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14A" w:rsidRPr="0071614A" w:rsidRDefault="0071614A" w:rsidP="0071614A">
      <w:pPr>
        <w:spacing w:line="360" w:lineRule="auto"/>
        <w:rPr>
          <w:sz w:val="28"/>
          <w:szCs w:val="28"/>
          <w:lang w:val="en-US"/>
        </w:rPr>
      </w:pPr>
      <w:r w:rsidRPr="0071614A">
        <w:rPr>
          <w:sz w:val="28"/>
          <w:szCs w:val="28"/>
          <w:lang w:val="en-US"/>
        </w:rPr>
        <w:t>In the 1600s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the Dutch East India Company employed hundreds of ships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to trade gold, porcelain, spices, and silks around the globe.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But running this massive operation wasn’t cheap.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In order to fund their expensive voyages,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the company turned to private citizens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 xml:space="preserve">individuals who could invest </w:t>
      </w:r>
      <w:r w:rsidRPr="0071614A">
        <w:rPr>
          <w:sz w:val="28"/>
          <w:szCs w:val="28"/>
          <w:lang w:val="en-US"/>
        </w:rPr>
        <w:t>money to</w:t>
      </w:r>
      <w:r w:rsidRPr="0071614A">
        <w:rPr>
          <w:sz w:val="28"/>
          <w:szCs w:val="28"/>
          <w:lang w:val="en-US"/>
        </w:rPr>
        <w:t xml:space="preserve"> support the trip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 xml:space="preserve">in exchange for a </w:t>
      </w:r>
      <w:r w:rsidRPr="0071614A">
        <w:rPr>
          <w:sz w:val="28"/>
          <w:szCs w:val="28"/>
          <w:lang w:val="en-US"/>
        </w:rPr>
        <w:t>share of</w:t>
      </w:r>
      <w:r w:rsidRPr="0071614A">
        <w:rPr>
          <w:sz w:val="28"/>
          <w:szCs w:val="28"/>
          <w:lang w:val="en-US"/>
        </w:rPr>
        <w:t xml:space="preserve"> the ship’s profits.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 xml:space="preserve">This practice allowed the </w:t>
      </w:r>
      <w:r w:rsidRPr="0071614A">
        <w:rPr>
          <w:sz w:val="28"/>
          <w:szCs w:val="28"/>
          <w:lang w:val="en-US"/>
        </w:rPr>
        <w:t>company to</w:t>
      </w:r>
      <w:r w:rsidRPr="0071614A">
        <w:rPr>
          <w:sz w:val="28"/>
          <w:szCs w:val="28"/>
          <w:lang w:val="en-US"/>
        </w:rPr>
        <w:t xml:space="preserve"> afford even grander voyages,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increasing profits for both themselves and their savvy investors.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Selling these shares in coffee houses and shipping ports across the continent,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the Dutch East India Company unknowingly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invented the world’s first stock market.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Since then, companies have been collecting funds from willing investors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to support all kinds of businesses.</w:t>
      </w:r>
      <w:r w:rsidRPr="0071614A">
        <w:rPr>
          <w:sz w:val="28"/>
          <w:szCs w:val="28"/>
          <w:lang w:val="en-US"/>
        </w:rPr>
        <w:t xml:space="preserve"> </w:t>
      </w:r>
    </w:p>
    <w:p w:rsidR="0071614A" w:rsidRPr="0071614A" w:rsidRDefault="0071614A" w:rsidP="0071614A">
      <w:pPr>
        <w:spacing w:line="360" w:lineRule="auto"/>
        <w:rPr>
          <w:sz w:val="28"/>
          <w:szCs w:val="28"/>
          <w:lang w:val="en-US"/>
        </w:rPr>
      </w:pPr>
      <w:r w:rsidRPr="0071614A">
        <w:rPr>
          <w:sz w:val="28"/>
          <w:szCs w:val="28"/>
          <w:lang w:val="en-US"/>
        </w:rPr>
        <w:t>And today,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the stock market has schools, caree</w:t>
      </w:r>
      <w:bookmarkStart w:id="0" w:name="_GoBack"/>
      <w:bookmarkEnd w:id="0"/>
      <w:r w:rsidRPr="0071614A">
        <w:rPr>
          <w:sz w:val="28"/>
          <w:szCs w:val="28"/>
          <w:lang w:val="en-US"/>
        </w:rPr>
        <w:t>rs,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even whole television channels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dedicated to understanding it.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But the modern stock market is significantly more complicated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than its original incarnation.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So how do companies and investors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use the market today?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 xml:space="preserve">Let’s imagine a new coffee </w:t>
      </w:r>
      <w:r w:rsidRPr="0071614A">
        <w:rPr>
          <w:sz w:val="28"/>
          <w:szCs w:val="28"/>
          <w:lang w:val="en-US"/>
        </w:rPr>
        <w:t>company that</w:t>
      </w:r>
      <w:r w:rsidRPr="0071614A">
        <w:rPr>
          <w:sz w:val="28"/>
          <w:szCs w:val="28"/>
          <w:lang w:val="en-US"/>
        </w:rPr>
        <w:t xml:space="preserve"> decides to launch on the market.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First, the company will advertise itself to big investors.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If they think the company is a good idea,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they get the first crack at investing,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then sponsor the company’s initial public offering, or IPO.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This launches the company onto the official public market,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where any company or individual who believes the business could be profitable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might buy a stock.</w:t>
      </w:r>
    </w:p>
    <w:p w:rsidR="0071614A" w:rsidRPr="0071614A" w:rsidRDefault="0071614A" w:rsidP="0071614A">
      <w:pPr>
        <w:spacing w:line="360" w:lineRule="auto"/>
        <w:rPr>
          <w:sz w:val="28"/>
          <w:szCs w:val="28"/>
          <w:lang w:val="en-US"/>
        </w:rPr>
      </w:pPr>
      <w:r w:rsidRPr="0071614A">
        <w:rPr>
          <w:sz w:val="28"/>
          <w:szCs w:val="28"/>
          <w:lang w:val="en-US"/>
        </w:rPr>
        <w:t xml:space="preserve">Buying stocks makes those </w:t>
      </w:r>
      <w:r w:rsidRPr="0071614A">
        <w:rPr>
          <w:sz w:val="28"/>
          <w:szCs w:val="28"/>
          <w:lang w:val="en-US"/>
        </w:rPr>
        <w:t>investors partial</w:t>
      </w:r>
      <w:r w:rsidRPr="0071614A">
        <w:rPr>
          <w:sz w:val="28"/>
          <w:szCs w:val="28"/>
          <w:lang w:val="en-US"/>
        </w:rPr>
        <w:t xml:space="preserve"> owners in the business.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 xml:space="preserve">Their investment </w:t>
      </w:r>
      <w:r w:rsidRPr="0071614A">
        <w:rPr>
          <w:sz w:val="28"/>
          <w:szCs w:val="28"/>
          <w:lang w:val="en-US"/>
        </w:rPr>
        <w:t>helps the</w:t>
      </w:r>
      <w:r w:rsidRPr="0071614A">
        <w:rPr>
          <w:sz w:val="28"/>
          <w:szCs w:val="28"/>
          <w:lang w:val="en-US"/>
        </w:rPr>
        <w:t xml:space="preserve"> company to grow,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as it becomes more successful,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more buyers may see potential and start buying stocks.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As demand for those stocks increases,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so does their price, increasing the cost for prospective buyers,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raising the value of the company</w:t>
      </w:r>
      <w:r w:rsidRPr="0071614A">
        <w:rPr>
          <w:sz w:val="28"/>
          <w:szCs w:val="28"/>
          <w:lang w:val="en-US"/>
        </w:rPr>
        <w:t>’</w:t>
      </w:r>
      <w:r w:rsidRPr="0071614A">
        <w:rPr>
          <w:sz w:val="28"/>
          <w:szCs w:val="28"/>
          <w:lang w:val="en-US"/>
        </w:rPr>
        <w:t>s stocks people already own.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For the company,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this increased interest helps fund new initiatives,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also boosts its overall market value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by showing how many people are willing to invest in their idea.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However, if for some reason a company starts to seem less profitable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the reverse can also happen.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If investors think their stock value is going to decline,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 xml:space="preserve">they’ll sell </w:t>
      </w:r>
      <w:r w:rsidRPr="0071614A">
        <w:rPr>
          <w:sz w:val="28"/>
          <w:szCs w:val="28"/>
          <w:lang w:val="en-US"/>
        </w:rPr>
        <w:lastRenderedPageBreak/>
        <w:t>their stocks with the hopes of making a profit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before the company loses more value.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 xml:space="preserve">As stocks are sold and </w:t>
      </w:r>
      <w:r w:rsidRPr="0071614A">
        <w:rPr>
          <w:sz w:val="28"/>
          <w:szCs w:val="28"/>
          <w:lang w:val="en-US"/>
        </w:rPr>
        <w:t>demand for</w:t>
      </w:r>
      <w:r w:rsidRPr="0071614A">
        <w:rPr>
          <w:sz w:val="28"/>
          <w:szCs w:val="28"/>
          <w:lang w:val="en-US"/>
        </w:rPr>
        <w:t xml:space="preserve"> the stock goes down,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the stock price falls,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with it, the company’s market value.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This can leave investors with big losses–unless the company starts to look profitable again.</w:t>
      </w:r>
    </w:p>
    <w:p w:rsidR="0071614A" w:rsidRPr="0071614A" w:rsidRDefault="0071614A" w:rsidP="0071614A">
      <w:pPr>
        <w:spacing w:line="360" w:lineRule="auto"/>
        <w:rPr>
          <w:sz w:val="28"/>
          <w:szCs w:val="28"/>
          <w:lang w:val="en-US"/>
        </w:rPr>
      </w:pPr>
      <w:r w:rsidRPr="0071614A">
        <w:rPr>
          <w:sz w:val="28"/>
          <w:szCs w:val="28"/>
          <w:lang w:val="en-US"/>
        </w:rPr>
        <w:t>This see-saw of supply and demand is influenced by many factors.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Companies are under the unavoidable influence of market forces–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such as the fluctuating price of materials,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 xml:space="preserve">changes in production </w:t>
      </w:r>
      <w:r w:rsidRPr="0071614A">
        <w:rPr>
          <w:sz w:val="28"/>
          <w:szCs w:val="28"/>
          <w:lang w:val="en-US"/>
        </w:rPr>
        <w:t>technology, and</w:t>
      </w:r>
      <w:r w:rsidRPr="0071614A">
        <w:rPr>
          <w:sz w:val="28"/>
          <w:szCs w:val="28"/>
          <w:lang w:val="en-US"/>
        </w:rPr>
        <w:t xml:space="preserve"> the shifting costs of labor.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Investors may be worried about changes in leadership,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bad publicity, or larger factors like new laws and trade policies.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of course,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plenty of investors are simply ready to sell valuable stocks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pursue personal interests.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All these variables cause day-to-day noise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in the market,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which can make companies appear more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or less successful.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in the stock market,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appearing to lose value often leads to losing investors,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in turn, losing actual value.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Human confidence in the market has the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power to trigger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everything from economic booms to financial crises.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this difficult-to-track variable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is why most professionals promote reliable long term investing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over trying to make quick cash.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 xml:space="preserve">However, experts are </w:t>
      </w:r>
      <w:r w:rsidRPr="0071614A">
        <w:rPr>
          <w:sz w:val="28"/>
          <w:szCs w:val="28"/>
          <w:lang w:val="en-US"/>
        </w:rPr>
        <w:t>constantly building</w:t>
      </w:r>
      <w:r w:rsidRPr="0071614A">
        <w:rPr>
          <w:sz w:val="28"/>
          <w:szCs w:val="28"/>
          <w:lang w:val="en-US"/>
        </w:rPr>
        <w:t xml:space="preserve"> tools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in efforts to increase their chances of success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in this highly unpredictable system.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But the stock market is not just for the rich and powerful.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With the dawn of the Internet,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everyday investors can buy stocks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in many of the exact same ways a large investor would.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 xml:space="preserve">And as more people educate </w:t>
      </w:r>
      <w:r w:rsidRPr="0071614A">
        <w:rPr>
          <w:sz w:val="28"/>
          <w:szCs w:val="28"/>
          <w:lang w:val="en-US"/>
        </w:rPr>
        <w:t>themselves about</w:t>
      </w:r>
      <w:r w:rsidRPr="0071614A">
        <w:rPr>
          <w:sz w:val="28"/>
          <w:szCs w:val="28"/>
          <w:lang w:val="en-US"/>
        </w:rPr>
        <w:t xml:space="preserve"> this complex </w:t>
      </w:r>
      <w:r w:rsidRPr="0071614A">
        <w:rPr>
          <w:sz w:val="28"/>
          <w:szCs w:val="28"/>
          <w:lang w:val="en-US"/>
        </w:rPr>
        <w:t xml:space="preserve">system, </w:t>
      </w:r>
      <w:r w:rsidRPr="0071614A">
        <w:rPr>
          <w:sz w:val="28"/>
          <w:szCs w:val="28"/>
          <w:lang w:val="en-US"/>
        </w:rPr>
        <w:t>they too can trade stocks,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support the businesses they believe in,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and pursue their financial goals.</w:t>
      </w:r>
      <w:r w:rsidRPr="0071614A">
        <w:rPr>
          <w:sz w:val="28"/>
          <w:szCs w:val="28"/>
          <w:lang w:val="en-US"/>
        </w:rPr>
        <w:t xml:space="preserve"> </w:t>
      </w:r>
      <w:r w:rsidRPr="0071614A">
        <w:rPr>
          <w:sz w:val="28"/>
          <w:szCs w:val="28"/>
          <w:lang w:val="en-US"/>
        </w:rPr>
        <w:t>The first step is getting invested.</w:t>
      </w:r>
    </w:p>
    <w:p w:rsidR="00BC610A" w:rsidRPr="0071614A" w:rsidRDefault="00BC610A" w:rsidP="0071614A">
      <w:pPr>
        <w:spacing w:line="360" w:lineRule="auto"/>
        <w:rPr>
          <w:sz w:val="28"/>
          <w:szCs w:val="28"/>
          <w:lang w:val="en-US"/>
        </w:rPr>
      </w:pPr>
    </w:p>
    <w:sectPr w:rsidR="00BC610A" w:rsidRPr="00716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4A"/>
    <w:rsid w:val="0071614A"/>
    <w:rsid w:val="00B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9652"/>
  <w15:chartTrackingRefBased/>
  <w15:docId w15:val="{A821F423-D3B9-4A7A-A750-3652AC17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2019-05-06T09:28:00Z</dcterms:created>
  <dcterms:modified xsi:type="dcterms:W3CDTF">2019-05-06T09:37:00Z</dcterms:modified>
</cp:coreProperties>
</file>