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F2" w:rsidRPr="008767E8" w:rsidRDefault="008767E8">
      <w:pPr>
        <w:rPr>
          <w:b/>
          <w:color w:val="FF0000"/>
        </w:rPr>
      </w:pPr>
      <w:r w:rsidRPr="008767E8">
        <w:rPr>
          <w:b/>
          <w:color w:val="FF0000"/>
        </w:rPr>
        <w:t xml:space="preserve">Cluster chain </w:t>
      </w:r>
    </w:p>
    <w:p w:rsidR="008767E8" w:rsidRDefault="008767E8" w:rsidP="008767E8">
      <w:pPr>
        <w:pStyle w:val="ListParagraph"/>
        <w:numPr>
          <w:ilvl w:val="0"/>
          <w:numId w:val="1"/>
        </w:numPr>
      </w:pPr>
      <w:r w:rsidRPr="008767E8">
        <w:rPr>
          <w:b/>
        </w:rPr>
        <w:t>Happens</w:t>
      </w:r>
      <w:r>
        <w:t xml:space="preserve"> when creating a </w:t>
      </w:r>
      <w:proofErr w:type="spellStart"/>
      <w:r>
        <w:t>dir</w:t>
      </w:r>
      <w:proofErr w:type="spellEnd"/>
      <w:r>
        <w:t xml:space="preserve"> or writing data into a file</w:t>
      </w:r>
    </w:p>
    <w:p w:rsidR="008767E8" w:rsidRDefault="008767E8" w:rsidP="008767E8">
      <w:pPr>
        <w:pStyle w:val="ListParagraph"/>
        <w:numPr>
          <w:ilvl w:val="0"/>
          <w:numId w:val="1"/>
        </w:numPr>
      </w:pPr>
      <w:r>
        <w:t xml:space="preserve">Need to </w:t>
      </w:r>
      <w:r w:rsidRPr="008767E8">
        <w:rPr>
          <w:b/>
        </w:rPr>
        <w:t>download sector of FAT</w:t>
      </w:r>
      <w:r>
        <w:t xml:space="preserve"> (</w:t>
      </w:r>
      <w:proofErr w:type="spellStart"/>
      <w:r>
        <w:t>fatbase</w:t>
      </w:r>
      <w:proofErr w:type="spellEnd"/>
      <w:r>
        <w:t>) to update cluster chain</w:t>
      </w:r>
    </w:p>
    <w:p w:rsidR="008767E8" w:rsidRDefault="008767E8" w:rsidP="008767E8">
      <w:pPr>
        <w:pStyle w:val="ListParagraph"/>
        <w:numPr>
          <w:ilvl w:val="1"/>
          <w:numId w:val="1"/>
        </w:numPr>
      </w:pPr>
      <w:r>
        <w:t>Need to write 0xFFFFFFFF (FAT32) at the cluster to mark the end of cluster (EOC)</w:t>
      </w:r>
    </w:p>
    <w:p w:rsidR="008767E8" w:rsidRDefault="008767E8" w:rsidP="008767E8">
      <w:pPr>
        <w:pStyle w:val="ListParagraph"/>
        <w:pBdr>
          <w:bottom w:val="double" w:sz="6" w:space="1" w:color="auto"/>
        </w:pBdr>
      </w:pPr>
      <w:r>
        <w:rPr>
          <w:noProof/>
        </w:rPr>
        <w:drawing>
          <wp:inline distT="0" distB="0" distL="0" distR="0" wp14:anchorId="42E9AA66" wp14:editId="038015F6">
            <wp:extent cx="4267200" cy="5829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7E8" w:rsidRDefault="00F65A5D" w:rsidP="008767E8">
      <w:r>
        <w:rPr>
          <w:noProof/>
        </w:rPr>
        <w:lastRenderedPageBreak/>
        <w:drawing>
          <wp:inline distT="0" distB="0" distL="0" distR="0" wp14:anchorId="61F9EEB3" wp14:editId="657AF1FC">
            <wp:extent cx="3924300" cy="5391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A5D" w:rsidRDefault="00F65A5D" w:rsidP="008767E8">
      <w:pPr>
        <w:pBdr>
          <w:bottom w:val="double" w:sz="6" w:space="1" w:color="auto"/>
        </w:pBdr>
      </w:pPr>
      <w:proofErr w:type="spellStart"/>
      <w:r>
        <w:t>Volbase</w:t>
      </w:r>
      <w:proofErr w:type="spellEnd"/>
      <w:r>
        <w:t xml:space="preserve"> - holds the starting LBA (Logical Block Address) of the volume.</w:t>
      </w:r>
    </w:p>
    <w:p w:rsidR="0049416E" w:rsidRDefault="0049416E" w:rsidP="008767E8">
      <w:pPr>
        <w:pBdr>
          <w:bottom w:val="double" w:sz="6" w:space="1" w:color="auto"/>
        </w:pBdr>
      </w:pPr>
      <w:proofErr w:type="spellStart"/>
      <w:r>
        <w:t>Fatbase</w:t>
      </w:r>
      <w:proofErr w:type="spellEnd"/>
      <w:r>
        <w:t xml:space="preserve"> – </w:t>
      </w:r>
      <w:r w:rsidR="00D32DB9">
        <w:t xml:space="preserve">holds and manage </w:t>
      </w:r>
      <w:r>
        <w:t>clusters (FAT32)</w:t>
      </w:r>
    </w:p>
    <w:p w:rsidR="00422B29" w:rsidRDefault="0049416E" w:rsidP="00422B29">
      <w:pPr>
        <w:pBdr>
          <w:bottom w:val="double" w:sz="6" w:space="1" w:color="auto"/>
        </w:pBdr>
      </w:pPr>
      <w:proofErr w:type="spellStart"/>
      <w:r>
        <w:t>Dirbase</w:t>
      </w:r>
      <w:proofErr w:type="spellEnd"/>
      <w:r>
        <w:t xml:space="preserve"> </w:t>
      </w:r>
      <w:proofErr w:type="gramStart"/>
      <w:r w:rsidR="006666B2">
        <w:t>–</w:t>
      </w:r>
      <w:r>
        <w:t xml:space="preserve"> </w:t>
      </w:r>
      <w:r w:rsidR="00422B29">
        <w:t>?????</w:t>
      </w:r>
      <w:proofErr w:type="gramEnd"/>
      <w:r w:rsidR="00422B29">
        <w:t xml:space="preserve"> </w:t>
      </w:r>
    </w:p>
    <w:p w:rsidR="006666B2" w:rsidRDefault="006666B2" w:rsidP="00422B29">
      <w:pPr>
        <w:pBdr>
          <w:bottom w:val="double" w:sz="6" w:space="1" w:color="auto"/>
        </w:pBdr>
      </w:pPr>
      <w:r>
        <w:t xml:space="preserve">Database – data (name of </w:t>
      </w:r>
      <w:proofErr w:type="spellStart"/>
      <w:r>
        <w:t>dir</w:t>
      </w:r>
      <w:proofErr w:type="spellEnd"/>
      <w:r>
        <w:t>, file and data)</w:t>
      </w:r>
    </w:p>
    <w:p w:rsidR="00422B29" w:rsidRDefault="00422B29" w:rsidP="00422B29">
      <w:pPr>
        <w:pBdr>
          <w:top w:val="double" w:sz="6" w:space="1" w:color="auto"/>
          <w:bottom w:val="double" w:sz="6" w:space="1" w:color="auto"/>
        </w:pBdr>
        <w:rPr>
          <w:b/>
          <w:color w:val="FF0000"/>
        </w:rPr>
      </w:pPr>
      <w:r>
        <w:rPr>
          <w:b/>
          <w:color w:val="FF0000"/>
        </w:rPr>
        <w:t xml:space="preserve">Load sector </w:t>
      </w:r>
      <w:r>
        <w:t>0</w:t>
      </w:r>
      <w:r w:rsidRPr="00D32DB9">
        <w:rPr>
          <w:b/>
          <w:color w:val="FF0000"/>
        </w:rPr>
        <w:t xml:space="preserve"> – </w:t>
      </w:r>
      <w:proofErr w:type="spellStart"/>
      <w:r w:rsidRPr="00D32DB9">
        <w:rPr>
          <w:b/>
          <w:color w:val="FF0000"/>
        </w:rPr>
        <w:t>f_mount</w:t>
      </w:r>
      <w:proofErr w:type="spellEnd"/>
      <w:r>
        <w:rPr>
          <w:b/>
          <w:color w:val="FF0000"/>
        </w:rPr>
        <w:t xml:space="preserve"> </w:t>
      </w:r>
      <w:r w:rsidRPr="00247DFE">
        <w:rPr>
          <w:b/>
          <w:color w:val="FF0000"/>
        </w:rPr>
        <w:sym w:font="Wingdings" w:char="F0E8"/>
      </w:r>
      <w:r>
        <w:rPr>
          <w:b/>
          <w:color w:val="FF0000"/>
        </w:rPr>
        <w:t xml:space="preserve"> </w:t>
      </w:r>
    </w:p>
    <w:p w:rsidR="00422B29" w:rsidRDefault="00422B29" w:rsidP="00422B29">
      <w:pPr>
        <w:pBdr>
          <w:top w:val="double" w:sz="6" w:space="1" w:color="auto"/>
          <w:bottom w:val="double" w:sz="6" w:space="1" w:color="auto"/>
        </w:pBdr>
        <w:rPr>
          <w:rFonts w:ascii="Consolas" w:hAnsi="Consolas"/>
          <w:color w:val="000000"/>
          <w:sz w:val="20"/>
          <w:szCs w:val="20"/>
          <w:shd w:val="clear" w:color="auto" w:fill="FFFFFF"/>
        </w:rPr>
      </w:pPr>
      <w:r>
        <w:tab/>
      </w:r>
      <w:r w:rsidRPr="00422B29">
        <w:t>/* Load partition offset in the MBR */</w:t>
      </w:r>
      <w:r>
        <w:t xml:space="preserve"> =&gt;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mbr_pt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[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] =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ld_dword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(fs-&gt;win +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MBR_Table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+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* SZ_PTE +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PTE_StLba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);</w:t>
      </w:r>
    </w:p>
    <w:p w:rsidR="00422B29" w:rsidRPr="0094571D" w:rsidRDefault="00422B29" w:rsidP="00422B29">
      <w:pPr>
        <w:pBdr>
          <w:top w:val="double" w:sz="6" w:space="1" w:color="auto"/>
          <w:bottom w:val="double" w:sz="6" w:space="1" w:color="auto"/>
        </w:pBdr>
      </w:pP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ab/>
      </w:r>
      <w:r w:rsidR="0094571D">
        <w:t xml:space="preserve">(Reach the </w:t>
      </w:r>
      <w:r w:rsidR="0094571D" w:rsidRPr="0094571D">
        <w:t>partition table</w:t>
      </w:r>
      <w:r w:rsidR="0094571D">
        <w:t xml:space="preserve"> in MBR and read at </w:t>
      </w:r>
      <w:proofErr w:type="spellStart"/>
      <w:r w:rsidR="0094571D" w:rsidRPr="0094571D">
        <w:t>PTE_StLba</w:t>
      </w:r>
      <w:proofErr w:type="spellEnd"/>
      <w:r w:rsidR="0094571D">
        <w:t>) =&gt; get the starting sector (8064</w:t>
      </w:r>
      <w:proofErr w:type="gramStart"/>
      <w:r w:rsidR="0094571D">
        <w:t>)  +</w:t>
      </w:r>
      <w:proofErr w:type="gramEnd"/>
      <w:r w:rsidR="0094571D">
        <w:t xml:space="preserve"> (MBR has max 4 </w:t>
      </w:r>
      <w:proofErr w:type="spellStart"/>
      <w:r w:rsidR="0094571D">
        <w:t>patrition</w:t>
      </w:r>
      <w:proofErr w:type="spellEnd"/>
      <w:r w:rsidR="0094571D">
        <w:t xml:space="preserve"> tables)                                                                                                       </w:t>
      </w:r>
    </w:p>
    <w:p w:rsidR="00422B29" w:rsidRDefault="00422B29" w:rsidP="008767E8">
      <w:pPr>
        <w:rPr>
          <w:b/>
          <w:color w:val="FF0000"/>
        </w:rPr>
      </w:pPr>
    </w:p>
    <w:p w:rsidR="00F65A5D" w:rsidRPr="00D32DB9" w:rsidRDefault="00422B29" w:rsidP="008767E8">
      <w:pPr>
        <w:rPr>
          <w:b/>
          <w:color w:val="FF0000"/>
        </w:rPr>
      </w:pPr>
      <w:r>
        <w:rPr>
          <w:b/>
          <w:color w:val="FF0000"/>
        </w:rPr>
        <w:t xml:space="preserve">Load sector </w:t>
      </w:r>
      <w:proofErr w:type="spellStart"/>
      <w:r w:rsidRPr="007161A9">
        <w:t>volbase</w:t>
      </w:r>
      <w:proofErr w:type="spellEnd"/>
      <w:r>
        <w:t xml:space="preserve"> + 0</w:t>
      </w:r>
      <w:r w:rsidR="00D32DB9" w:rsidRPr="00D32DB9">
        <w:rPr>
          <w:b/>
          <w:color w:val="FF0000"/>
        </w:rPr>
        <w:t xml:space="preserve"> – </w:t>
      </w:r>
      <w:proofErr w:type="spellStart"/>
      <w:r w:rsidR="00D32DB9" w:rsidRPr="00D32DB9">
        <w:rPr>
          <w:b/>
          <w:color w:val="FF0000"/>
        </w:rPr>
        <w:t>f_mount</w:t>
      </w:r>
      <w:proofErr w:type="spellEnd"/>
    </w:p>
    <w:p w:rsidR="00D32DB9" w:rsidRDefault="00D32DB9" w:rsidP="008767E8">
      <w:r>
        <w:t xml:space="preserve">Load sector 0 to: </w:t>
      </w:r>
    </w:p>
    <w:p w:rsidR="00D32DB9" w:rsidRDefault="00D32DB9" w:rsidP="008767E8">
      <w:r>
        <w:tab/>
      </w:r>
      <w:r w:rsidRPr="00D32DB9">
        <w:t>/* Number of sectors per FAT */</w:t>
      </w:r>
      <w:r>
        <w:t xml:space="preserve"> (14792 sectors)</w:t>
      </w:r>
    </w:p>
    <w:p w:rsidR="00D32DB9" w:rsidRDefault="00D32DB9" w:rsidP="008767E8">
      <w:r>
        <w:tab/>
      </w:r>
      <w:r w:rsidRPr="00D32DB9">
        <w:t>/* Number of FATs */</w:t>
      </w:r>
      <w:r>
        <w:t xml:space="preserve"> (2)</w:t>
      </w:r>
    </w:p>
    <w:p w:rsidR="00D32DB9" w:rsidRDefault="00D32DB9" w:rsidP="008767E8">
      <w:r>
        <w:tab/>
      </w:r>
      <w:r w:rsidRPr="00D32DB9">
        <w:t>/* Cluster size */</w:t>
      </w:r>
      <w:r>
        <w:t xml:space="preserve"> (32 sectors)</w:t>
      </w:r>
      <w:r>
        <w:tab/>
      </w:r>
    </w:p>
    <w:p w:rsidR="00D32DB9" w:rsidRDefault="00D32DB9" w:rsidP="008767E8">
      <w:r>
        <w:tab/>
      </w:r>
      <w:r w:rsidRPr="00D32DB9">
        <w:t>/* Number of root directory entries *</w:t>
      </w:r>
      <w:proofErr w:type="gramStart"/>
      <w:r w:rsidRPr="00D32DB9">
        <w:t>/</w:t>
      </w:r>
      <w:r>
        <w:t xml:space="preserve">  (</w:t>
      </w:r>
      <w:proofErr w:type="gramEnd"/>
      <w:r>
        <w:t>0</w:t>
      </w:r>
      <w:r w:rsidR="00E03D5A">
        <w:t xml:space="preserve"> = FAT32</w:t>
      </w:r>
      <w:r>
        <w:t>)</w:t>
      </w:r>
    </w:p>
    <w:p w:rsidR="00E03D5A" w:rsidRDefault="00E03D5A" w:rsidP="008767E8">
      <w:r>
        <w:tab/>
        <w:t xml:space="preserve">/* </w:t>
      </w:r>
      <w:r w:rsidRPr="00086D0E">
        <w:t>Number of sectors on the volume</w:t>
      </w:r>
      <w:r>
        <w:t xml:space="preserve"> *</w:t>
      </w:r>
      <w:proofErr w:type="gramStart"/>
      <w:r>
        <w:t>/  (</w:t>
      </w:r>
      <w:proofErr w:type="gramEnd"/>
      <w:r>
        <w:t>60612736 sectors)</w:t>
      </w:r>
    </w:p>
    <w:p w:rsidR="00E03D5A" w:rsidRDefault="00E03D5A" w:rsidP="008767E8">
      <w:r>
        <w:tab/>
      </w:r>
      <w:r w:rsidRPr="00E03D5A">
        <w:t>/* Number of reserved sectors */</w:t>
      </w:r>
      <w:r>
        <w:t xml:space="preserve"> (11312 sectors)</w:t>
      </w:r>
    </w:p>
    <w:p w:rsidR="00E03D5A" w:rsidRDefault="00E03D5A" w:rsidP="008767E8"/>
    <w:p w:rsidR="00E03D5A" w:rsidRDefault="00E03D5A" w:rsidP="008767E8">
      <w:r>
        <w:tab/>
      </w:r>
      <w:proofErr w:type="spellStart"/>
      <w:r w:rsidRPr="00E03D5A">
        <w:t>sysect</w:t>
      </w:r>
      <w:proofErr w:type="spellEnd"/>
      <w:r w:rsidRPr="00E03D5A">
        <w:t xml:space="preserve"> = </w:t>
      </w:r>
      <w:proofErr w:type="spellStart"/>
      <w:r w:rsidRPr="00E03D5A">
        <w:t>nrsv</w:t>
      </w:r>
      <w:proofErr w:type="spellEnd"/>
      <w:r w:rsidRPr="00E03D5A">
        <w:t xml:space="preserve"> + </w:t>
      </w:r>
      <w:proofErr w:type="spellStart"/>
      <w:r w:rsidRPr="00E03D5A">
        <w:t>fasize</w:t>
      </w:r>
      <w:proofErr w:type="spellEnd"/>
      <w:r w:rsidRPr="00E03D5A">
        <w:t xml:space="preserve"> + fs-&gt;</w:t>
      </w:r>
      <w:proofErr w:type="spellStart"/>
      <w:r w:rsidRPr="00E03D5A">
        <w:t>n_rootdir</w:t>
      </w:r>
      <w:proofErr w:type="spellEnd"/>
      <w:r w:rsidRPr="00E03D5A">
        <w:t xml:space="preserve"> / (SS(fs) / SZDIRE);</w:t>
      </w:r>
      <w:r w:rsidRPr="00E03D5A">
        <w:tab/>
        <w:t>/* RSV + FAT + DIR */</w:t>
      </w:r>
    </w:p>
    <w:p w:rsidR="00666E28" w:rsidRDefault="00666E28" w:rsidP="008767E8"/>
    <w:p w:rsidR="00666E28" w:rsidRDefault="00666E28" w:rsidP="008767E8">
      <w:r>
        <w:tab/>
      </w:r>
      <w:r w:rsidRPr="00666E28">
        <w:t>/* Number of clusters */</w:t>
      </w:r>
      <w:r>
        <w:t xml:space="preserve"> = </w:t>
      </w:r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tsect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-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sysect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) / fs-&gt;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csize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; </w:t>
      </w:r>
      <w:r>
        <w:t>(1892870 sectors)</w:t>
      </w:r>
    </w:p>
    <w:p w:rsidR="007161A9" w:rsidRDefault="007161A9" w:rsidP="008767E8">
      <w:r>
        <w:tab/>
      </w:r>
      <w:r w:rsidRPr="007161A9">
        <w:t>/* Number of FAT entries */</w:t>
      </w:r>
      <w:r>
        <w:t xml:space="preserve"> </w:t>
      </w:r>
      <w:r w:rsidRPr="007161A9">
        <w:t>fs-&gt;</w:t>
      </w:r>
      <w:proofErr w:type="spellStart"/>
      <w:r w:rsidRPr="007161A9">
        <w:t>n_fatent</w:t>
      </w:r>
      <w:proofErr w:type="spellEnd"/>
      <w:r w:rsidRPr="007161A9">
        <w:t xml:space="preserve"> = </w:t>
      </w:r>
      <w:proofErr w:type="spellStart"/>
      <w:r w:rsidRPr="007161A9">
        <w:t>nclst</w:t>
      </w:r>
      <w:proofErr w:type="spellEnd"/>
      <w:r w:rsidRPr="007161A9">
        <w:t xml:space="preserve"> + 2; (1892872 sectors)</w:t>
      </w:r>
    </w:p>
    <w:p w:rsidR="007161A9" w:rsidRDefault="007161A9" w:rsidP="008767E8"/>
    <w:p w:rsidR="007161A9" w:rsidRDefault="007161A9" w:rsidP="008767E8">
      <w:r>
        <w:tab/>
      </w:r>
      <w:r w:rsidRPr="007161A9">
        <w:t>/* Volume start sector *</w:t>
      </w:r>
      <w:proofErr w:type="gramStart"/>
      <w:r w:rsidRPr="007161A9">
        <w:t>/</w:t>
      </w:r>
      <w:r>
        <w:t xml:space="preserve">  =</w:t>
      </w:r>
      <w:proofErr w:type="gramEnd"/>
      <w:r>
        <w:t xml:space="preserve">&gt; </w:t>
      </w:r>
      <w:r w:rsidRPr="007161A9">
        <w:t>fs-&gt;</w:t>
      </w:r>
      <w:proofErr w:type="spellStart"/>
      <w:r w:rsidRPr="007161A9">
        <w:t>volbase</w:t>
      </w:r>
      <w:proofErr w:type="spellEnd"/>
      <w:r w:rsidRPr="007161A9">
        <w:t xml:space="preserve"> = </w:t>
      </w:r>
      <w:proofErr w:type="spellStart"/>
      <w:r w:rsidRPr="007161A9">
        <w:t>bsect</w:t>
      </w:r>
      <w:proofErr w:type="spellEnd"/>
      <w:r>
        <w:t xml:space="preserve"> (8064 )</w:t>
      </w:r>
    </w:p>
    <w:p w:rsidR="007161A9" w:rsidRDefault="007161A9" w:rsidP="008767E8">
      <w:r>
        <w:tab/>
      </w:r>
      <w:r w:rsidRPr="007161A9">
        <w:t>/* FAT start sector */</w:t>
      </w:r>
      <w:r>
        <w:t xml:space="preserve"> =&gt; </w:t>
      </w:r>
      <w:proofErr w:type="spellStart"/>
      <w:r w:rsidRPr="007161A9">
        <w:t>bsect</w:t>
      </w:r>
      <w:proofErr w:type="spellEnd"/>
      <w:r w:rsidRPr="007161A9">
        <w:t xml:space="preserve"> + </w:t>
      </w:r>
      <w:proofErr w:type="spellStart"/>
      <w:r w:rsidRPr="007161A9">
        <w:t>nrsv</w:t>
      </w:r>
      <w:proofErr w:type="spellEnd"/>
      <w:r w:rsidRPr="007161A9">
        <w:t>;</w:t>
      </w:r>
      <w:r>
        <w:t xml:space="preserve"> (19376)</w:t>
      </w:r>
    </w:p>
    <w:p w:rsidR="007161A9" w:rsidRDefault="007161A9" w:rsidP="008767E8">
      <w:r>
        <w:tab/>
      </w:r>
      <w:r w:rsidRPr="007161A9">
        <w:t>/* Data start sector */</w:t>
      </w:r>
      <w:r>
        <w:t xml:space="preserve"> =&gt; </w:t>
      </w:r>
      <w:r w:rsidRPr="007161A9">
        <w:t xml:space="preserve">fs-&gt;database = </w:t>
      </w:r>
      <w:proofErr w:type="spellStart"/>
      <w:r w:rsidRPr="007161A9">
        <w:t>bsect</w:t>
      </w:r>
      <w:proofErr w:type="spellEnd"/>
      <w:r w:rsidRPr="007161A9">
        <w:t xml:space="preserve"> + </w:t>
      </w:r>
      <w:proofErr w:type="spellStart"/>
      <w:r w:rsidRPr="007161A9">
        <w:t>sysect</w:t>
      </w:r>
      <w:proofErr w:type="spellEnd"/>
      <w:r>
        <w:t xml:space="preserve"> (48960)</w:t>
      </w:r>
    </w:p>
    <w:p w:rsidR="00247DFE" w:rsidRDefault="00247DFE" w:rsidP="008767E8"/>
    <w:p w:rsidR="00247DFE" w:rsidRDefault="00247DFE" w:rsidP="008767E8">
      <w:pPr>
        <w:pBdr>
          <w:bottom w:val="double" w:sz="6" w:space="1" w:color="auto"/>
        </w:pBdr>
      </w:pPr>
      <w:r>
        <w:tab/>
      </w:r>
      <w:r w:rsidRPr="00247DFE">
        <w:t>/* Root directory start cluster */</w:t>
      </w:r>
      <w:r>
        <w:t xml:space="preserve"> (2)</w:t>
      </w:r>
    </w:p>
    <w:p w:rsidR="00247DFE" w:rsidRDefault="00247DFE" w:rsidP="00247DFE">
      <w:pPr>
        <w:rPr>
          <w:b/>
          <w:color w:val="FF0000"/>
        </w:rPr>
      </w:pPr>
      <w:r>
        <w:rPr>
          <w:b/>
          <w:color w:val="FF0000"/>
        </w:rPr>
        <w:t xml:space="preserve">Load sector </w:t>
      </w:r>
      <w:proofErr w:type="spellStart"/>
      <w:r w:rsidRPr="007161A9">
        <w:t>volbase</w:t>
      </w:r>
      <w:proofErr w:type="spellEnd"/>
      <w:r>
        <w:t xml:space="preserve"> + 1</w:t>
      </w:r>
      <w:r w:rsidRPr="00D32DB9">
        <w:rPr>
          <w:b/>
          <w:color w:val="FF0000"/>
        </w:rPr>
        <w:t xml:space="preserve"> – </w:t>
      </w:r>
      <w:proofErr w:type="spellStart"/>
      <w:r w:rsidRPr="00D32DB9">
        <w:rPr>
          <w:b/>
          <w:color w:val="FF0000"/>
        </w:rPr>
        <w:t>f_mount</w:t>
      </w:r>
      <w:proofErr w:type="spellEnd"/>
      <w:r>
        <w:rPr>
          <w:b/>
          <w:color w:val="FF0000"/>
        </w:rPr>
        <w:t xml:space="preserve"> </w:t>
      </w:r>
      <w:r w:rsidRPr="00247DFE">
        <w:rPr>
          <w:b/>
          <w:color w:val="FF0000"/>
        </w:rPr>
        <w:sym w:font="Wingdings" w:char="F0E8"/>
      </w:r>
      <w:r>
        <w:rPr>
          <w:b/>
          <w:color w:val="FF0000"/>
        </w:rPr>
        <w:t xml:space="preserve"> update </w:t>
      </w:r>
      <w:proofErr w:type="spellStart"/>
      <w:r>
        <w:rPr>
          <w:b/>
          <w:color w:val="FF0000"/>
        </w:rPr>
        <w:t>FSInfo</w:t>
      </w:r>
      <w:proofErr w:type="spellEnd"/>
    </w:p>
    <w:p w:rsidR="00247DFE" w:rsidRDefault="00247DFE" w:rsidP="00247DFE">
      <w:pPr>
        <w:rPr>
          <w:rFonts w:ascii="Consolas" w:hAnsi="Consolas"/>
          <w:color w:val="000000"/>
          <w:sz w:val="20"/>
          <w:szCs w:val="20"/>
          <w:shd w:val="clear" w:color="auto" w:fill="C6DBAE"/>
        </w:rPr>
      </w:pPr>
      <w:r>
        <w:t xml:space="preserve">Check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FSI_LeadSig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, </w:t>
      </w:r>
      <w:proofErr w:type="spellStart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>FSI_StrucSig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FFFFFF"/>
        </w:rPr>
        <w:t xml:space="preserve"> and </w:t>
      </w:r>
      <w:r>
        <w:rPr>
          <w:rFonts w:ascii="Consolas" w:hAnsi="Consolas"/>
          <w:color w:val="000000"/>
          <w:sz w:val="20"/>
          <w:szCs w:val="20"/>
          <w:shd w:val="clear" w:color="auto" w:fill="C6DBAE"/>
        </w:rPr>
        <w:t>BS_55AA (</w:t>
      </w:r>
      <w:r w:rsidRPr="00247DFE">
        <w:rPr>
          <w:color w:val="000000"/>
          <w:shd w:val="clear" w:color="auto" w:fill="C6DBAE"/>
        </w:rPr>
        <w:t xml:space="preserve">at the end of sector for </w:t>
      </w:r>
      <w:proofErr w:type="spellStart"/>
      <w:r w:rsidRPr="00247DFE">
        <w:rPr>
          <w:color w:val="000000"/>
          <w:shd w:val="clear" w:color="auto" w:fill="C6DBAE"/>
        </w:rPr>
        <w:t>FSInfo</w:t>
      </w:r>
      <w:proofErr w:type="spellEnd"/>
      <w:r>
        <w:rPr>
          <w:rFonts w:ascii="Consolas" w:hAnsi="Consolas"/>
          <w:color w:val="000000"/>
          <w:sz w:val="20"/>
          <w:szCs w:val="20"/>
          <w:shd w:val="clear" w:color="auto" w:fill="C6DBAE"/>
        </w:rPr>
        <w:t>)</w:t>
      </w:r>
    </w:p>
    <w:p w:rsidR="00247DFE" w:rsidRPr="00222D8D" w:rsidRDefault="00247DFE" w:rsidP="00247DFE">
      <w:pPr>
        <w:pStyle w:val="ListParagraph"/>
        <w:numPr>
          <w:ilvl w:val="0"/>
          <w:numId w:val="1"/>
        </w:numPr>
        <w:pBdr>
          <w:bottom w:val="double" w:sz="6" w:space="1" w:color="auto"/>
        </w:pBdr>
        <w:rPr>
          <w:b/>
          <w:color w:val="FF0000"/>
        </w:rPr>
      </w:pPr>
      <w:r>
        <w:t>Read the last cluster and free cluster</w:t>
      </w:r>
      <w:r w:rsidR="0094571D">
        <w:t>s</w:t>
      </w:r>
    </w:p>
    <w:p w:rsidR="00222D8D" w:rsidRPr="00222D8D" w:rsidRDefault="00222D8D" w:rsidP="00222D8D">
      <w:pPr>
        <w:rPr>
          <w:b/>
          <w:color w:val="FF0000"/>
        </w:rPr>
      </w:pPr>
      <w:r>
        <w:rPr>
          <w:noProof/>
        </w:rPr>
        <w:lastRenderedPageBreak/>
        <w:drawing>
          <wp:inline distT="0" distB="0" distL="0" distR="0" wp14:anchorId="3E42941A" wp14:editId="65EE37B1">
            <wp:extent cx="5943600" cy="4257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66E28" w:rsidRDefault="00666E28" w:rsidP="008767E8"/>
    <w:p w:rsidR="00D32DB9" w:rsidRDefault="00D32DB9" w:rsidP="008767E8"/>
    <w:sectPr w:rsidR="00D32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3C1CB9"/>
    <w:multiLevelType w:val="hybridMultilevel"/>
    <w:tmpl w:val="095A362A"/>
    <w:lvl w:ilvl="0" w:tplc="B5D66FE4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7E8"/>
    <w:rsid w:val="000054F2"/>
    <w:rsid w:val="00222D8D"/>
    <w:rsid w:val="00247DFE"/>
    <w:rsid w:val="00422B29"/>
    <w:rsid w:val="0049416E"/>
    <w:rsid w:val="006666B2"/>
    <w:rsid w:val="00666E28"/>
    <w:rsid w:val="007161A9"/>
    <w:rsid w:val="008767E8"/>
    <w:rsid w:val="0094571D"/>
    <w:rsid w:val="00D32DB9"/>
    <w:rsid w:val="00E03D5A"/>
    <w:rsid w:val="00F6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76854"/>
  <w15:chartTrackingRefBased/>
  <w15:docId w15:val="{5C429F48-22A7-463C-97F2-660EECD67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6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7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00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2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5</cp:revision>
  <dcterms:created xsi:type="dcterms:W3CDTF">2025-01-08T01:48:00Z</dcterms:created>
  <dcterms:modified xsi:type="dcterms:W3CDTF">2025-01-11T10:48:00Z</dcterms:modified>
</cp:coreProperties>
</file>