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F2" w:rsidRDefault="000C09F1">
      <w:r w:rsidRPr="000C09F1">
        <w:drawing>
          <wp:inline distT="0" distB="0" distL="0" distR="0" wp14:anchorId="6404CBCF" wp14:editId="6EF63204">
            <wp:extent cx="5943600" cy="14998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9F1" w:rsidRDefault="000C09F1"/>
    <w:p w:rsidR="000C09F1" w:rsidRDefault="000C09F1">
      <w:r>
        <w:t>Each transaction has 3 packets: TOKEN, DATA, HANSHAKE:</w:t>
      </w:r>
    </w:p>
    <w:p w:rsidR="000C09F1" w:rsidRDefault="000C09F1">
      <w:r w:rsidRPr="000C09F1">
        <w:drawing>
          <wp:inline distT="0" distB="0" distL="0" distR="0" wp14:anchorId="7FC622C8" wp14:editId="4EFA59A3">
            <wp:extent cx="4077269" cy="38295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9F1" w:rsidRDefault="000C09F1">
      <w:r w:rsidRPr="000C09F1">
        <w:lastRenderedPageBreak/>
        <w:drawing>
          <wp:inline distT="0" distB="0" distL="0" distR="0" wp14:anchorId="05FFA982" wp14:editId="4E1ACF94">
            <wp:extent cx="5582429" cy="435353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9F1" w:rsidRDefault="000C09F1">
      <w:r>
        <w:t xml:space="preserve">                                               ===== Summary ========</w:t>
      </w:r>
    </w:p>
    <w:p w:rsidR="000C09F1" w:rsidRDefault="000C09F1">
      <w:r w:rsidRPr="000C09F1">
        <w:drawing>
          <wp:inline distT="0" distB="0" distL="0" distR="0" wp14:anchorId="5DB2A249" wp14:editId="7AC274C5">
            <wp:extent cx="5630061" cy="924054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C0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731"/>
    <w:rsid w:val="000054F2"/>
    <w:rsid w:val="000C09F1"/>
    <w:rsid w:val="002B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9A861"/>
  <w15:chartTrackingRefBased/>
  <w15:docId w15:val="{7BE18BD0-85F7-44C6-BF31-924692DF7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2025-09-06T13:49:00Z</dcterms:created>
  <dcterms:modified xsi:type="dcterms:W3CDTF">2025-09-06T13:56:00Z</dcterms:modified>
</cp:coreProperties>
</file>