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93EB1" w14:textId="77777777" w:rsidR="0057303E" w:rsidRDefault="0057303E"/>
    <w:p w14:paraId="004C0CC0" w14:textId="4D6D49E9" w:rsidR="008E0B3B" w:rsidRDefault="00195653">
      <w:r w:rsidRPr="00195653">
        <w:rPr>
          <w:noProof/>
        </w:rPr>
        <w:drawing>
          <wp:inline distT="0" distB="0" distL="0" distR="0" wp14:anchorId="4D8D0C7D" wp14:editId="325ED250">
            <wp:extent cx="5943600" cy="4930775"/>
            <wp:effectExtent l="0" t="0" r="0" b="3175"/>
            <wp:docPr id="142616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6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C3E4" w14:textId="77777777" w:rsidR="00195653" w:rsidRDefault="00195653"/>
    <w:p w14:paraId="3A100826" w14:textId="7938801E" w:rsidR="00195653" w:rsidRDefault="00195653">
      <w:r>
        <w:t>TBPRD – the number of steps</w:t>
      </w:r>
    </w:p>
    <w:p w14:paraId="696AE4EC" w14:textId="7BDC02CF" w:rsidR="00195653" w:rsidRDefault="00195653">
      <w:r>
        <w:t>TBCLK – the amount of time in each step</w:t>
      </w:r>
    </w:p>
    <w:p w14:paraId="3C439411" w14:textId="40B4ED98" w:rsidR="00195653" w:rsidRPr="00195653" w:rsidRDefault="00195653" w:rsidP="00195653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 xml:space="preserve">Smaller </w:t>
      </w:r>
      <w:r w:rsidRPr="00195653">
        <w:t>PWM_PERIOD_NS</w:t>
      </w:r>
      <w:r>
        <w:t xml:space="preserve"> -&gt; faster brightness changes</w:t>
      </w:r>
    </w:p>
    <w:p w14:paraId="5FA26465" w14:textId="3B0B5719" w:rsidR="0057303E" w:rsidRDefault="0057303E" w:rsidP="0057303E">
      <w:r>
        <w:t>TBPRD ~ ARR (Stm32)</w:t>
      </w:r>
    </w:p>
    <w:p w14:paraId="083D9531" w14:textId="5C1DB59B" w:rsidR="0057303E" w:rsidRDefault="0057303E" w:rsidP="0057303E">
      <w:r>
        <w:t>TBCNT ~ CNT (Stm32)</w:t>
      </w:r>
    </w:p>
    <w:sectPr w:rsidR="00573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D4E20"/>
    <w:multiLevelType w:val="hybridMultilevel"/>
    <w:tmpl w:val="B9F8043C"/>
    <w:lvl w:ilvl="0" w:tplc="01E6316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7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53"/>
    <w:rsid w:val="00014289"/>
    <w:rsid w:val="00195653"/>
    <w:rsid w:val="0057303E"/>
    <w:rsid w:val="008566C1"/>
    <w:rsid w:val="008E0B3B"/>
    <w:rsid w:val="009D6A0C"/>
    <w:rsid w:val="00CF41C5"/>
    <w:rsid w:val="00FF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A5B6"/>
  <w15:chartTrackingRefBased/>
  <w15:docId w15:val="{30645BEB-501F-4D09-A215-AEA4BF1C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>Bosch Group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(MS/ETA-SEC-SF)</dc:creator>
  <cp:keywords/>
  <dc:description/>
  <cp:lastModifiedBy>Dang Quang Vinh (MS/ETA-SEC-SF)</cp:lastModifiedBy>
  <cp:revision>3</cp:revision>
  <dcterms:created xsi:type="dcterms:W3CDTF">2025-05-21T04:16:00Z</dcterms:created>
  <dcterms:modified xsi:type="dcterms:W3CDTF">2025-05-21T04:18:00Z</dcterms:modified>
</cp:coreProperties>
</file>