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FC066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sz w:val="24"/>
          <w:szCs w:val="24"/>
        </w:rPr>
      </w:pPr>
    </w:p>
    <w:p w14:paraId="4145074F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5BBEE0F4" wp14:editId="44C8CB9B">
            <wp:extent cx="1907540" cy="1907540"/>
            <wp:effectExtent l="0" t="0" r="0" b="0"/>
            <wp:docPr id="2" name="image1.jpg" descr="C:\Users\Administrator\Documents\Tencent Files\36040771\Image\U${`PVPK01YDK6%]K{]3~C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dministrator\Documents\Tencent Files\36040771\Image\U${`PVPK01YDK6%]K{]3~CG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63E17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sz w:val="52"/>
          <w:szCs w:val="52"/>
        </w:rPr>
      </w:pPr>
    </w:p>
    <w:p w14:paraId="0BF8AA69" w14:textId="75798FA0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CISC720</w:t>
      </w:r>
      <w:r w:rsidR="007F7BCC">
        <w:rPr>
          <w:rFonts w:ascii="Calibri" w:eastAsia="Calibri" w:hAnsi="Calibri" w:cs="Calibri"/>
          <w:b/>
          <w:sz w:val="52"/>
          <w:szCs w:val="52"/>
        </w:rPr>
        <w:t>1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FA3849">
        <w:rPr>
          <w:rFonts w:ascii="Calibri" w:eastAsia="Calibri" w:hAnsi="Calibri" w:cs="Calibri"/>
          <w:b/>
          <w:sz w:val="52"/>
          <w:szCs w:val="52"/>
        </w:rPr>
        <w:t>–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7F7BCC" w:rsidRPr="007F7BCC">
        <w:rPr>
          <w:rFonts w:ascii="Calibri" w:eastAsia="Calibri" w:hAnsi="Calibri" w:cs="Calibri"/>
          <w:b/>
          <w:sz w:val="52"/>
          <w:szCs w:val="52"/>
        </w:rPr>
        <w:t>INTRODUCTION TO DATA SCIENCE PROGRAMMING</w:t>
      </w:r>
    </w:p>
    <w:p w14:paraId="5DAE3E82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</w:t>
      </w:r>
      <w:r>
        <w:rPr>
          <w:rFonts w:ascii="Calibri" w:eastAsia="Calibri" w:hAnsi="Calibri" w:cs="Calibri"/>
          <w:b/>
          <w:sz w:val="28"/>
          <w:szCs w:val="28"/>
          <w:vertAlign w:val="superscript"/>
        </w:rPr>
        <w:t>st</w:t>
      </w:r>
      <w:r>
        <w:rPr>
          <w:rFonts w:ascii="Calibri" w:eastAsia="Calibri" w:hAnsi="Calibri" w:cs="Calibri"/>
          <w:b/>
          <w:sz w:val="28"/>
          <w:szCs w:val="28"/>
        </w:rPr>
        <w:t xml:space="preserve"> Semester, 2019/2020</w:t>
      </w:r>
    </w:p>
    <w:p w14:paraId="00A0DC32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62C0AE9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sz w:val="44"/>
          <w:szCs w:val="44"/>
        </w:rPr>
        <w:t xml:space="preserve">Report of </w:t>
      </w:r>
    </w:p>
    <w:p w14:paraId="10F28971" w14:textId="11400184" w:rsidR="00F14FED" w:rsidRDefault="00AF53E8" w:rsidP="007B326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A</w:t>
      </w:r>
      <w:r w:rsidR="007B3261" w:rsidRPr="007B3261">
        <w:rPr>
          <w:rFonts w:ascii="Calibri" w:eastAsia="Calibri" w:hAnsi="Calibri" w:cs="Calibri"/>
          <w:b/>
          <w:sz w:val="52"/>
          <w:szCs w:val="52"/>
        </w:rPr>
        <w:t>mazon product data</w:t>
      </w:r>
      <w:r w:rsidR="00E45B87"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b/>
          <w:sz w:val="52"/>
          <w:szCs w:val="52"/>
        </w:rPr>
        <w:t>analysis</w:t>
      </w:r>
    </w:p>
    <w:p w14:paraId="4CF14D7B" w14:textId="52EA887A" w:rsidR="00AF53E8" w:rsidRPr="00AF53E8" w:rsidRDefault="00AF53E8" w:rsidP="007B326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jc w:val="center"/>
        <w:rPr>
          <w:color w:val="FFFFFF"/>
          <w:sz w:val="40"/>
          <w:szCs w:val="40"/>
        </w:rPr>
      </w:pPr>
      <w:r w:rsidRPr="00AF53E8">
        <w:rPr>
          <w:rFonts w:ascii="Calibri" w:eastAsia="Calibri" w:hAnsi="Calibri" w:cs="Calibri"/>
          <w:b/>
          <w:sz w:val="40"/>
          <w:szCs w:val="40"/>
        </w:rPr>
        <w:t>Recommendation System</w:t>
      </w:r>
    </w:p>
    <w:p w14:paraId="438F6953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6FC8749C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Submitted by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782E6E3E" w14:textId="035709BE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Group: </w:t>
      </w:r>
      <w:r w:rsidR="001D50FC">
        <w:rPr>
          <w:rFonts w:ascii="Calibri" w:eastAsia="Calibri" w:hAnsi="Calibri" w:cs="Calibri"/>
          <w:sz w:val="36"/>
          <w:szCs w:val="36"/>
        </w:rPr>
        <w:t>K</w:t>
      </w:r>
    </w:p>
    <w:p w14:paraId="28483E2E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Wong Kit Kan - mb95513</w:t>
      </w:r>
    </w:p>
    <w:p w14:paraId="768635B6" w14:textId="77777777" w:rsidR="00B20B88" w:rsidRDefault="00E45B87" w:rsidP="00B20B88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Chio Chon Hou - mb95540</w:t>
      </w:r>
      <w:bookmarkStart w:id="0" w:name="_30j0zll" w:colFirst="0" w:colLast="0"/>
      <w:bookmarkEnd w:id="0"/>
    </w:p>
    <w:p w14:paraId="15C78081" w14:textId="77777777" w:rsidR="00B20B88" w:rsidRDefault="00B20B88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br w:type="page"/>
      </w:r>
    </w:p>
    <w:p w14:paraId="2199923B" w14:textId="77777777" w:rsidR="00F14FED" w:rsidRPr="00B20B88" w:rsidRDefault="00E45B87" w:rsidP="00B20B88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 w:rsidRPr="00B20B88">
        <w:rPr>
          <w:rFonts w:ascii="Calibri" w:eastAsia="Calibri" w:hAnsi="Calibri" w:cs="Calibri"/>
          <w:b/>
          <w:color w:val="2E75B5"/>
          <w:sz w:val="40"/>
          <w:szCs w:val="40"/>
        </w:rPr>
        <w:lastRenderedPageBreak/>
        <w:t>INTRODUCTION</w:t>
      </w:r>
    </w:p>
    <w:p w14:paraId="5ADCCC2C" w14:textId="589215C7" w:rsidR="002D563C" w:rsidRDefault="00E45B87" w:rsidP="00D72AA3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605A03">
        <w:rPr>
          <w:sz w:val="24"/>
          <w:szCs w:val="24"/>
        </w:rPr>
        <w:t>project</w:t>
      </w:r>
      <w:r>
        <w:rPr>
          <w:sz w:val="24"/>
          <w:szCs w:val="24"/>
        </w:rPr>
        <w:t xml:space="preserve">, </w:t>
      </w:r>
      <w:r w:rsidR="00605A03">
        <w:rPr>
          <w:sz w:val="24"/>
          <w:szCs w:val="24"/>
        </w:rPr>
        <w:t>we are going to build a recommendation system based on the products and rating detail of amazon China</w:t>
      </w:r>
      <w:r>
        <w:rPr>
          <w:sz w:val="24"/>
          <w:szCs w:val="24"/>
        </w:rPr>
        <w:t>.</w:t>
      </w:r>
      <w:bookmarkStart w:id="1" w:name="_2ghnwmy04z08" w:colFirst="0" w:colLast="0"/>
      <w:bookmarkEnd w:id="1"/>
      <w:r w:rsidR="00EE7B5C">
        <w:rPr>
          <w:sz w:val="24"/>
          <w:szCs w:val="24"/>
        </w:rPr>
        <w:t xml:space="preserve"> </w:t>
      </w:r>
      <w:r w:rsidR="00C03FB6">
        <w:rPr>
          <w:sz w:val="24"/>
          <w:szCs w:val="24"/>
        </w:rPr>
        <w:t>In the recommendation systems, there are t</w:t>
      </w:r>
      <w:r w:rsidR="00C03FB6" w:rsidRPr="00C03FB6">
        <w:rPr>
          <w:sz w:val="24"/>
          <w:szCs w:val="24"/>
        </w:rPr>
        <w:t>hree common algorithms</w:t>
      </w:r>
      <w:r w:rsidR="00757F87">
        <w:rPr>
          <w:sz w:val="24"/>
          <w:szCs w:val="24"/>
        </w:rPr>
        <w:t xml:space="preserve"> that is </w:t>
      </w:r>
      <w:r w:rsidR="00757F87" w:rsidRPr="00757F87">
        <w:rPr>
          <w:rFonts w:hint="eastAsia"/>
          <w:sz w:val="24"/>
          <w:szCs w:val="24"/>
        </w:rPr>
        <w:t>content-based filtering</w:t>
      </w:r>
      <w:r w:rsidR="00757F87" w:rsidRPr="00757F87">
        <w:rPr>
          <w:sz w:val="24"/>
          <w:szCs w:val="24"/>
        </w:rPr>
        <w:t xml:space="preserve">, </w:t>
      </w:r>
      <w:r w:rsidR="00757F87" w:rsidRPr="00757F87">
        <w:rPr>
          <w:rFonts w:hint="eastAsia"/>
          <w:sz w:val="24"/>
          <w:szCs w:val="24"/>
        </w:rPr>
        <w:t>neighborhood methods</w:t>
      </w:r>
      <w:r w:rsidR="00757F87" w:rsidRPr="00757F87">
        <w:rPr>
          <w:sz w:val="24"/>
          <w:szCs w:val="24"/>
        </w:rPr>
        <w:t xml:space="preserve"> and </w:t>
      </w:r>
      <w:r w:rsidR="00757F87" w:rsidRPr="00757F87">
        <w:rPr>
          <w:rFonts w:hint="eastAsia"/>
          <w:sz w:val="24"/>
          <w:szCs w:val="24"/>
        </w:rPr>
        <w:t>latent factor</w:t>
      </w:r>
      <w:r w:rsidR="00757F87" w:rsidRPr="00757F87">
        <w:rPr>
          <w:sz w:val="24"/>
          <w:szCs w:val="24"/>
        </w:rPr>
        <w:t xml:space="preserve"> </w:t>
      </w:r>
      <w:r w:rsidR="00757F87" w:rsidRPr="00757F87">
        <w:rPr>
          <w:rFonts w:hint="eastAsia"/>
          <w:sz w:val="24"/>
          <w:szCs w:val="24"/>
        </w:rPr>
        <w:t>models</w:t>
      </w:r>
      <w:r w:rsidR="00757F87" w:rsidRPr="00757F87">
        <w:rPr>
          <w:sz w:val="24"/>
          <w:szCs w:val="24"/>
        </w:rPr>
        <w:t>. And</w:t>
      </w:r>
      <w:r w:rsidR="00757F87">
        <w:rPr>
          <w:sz w:val="24"/>
          <w:szCs w:val="24"/>
        </w:rPr>
        <w:t xml:space="preserve"> the </w:t>
      </w:r>
      <w:r w:rsidR="00757F87" w:rsidRPr="00757F87">
        <w:rPr>
          <w:sz w:val="24"/>
          <w:szCs w:val="24"/>
        </w:rPr>
        <w:t>latter two are collectively referre</w:t>
      </w:r>
      <w:r w:rsidR="00757F87">
        <w:rPr>
          <w:sz w:val="24"/>
          <w:szCs w:val="24"/>
        </w:rPr>
        <w:t xml:space="preserve">d to as collaborative filtering. </w:t>
      </w:r>
      <w:r w:rsidR="00091E99">
        <w:rPr>
          <w:sz w:val="24"/>
          <w:szCs w:val="24"/>
        </w:rPr>
        <w:t>W</w:t>
      </w:r>
      <w:r w:rsidR="00D011D0">
        <w:rPr>
          <w:sz w:val="24"/>
          <w:szCs w:val="24"/>
        </w:rPr>
        <w:t>e d</w:t>
      </w:r>
      <w:r w:rsidR="00D011D0" w:rsidRPr="00D011D0">
        <w:rPr>
          <w:sz w:val="24"/>
          <w:szCs w:val="24"/>
        </w:rPr>
        <w:t>ecide</w:t>
      </w:r>
      <w:r w:rsidR="00D011D0">
        <w:rPr>
          <w:sz w:val="24"/>
          <w:szCs w:val="24"/>
        </w:rPr>
        <w:t xml:space="preserve"> u</w:t>
      </w:r>
      <w:r w:rsidR="00EE7B5C">
        <w:rPr>
          <w:sz w:val="24"/>
          <w:szCs w:val="24"/>
        </w:rPr>
        <w:t xml:space="preserve">sing the </w:t>
      </w:r>
      <w:r w:rsidR="006465B1">
        <w:rPr>
          <w:sz w:val="24"/>
          <w:szCs w:val="24"/>
        </w:rPr>
        <w:t xml:space="preserve">transitional TF-IDF model </w:t>
      </w:r>
      <w:r w:rsidR="00D011D0">
        <w:rPr>
          <w:sz w:val="24"/>
          <w:szCs w:val="24"/>
        </w:rPr>
        <w:t xml:space="preserve">as </w:t>
      </w:r>
      <w:r w:rsidR="00D011D0" w:rsidRPr="00757F87">
        <w:rPr>
          <w:rFonts w:hint="eastAsia"/>
          <w:sz w:val="24"/>
          <w:szCs w:val="24"/>
        </w:rPr>
        <w:t>content-based filtering</w:t>
      </w:r>
      <w:r w:rsidR="00D011D0">
        <w:rPr>
          <w:sz w:val="24"/>
          <w:szCs w:val="24"/>
        </w:rPr>
        <w:t xml:space="preserve"> to rank the page (product name)</w:t>
      </w:r>
      <w:r w:rsidR="007E3B15">
        <w:rPr>
          <w:sz w:val="24"/>
          <w:szCs w:val="24"/>
        </w:rPr>
        <w:t xml:space="preserve">, </w:t>
      </w:r>
      <w:r w:rsidR="007E3B15" w:rsidRPr="007E3B15">
        <w:rPr>
          <w:sz w:val="24"/>
          <w:szCs w:val="24"/>
        </w:rPr>
        <w:t>user based collaborative filtering</w:t>
      </w:r>
      <w:r w:rsidR="007E3B15">
        <w:rPr>
          <w:sz w:val="24"/>
          <w:szCs w:val="24"/>
        </w:rPr>
        <w:t xml:space="preserve"> to implement p</w:t>
      </w:r>
      <w:r w:rsidR="007E3B15" w:rsidRPr="007E3B15">
        <w:rPr>
          <w:sz w:val="24"/>
          <w:szCs w:val="24"/>
        </w:rPr>
        <w:t>ersonalized recommendation</w:t>
      </w:r>
      <w:r w:rsidR="007E3B15">
        <w:rPr>
          <w:sz w:val="24"/>
          <w:szCs w:val="24"/>
        </w:rPr>
        <w:t>, neighborhood</w:t>
      </w:r>
      <w:r w:rsidR="00D011D0" w:rsidRPr="00757F87">
        <w:rPr>
          <w:rFonts w:hint="eastAsia"/>
          <w:sz w:val="24"/>
          <w:szCs w:val="24"/>
        </w:rPr>
        <w:t xml:space="preserve"> methods</w:t>
      </w:r>
      <w:r w:rsidR="00D011D0">
        <w:rPr>
          <w:sz w:val="24"/>
          <w:szCs w:val="24"/>
        </w:rPr>
        <w:t xml:space="preserve"> to</w:t>
      </w:r>
      <w:r w:rsidR="007E3B15">
        <w:rPr>
          <w:sz w:val="24"/>
          <w:szCs w:val="24"/>
        </w:rPr>
        <w:t xml:space="preserve"> do the item based recommendation</w:t>
      </w:r>
      <w:r w:rsidR="00D72AA3">
        <w:rPr>
          <w:sz w:val="24"/>
          <w:szCs w:val="24"/>
        </w:rPr>
        <w:t>.</w:t>
      </w:r>
      <w:r w:rsidR="00D84529">
        <w:rPr>
          <w:sz w:val="24"/>
          <w:szCs w:val="24"/>
        </w:rPr>
        <w:t xml:space="preserve"> </w:t>
      </w:r>
      <w:r w:rsidR="007E3B15">
        <w:rPr>
          <w:sz w:val="24"/>
          <w:szCs w:val="24"/>
        </w:rPr>
        <w:t xml:space="preserve"> Finally, we implement a</w:t>
      </w:r>
      <w:r w:rsidR="00D84529">
        <w:rPr>
          <w:sz w:val="24"/>
          <w:szCs w:val="24"/>
        </w:rPr>
        <w:t xml:space="preserve"> </w:t>
      </w:r>
      <w:r w:rsidR="00034055">
        <w:rPr>
          <w:sz w:val="24"/>
          <w:szCs w:val="24"/>
        </w:rPr>
        <w:t xml:space="preserve">simple </w:t>
      </w:r>
      <w:r w:rsidR="00D84529">
        <w:rPr>
          <w:sz w:val="24"/>
          <w:szCs w:val="24"/>
        </w:rPr>
        <w:t>recommendation system and search engine.</w:t>
      </w:r>
    </w:p>
    <w:p w14:paraId="4635D571" w14:textId="77777777" w:rsidR="00D72AA3" w:rsidRDefault="00D72AA3" w:rsidP="00D72AA3">
      <w:pPr>
        <w:rPr>
          <w:sz w:val="24"/>
          <w:szCs w:val="24"/>
        </w:rPr>
      </w:pPr>
    </w:p>
    <w:p w14:paraId="1AF3998D" w14:textId="71709FC8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SOURCE</w:t>
      </w:r>
    </w:p>
    <w:p w14:paraId="361F41C3" w14:textId="285C478C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From: Amazon China’s product data</w:t>
      </w:r>
    </w:p>
    <w:p w14:paraId="682AA45D" w14:textId="37762B5D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Data overview: (846 MB)</w:t>
      </w:r>
    </w:p>
    <w:p w14:paraId="0BBDB50A" w14:textId="0848533A" w:rsidR="00B16CE6" w:rsidRPr="001B61E4" w:rsidRDefault="00E23988" w:rsidP="009E709F">
      <w:pPr>
        <w:pStyle w:val="a5"/>
        <w:numPr>
          <w:ilvl w:val="1"/>
          <w:numId w:val="5"/>
        </w:numPr>
        <w:tabs>
          <w:tab w:val="num" w:pos="1440"/>
        </w:tabs>
        <w:ind w:leftChars="0"/>
        <w:rPr>
          <w:sz w:val="24"/>
          <w:szCs w:val="24"/>
        </w:rPr>
      </w:pPr>
      <w:r w:rsidRPr="001B61E4">
        <w:rPr>
          <w:sz w:val="24"/>
          <w:szCs w:val="24"/>
        </w:rPr>
        <w:t>20,000 products</w:t>
      </w:r>
      <w:r w:rsidR="001B61E4" w:rsidRPr="001B61E4">
        <w:rPr>
          <w:sz w:val="24"/>
          <w:szCs w:val="24"/>
        </w:rPr>
        <w:t xml:space="preserve">, </w:t>
      </w:r>
      <w:r w:rsidRPr="001B61E4">
        <w:rPr>
          <w:sz w:val="24"/>
          <w:szCs w:val="24"/>
        </w:rPr>
        <w:t>1,100 categories</w:t>
      </w:r>
      <w:r w:rsidR="001B61E4" w:rsidRPr="001B61E4">
        <w:rPr>
          <w:sz w:val="24"/>
          <w:szCs w:val="24"/>
        </w:rPr>
        <w:t xml:space="preserve">, </w:t>
      </w:r>
      <w:r w:rsidRPr="001B61E4">
        <w:rPr>
          <w:sz w:val="24"/>
          <w:szCs w:val="24"/>
        </w:rPr>
        <w:t>1.42 million users</w:t>
      </w:r>
      <w:r w:rsidR="001B61E4" w:rsidRPr="001B61E4">
        <w:rPr>
          <w:sz w:val="24"/>
          <w:szCs w:val="24"/>
        </w:rPr>
        <w:t>,</w:t>
      </w:r>
      <w:r w:rsidR="001B61E4">
        <w:rPr>
          <w:sz w:val="24"/>
          <w:szCs w:val="24"/>
        </w:rPr>
        <w:t xml:space="preserve"> </w:t>
      </w:r>
      <w:r w:rsidRPr="001B61E4">
        <w:rPr>
          <w:sz w:val="24"/>
          <w:szCs w:val="24"/>
        </w:rPr>
        <w:t>7.2 million reviews / rating data</w:t>
      </w:r>
    </w:p>
    <w:p w14:paraId="07D6EA39" w14:textId="25D37739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 xml:space="preserve">From: </w:t>
      </w:r>
      <w:r w:rsidRPr="005671A7">
        <w:rPr>
          <w:sz w:val="18"/>
          <w:szCs w:val="18"/>
        </w:rPr>
        <w:t>https://github.com/SophonPlus/ChineseNlpCorpus/blob/master/datasets/yf_amazon/intro.ipynb</w:t>
      </w:r>
    </w:p>
    <w:p w14:paraId="465498DE" w14:textId="41FD0205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CLEANING</w:t>
      </w:r>
    </w:p>
    <w:p w14:paraId="143BF5B6" w14:textId="1A6706F9" w:rsidR="00E23988" w:rsidRPr="00C56F9A" w:rsidRDefault="00E23988" w:rsidP="00C56F9A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Drop useless column</w:t>
      </w:r>
    </w:p>
    <w:p w14:paraId="64865905" w14:textId="77777777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 xml:space="preserve">Remove </w:t>
      </w:r>
      <w:r w:rsidRPr="00C11B9E">
        <w:rPr>
          <w:b/>
          <w:sz w:val="24"/>
          <w:szCs w:val="24"/>
        </w:rPr>
        <w:t>NaN</w:t>
      </w:r>
      <w:r w:rsidRPr="006D3660">
        <w:rPr>
          <w:sz w:val="24"/>
          <w:szCs w:val="24"/>
        </w:rPr>
        <w:t xml:space="preserve"> product name/user id/rating data</w:t>
      </w:r>
    </w:p>
    <w:p w14:paraId="1111EECF" w14:textId="297DF9C2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 xml:space="preserve">Remove </w:t>
      </w:r>
      <w:r w:rsidR="00C11B9E" w:rsidRPr="006D3660">
        <w:rPr>
          <w:sz w:val="24"/>
          <w:szCs w:val="24"/>
        </w:rPr>
        <w:t>punctuation (</w:t>
      </w:r>
      <w:r w:rsidRPr="006D3660">
        <w:rPr>
          <w:sz w:val="24"/>
          <w:szCs w:val="24"/>
        </w:rPr>
        <w:t>%$?) in product name</w:t>
      </w:r>
    </w:p>
    <w:p w14:paraId="78033471" w14:textId="77777777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Remove Extreme data (rating)</w:t>
      </w:r>
    </w:p>
    <w:p w14:paraId="22434040" w14:textId="4C43ECCC" w:rsidR="006D3660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Drop duplicate rating records</w:t>
      </w:r>
    </w:p>
    <w:p w14:paraId="080457AB" w14:textId="4FCC20FE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PROCESSING</w:t>
      </w:r>
    </w:p>
    <w:p w14:paraId="657227AC" w14:textId="77777777" w:rsidR="00C05B91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Categories split</w:t>
      </w:r>
    </w:p>
    <w:p w14:paraId="25D5C3BD" w14:textId="065CB87C" w:rsidR="00B45B6D" w:rsidRDefault="009A29FA" w:rsidP="00B45B6D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The original data in products </w:t>
      </w:r>
      <w:r w:rsidR="00B45B6D">
        <w:rPr>
          <w:sz w:val="24"/>
          <w:szCs w:val="24"/>
        </w:rPr>
        <w:t xml:space="preserve">csv, that is a column contain all the categories id level of the product. It is hard to analyze. </w:t>
      </w:r>
      <w:r>
        <w:rPr>
          <w:sz w:val="24"/>
          <w:szCs w:val="24"/>
        </w:rPr>
        <w:t>So we split it into different column and join the categories csv and the result as below.</w:t>
      </w:r>
    </w:p>
    <w:p w14:paraId="2E1E2864" w14:textId="21F1A941" w:rsidR="00BF5156" w:rsidRPr="00BF5156" w:rsidRDefault="00BF5156" w:rsidP="00BF515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F6F628" wp14:editId="22558DCD">
            <wp:extent cx="5514975" cy="753736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352" cy="7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B62" w14:textId="1C7086E9" w:rsidR="007C3D88" w:rsidRDefault="00955B0E" w:rsidP="007C3D88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Join table (join csv)</w:t>
      </w:r>
    </w:p>
    <w:p w14:paraId="5A9066F7" w14:textId="3337D7A9" w:rsidR="008F6A2C" w:rsidRDefault="008F6A2C" w:rsidP="007C3D88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>
        <w:rPr>
          <w:sz w:val="24"/>
          <w:szCs w:val="24"/>
        </w:rPr>
        <w:t>Study the dataset</w:t>
      </w:r>
    </w:p>
    <w:p w14:paraId="70CAE81F" w14:textId="7B134BEE" w:rsidR="008F6A2C" w:rsidRDefault="008F6A2C" w:rsidP="008F6A2C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Such like categories level, find whether all level have value.</w:t>
      </w:r>
    </w:p>
    <w:p w14:paraId="31B51391" w14:textId="08BF21BA" w:rsidR="006108A4" w:rsidRPr="006108A4" w:rsidRDefault="006108A4" w:rsidP="006108A4">
      <w:pPr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7D9B36" wp14:editId="1FB6318D">
            <wp:extent cx="4457700" cy="134118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349" cy="13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ECE4" w14:textId="77777777" w:rsidR="00C05B91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Split the word (</w:t>
      </w:r>
      <w:r w:rsidRPr="002C3FAB">
        <w:rPr>
          <w:b/>
          <w:sz w:val="24"/>
          <w:szCs w:val="24"/>
        </w:rPr>
        <w:t>jieba</w:t>
      </w:r>
      <w:r w:rsidRPr="003E5F7C">
        <w:rPr>
          <w:sz w:val="24"/>
          <w:szCs w:val="24"/>
        </w:rPr>
        <w:t>)</w:t>
      </w:r>
    </w:p>
    <w:p w14:paraId="1E0F82BF" w14:textId="3A6E8777" w:rsidR="00CA06BD" w:rsidRDefault="00CA06BD" w:rsidP="00CA06BD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In order to analyze the product name and the TFIDF model preparation, we need to separate the Chinese word. </w:t>
      </w:r>
      <w:r w:rsidR="00542E28">
        <w:rPr>
          <w:sz w:val="24"/>
          <w:szCs w:val="24"/>
        </w:rPr>
        <w:t xml:space="preserve">“jieba” library just helped us with this job. </w:t>
      </w:r>
      <w:r w:rsidR="004D2C76">
        <w:rPr>
          <w:sz w:val="24"/>
          <w:szCs w:val="24"/>
        </w:rPr>
        <w:t xml:space="preserve">It has three segmentation mode, but our use case is the default model because of the TFIDF model. </w:t>
      </w:r>
      <w:r w:rsidR="00C3108E">
        <w:rPr>
          <w:sz w:val="24"/>
          <w:szCs w:val="24"/>
        </w:rPr>
        <w:t xml:space="preserve">We don’t want to effect the term frequency. </w:t>
      </w:r>
      <w:r w:rsidR="00DA1E73">
        <w:rPr>
          <w:sz w:val="24"/>
          <w:szCs w:val="24"/>
        </w:rPr>
        <w:t xml:space="preserve">And the below function we are going to remove all the punctuation and split the Chinese word. </w:t>
      </w:r>
    </w:p>
    <w:p w14:paraId="593A400E" w14:textId="30461BBB" w:rsidR="003256E2" w:rsidRPr="003256E2" w:rsidRDefault="003256E2" w:rsidP="003D471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A2A1F7" wp14:editId="726FE84B">
            <wp:extent cx="3705225" cy="148888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516" cy="150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C70F" w14:textId="77777777" w:rsidR="00C05B91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Build user-items matrix</w:t>
      </w:r>
    </w:p>
    <w:p w14:paraId="7D59BD64" w14:textId="7CDF2216" w:rsidR="009756D7" w:rsidRDefault="0036720F" w:rsidP="00127E0C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In order to build the recommend system, we based on the user-item-rating to find the s</w:t>
      </w:r>
      <w:r w:rsidRPr="0036720F">
        <w:rPr>
          <w:sz w:val="24"/>
          <w:szCs w:val="24"/>
        </w:rPr>
        <w:t>imilarity</w:t>
      </w:r>
      <w:r>
        <w:rPr>
          <w:sz w:val="24"/>
          <w:szCs w:val="24"/>
        </w:rPr>
        <w:t>, so here we build the</w:t>
      </w:r>
      <w:r w:rsidR="00127E0C">
        <w:rPr>
          <w:sz w:val="24"/>
          <w:szCs w:val="24"/>
        </w:rPr>
        <w:t xml:space="preserve"> pivot</w:t>
      </w:r>
      <w:r w:rsidR="00A3558A">
        <w:rPr>
          <w:sz w:val="24"/>
          <w:szCs w:val="24"/>
        </w:rPr>
        <w:t xml:space="preserve"> mat</w:t>
      </w:r>
      <w:r w:rsidR="009756D7">
        <w:rPr>
          <w:sz w:val="24"/>
          <w:szCs w:val="24"/>
        </w:rPr>
        <w:t>rix and replace all NaN to zero.</w:t>
      </w:r>
    </w:p>
    <w:p w14:paraId="73FF4489" w14:textId="76C3AEBE" w:rsidR="00127E0C" w:rsidRPr="009756D7" w:rsidRDefault="0036720F" w:rsidP="00BB4F49">
      <w:pPr>
        <w:jc w:val="center"/>
        <w:rPr>
          <w:sz w:val="24"/>
          <w:szCs w:val="24"/>
        </w:rPr>
      </w:pPr>
      <w:r w:rsidRPr="0036720F">
        <w:rPr>
          <w:noProof/>
        </w:rPr>
        <w:drawing>
          <wp:inline distT="0" distB="0" distL="0" distR="0" wp14:anchorId="3AB2CC39" wp14:editId="177BAC6B">
            <wp:extent cx="3251835" cy="1086514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48" cy="11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FAF5" w14:textId="38CD4105" w:rsidR="003E5F7C" w:rsidRDefault="00210373" w:rsidP="00F708AF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Export the processed dataset (speed up)</w:t>
      </w:r>
    </w:p>
    <w:p w14:paraId="54055C62" w14:textId="0AEB6DCB" w:rsidR="00EE09D1" w:rsidRDefault="00EE09D1" w:rsidP="00EE09D1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We export the processed result to csv and avoid every time to do the </w:t>
      </w:r>
      <w:r>
        <w:rPr>
          <w:rFonts w:hint="eastAsia"/>
          <w:sz w:val="24"/>
          <w:szCs w:val="24"/>
        </w:rPr>
        <w:t>c</w:t>
      </w:r>
      <w:r w:rsidRPr="00EE09D1">
        <w:rPr>
          <w:sz w:val="24"/>
          <w:szCs w:val="24"/>
        </w:rPr>
        <w:t>alculation</w:t>
      </w:r>
      <w:r>
        <w:rPr>
          <w:sz w:val="24"/>
          <w:szCs w:val="24"/>
        </w:rPr>
        <w:t xml:space="preserve"> in memory.</w:t>
      </w:r>
    </w:p>
    <w:p w14:paraId="60C4AF26" w14:textId="74019C24" w:rsidR="00094990" w:rsidRDefault="00094990" w:rsidP="00F708AF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>
        <w:rPr>
          <w:sz w:val="24"/>
          <w:szCs w:val="24"/>
        </w:rPr>
        <w:t>Cut stop word before the analyze (baidu stop word list)</w:t>
      </w:r>
    </w:p>
    <w:p w14:paraId="4DFC6A17" w14:textId="4AB1E4DA" w:rsidR="00AF6837" w:rsidRPr="00AF6837" w:rsidRDefault="00AF6837" w:rsidP="00AF68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A55DAF" wp14:editId="1DCFD9DA">
            <wp:extent cx="3762375" cy="76422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557" cy="7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9952" w14:textId="0F14EDDE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ANALYZE</w:t>
      </w:r>
      <w:r w:rsidR="008B1BC4">
        <w:rPr>
          <w:rFonts w:ascii="Calibri" w:eastAsia="Calibri" w:hAnsi="Calibri" w:cs="Calibri" w:hint="eastAsia"/>
          <w:b/>
          <w:color w:val="2E75B5"/>
          <w:sz w:val="40"/>
          <w:szCs w:val="40"/>
        </w:rPr>
        <w:t xml:space="preserve"> </w:t>
      </w:r>
      <w:r w:rsidR="008B1BC4">
        <w:rPr>
          <w:rFonts w:ascii="Calibri" w:eastAsia="Calibri" w:hAnsi="Calibri" w:cs="Calibri"/>
          <w:b/>
          <w:color w:val="2E75B5"/>
          <w:sz w:val="40"/>
          <w:szCs w:val="40"/>
        </w:rPr>
        <w:t xml:space="preserve">AND DATA </w:t>
      </w:r>
      <w:r w:rsidR="005A56DE" w:rsidRPr="005A56DE">
        <w:rPr>
          <w:rFonts w:ascii="Calibri" w:eastAsia="Calibri" w:hAnsi="Calibri" w:cs="Calibri"/>
          <w:b/>
          <w:color w:val="2E75B5"/>
          <w:sz w:val="40"/>
          <w:szCs w:val="40"/>
        </w:rPr>
        <w:t>VISUALIZATION</w:t>
      </w:r>
    </w:p>
    <w:p w14:paraId="6BA26DEB" w14:textId="09AEB222" w:rsidR="00700FA9" w:rsidRPr="0036147A" w:rsidRDefault="00700FA9" w:rsidP="00DA4556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 w:rsidRPr="0036147A">
        <w:rPr>
          <w:rFonts w:hint="eastAsia"/>
          <w:sz w:val="24"/>
          <w:szCs w:val="24"/>
        </w:rPr>
        <w:t xml:space="preserve">In our Amazon </w:t>
      </w:r>
      <w:r w:rsidRPr="0036147A">
        <w:rPr>
          <w:sz w:val="24"/>
          <w:szCs w:val="24"/>
        </w:rPr>
        <w:t>China product, almost product categories are Book</w:t>
      </w:r>
      <w:r w:rsidR="0036147A" w:rsidRPr="0036147A">
        <w:rPr>
          <w:sz w:val="24"/>
          <w:szCs w:val="24"/>
        </w:rPr>
        <w:t>. Second level categories mainly distributed in children and education book.</w:t>
      </w:r>
      <w:r w:rsidR="00DA4556">
        <w:rPr>
          <w:sz w:val="24"/>
          <w:szCs w:val="24"/>
        </w:rPr>
        <w:t xml:space="preserve"> We are using </w:t>
      </w:r>
      <w:r w:rsidR="00DA4556" w:rsidRPr="00811746">
        <w:rPr>
          <w:b/>
          <w:sz w:val="24"/>
          <w:szCs w:val="24"/>
        </w:rPr>
        <w:t>matplotlib</w:t>
      </w:r>
      <w:r w:rsidR="00DA4556">
        <w:rPr>
          <w:sz w:val="24"/>
          <w:szCs w:val="24"/>
        </w:rPr>
        <w:t xml:space="preserve"> to plot </w:t>
      </w:r>
      <w:r w:rsidR="00811746">
        <w:rPr>
          <w:sz w:val="24"/>
          <w:szCs w:val="24"/>
        </w:rPr>
        <w:t>data what</w:t>
      </w:r>
      <w:r w:rsidR="00DA4556">
        <w:rPr>
          <w:sz w:val="24"/>
          <w:szCs w:val="24"/>
        </w:rPr>
        <w:t xml:space="preserve"> we are want to show.</w:t>
      </w:r>
    </w:p>
    <w:p w14:paraId="21A826FE" w14:textId="0D3B0258" w:rsidR="0036147A" w:rsidRDefault="0036147A" w:rsidP="0036147A">
      <w:pPr>
        <w:spacing w:after="160" w:line="259" w:lineRule="auto"/>
        <w:jc w:val="center"/>
        <w:rPr>
          <w:rFonts w:ascii="Calibri" w:hAnsi="Calibri" w:cs="Calibri"/>
          <w:b/>
          <w:color w:val="2E75B5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BD59282" wp14:editId="2B97E2E5">
            <wp:extent cx="5733415" cy="2315210"/>
            <wp:effectExtent l="0" t="0" r="635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7D21" w14:textId="69201684" w:rsidR="00992566" w:rsidRPr="00992566" w:rsidRDefault="00D05CB1" w:rsidP="00556D61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Before calculate the TFIDF recommendation, we want to know which term or term in group is the most frequency. </w:t>
      </w:r>
      <w:r w:rsidR="00811746">
        <w:rPr>
          <w:sz w:val="24"/>
          <w:szCs w:val="24"/>
        </w:rPr>
        <w:t xml:space="preserve">And also we want to show an inactive diagram to show the chart, we found some library that meet our requirement. </w:t>
      </w:r>
      <w:r w:rsidR="00A06DA2">
        <w:rPr>
          <w:sz w:val="24"/>
          <w:szCs w:val="24"/>
        </w:rPr>
        <w:t xml:space="preserve">There are </w:t>
      </w:r>
      <w:r w:rsidR="00061E25" w:rsidRPr="00061E25">
        <w:rPr>
          <w:b/>
          <w:sz w:val="24"/>
          <w:szCs w:val="24"/>
        </w:rPr>
        <w:t>CountVectorizer</w:t>
      </w:r>
      <w:r w:rsidR="00A06DA2">
        <w:rPr>
          <w:sz w:val="24"/>
          <w:szCs w:val="24"/>
        </w:rPr>
        <w:t xml:space="preserve">, </w:t>
      </w:r>
      <w:r w:rsidR="00061E25" w:rsidRPr="00061E25">
        <w:rPr>
          <w:b/>
          <w:sz w:val="24"/>
          <w:szCs w:val="24"/>
        </w:rPr>
        <w:t>plotly.graph_objs</w:t>
      </w:r>
      <w:r w:rsidR="00061E25">
        <w:rPr>
          <w:sz w:val="24"/>
          <w:szCs w:val="24"/>
        </w:rPr>
        <w:t xml:space="preserve"> and </w:t>
      </w:r>
      <w:r w:rsidR="00061E25" w:rsidRPr="00061E25">
        <w:rPr>
          <w:b/>
          <w:sz w:val="24"/>
          <w:szCs w:val="24"/>
        </w:rPr>
        <w:t>cufflinks</w:t>
      </w:r>
      <w:r w:rsidR="00061E25">
        <w:rPr>
          <w:sz w:val="24"/>
          <w:szCs w:val="24"/>
        </w:rPr>
        <w:t>.</w:t>
      </w:r>
      <w:r w:rsidR="00811746">
        <w:rPr>
          <w:sz w:val="24"/>
          <w:szCs w:val="24"/>
        </w:rPr>
        <w:t xml:space="preserve"> </w:t>
      </w:r>
      <w:r w:rsidR="00556D61">
        <w:rPr>
          <w:sz w:val="24"/>
          <w:szCs w:val="24"/>
        </w:rPr>
        <w:t xml:space="preserve">We passing ngram range into </w:t>
      </w:r>
      <w:r w:rsidR="00556D61" w:rsidRPr="00556D61">
        <w:rPr>
          <w:sz w:val="24"/>
          <w:szCs w:val="24"/>
        </w:rPr>
        <w:t>CountVectorizer</w:t>
      </w:r>
      <w:r w:rsidR="00556D61">
        <w:rPr>
          <w:sz w:val="24"/>
          <w:szCs w:val="24"/>
        </w:rPr>
        <w:t xml:space="preserve"> function. And we </w:t>
      </w:r>
      <w:r w:rsidR="005A56DE">
        <w:rPr>
          <w:sz w:val="24"/>
          <w:szCs w:val="24"/>
        </w:rPr>
        <w:t>visualizing</w:t>
      </w:r>
      <w:r w:rsidR="008B5533">
        <w:rPr>
          <w:sz w:val="24"/>
          <w:szCs w:val="24"/>
        </w:rPr>
        <w:t xml:space="preserve"> one word, two word by Bigrams and three words by Trigrams</w:t>
      </w:r>
      <w:r w:rsidR="00556D61">
        <w:rPr>
          <w:sz w:val="24"/>
          <w:szCs w:val="24"/>
        </w:rPr>
        <w:t xml:space="preserve">. </w:t>
      </w:r>
      <w:r w:rsidR="00992566" w:rsidRPr="00992566">
        <w:rPr>
          <w:rFonts w:hint="eastAsia"/>
          <w:sz w:val="24"/>
          <w:szCs w:val="24"/>
        </w:rPr>
        <w:t xml:space="preserve">Most common term </w:t>
      </w:r>
      <w:r w:rsidR="00992566" w:rsidRPr="00992566">
        <w:rPr>
          <w:sz w:val="24"/>
          <w:szCs w:val="24"/>
        </w:rPr>
        <w:t>calculate</w:t>
      </w:r>
      <w:r w:rsidR="00992566" w:rsidRPr="00992566">
        <w:rPr>
          <w:rFonts w:hint="eastAsia"/>
          <w:sz w:val="24"/>
          <w:szCs w:val="24"/>
        </w:rPr>
        <w:t xml:space="preserve"> </w:t>
      </w:r>
      <w:r w:rsidR="00992566" w:rsidRPr="00992566">
        <w:rPr>
          <w:sz w:val="24"/>
          <w:szCs w:val="24"/>
        </w:rPr>
        <w:t>by Bigrams list:</w:t>
      </w:r>
    </w:p>
    <w:p w14:paraId="72FD2A0F" w14:textId="2AB8BA1F" w:rsidR="00992566" w:rsidRPr="00992566" w:rsidRDefault="00992566" w:rsidP="00992566">
      <w:pPr>
        <w:spacing w:after="160" w:line="259" w:lineRule="auto"/>
        <w:jc w:val="center"/>
        <w:rPr>
          <w:rFonts w:ascii="Calibri" w:hAnsi="Calibri" w:cs="Calibri"/>
          <w:b/>
          <w:color w:val="2E75B5"/>
          <w:sz w:val="40"/>
          <w:szCs w:val="40"/>
        </w:rPr>
      </w:pPr>
      <w:r w:rsidRPr="00992566">
        <w:rPr>
          <w:rFonts w:ascii="Calibri" w:hAnsi="Calibri" w:cs="Calibri"/>
          <w:b/>
          <w:noProof/>
          <w:color w:val="2E75B5"/>
          <w:sz w:val="40"/>
          <w:szCs w:val="40"/>
        </w:rPr>
        <w:drawing>
          <wp:inline distT="0" distB="0" distL="0" distR="0" wp14:anchorId="0BC8F11C" wp14:editId="2D8D763B">
            <wp:extent cx="3724275" cy="1922153"/>
            <wp:effectExtent l="0" t="0" r="0" b="190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2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AC8F" w14:textId="0655BC9F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RECOMMENDATION</w:t>
      </w:r>
    </w:p>
    <w:p w14:paraId="33D148FC" w14:textId="2E63C0CA" w:rsidR="00446404" w:rsidRDefault="00446404" w:rsidP="00446404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446404">
        <w:rPr>
          <w:rFonts w:hint="eastAsia"/>
          <w:sz w:val="24"/>
          <w:szCs w:val="24"/>
        </w:rPr>
        <w:t>In the recommendation system part one</w:t>
      </w:r>
      <w:r>
        <w:rPr>
          <w:sz w:val="24"/>
          <w:szCs w:val="24"/>
        </w:rPr>
        <w:t xml:space="preserve">, we are using TF-IDF model to calculate the </w:t>
      </w:r>
      <w:r w:rsidR="00210B22">
        <w:rPr>
          <w:sz w:val="24"/>
          <w:szCs w:val="24"/>
        </w:rPr>
        <w:t xml:space="preserve">cosine </w:t>
      </w:r>
      <w:r>
        <w:rPr>
          <w:sz w:val="24"/>
          <w:szCs w:val="24"/>
        </w:rPr>
        <w:t xml:space="preserve">similarly of the term and product name. </w:t>
      </w:r>
      <w:r w:rsidR="00655C48">
        <w:rPr>
          <w:sz w:val="24"/>
          <w:szCs w:val="24"/>
        </w:rPr>
        <w:t>After we use the “</w:t>
      </w:r>
      <w:r w:rsidR="00655C48" w:rsidRPr="00364AB4">
        <w:rPr>
          <w:b/>
          <w:sz w:val="24"/>
          <w:szCs w:val="24"/>
        </w:rPr>
        <w:t>jieba</w:t>
      </w:r>
      <w:r w:rsidR="00655C48">
        <w:rPr>
          <w:sz w:val="24"/>
          <w:szCs w:val="24"/>
        </w:rPr>
        <w:t xml:space="preserve">” library help us segmentation, we will generate a new column name “cut_name”. </w:t>
      </w:r>
      <w:r w:rsidR="00E00055">
        <w:rPr>
          <w:sz w:val="24"/>
          <w:szCs w:val="24"/>
        </w:rPr>
        <w:t xml:space="preserve">And then we use the </w:t>
      </w:r>
      <w:r w:rsidR="00E00055" w:rsidRPr="00364AB4">
        <w:rPr>
          <w:b/>
          <w:sz w:val="24"/>
          <w:szCs w:val="24"/>
        </w:rPr>
        <w:t>TfidfVectorizer</w:t>
      </w:r>
      <w:r w:rsidR="00E00055">
        <w:rPr>
          <w:sz w:val="24"/>
          <w:szCs w:val="24"/>
        </w:rPr>
        <w:t xml:space="preserve"> of </w:t>
      </w:r>
      <w:r w:rsidR="00E00055" w:rsidRPr="00364AB4">
        <w:rPr>
          <w:b/>
          <w:sz w:val="24"/>
          <w:szCs w:val="24"/>
        </w:rPr>
        <w:t>sklearn</w:t>
      </w:r>
      <w:r w:rsidR="00E00055">
        <w:rPr>
          <w:sz w:val="24"/>
          <w:szCs w:val="24"/>
        </w:rPr>
        <w:t xml:space="preserve"> library to use the TF-IDF model to calculate the </w:t>
      </w:r>
      <w:r w:rsidR="00CC0F2E">
        <w:rPr>
          <w:sz w:val="24"/>
          <w:szCs w:val="24"/>
        </w:rPr>
        <w:t xml:space="preserve">vector. </w:t>
      </w:r>
      <w:r w:rsidR="00210B22">
        <w:rPr>
          <w:sz w:val="24"/>
          <w:szCs w:val="24"/>
        </w:rPr>
        <w:t xml:space="preserve">And also using the </w:t>
      </w:r>
      <w:r w:rsidR="00210B22" w:rsidRPr="00364AB4">
        <w:rPr>
          <w:b/>
          <w:sz w:val="24"/>
          <w:szCs w:val="24"/>
        </w:rPr>
        <w:t>cosine_similarity</w:t>
      </w:r>
      <w:r w:rsidR="00210B22">
        <w:rPr>
          <w:sz w:val="24"/>
          <w:szCs w:val="24"/>
        </w:rPr>
        <w:t xml:space="preserve"> of the sklearn library to calculate the cosine similarity and sort it. Last will recommendation to the user.</w:t>
      </w:r>
    </w:p>
    <w:p w14:paraId="04D017C7" w14:textId="2B4EDBEB" w:rsidR="00210373" w:rsidRDefault="00210373" w:rsidP="002103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A63D95" wp14:editId="3227D314">
            <wp:extent cx="3590925" cy="210110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1615" cy="21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373">
        <w:rPr>
          <w:noProof/>
        </w:rPr>
        <w:t xml:space="preserve"> </w:t>
      </w:r>
      <w:r w:rsidRPr="00210373">
        <w:rPr>
          <w:noProof/>
          <w:sz w:val="24"/>
          <w:szCs w:val="24"/>
        </w:rPr>
        <w:drawing>
          <wp:inline distT="0" distB="0" distL="0" distR="0" wp14:anchorId="09AF8FB0" wp14:editId="62038AD1">
            <wp:extent cx="1990725" cy="2288685"/>
            <wp:effectExtent l="0" t="0" r="0" b="0"/>
            <wp:docPr id="1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8938" cy="22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6BCC" w14:textId="48D7AFB9" w:rsidR="00592B0C" w:rsidRDefault="00592B0C" w:rsidP="00592B0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7D174A" wp14:editId="012C09F2">
            <wp:extent cx="4486275" cy="85907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3218" cy="8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D63D" w14:textId="17D29AAC" w:rsidR="005E2C0A" w:rsidRDefault="005E2C0A" w:rsidP="005E2C0A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In Part two, we are using the </w:t>
      </w:r>
      <w:r w:rsidR="00056E76">
        <w:rPr>
          <w:sz w:val="24"/>
          <w:szCs w:val="24"/>
        </w:rPr>
        <w:t>user-</w:t>
      </w:r>
      <w:r w:rsidR="00764C41" w:rsidRPr="00764C41">
        <w:rPr>
          <w:sz w:val="24"/>
          <w:szCs w:val="24"/>
        </w:rPr>
        <w:t>based collaborative filtering</w:t>
      </w:r>
      <w:r w:rsidR="00764C41">
        <w:rPr>
          <w:sz w:val="24"/>
          <w:szCs w:val="24"/>
        </w:rPr>
        <w:t xml:space="preserve"> to find the recommend item. First we based to the user-item-rating matrix to build the </w:t>
      </w:r>
      <w:r w:rsidR="00764C41">
        <w:rPr>
          <w:rFonts w:hint="eastAsia"/>
          <w:sz w:val="24"/>
          <w:szCs w:val="24"/>
        </w:rPr>
        <w:t>口</w:t>
      </w:r>
      <w:r w:rsidR="00764C41">
        <w:rPr>
          <w:sz w:val="24"/>
          <w:szCs w:val="24"/>
        </w:rPr>
        <w:t>r</w:t>
      </w:r>
      <w:r w:rsidR="00764C41" w:rsidRPr="00764C41">
        <w:rPr>
          <w:sz w:val="24"/>
          <w:szCs w:val="24"/>
        </w:rPr>
        <w:t>elational tables</w:t>
      </w:r>
      <w:r w:rsidR="00764C41">
        <w:rPr>
          <w:sz w:val="24"/>
          <w:szCs w:val="24"/>
        </w:rPr>
        <w:t xml:space="preserve"> between user and item. And we use the </w:t>
      </w:r>
      <w:r w:rsidR="00764C41" w:rsidRPr="00764C41">
        <w:rPr>
          <w:b/>
          <w:sz w:val="24"/>
          <w:szCs w:val="24"/>
        </w:rPr>
        <w:t>sklearn</w:t>
      </w:r>
      <w:r w:rsidR="00764C41" w:rsidRPr="00764C41">
        <w:rPr>
          <w:sz w:val="24"/>
          <w:szCs w:val="24"/>
        </w:rPr>
        <w:t xml:space="preserve"> library</w:t>
      </w:r>
      <w:r>
        <w:rPr>
          <w:sz w:val="24"/>
          <w:szCs w:val="24"/>
        </w:rPr>
        <w:t xml:space="preserve"> </w:t>
      </w:r>
      <w:r w:rsidR="00764C41">
        <w:rPr>
          <w:sz w:val="24"/>
          <w:szCs w:val="24"/>
        </w:rPr>
        <w:t xml:space="preserve">to calculate the cosine </w:t>
      </w:r>
      <w:r w:rsidR="00764C41">
        <w:rPr>
          <w:rFonts w:hint="eastAsia"/>
          <w:sz w:val="24"/>
          <w:szCs w:val="24"/>
        </w:rPr>
        <w:t>s</w:t>
      </w:r>
      <w:r w:rsidR="00764C41" w:rsidRPr="00764C41">
        <w:rPr>
          <w:sz w:val="24"/>
          <w:szCs w:val="24"/>
        </w:rPr>
        <w:t>imilarity</w:t>
      </w:r>
      <w:bookmarkStart w:id="2" w:name="_GoBack"/>
      <w:bookmarkEnd w:id="2"/>
      <w:r w:rsidR="00764C41">
        <w:rPr>
          <w:sz w:val="24"/>
          <w:szCs w:val="24"/>
        </w:rPr>
        <w:t xml:space="preserve"> between users and find top-k similar users. Next, we use a simply weighted similar method</w:t>
      </w:r>
      <w:r w:rsidR="00F77243">
        <w:rPr>
          <w:sz w:val="24"/>
          <w:szCs w:val="24"/>
          <w:vertAlign w:val="subscript"/>
        </w:rPr>
        <w:t>1</w:t>
      </w:r>
      <w:r w:rsidR="00764C41">
        <w:rPr>
          <w:sz w:val="24"/>
          <w:szCs w:val="24"/>
        </w:rPr>
        <w:t xml:space="preserve"> to calculate the rating of the items. And we sort the answer. Finally we sort the rating and find the top-k item to recommend to the user.</w:t>
      </w:r>
    </w:p>
    <w:p w14:paraId="0F872840" w14:textId="68CD683B" w:rsidR="00764C41" w:rsidRPr="00764C41" w:rsidRDefault="00F77243" w:rsidP="00764C41">
      <w:pPr>
        <w:ind w:left="720"/>
        <w:rPr>
          <w:sz w:val="24"/>
          <w:szCs w:val="24"/>
        </w:rPr>
      </w:pPr>
      <w:r w:rsidRPr="00F77243">
        <w:rPr>
          <w:noProof/>
          <w:sz w:val="24"/>
          <w:szCs w:val="24"/>
        </w:rPr>
        <w:drawing>
          <wp:inline distT="0" distB="0" distL="0" distR="0" wp14:anchorId="03BA3971" wp14:editId="6E2BE9DF">
            <wp:extent cx="1267237" cy="688340"/>
            <wp:effectExtent l="0" t="0" r="3175" b="0"/>
            <wp:docPr id="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3460" cy="7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………………………………………………………(1)</w:t>
      </w:r>
    </w:p>
    <w:p w14:paraId="0D057300" w14:textId="6B3DA31F" w:rsidR="00764C41" w:rsidRDefault="00610613" w:rsidP="00610613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Part three, we are using the </w:t>
      </w:r>
      <w:r w:rsidR="00764E2D">
        <w:rPr>
          <w:sz w:val="24"/>
          <w:szCs w:val="24"/>
        </w:rPr>
        <w:t>neighbors’</w:t>
      </w:r>
      <w:r w:rsidR="00DE38DC">
        <w:rPr>
          <w:sz w:val="24"/>
          <w:szCs w:val="24"/>
        </w:rPr>
        <w:t xml:space="preserve"> methods</w:t>
      </w:r>
      <w:r>
        <w:rPr>
          <w:sz w:val="24"/>
          <w:szCs w:val="24"/>
        </w:rPr>
        <w:t xml:space="preserve"> to find the recommend item account to the searching item itself. The method is like used-based </w:t>
      </w:r>
      <w:r w:rsidRPr="00764C41">
        <w:rPr>
          <w:sz w:val="24"/>
          <w:szCs w:val="24"/>
        </w:rPr>
        <w:t>collaborative filtering</w:t>
      </w:r>
      <w:r>
        <w:rPr>
          <w:sz w:val="24"/>
          <w:szCs w:val="24"/>
        </w:rPr>
        <w:t xml:space="preserve">. But we just </w:t>
      </w:r>
      <w:r w:rsidRPr="00610613">
        <w:rPr>
          <w:sz w:val="24"/>
          <w:szCs w:val="24"/>
        </w:rPr>
        <w:t>transpose</w:t>
      </w:r>
      <w:r>
        <w:rPr>
          <w:sz w:val="24"/>
          <w:szCs w:val="24"/>
        </w:rPr>
        <w:t xml:space="preserve"> the user-item matrix. The row becomes item and the column becomes user. And we also use </w:t>
      </w:r>
      <w:r w:rsidRPr="00764C41">
        <w:rPr>
          <w:b/>
          <w:sz w:val="24"/>
          <w:szCs w:val="24"/>
        </w:rPr>
        <w:t>sklearn</w:t>
      </w:r>
      <w:r>
        <w:rPr>
          <w:b/>
          <w:sz w:val="24"/>
          <w:szCs w:val="24"/>
        </w:rPr>
        <w:t xml:space="preserve"> </w:t>
      </w:r>
      <w:r w:rsidRPr="00610613">
        <w:rPr>
          <w:sz w:val="24"/>
          <w:szCs w:val="24"/>
        </w:rPr>
        <w:t>t</w:t>
      </w:r>
      <w:r>
        <w:rPr>
          <w:sz w:val="24"/>
          <w:szCs w:val="24"/>
        </w:rPr>
        <w:t xml:space="preserve">o find the top-k similar item. The result is </w:t>
      </w:r>
      <w:r w:rsidR="00B97B4B">
        <w:rPr>
          <w:sz w:val="24"/>
          <w:szCs w:val="24"/>
        </w:rPr>
        <w:t>visualizing</w:t>
      </w:r>
      <w:r>
        <w:rPr>
          <w:sz w:val="24"/>
          <w:szCs w:val="24"/>
        </w:rPr>
        <w:t xml:space="preserve"> in our demo and presentation: </w:t>
      </w:r>
    </w:p>
    <w:p w14:paraId="78644EFE" w14:textId="3AA3440C" w:rsidR="00610613" w:rsidRDefault="00610613" w:rsidP="00441B64">
      <w:pPr>
        <w:pStyle w:val="a5"/>
        <w:ind w:leftChars="0"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765ACD" wp14:editId="174ABF2D">
            <wp:extent cx="4442604" cy="181315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0756" cy="18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8B82" w14:textId="55531EDA" w:rsidR="00F14FED" w:rsidRDefault="00F14FED" w:rsidP="00B36DCB">
      <w:pPr>
        <w:rPr>
          <w:sz w:val="24"/>
          <w:szCs w:val="24"/>
        </w:rPr>
      </w:pPr>
    </w:p>
    <w:sectPr w:rsidR="00F14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F60E6" w14:textId="77777777" w:rsidR="00C5544A" w:rsidRDefault="00C5544A" w:rsidP="00610613">
      <w:pPr>
        <w:spacing w:line="240" w:lineRule="auto"/>
      </w:pPr>
      <w:r>
        <w:separator/>
      </w:r>
    </w:p>
  </w:endnote>
  <w:endnote w:type="continuationSeparator" w:id="0">
    <w:p w14:paraId="3F3362EF" w14:textId="77777777" w:rsidR="00C5544A" w:rsidRDefault="00C5544A" w:rsidP="00610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688B3" w14:textId="77777777" w:rsidR="00C5544A" w:rsidRDefault="00C5544A" w:rsidP="00610613">
      <w:pPr>
        <w:spacing w:line="240" w:lineRule="auto"/>
      </w:pPr>
      <w:r>
        <w:separator/>
      </w:r>
    </w:p>
  </w:footnote>
  <w:footnote w:type="continuationSeparator" w:id="0">
    <w:p w14:paraId="469D3C43" w14:textId="77777777" w:rsidR="00C5544A" w:rsidRDefault="00C5544A" w:rsidP="006106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3FE6"/>
    <w:multiLevelType w:val="hybridMultilevel"/>
    <w:tmpl w:val="4D366E8C"/>
    <w:lvl w:ilvl="0" w:tplc="79F04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21E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3EFD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54B7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427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12A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E9E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4D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48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F1073"/>
    <w:multiLevelType w:val="hybridMultilevel"/>
    <w:tmpl w:val="42B69ABE"/>
    <w:lvl w:ilvl="0" w:tplc="52809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9E4035"/>
    <w:multiLevelType w:val="multilevel"/>
    <w:tmpl w:val="CF7C4C7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3">
    <w:nsid w:val="181B043A"/>
    <w:multiLevelType w:val="hybridMultilevel"/>
    <w:tmpl w:val="97B21150"/>
    <w:lvl w:ilvl="0" w:tplc="76D420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02DA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AC8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2C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208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C5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34D7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40A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62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AD60E7"/>
    <w:multiLevelType w:val="hybridMultilevel"/>
    <w:tmpl w:val="845C2E9C"/>
    <w:lvl w:ilvl="0" w:tplc="7220C4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3045B6"/>
    <w:multiLevelType w:val="hybridMultilevel"/>
    <w:tmpl w:val="B5DC66D8"/>
    <w:lvl w:ilvl="0" w:tplc="AE64E7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D32E4"/>
    <w:multiLevelType w:val="hybridMultilevel"/>
    <w:tmpl w:val="10864CE2"/>
    <w:lvl w:ilvl="0" w:tplc="EF5639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984FFE">
      <w:start w:val="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89F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702D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242A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03A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43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8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8E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ED"/>
    <w:rsid w:val="00012974"/>
    <w:rsid w:val="00034055"/>
    <w:rsid w:val="00036F0C"/>
    <w:rsid w:val="00043E4E"/>
    <w:rsid w:val="00056E76"/>
    <w:rsid w:val="00061E25"/>
    <w:rsid w:val="00073BD2"/>
    <w:rsid w:val="00091E99"/>
    <w:rsid w:val="00094990"/>
    <w:rsid w:val="000D10AB"/>
    <w:rsid w:val="001169B9"/>
    <w:rsid w:val="00127E0C"/>
    <w:rsid w:val="001433B0"/>
    <w:rsid w:val="001B61E4"/>
    <w:rsid w:val="001D50FC"/>
    <w:rsid w:val="001E3038"/>
    <w:rsid w:val="00210373"/>
    <w:rsid w:val="00210B22"/>
    <w:rsid w:val="0022728B"/>
    <w:rsid w:val="002523B6"/>
    <w:rsid w:val="00283434"/>
    <w:rsid w:val="002C23A1"/>
    <w:rsid w:val="002C3FAB"/>
    <w:rsid w:val="002C44D0"/>
    <w:rsid w:val="002D563C"/>
    <w:rsid w:val="00313502"/>
    <w:rsid w:val="00316B46"/>
    <w:rsid w:val="003256E2"/>
    <w:rsid w:val="00326F1D"/>
    <w:rsid w:val="0036147A"/>
    <w:rsid w:val="00364AB4"/>
    <w:rsid w:val="0036720F"/>
    <w:rsid w:val="003A46E9"/>
    <w:rsid w:val="003C6C1B"/>
    <w:rsid w:val="003D438F"/>
    <w:rsid w:val="003D4714"/>
    <w:rsid w:val="003D58BC"/>
    <w:rsid w:val="003E5F7C"/>
    <w:rsid w:val="00410109"/>
    <w:rsid w:val="00424BB0"/>
    <w:rsid w:val="00440FEF"/>
    <w:rsid w:val="00441B64"/>
    <w:rsid w:val="00446404"/>
    <w:rsid w:val="00451287"/>
    <w:rsid w:val="004622B2"/>
    <w:rsid w:val="00466649"/>
    <w:rsid w:val="004741F1"/>
    <w:rsid w:val="0048049F"/>
    <w:rsid w:val="004A099A"/>
    <w:rsid w:val="004C1A90"/>
    <w:rsid w:val="004C64AB"/>
    <w:rsid w:val="004D2C76"/>
    <w:rsid w:val="004E264D"/>
    <w:rsid w:val="00542E28"/>
    <w:rsid w:val="00556D61"/>
    <w:rsid w:val="005671A7"/>
    <w:rsid w:val="00592B0C"/>
    <w:rsid w:val="005A56DE"/>
    <w:rsid w:val="005B15E5"/>
    <w:rsid w:val="005E2C0A"/>
    <w:rsid w:val="00605A03"/>
    <w:rsid w:val="00610613"/>
    <w:rsid w:val="006108A4"/>
    <w:rsid w:val="0061566A"/>
    <w:rsid w:val="00623B3A"/>
    <w:rsid w:val="006465B1"/>
    <w:rsid w:val="00654E8D"/>
    <w:rsid w:val="00655C48"/>
    <w:rsid w:val="006B241D"/>
    <w:rsid w:val="006D3660"/>
    <w:rsid w:val="00700FA9"/>
    <w:rsid w:val="00706E96"/>
    <w:rsid w:val="00711965"/>
    <w:rsid w:val="007170B6"/>
    <w:rsid w:val="00740F44"/>
    <w:rsid w:val="00757F87"/>
    <w:rsid w:val="00764C41"/>
    <w:rsid w:val="00764E2D"/>
    <w:rsid w:val="007B3261"/>
    <w:rsid w:val="007B5013"/>
    <w:rsid w:val="007C3D88"/>
    <w:rsid w:val="007E3B15"/>
    <w:rsid w:val="007E54F0"/>
    <w:rsid w:val="007F7BCC"/>
    <w:rsid w:val="00811746"/>
    <w:rsid w:val="00816C34"/>
    <w:rsid w:val="00845CFA"/>
    <w:rsid w:val="008538D9"/>
    <w:rsid w:val="008631D0"/>
    <w:rsid w:val="00872739"/>
    <w:rsid w:val="008B1BC4"/>
    <w:rsid w:val="008B5533"/>
    <w:rsid w:val="008C3BE2"/>
    <w:rsid w:val="008F6A2C"/>
    <w:rsid w:val="00902395"/>
    <w:rsid w:val="00905DAE"/>
    <w:rsid w:val="00931E1B"/>
    <w:rsid w:val="0093459F"/>
    <w:rsid w:val="00955B0E"/>
    <w:rsid w:val="009756D7"/>
    <w:rsid w:val="00982753"/>
    <w:rsid w:val="0099105C"/>
    <w:rsid w:val="00992566"/>
    <w:rsid w:val="009A29FA"/>
    <w:rsid w:val="009C1EFA"/>
    <w:rsid w:val="009E57DC"/>
    <w:rsid w:val="00A06DA2"/>
    <w:rsid w:val="00A3558A"/>
    <w:rsid w:val="00A525DA"/>
    <w:rsid w:val="00A760DA"/>
    <w:rsid w:val="00AB0B5F"/>
    <w:rsid w:val="00AC532F"/>
    <w:rsid w:val="00AD5BE5"/>
    <w:rsid w:val="00AF2765"/>
    <w:rsid w:val="00AF53E8"/>
    <w:rsid w:val="00AF6837"/>
    <w:rsid w:val="00B01DAF"/>
    <w:rsid w:val="00B16CE6"/>
    <w:rsid w:val="00B20B88"/>
    <w:rsid w:val="00B2375A"/>
    <w:rsid w:val="00B36DCB"/>
    <w:rsid w:val="00B41159"/>
    <w:rsid w:val="00B45B6D"/>
    <w:rsid w:val="00B63385"/>
    <w:rsid w:val="00B819E9"/>
    <w:rsid w:val="00B97B4B"/>
    <w:rsid w:val="00BA3F9D"/>
    <w:rsid w:val="00BB4F49"/>
    <w:rsid w:val="00BC045A"/>
    <w:rsid w:val="00BE3B59"/>
    <w:rsid w:val="00BE532C"/>
    <w:rsid w:val="00BF5156"/>
    <w:rsid w:val="00C03FB6"/>
    <w:rsid w:val="00C05B91"/>
    <w:rsid w:val="00C11B9E"/>
    <w:rsid w:val="00C14238"/>
    <w:rsid w:val="00C3108E"/>
    <w:rsid w:val="00C5290C"/>
    <w:rsid w:val="00C53EE4"/>
    <w:rsid w:val="00C5544A"/>
    <w:rsid w:val="00C56F9A"/>
    <w:rsid w:val="00C830B4"/>
    <w:rsid w:val="00CA06BD"/>
    <w:rsid w:val="00CC0F2E"/>
    <w:rsid w:val="00CC20AD"/>
    <w:rsid w:val="00CE774A"/>
    <w:rsid w:val="00D011D0"/>
    <w:rsid w:val="00D05347"/>
    <w:rsid w:val="00D05CB1"/>
    <w:rsid w:val="00D72AA3"/>
    <w:rsid w:val="00D7516B"/>
    <w:rsid w:val="00D84529"/>
    <w:rsid w:val="00DA0859"/>
    <w:rsid w:val="00DA1E73"/>
    <w:rsid w:val="00DA4556"/>
    <w:rsid w:val="00DB61EA"/>
    <w:rsid w:val="00DB655A"/>
    <w:rsid w:val="00DC0404"/>
    <w:rsid w:val="00DE38DC"/>
    <w:rsid w:val="00E00055"/>
    <w:rsid w:val="00E00FA9"/>
    <w:rsid w:val="00E03EED"/>
    <w:rsid w:val="00E23988"/>
    <w:rsid w:val="00E45B87"/>
    <w:rsid w:val="00E50F7F"/>
    <w:rsid w:val="00E91388"/>
    <w:rsid w:val="00ED3CC6"/>
    <w:rsid w:val="00EE09D1"/>
    <w:rsid w:val="00EE7B5C"/>
    <w:rsid w:val="00EF69EE"/>
    <w:rsid w:val="00F14FED"/>
    <w:rsid w:val="00F42945"/>
    <w:rsid w:val="00F708AF"/>
    <w:rsid w:val="00F77243"/>
    <w:rsid w:val="00F857A5"/>
    <w:rsid w:val="00FA2876"/>
    <w:rsid w:val="00FA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09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45CFA"/>
    <w:pPr>
      <w:ind w:leftChars="200" w:left="480"/>
    </w:pPr>
  </w:style>
  <w:style w:type="character" w:styleId="a6">
    <w:name w:val="Hyperlink"/>
    <w:basedOn w:val="a0"/>
    <w:uiPriority w:val="99"/>
    <w:unhideWhenUsed/>
    <w:rsid w:val="00706E96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F77243"/>
    <w:rPr>
      <w:color w:val="808080"/>
    </w:rPr>
  </w:style>
  <w:style w:type="paragraph" w:styleId="a8">
    <w:name w:val="header"/>
    <w:basedOn w:val="a"/>
    <w:link w:val="a9"/>
    <w:uiPriority w:val="99"/>
    <w:unhideWhenUsed/>
    <w:rsid w:val="006106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061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106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106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70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5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35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48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1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054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8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3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2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75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1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5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4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2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2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1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682</Words>
  <Characters>3891</Characters>
  <Application>Microsoft Office Word</Application>
  <DocSecurity>0</DocSecurity>
  <Lines>32</Lines>
  <Paragraphs>9</Paragraphs>
  <ScaleCrop>false</ScaleCrop>
  <Company>University of Macau</Company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242</cp:revision>
  <dcterms:created xsi:type="dcterms:W3CDTF">2019-11-18T13:31:00Z</dcterms:created>
  <dcterms:modified xsi:type="dcterms:W3CDTF">2019-12-18T13:43:00Z</dcterms:modified>
</cp:coreProperties>
</file>