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-"/>
        <w:jc w:val="center"/>
        <w:rPr>
          <w:rFonts w:ascii="Times New Roman" w:hAnsi="Times New Roman"/>
        </w:rPr>
      </w:pPr>
      <w:r>
        <w:rPr/>
        <w:t>Министерство науки и высшего образования Российской Федерации</w:t>
      </w:r>
    </w:p>
    <w:p>
      <w:pPr>
        <w:pStyle w:val="1-"/>
        <w:jc w:val="center"/>
        <w:rPr>
          <w:rFonts w:ascii="Times New Roman" w:hAnsi="Times New Roman"/>
        </w:rPr>
      </w:pPr>
      <w:r>
        <w:rPr/>
        <w:t xml:space="preserve">федеральное государственное автономное </w:t>
        <w:br/>
        <w:t xml:space="preserve">образовательное учреждение высшего образования </w:t>
        <w:br/>
        <w:t xml:space="preserve">«Самарский национальный исследовательский университет </w:t>
        <w:br/>
        <w:t>имени академика С.П. Королева»</w:t>
      </w:r>
    </w:p>
    <w:p>
      <w:pPr>
        <w:pStyle w:val="1-"/>
        <w:jc w:val="center"/>
        <w:rPr>
          <w:rFonts w:ascii="Times New Roman" w:hAnsi="Times New Roman"/>
        </w:rPr>
      </w:pPr>
      <w:r>
        <w:rPr/>
        <w:t>Институт информатики и кибернетики</w:t>
      </w:r>
    </w:p>
    <w:p>
      <w:pPr>
        <w:pStyle w:val="1-"/>
        <w:jc w:val="center"/>
        <w:rPr>
          <w:rFonts w:ascii="Times New Roman" w:hAnsi="Times New Roman"/>
        </w:rPr>
      </w:pPr>
      <w:r>
        <w:rPr/>
        <w:t>Кафедра технической кибернетики</w:t>
      </w:r>
    </w:p>
    <w:p>
      <w:pPr>
        <w:pStyle w:val="1-"/>
        <w:jc w:val="center"/>
        <w:rPr>
          <w:rFonts w:ascii="Times New Roman" w:hAnsi="Times New Roman"/>
        </w:rPr>
      </w:pPr>
      <w:r>
        <w:rPr/>
      </w:r>
    </w:p>
    <w:p>
      <w:pPr>
        <w:pStyle w:val="1-"/>
        <w:jc w:val="center"/>
        <w:rPr>
          <w:rFonts w:ascii="Times New Roman" w:hAnsi="Times New Roman"/>
        </w:rPr>
      </w:pPr>
      <w:r>
        <w:rPr/>
      </w:r>
    </w:p>
    <w:p>
      <w:pPr>
        <w:pStyle w:val="1-"/>
        <w:jc w:val="center"/>
        <w:rPr>
          <w:rFonts w:ascii="Times New Roman" w:hAnsi="Times New Roman"/>
        </w:rPr>
      </w:pPr>
      <w:r>
        <w:rPr/>
      </w:r>
    </w:p>
    <w:p>
      <w:pPr>
        <w:pStyle w:val="1-"/>
        <w:jc w:val="center"/>
        <w:rPr>
          <w:rFonts w:ascii="Times New Roman" w:hAnsi="Times New Roman"/>
        </w:rPr>
      </w:pPr>
      <w:r>
        <w:rPr>
          <w:b/>
          <w:bCs/>
        </w:rPr>
        <w:t>Отчет по лабораторной работе №</w:t>
      </w:r>
      <w:r>
        <w:rPr>
          <w:b/>
          <w:bCs/>
          <w:lang w:val="en-US"/>
        </w:rPr>
        <w:t>5</w:t>
      </w:r>
    </w:p>
    <w:p>
      <w:pPr>
        <w:pStyle w:val="1-"/>
        <w:jc w:val="center"/>
        <w:rPr>
          <w:rFonts w:ascii="Times New Roman" w:hAnsi="Times New Roman"/>
        </w:rPr>
      </w:pPr>
      <w:r>
        <w:rPr/>
        <w:t>Дисциплина: «</w:t>
      </w:r>
      <w:r>
        <w:rPr>
          <w:rFonts w:eastAsia="" w:eastAsiaTheme="minorEastAsia"/>
          <w:sz w:val="28"/>
          <w:szCs w:val="28"/>
        </w:rPr>
        <w:t>Технологии сетевого программирования</w:t>
      </w:r>
      <w:r>
        <w:rPr/>
        <w:t>»</w:t>
      </w:r>
    </w:p>
    <w:p>
      <w:pPr>
        <w:pStyle w:val="1-"/>
        <w:rPr>
          <w:rFonts w:ascii="Times New Roman" w:hAnsi="Times New Roman"/>
        </w:rPr>
      </w:pPr>
      <w:r>
        <w:rPr/>
      </w:r>
    </w:p>
    <w:p>
      <w:pPr>
        <w:pStyle w:val="1-"/>
        <w:rPr>
          <w:rFonts w:ascii="Times New Roman" w:hAnsi="Times New Roman"/>
        </w:rPr>
      </w:pPr>
      <w:r>
        <w:rPr/>
      </w:r>
    </w:p>
    <w:p>
      <w:pPr>
        <w:pStyle w:val="1-"/>
        <w:rPr>
          <w:rFonts w:ascii="Times New Roman" w:hAnsi="Times New Roman"/>
        </w:rPr>
      </w:pPr>
      <w:r>
        <w:rPr/>
      </w:r>
    </w:p>
    <w:p>
      <w:pPr>
        <w:pStyle w:val="1-"/>
        <w:rPr>
          <w:rFonts w:ascii="Times New Roman" w:hAnsi="Times New Roman"/>
        </w:rPr>
      </w:pPr>
      <w:r>
        <w:rPr/>
      </w:r>
    </w:p>
    <w:p>
      <w:pPr>
        <w:pStyle w:val="1-"/>
        <w:rPr>
          <w:rFonts w:ascii="Times New Roman" w:hAnsi="Times New Roman"/>
        </w:rPr>
      </w:pPr>
      <w:r>
        <w:rPr/>
        <w:tab/>
        <w:tab/>
        <w:tab/>
        <w:tab/>
        <w:tab/>
        <w:tab/>
        <w:tab/>
        <w:t>Выполнил: Гроза И.В.</w:t>
      </w:r>
    </w:p>
    <w:p>
      <w:pPr>
        <w:pStyle w:val="1-"/>
        <w:rPr>
          <w:rFonts w:ascii="Times New Roman" w:hAnsi="Times New Roman"/>
        </w:rPr>
      </w:pPr>
      <w:r>
        <w:rPr/>
        <w:tab/>
        <w:tab/>
        <w:tab/>
        <w:tab/>
        <w:tab/>
        <w:tab/>
        <w:tab/>
        <w:t>Группа: 6301-010302D</w:t>
      </w:r>
    </w:p>
    <w:p>
      <w:pPr>
        <w:pStyle w:val="1-"/>
        <w:rPr>
          <w:rFonts w:ascii="Times New Roman" w:hAnsi="Times New Roman"/>
        </w:rPr>
      </w:pPr>
      <w:r>
        <w:rPr/>
      </w:r>
    </w:p>
    <w:p>
      <w:pPr>
        <w:pStyle w:val="1-"/>
        <w:rPr>
          <w:rFonts w:ascii="Times New Roman" w:hAnsi="Times New Roman"/>
        </w:rPr>
      </w:pPr>
      <w:r>
        <w:rPr/>
      </w:r>
    </w:p>
    <w:p>
      <w:pPr>
        <w:pStyle w:val="1-"/>
        <w:rPr>
          <w:rFonts w:ascii="Times New Roman" w:hAnsi="Times New Roman"/>
        </w:rPr>
      </w:pPr>
      <w:r>
        <w:rPr/>
      </w:r>
    </w:p>
    <w:p>
      <w:pPr>
        <w:pStyle w:val="1-"/>
        <w:rPr>
          <w:rFonts w:ascii="Times New Roman" w:hAnsi="Times New Roman"/>
        </w:rPr>
      </w:pPr>
      <w:r>
        <w:rPr/>
      </w:r>
    </w:p>
    <w:p>
      <w:pPr>
        <w:pStyle w:val="1-"/>
        <w:rPr>
          <w:rFonts w:ascii="Times New Roman" w:hAnsi="Times New Roman"/>
        </w:rPr>
      </w:pPr>
      <w:r>
        <w:rPr/>
      </w:r>
    </w:p>
    <w:p>
      <w:pPr>
        <w:pStyle w:val="1-"/>
        <w:rPr>
          <w:rFonts w:ascii="Times New Roman" w:hAnsi="Times New Roman"/>
        </w:rPr>
      </w:pPr>
      <w:r>
        <w:rPr/>
      </w:r>
    </w:p>
    <w:p>
      <w:pPr>
        <w:pStyle w:val="1-"/>
        <w:rPr>
          <w:rFonts w:ascii="Times New Roman" w:hAnsi="Times New Roman"/>
        </w:rPr>
      </w:pPr>
      <w:r>
        <w:rPr/>
      </w:r>
    </w:p>
    <w:p>
      <w:pPr>
        <w:pStyle w:val="1-"/>
        <w:rPr>
          <w:rFonts w:ascii="Times New Roman" w:hAnsi="Times New Roman"/>
        </w:rPr>
      </w:pPr>
      <w:r>
        <w:rPr/>
      </w:r>
    </w:p>
    <w:p>
      <w:pPr>
        <w:pStyle w:val="1-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1-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1-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1-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Самара, 2025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Отчет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Основной целью данной лабораторной работы было завершение разработки приложения, включая интеграцию клиентской и серверной частей, а также упаковка всего приложения в Docker-контейнеры для обеспечения удобного развертывания и масштабирования. Важным аспектом являлась настройка взаимодействия между контейнерами, включая базу данных, бэкенд и фронтенд.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/>
          <w:color w:val="8C8C8C"/>
          <w:sz w:val="20"/>
        </w:rPr>
        <w:t># Stage 1: Build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node:18-alpine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/>
          <w:color w:val="871094"/>
          <w:sz w:val="20"/>
        </w:rPr>
        <w:t>builder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Set working directory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WORKDIR /</w:t>
      </w:r>
      <w:r>
        <w:rPr>
          <w:rFonts w:ascii="JetBrains Mono" w:hAnsi="JetBrains Mono"/>
          <w:b w:val="false"/>
          <w:i w:val="false"/>
          <w:color w:val="080808"/>
          <w:sz w:val="20"/>
        </w:rPr>
        <w:t>app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Install only dependencies (layer caching)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COPY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package.json .</w:t>
      </w:r>
      <w:r>
        <w:rPr>
          <w:rFonts w:ascii="JetBrains Mono" w:hAnsi="JetBrains Mono"/>
          <w:b w:val="false"/>
          <w:i w:val="false"/>
          <w:color w:val="0033B3"/>
          <w:sz w:val="20"/>
        </w:rPr>
        <w:t>/</w:t>
        <w:br/>
        <w:t xml:space="preserve">COPY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package-lock.json .</w:t>
      </w:r>
      <w:r>
        <w:rPr>
          <w:rFonts w:ascii="JetBrains Mono" w:hAnsi="JetBrains Mono"/>
          <w:b w:val="false"/>
          <w:i w:val="false"/>
          <w:color w:val="0033B3"/>
          <w:sz w:val="20"/>
        </w:rPr>
        <w:t>/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Install dependencies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RUN </w:t>
      </w:r>
      <w:r>
        <w:rPr>
          <w:rFonts w:ascii="JetBrains Mono" w:hAnsi="JetBrains Mono"/>
          <w:b w:val="false"/>
          <w:i w:val="false"/>
          <w:color w:val="0073BF"/>
          <w:sz w:val="20"/>
        </w:rPr>
        <w:t xml:space="preserve">npm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ci </w:t>
      </w:r>
      <w:r>
        <w:rPr>
          <w:rFonts w:ascii="JetBrains Mono" w:hAnsi="JetBrains Mono"/>
          <w:b w:val="false"/>
          <w:i w:val="false"/>
          <w:color w:val="0033B3"/>
          <w:sz w:val="20"/>
        </w:rPr>
        <w:t>--</w:t>
      </w:r>
      <w:r>
        <w:rPr>
          <w:rFonts w:ascii="JetBrains Mono" w:hAnsi="JetBrains Mono"/>
          <w:b w:val="false"/>
          <w:i w:val="false"/>
          <w:color w:val="080808"/>
          <w:sz w:val="20"/>
        </w:rPr>
        <w:t>legacy-peer-deps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Copy the rest of the source code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COPY </w:t>
      </w:r>
      <w:r>
        <w:rPr>
          <w:rFonts w:ascii="JetBrains Mono" w:hAnsi="JetBrains Mono"/>
          <w:b w:val="false"/>
          <w:i w:val="false"/>
          <w:color w:val="080808"/>
          <w:sz w:val="20"/>
        </w:rPr>
        <w:t>. .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Build the Vite app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RUN </w:t>
      </w:r>
      <w:r>
        <w:rPr>
          <w:rFonts w:ascii="JetBrains Mono" w:hAnsi="JetBrains Mono"/>
          <w:b w:val="false"/>
          <w:i w:val="false"/>
          <w:color w:val="0073BF"/>
          <w:sz w:val="20"/>
        </w:rPr>
        <w:t xml:space="preserve">npm </w:t>
      </w:r>
      <w:r>
        <w:rPr>
          <w:rFonts w:ascii="JetBrains Mono" w:hAnsi="JetBrains Mono"/>
          <w:b w:val="false"/>
          <w:i w:val="false"/>
          <w:color w:val="080808"/>
          <w:sz w:val="20"/>
        </w:rPr>
        <w:t>run build</w:t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Stage 2: Runtime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node:18-alpine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/>
          <w:color w:val="871094"/>
          <w:sz w:val="20"/>
        </w:rPr>
        <w:t>runner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Use non-root user for security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ENV </w:t>
      </w:r>
      <w:r>
        <w:rPr>
          <w:rFonts w:ascii="JetBrains Mono" w:hAnsi="JetBrains Mono"/>
          <w:b w:val="false"/>
          <w:i/>
          <w:color w:val="871094"/>
          <w:sz w:val="20"/>
        </w:rPr>
        <w:t>NODE_ENV</w:t>
      </w:r>
      <w:r>
        <w:rPr>
          <w:rFonts w:ascii="JetBrains Mono" w:hAnsi="JetBrains Mono"/>
          <w:b w:val="false"/>
          <w:i w:val="false"/>
          <w:color w:val="080808"/>
          <w:sz w:val="20"/>
        </w:rPr>
        <w:t>=production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WORKDIR /</w:t>
      </w:r>
      <w:r>
        <w:rPr>
          <w:rFonts w:ascii="JetBrains Mono" w:hAnsi="JetBrains Mono"/>
          <w:b w:val="false"/>
          <w:i w:val="false"/>
          <w:color w:val="080808"/>
          <w:sz w:val="20"/>
        </w:rPr>
        <w:t>app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Install lightweight static server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RUN </w:t>
      </w:r>
      <w:r>
        <w:rPr>
          <w:rFonts w:ascii="JetBrains Mono" w:hAnsi="JetBrains Mono"/>
          <w:b w:val="false"/>
          <w:i w:val="false"/>
          <w:color w:val="0073BF"/>
          <w:sz w:val="20"/>
        </w:rPr>
        <w:t xml:space="preserve">npm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install </w:t>
      </w:r>
      <w:r>
        <w:rPr>
          <w:rFonts w:ascii="JetBrains Mono" w:hAnsi="JetBrains Mono"/>
          <w:b w:val="false"/>
          <w:i w:val="false"/>
          <w:color w:val="0033B3"/>
          <w:sz w:val="20"/>
        </w:rPr>
        <w:t>-</w:t>
      </w:r>
      <w:r>
        <w:rPr>
          <w:rFonts w:ascii="JetBrains Mono" w:hAnsi="JetBrains Mono"/>
          <w:b w:val="false"/>
          <w:i w:val="false"/>
          <w:color w:val="080808"/>
          <w:sz w:val="20"/>
        </w:rPr>
        <w:t>g serve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Copy built app from builder stage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COPY --</w:t>
      </w:r>
      <w:r>
        <w:rPr>
          <w:rFonts w:ascii="JetBrains Mono" w:hAnsi="JetBrains Mono"/>
          <w:b w:val="false"/>
          <w:i w:val="false"/>
          <w:color w:val="080808"/>
          <w:sz w:val="20"/>
        </w:rPr>
        <w:t>from=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builder </w:t>
      </w:r>
      <w:r>
        <w:rPr>
          <w:rFonts w:ascii="JetBrains Mono" w:hAnsi="JetBrains Mono"/>
          <w:b w:val="false"/>
          <w:i w:val="false"/>
          <w:color w:val="0033B3"/>
          <w:sz w:val="20"/>
        </w:rPr>
        <w:t>/</w:t>
      </w:r>
      <w:r>
        <w:rPr>
          <w:rFonts w:ascii="JetBrains Mono" w:hAnsi="JetBrains Mono"/>
          <w:b w:val="false"/>
          <w:i w:val="false"/>
          <w:color w:val="080808"/>
          <w:sz w:val="20"/>
        </w:rPr>
        <w:t>app</w:t>
      </w:r>
      <w:r>
        <w:rPr>
          <w:rFonts w:ascii="JetBrains Mono" w:hAnsi="JetBrains Mono"/>
          <w:b w:val="false"/>
          <w:i w:val="false"/>
          <w:color w:val="0033B3"/>
          <w:sz w:val="20"/>
        </w:rPr>
        <w:t>/</w:t>
      </w:r>
      <w:r>
        <w:rPr>
          <w:rFonts w:ascii="JetBrains Mono" w:hAnsi="JetBrains Mono"/>
          <w:b w:val="false"/>
          <w:i w:val="false"/>
          <w:color w:val="080808"/>
          <w:sz w:val="20"/>
        </w:rPr>
        <w:t>dist .</w:t>
      </w:r>
      <w:r>
        <w:rPr>
          <w:rFonts w:ascii="JetBrains Mono" w:hAnsi="JetBrains Mono"/>
          <w:b w:val="false"/>
          <w:i w:val="false"/>
          <w:color w:val="0033B3"/>
          <w:sz w:val="20"/>
        </w:rPr>
        <w:t>/</w:t>
      </w:r>
      <w:r>
        <w:rPr>
          <w:rFonts w:ascii="JetBrains Mono" w:hAnsi="JetBrains Mono"/>
          <w:b w:val="false"/>
          <w:i w:val="false"/>
          <w:color w:val="080808"/>
          <w:sz w:val="20"/>
        </w:rPr>
        <w:t>dist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Expose port (optional, for documentation)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EXPOSE </w:t>
      </w:r>
      <w:r>
        <w:rPr>
          <w:rFonts w:ascii="JetBrains Mono" w:hAnsi="JetBrains Mono"/>
          <w:b w:val="false"/>
          <w:i w:val="false"/>
          <w:color w:val="1750EB"/>
          <w:sz w:val="20"/>
        </w:rPr>
        <w:t>3000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Set entrypoint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ENTRYPOINT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67D17"/>
          <w:sz w:val="20"/>
        </w:rPr>
        <w:t>"serve"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"-s"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"dist"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"-l"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"3000"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</w:r>
    </w:p>
    <w:p>
      <w:pPr>
        <w:pStyle w:val="Normal"/>
        <w:spacing w:before="0" w:after="12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Связывание фронтенда и бэкенда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Для обеспечения корректного взаимодействия между фронтендом и бэкендом было выполнено несколько ключевых шагов. Во-первых, фронтенд, разработанный на React с использованием Vite, был настроен на отправку запросов к API бэкенда. Это достигается через переменную окружения `VITE_API_URL`, которая передается в Docker-контейнер фронтенда. 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Бэкенд, основанный на Spring Boot, предоставляет REST API, которое обрабатывает запросы от фронтенда. Для обработки возможных ошибок и исключений в бэкенде были реализованы механизмы валидации входных данных и обработки исключений, что позволяет возвращать клиенту понятные сообщения об ошибках в формате JSON.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/>
          <w:color w:val="8C8C8C"/>
          <w:sz w:val="20"/>
        </w:rPr>
        <w:t># Stage 1: Dependency Cache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maven:3.9-eclipse-temurin-23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/>
          <w:color w:val="871094"/>
          <w:sz w:val="20"/>
        </w:rPr>
        <w:t>dependencies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WORKDIR /</w:t>
      </w:r>
      <w:r>
        <w:rPr>
          <w:rFonts w:ascii="JetBrains Mono" w:hAnsi="JetBrains Mono"/>
          <w:b w:val="false"/>
          <w:i w:val="false"/>
          <w:color w:val="080808"/>
          <w:sz w:val="20"/>
        </w:rPr>
        <w:t>app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COPY </w:t>
      </w:r>
      <w:r>
        <w:rPr>
          <w:rFonts w:ascii="JetBrains Mono" w:hAnsi="JetBrains Mono"/>
          <w:b w:val="false"/>
          <w:i w:val="false"/>
          <w:color w:val="080808"/>
          <w:sz w:val="20"/>
        </w:rPr>
        <w:t>pom.xml .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RUN </w:t>
      </w:r>
      <w:r>
        <w:rPr>
          <w:rFonts w:ascii="JetBrains Mono" w:hAnsi="JetBrains Mono"/>
          <w:b w:val="false"/>
          <w:i w:val="false"/>
          <w:color w:val="0073BF"/>
          <w:sz w:val="20"/>
        </w:rPr>
        <w:t xml:space="preserve">mvn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dependency:go-offline </w:t>
      </w:r>
      <w:r>
        <w:rPr>
          <w:rFonts w:ascii="JetBrains Mono" w:hAnsi="JetBrains Mono"/>
          <w:b w:val="false"/>
          <w:i w:val="false"/>
          <w:color w:val="0033B3"/>
          <w:sz w:val="20"/>
        </w:rPr>
        <w:t>-</w:t>
      </w:r>
      <w:r>
        <w:rPr>
          <w:rFonts w:ascii="JetBrains Mono" w:hAnsi="JetBrains Mono"/>
          <w:b w:val="false"/>
          <w:i w:val="false"/>
          <w:color w:val="080808"/>
          <w:sz w:val="20"/>
        </w:rPr>
        <w:t>B</w:t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Stage 2: Build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maven:3.9-eclipse-temurin-23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/>
          <w:color w:val="871094"/>
          <w:sz w:val="20"/>
        </w:rPr>
        <w:t>builder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WORKDIR /</w:t>
      </w:r>
      <w:r>
        <w:rPr>
          <w:rFonts w:ascii="JetBrains Mono" w:hAnsi="JetBrains Mono"/>
          <w:b w:val="false"/>
          <w:i w:val="false"/>
          <w:color w:val="080808"/>
          <w:sz w:val="20"/>
        </w:rPr>
        <w:t>app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Copy cached dependencies from previous stage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COPY --</w:t>
      </w:r>
      <w:r>
        <w:rPr>
          <w:rFonts w:ascii="JetBrains Mono" w:hAnsi="JetBrains Mono"/>
          <w:b w:val="false"/>
          <w:i w:val="false"/>
          <w:color w:val="080808"/>
          <w:sz w:val="20"/>
        </w:rPr>
        <w:t>from=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dependencies </w:t>
      </w:r>
      <w:r>
        <w:rPr>
          <w:rFonts w:ascii="JetBrains Mono" w:hAnsi="JetBrains Mono"/>
          <w:b w:val="false"/>
          <w:i w:val="false"/>
          <w:color w:val="0033B3"/>
          <w:sz w:val="20"/>
        </w:rPr>
        <w:t>/</w:t>
      </w:r>
      <w:r>
        <w:rPr>
          <w:rFonts w:ascii="JetBrains Mono" w:hAnsi="JetBrains Mono"/>
          <w:b w:val="false"/>
          <w:i w:val="false"/>
          <w:color w:val="080808"/>
          <w:sz w:val="20"/>
        </w:rPr>
        <w:t>root</w:t>
      </w:r>
      <w:r>
        <w:rPr>
          <w:rFonts w:ascii="JetBrains Mono" w:hAnsi="JetBrains Mono"/>
          <w:b w:val="false"/>
          <w:i w:val="false"/>
          <w:color w:val="0033B3"/>
          <w:sz w:val="20"/>
        </w:rPr>
        <w:t>/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.m2 </w:t>
      </w:r>
      <w:r>
        <w:rPr>
          <w:rFonts w:ascii="JetBrains Mono" w:hAnsi="JetBrains Mono"/>
          <w:b w:val="false"/>
          <w:i w:val="false"/>
          <w:color w:val="0033B3"/>
          <w:sz w:val="20"/>
        </w:rPr>
        <w:t>/</w:t>
      </w:r>
      <w:r>
        <w:rPr>
          <w:rFonts w:ascii="JetBrains Mono" w:hAnsi="JetBrains Mono"/>
          <w:b w:val="false"/>
          <w:i w:val="false"/>
          <w:color w:val="080808"/>
          <w:sz w:val="20"/>
        </w:rPr>
        <w:t>root</w:t>
      </w:r>
      <w:r>
        <w:rPr>
          <w:rFonts w:ascii="JetBrains Mono" w:hAnsi="JetBrains Mono"/>
          <w:b w:val="false"/>
          <w:i w:val="false"/>
          <w:color w:val="0033B3"/>
          <w:sz w:val="20"/>
        </w:rPr>
        <w:t>/</w:t>
      </w:r>
      <w:r>
        <w:rPr>
          <w:rFonts w:ascii="JetBrains Mono" w:hAnsi="JetBrains Mono"/>
          <w:b w:val="false"/>
          <w:i w:val="false"/>
          <w:color w:val="080808"/>
          <w:sz w:val="20"/>
        </w:rPr>
        <w:t>.m2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Copy build files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COPY </w:t>
      </w:r>
      <w:r>
        <w:rPr>
          <w:rFonts w:ascii="JetBrains Mono" w:hAnsi="JetBrains Mono"/>
          <w:b w:val="false"/>
          <w:i w:val="false"/>
          <w:color w:val="080808"/>
          <w:sz w:val="20"/>
        </w:rPr>
        <w:t>pom.xml .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COPY </w:t>
      </w:r>
      <w:r>
        <w:rPr>
          <w:rFonts w:ascii="JetBrains Mono" w:hAnsi="JetBrains Mono"/>
          <w:b w:val="false"/>
          <w:i w:val="false"/>
          <w:color w:val="080808"/>
          <w:sz w:val="20"/>
        </w:rPr>
        <w:t>src .</w:t>
      </w:r>
      <w:r>
        <w:rPr>
          <w:rFonts w:ascii="JetBrains Mono" w:hAnsi="JetBrains Mono"/>
          <w:b w:val="false"/>
          <w:i w:val="false"/>
          <w:color w:val="0033B3"/>
          <w:sz w:val="20"/>
        </w:rPr>
        <w:t>/</w:t>
      </w:r>
      <w:r>
        <w:rPr>
          <w:rFonts w:ascii="JetBrains Mono" w:hAnsi="JetBrains Mono"/>
          <w:b w:val="false"/>
          <w:i w:val="false"/>
          <w:color w:val="080808"/>
          <w:sz w:val="20"/>
        </w:rPr>
        <w:t>src</w:t>
        <w:br/>
      </w:r>
      <w:r>
        <w:rPr>
          <w:rFonts w:ascii="JetBrains Mono" w:hAnsi="JetBrains Mono"/>
          <w:b w:val="false"/>
          <w:i/>
          <w:color w:val="8C8C8C"/>
          <w:sz w:val="20"/>
        </w:rPr>
        <w:t># Build with reproducible builds and skip tests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RUN </w:t>
      </w:r>
      <w:r>
        <w:rPr>
          <w:rFonts w:ascii="JetBrains Mono" w:hAnsi="JetBrains Mono"/>
          <w:b w:val="false"/>
          <w:i w:val="false"/>
          <w:color w:val="0073BF"/>
          <w:sz w:val="20"/>
        </w:rPr>
        <w:t xml:space="preserve">mvn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clean 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-Denv.DOCKER_BUILD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=true </w:t>
      </w:r>
      <w:r>
        <w:rPr>
          <w:rFonts w:ascii="JetBrains Mono" w:hAnsi="JetBrains Mono"/>
          <w:b w:val="false"/>
          <w:i w:val="false"/>
          <w:color w:val="0033B3"/>
          <w:sz w:val="20"/>
        </w:rPr>
        <w:t>-</w:t>
      </w:r>
      <w:r>
        <w:rPr>
          <w:rFonts w:ascii="JetBrains Mono" w:hAnsi="JetBrains Mono"/>
          <w:b w:val="false"/>
          <w:i w:val="false"/>
          <w:color w:val="080808"/>
          <w:sz w:val="20"/>
        </w:rPr>
        <w:t>DskipTests</w:t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Stage 3: Final Runtime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eclipse-temurin:23-jre-alpine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/>
          <w:color w:val="871094"/>
          <w:sz w:val="20"/>
        </w:rPr>
        <w:t>final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WORKDIR /</w:t>
      </w:r>
      <w:r>
        <w:rPr>
          <w:rFonts w:ascii="JetBrains Mono" w:hAnsi="JetBrains Mono"/>
          <w:b w:val="false"/>
          <w:i w:val="false"/>
          <w:color w:val="080808"/>
          <w:sz w:val="20"/>
        </w:rPr>
        <w:t>app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COPY --</w:t>
      </w:r>
      <w:r>
        <w:rPr>
          <w:rFonts w:ascii="JetBrains Mono" w:hAnsi="JetBrains Mono"/>
          <w:b w:val="false"/>
          <w:i w:val="false"/>
          <w:color w:val="080808"/>
          <w:sz w:val="20"/>
        </w:rPr>
        <w:t>from=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builder </w:t>
      </w:r>
      <w:r>
        <w:rPr>
          <w:rFonts w:ascii="JetBrains Mono" w:hAnsi="JetBrains Mono"/>
          <w:b w:val="false"/>
          <w:i w:val="false"/>
          <w:color w:val="0033B3"/>
          <w:sz w:val="20"/>
        </w:rPr>
        <w:t>/</w:t>
      </w:r>
      <w:r>
        <w:rPr>
          <w:rFonts w:ascii="JetBrains Mono" w:hAnsi="JetBrains Mono"/>
          <w:b w:val="false"/>
          <w:i w:val="false"/>
          <w:color w:val="080808"/>
          <w:sz w:val="20"/>
        </w:rPr>
        <w:t>app</w:t>
      </w:r>
      <w:r>
        <w:rPr>
          <w:rFonts w:ascii="JetBrains Mono" w:hAnsi="JetBrains Mono"/>
          <w:b w:val="false"/>
          <w:i w:val="false"/>
          <w:color w:val="0033B3"/>
          <w:sz w:val="20"/>
        </w:rPr>
        <w:t>/</w:t>
      </w:r>
      <w:r>
        <w:rPr>
          <w:rFonts w:ascii="JetBrains Mono" w:hAnsi="JetBrains Mono"/>
          <w:b w:val="false"/>
          <w:i w:val="false"/>
          <w:color w:val="080808"/>
          <w:sz w:val="20"/>
        </w:rPr>
        <w:t>target</w:t>
      </w:r>
      <w:r>
        <w:rPr>
          <w:rFonts w:ascii="JetBrains Mono" w:hAnsi="JetBrains Mono"/>
          <w:b w:val="false"/>
          <w:i w:val="false"/>
          <w:color w:val="0033B3"/>
          <w:sz w:val="20"/>
        </w:rPr>
        <w:t>/*</w:t>
      </w:r>
      <w:r>
        <w:rPr>
          <w:rFonts w:ascii="JetBrains Mono" w:hAnsi="JetBrains Mono"/>
          <w:b w:val="false"/>
          <w:i w:val="false"/>
          <w:color w:val="080808"/>
          <w:sz w:val="20"/>
        </w:rPr>
        <w:t>.jar app.jar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EXPOSE </w:t>
      </w:r>
      <w:r>
        <w:rPr>
          <w:rFonts w:ascii="JetBrains Mono" w:hAnsi="JetBrains Mono"/>
          <w:b w:val="false"/>
          <w:i w:val="false"/>
          <w:color w:val="1750EB"/>
          <w:sz w:val="20"/>
        </w:rPr>
        <w:t>8080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ENTRYPOINT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67D17"/>
          <w:sz w:val="20"/>
        </w:rPr>
        <w:t>"java"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"-jar"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"app.jar"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Настройка базы данных в Docker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База данных PostgreSQL была развернута в отдельном контейнере с использованием образа `postgis/postgis`, который включает поддержку геопространственных данных. Для настройки подключения к базе данных использовались переменные окружения, такие как `POSTGRES_DB`, `POSTGRES_USER` и `POSTGRES_PASSWORD`, которые были вынесены в общий `.env` файл для удобства управления. 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Миграции базы данных выполняются с помощью Liquibase, который также был упакован в отдельный контейнер. Liquibase загружает SQL-скрипты из папки `migrations` и применяет их к базе данных при старте контейнера. Это обеспечивает автоматическое обновление структуры базы данных при изменении модели данных.  </w:t>
      </w:r>
    </w:p>
    <w:p>
      <w:pPr>
        <w:pStyle w:val="Normal"/>
        <w:spacing w:before="0"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Упаковка серверной и клиентской частей в Docker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Для упаковки бэкенда и фронтенда были созданы отдельные Dockerfile, а также общий файл `docker-compose.yml`, который управляет всеми сервисами приложения. 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Бэкенд: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Dockerfile для бэкенда использует многоэтапную сборку. На первом этапе кэшируются зависимости Maven, что ускоряет последующие сборки. На втором этапе происходит копирование исходного кода и сборка приложения с помощью Maven. Финальный этап использует легковесный образ `eclipse-temurin` для выполнения собранного JAR-файла. 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Фронтенд: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Dockerfile для фронтенда также использует многоэтапную сборку. На этапе сборки устанавливаются зависимости Node.js и выполняется билд приложения с помощью Vite. На этапе выполнения используется статический сервер `serve` для раздачи собранных файлов. 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Docker Compose: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Файл `docker-compose.yml` объединяет все сервисы: фронтенд, бэкенд, PostgreSQL и Liquibase. Сервисы связаны через общую сеть `hikemap-network`, что обеспечивает их взаимодействие. Для удобства развертывания все переменные окружения вынесены в `.env` файл. 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>services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/>
          <w:color w:val="8C8C8C"/>
          <w:sz w:val="20"/>
        </w:rPr>
        <w:t># Frontend Service (React + Vite)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frontend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build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./hikemap-frontend 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dockerfile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Dockerfile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hikemap-frontend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container_name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hikemap-frontend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depends_on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backend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environment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NODE_ENV=production</w:t>
        <w:br/>
        <w:t xml:space="preserve">      - VITE_API_URL=http://localhost:8080 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ports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"3000:3000"  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networks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hikemap-network</w:t>
        <w:br/>
        <w:br/>
        <w:t xml:space="preserve">  </w:t>
      </w:r>
      <w:r>
        <w:rPr>
          <w:rFonts w:ascii="JetBrains Mono" w:hAnsi="JetBrains Mono"/>
          <w:b w:val="false"/>
          <w:i/>
          <w:color w:val="8C8C8C"/>
          <w:sz w:val="20"/>
        </w:rPr>
        <w:t># Backend Service (Spring Boot)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backend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build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./hikemap-backend 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dockerfile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Dockerfile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hikemap-backend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container_name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hikemap-backend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depends_on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postgres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environment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SPRING_DATASOURCE_URL=jdbc:postgresql://postgres:5432/${POSTGRES_DB}</w:t>
        <w:br/>
        <w:t xml:space="preserve">      - SPRING_DATASOURCE_USERNAME=${POSTGRES_USER}</w:t>
        <w:br/>
        <w:t xml:space="preserve">      - SPRING_DATASOURCE_PASSWORD=${POSTGRES_PASSWORD}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ports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</w:t>
      </w:r>
      <w:r>
        <w:rPr>
          <w:rFonts w:ascii="JetBrains Mono" w:hAnsi="JetBrains Mono"/>
          <w:b w:val="false"/>
          <w:i w:val="false"/>
          <w:color w:val="067D17"/>
          <w:sz w:val="20"/>
        </w:rPr>
        <w:t>"8080:8080"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networks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hikemap-network</w:t>
        <w:br/>
        <w:br/>
        <w:t xml:space="preserve">  </w:t>
      </w:r>
      <w:r>
        <w:rPr>
          <w:rFonts w:ascii="JetBrains Mono" w:hAnsi="JetBrains Mono"/>
          <w:b w:val="false"/>
          <w:i/>
          <w:color w:val="8C8C8C"/>
          <w:sz w:val="20"/>
        </w:rPr>
        <w:t># Database Service (PostgreSQL with PostGIS)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postgres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postgis/postgis:17-3.5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container_name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hikemap-postgres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env_file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.env  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environment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POSTGRES_DB</w:t>
      </w:r>
      <w:r>
        <w:rPr>
          <w:rFonts w:ascii="JetBrains Mono" w:hAnsi="JetBrains Mono"/>
          <w:b w:val="false"/>
          <w:i w:val="false"/>
          <w:color w:val="080808"/>
          <w:sz w:val="20"/>
        </w:rPr>
        <w:t>: ${POSTGRES_DB}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POSTGRES_USER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${POSTGRES_USER}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POSTGRES_PASSWORD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: ${POSTGRES_PASSWORD}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ports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</w:t>
      </w:r>
      <w:r>
        <w:rPr>
          <w:rFonts w:ascii="JetBrains Mono" w:hAnsi="JetBrains Mono"/>
          <w:b w:val="false"/>
          <w:i w:val="false"/>
          <w:color w:val="067D17"/>
          <w:sz w:val="20"/>
        </w:rPr>
        <w:t>"5433:5432"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volumes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postgres-data:/var/lib/postgresql/data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networks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hikemap-network</w:t>
        <w:br/>
        <w:br/>
        <w:t xml:space="preserve">  </w:t>
      </w:r>
      <w:r>
        <w:rPr>
          <w:rFonts w:ascii="JetBrains Mono" w:hAnsi="JetBrains Mono"/>
          <w:b w:val="false"/>
          <w:i/>
          <w:color w:val="8C8C8C"/>
          <w:sz w:val="20"/>
        </w:rPr>
        <w:t># Database Migrations (Liquibase)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liquibase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image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liquibase/liquibase:4.29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container_name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hikemap-liquibase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depends_on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postgres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env_file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.env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volumes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./hikemap-backend/migrations:/migrations:z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command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--searchPath=/migrations</w:t>
        <w:br/>
        <w:t xml:space="preserve">      - --changelog-file=/master.xml</w:t>
        <w:br/>
        <w:t xml:space="preserve">      - --driver=org.postgresql.Driver</w:t>
        <w:br/>
        <w:t xml:space="preserve">      - --url=jdbc:postgresql://postgres:5432/${POSTGRES_DB}</w:t>
        <w:br/>
        <w:t xml:space="preserve">      - --username=${POSTGRES_USER}</w:t>
        <w:br/>
        <w:t xml:space="preserve">      - --password=${POSTGRES_PASSWORD}</w:t>
        <w:br/>
        <w:t xml:space="preserve">      - update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networks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- hikemap-network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volumes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postgres-data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networks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hikemap-network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driver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bridge</w:t>
        <w:br/>
      </w:r>
    </w:p>
    <w:p>
      <w:pPr>
        <w:pStyle w:val="Normal"/>
        <w:spacing w:before="0"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 работы контейнеров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После сборки и запуска контейнеров с помощью команды `docker-compose up` было проверено:  </w:t>
      </w:r>
    </w:p>
    <w:p>
      <w:pPr>
        <w:pStyle w:val="ListParagraph"/>
        <w:numPr>
          <w:ilvl w:val="0"/>
          <w:numId w:val="26"/>
        </w:numPr>
        <w:spacing w:before="12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Доступность фронтенда на порту 3000.  </w:t>
      </w:r>
    </w:p>
    <w:p>
      <w:pPr>
        <w:pStyle w:val="ListParagraph"/>
        <w:numPr>
          <w:ilvl w:val="0"/>
          <w:numId w:val="27"/>
        </w:numPr>
        <w:spacing w:before="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Работоспособность API бэкенда на порту 8080.  </w:t>
      </w:r>
    </w:p>
    <w:p>
      <w:pPr>
        <w:pStyle w:val="ListParagraph"/>
        <w:numPr>
          <w:ilvl w:val="0"/>
          <w:numId w:val="28"/>
        </w:numPr>
        <w:spacing w:before="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Корректность подключения бэкенда к базе данных PostgreSQL.  </w:t>
      </w:r>
    </w:p>
    <w:p>
      <w:pPr>
        <w:pStyle w:val="ListParagraph"/>
        <w:numPr>
          <w:ilvl w:val="0"/>
          <w:numId w:val="29"/>
        </w:numPr>
        <w:spacing w:before="0" w:after="120"/>
        <w:contextualSpacing w:val="false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Выполнение миграций Liquibase при старте контейнера.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Все сервисы успешно запустились и взаимодействовали между собой. Фронтенд корректно отображал данные, полученные от бэкенда, а бэкенд успешно сохранял и извлекал данные из базы данных. 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95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Настройка базы данных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Для хранения данных был выбран PostgreSQL с расширением PostGIS, которое позволяет работать с геопространственными данными, такими как координаты маршрутов. База данных была развернута в Docker-контейнере с использованием образа `postgis/postgis:17-3.5`. Конфигурация включала настройки окружения, такие как имя базы данных, пользователь и пароль, которые были вынесены в `.env` файл для удобства управления. Для доступа к базе данных извне контейнера был настроен порт `5433`. 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Миграции базы данных выполнялись с помощью Liquibase, что обеспечило контроль за изменениями структуры базы данных. Файлы миграций хранились в директории `migrations`, что позволило легко отслеживать и применять изменения.  </w:t>
      </w:r>
    </w:p>
    <w:p>
      <w:pPr>
        <w:pStyle w:val="Normal"/>
        <w:spacing w:before="0"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Проектирование сущностей базы данных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Центральной сущностью приложения является таблица `hike`, которая хранит информацию о походах. Она включает такие поля, как название, описание, даты начала и окончания, уровень сложности, тип похода и геометрию маршрута (тип `LineString`). Для обеспечения целостности данных были добавлены ограничения, например, проверка корректности дат (`end_date &gt;= start_date`). 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Дополнительные сущности:  </w:t>
      </w:r>
    </w:p>
    <w:p>
      <w:pPr>
        <w:pStyle w:val="ListParagraph"/>
        <w:numPr>
          <w:ilvl w:val="0"/>
          <w:numId w:val="30"/>
        </w:numPr>
        <w:spacing w:before="12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Пользователи (`user_account`)</w:t>
      </w:r>
      <w:r>
        <w:rPr>
          <w:b w:val="false"/>
          <w:bCs w:val="false"/>
          <w:sz w:val="28"/>
          <w:szCs w:val="28"/>
        </w:rPr>
        <w:t xml:space="preserve"> — хранят данные о пользователях, включая хеши паролей для безопасности.  </w:t>
      </w:r>
    </w:p>
    <w:p>
      <w:pPr>
        <w:pStyle w:val="ListParagraph"/>
        <w:numPr>
          <w:ilvl w:val="0"/>
          <w:numId w:val="31"/>
        </w:numPr>
        <w:spacing w:before="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Роли (`role`)</w:t>
      </w:r>
      <w:r>
        <w:rPr>
          <w:b w:val="false"/>
          <w:bCs w:val="false"/>
          <w:sz w:val="28"/>
          <w:szCs w:val="28"/>
        </w:rPr>
        <w:t xml:space="preserve"> — определяют права пользователей (например, администратор или обычный пользователь).  </w:t>
      </w:r>
    </w:p>
    <w:p>
      <w:pPr>
        <w:pStyle w:val="ListParagraph"/>
        <w:numPr>
          <w:ilvl w:val="0"/>
          <w:numId w:val="32"/>
        </w:numPr>
        <w:spacing w:before="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Типы походов (`hike_type`)</w:t>
      </w:r>
      <w:r>
        <w:rPr>
          <w:b w:val="false"/>
          <w:bCs w:val="false"/>
          <w:sz w:val="28"/>
          <w:szCs w:val="28"/>
        </w:rPr>
        <w:t xml:space="preserve"> — классифицируют походы (пешие, горные и т. д.).  </w:t>
      </w:r>
    </w:p>
    <w:p>
      <w:pPr>
        <w:pStyle w:val="ListParagraph"/>
        <w:numPr>
          <w:ilvl w:val="0"/>
          <w:numId w:val="33"/>
        </w:numPr>
        <w:spacing w:before="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Регионы (`area`)</w:t>
      </w:r>
      <w:r>
        <w:rPr>
          <w:b w:val="false"/>
          <w:bCs w:val="false"/>
          <w:sz w:val="28"/>
          <w:szCs w:val="28"/>
        </w:rPr>
        <w:t xml:space="preserve"> — указывают географические зоны проведения походов.  </w:t>
      </w:r>
    </w:p>
    <w:p>
      <w:pPr>
        <w:pStyle w:val="ListParagraph"/>
        <w:numPr>
          <w:ilvl w:val="0"/>
          <w:numId w:val="34"/>
        </w:numPr>
        <w:spacing w:before="0" w:after="120"/>
        <w:contextualSpacing w:val="false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Лайки (`user_hike_like`)</w:t>
      </w:r>
      <w:r>
        <w:rPr>
          <w:b w:val="false"/>
          <w:bCs w:val="false"/>
          <w:sz w:val="28"/>
          <w:szCs w:val="28"/>
        </w:rPr>
        <w:t xml:space="preserve"> — фиксируют реакции пользователей на походы.</w:t>
      </w:r>
    </w:p>
    <w:p>
      <w:pPr>
        <w:pStyle w:val="Normal"/>
        <w:spacing w:before="0" w:after="12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Пример SQL-запроса для создания таблицы `hike`: 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hike</w:t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id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SERIAL </w:t>
      </w:r>
      <w:r>
        <w:rPr>
          <w:rFonts w:ascii="JetBrains Mono" w:hAnsi="JetBrains Mono"/>
          <w:b w:val="false"/>
          <w:i w:val="false"/>
          <w:color w:val="0033B3"/>
          <w:sz w:val="20"/>
        </w:rPr>
        <w:t>PRIMARY 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title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VARCHAR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255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20"/>
        </w:rPr>
        <w:t>NOT 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description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photo_path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VARCHAR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255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start_date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DATE         NOT 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end_date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DATE         NOT 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track_gpx_path  </w:t>
      </w:r>
      <w:r>
        <w:rPr>
          <w:rFonts w:ascii="JetBrains Mono" w:hAnsi="JetBrains Mono"/>
          <w:b w:val="false"/>
          <w:i w:val="false"/>
          <w:color w:val="0033B3"/>
          <w:sz w:val="20"/>
        </w:rPr>
        <w:t>VARCHAR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255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track_geometry  </w:t>
      </w:r>
      <w:r>
        <w:rPr>
          <w:rFonts w:ascii="JetBrains Mono" w:hAnsi="JetBrains Mono"/>
          <w:b w:val="false"/>
          <w:i w:val="false"/>
          <w:color w:val="000000"/>
          <w:sz w:val="20"/>
        </w:rPr>
        <w:t>geometry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(LineString, </w:t>
      </w:r>
      <w:r>
        <w:rPr>
          <w:rFonts w:ascii="JetBrains Mono" w:hAnsi="JetBrains Mono"/>
          <w:b w:val="false"/>
          <w:i w:val="false"/>
          <w:color w:val="1750EB"/>
          <w:sz w:val="20"/>
        </w:rPr>
        <w:t>4326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report_pdf_path </w:t>
      </w:r>
      <w:r>
        <w:rPr>
          <w:rFonts w:ascii="JetBrains Mono" w:hAnsi="JetBrains Mono"/>
          <w:b w:val="false"/>
          <w:i w:val="false"/>
          <w:color w:val="0033B3"/>
          <w:sz w:val="20"/>
        </w:rPr>
        <w:t>VARCHAR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255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created_at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TIMESTAMP WITH TIME ZONE DEFAULT </w:t>
      </w:r>
      <w:r>
        <w:rPr>
          <w:rFonts w:ascii="JetBrains Mono" w:hAnsi="JetBrains Mono"/>
          <w:b w:val="false"/>
          <w:i/>
          <w:color w:val="00627A"/>
          <w:sz w:val="20"/>
        </w:rPr>
        <w:t>CURRENT_TIMESTAMP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updated_at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TIMESTAMP WITH TIME ZONE DEFAULT </w:t>
      </w:r>
      <w:r>
        <w:rPr>
          <w:rFonts w:ascii="JetBrains Mono" w:hAnsi="JetBrains Mono"/>
          <w:b w:val="false"/>
          <w:i/>
          <w:color w:val="00627A"/>
          <w:sz w:val="20"/>
        </w:rPr>
        <w:t>CURRENT_TIMESTAMP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organizer_id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INTEGER      NOT NULL REFERENCES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user_account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area_id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INTEGER      NOT NULL REFERENCES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area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difficulty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INTEGER      NOT 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is_categorical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BOOLEAN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DEFAULT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hike_type_id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INTEGER      NOT NULL REFERENCES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hike_type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CONSTRAINT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valid_dates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CHECK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end_date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871094"/>
          <w:sz w:val="20"/>
        </w:rPr>
        <w:t>start_date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>);</w:t>
      </w:r>
    </w:p>
    <w:p>
      <w:pPr>
        <w:pStyle w:val="Normal"/>
        <w:spacing w:before="0" w:after="120"/>
        <w:rPr>
          <w:rFonts w:ascii="Times New Roman" w:hAnsi="Times New Roman" w:eastAsia="Courier New" w:cs="Courier New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Реализация ORM-моделей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Для работы с базой данных на стороне сервера использовались ORM-модели на основе Spring Boot и JPA. Основная сущность `Hike` была описана в Java-коде с аннотациями, которые определяют связи между таблицами и ограничения. Например, поле `trackGeometry` было помечено аннотацией `@Column(columnDefinition = "geometry(LineString,4326)")` для корректного хранения геоданных. 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Связи между сущностями:  </w:t>
      </w:r>
    </w:p>
    <w:p>
      <w:pPr>
        <w:pStyle w:val="ListParagraph"/>
        <w:numPr>
          <w:ilvl w:val="0"/>
          <w:numId w:val="35"/>
        </w:numPr>
        <w:spacing w:before="12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Поход (`Hike`) связан с пользователем (`User`) как организатором через отношение `@ManyToOne`.  </w:t>
      </w:r>
    </w:p>
    <w:p>
      <w:pPr>
        <w:pStyle w:val="ListParagraph"/>
        <w:numPr>
          <w:ilvl w:val="0"/>
          <w:numId w:val="36"/>
        </w:numPr>
        <w:spacing w:before="0" w:after="120"/>
        <w:contextualSpacing w:val="false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Аналогично, поход связан с регионом (`Area`) и типом похода (`HikeType`).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преобразования данных между сущностями и DTO использовался MapStruct. Например, метод `toResponse` в интерфейсе `HikeMapper` преобразует объект `Hike` в `HikeResponse`, заменяя идентификаторы на читаемые названия (например, `area_id` на название региона).  </w:t>
      </w:r>
    </w:p>
    <w:p>
      <w:pPr>
        <w:pStyle w:val="Normal"/>
        <w:spacing w:before="0"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Функционал для работы с данными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Сервис `HikeService` предоставляет методы для CRUD-операций с походами. При создании или обновлении похода выполняются проверки:  </w:t>
      </w:r>
    </w:p>
    <w:p>
      <w:pPr>
        <w:pStyle w:val="ListParagraph"/>
        <w:numPr>
          <w:ilvl w:val="0"/>
          <w:numId w:val="37"/>
        </w:numPr>
        <w:spacing w:before="12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Дата начала не должна быть позже даты окончания.  </w:t>
      </w:r>
    </w:p>
    <w:p>
      <w:pPr>
        <w:pStyle w:val="ListParagraph"/>
        <w:numPr>
          <w:ilvl w:val="0"/>
          <w:numId w:val="38"/>
        </w:numPr>
        <w:spacing w:before="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Название похода не может быть пустым.  </w:t>
      </w:r>
    </w:p>
    <w:p>
      <w:pPr>
        <w:pStyle w:val="ListParagraph"/>
        <w:numPr>
          <w:ilvl w:val="0"/>
          <w:numId w:val="39"/>
        </w:numPr>
        <w:spacing w:before="0" w:after="120"/>
        <w:contextualSpacing w:val="false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Организатор, регион и тип похода должны существовать в базе данных.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фильтрации походов использовался `Specification` из Spring Data JPA, что позволило гибко комбинировать условия поиска (например, по датам, сложности или региону).  </w:t>
      </w:r>
    </w:p>
    <w:p>
      <w:pPr>
        <w:pStyle w:val="Normal"/>
        <w:spacing w:before="0" w:after="12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Пример метода для создания похода: 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E4A8E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>@Transactional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createHike</w:t>
      </w:r>
      <w:r>
        <w:rPr>
          <w:rFonts w:ascii="JetBrains Mono" w:hAnsi="JetBrains Mono"/>
          <w:b w:val="false"/>
          <w:i w:val="false"/>
          <w:color w:val="3F9101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HikeRequest hikeRequest</w:t>
      </w:r>
      <w:r>
        <w:rPr>
          <w:rFonts w:ascii="JetBrains Mono" w:hAnsi="JetBrains Mono"/>
          <w:b w:val="false"/>
          <w:i w:val="false"/>
          <w:color w:val="3F9101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E4A8E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/>
          <w:color w:val="8C8C8C"/>
          <w:sz w:val="20"/>
        </w:rPr>
        <w:t>// Проверка существования Area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Area area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areaRepository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.findById</w:t>
      </w:r>
      <w:r>
        <w:rPr>
          <w:rFonts w:ascii="JetBrains Mono" w:hAnsi="JetBrains Mono"/>
          <w:b w:val="false"/>
          <w:i w:val="false"/>
          <w:color w:val="3F9101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hikeRequest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.areaId</w:t>
      </w:r>
      <w:r>
        <w:rPr>
          <w:rFonts w:ascii="JetBrains Mono" w:hAnsi="JetBrains Mono"/>
          <w:b w:val="false"/>
          <w:i w:val="false"/>
          <w:color w:val="0E4A8E"/>
          <w:sz w:val="20"/>
        </w:rPr>
        <w:t>()</w:t>
      </w:r>
      <w:r>
        <w:rPr>
          <w:rFonts w:ascii="JetBrains Mono" w:hAnsi="JetBrains Mono"/>
          <w:b w:val="false"/>
          <w:i w:val="false"/>
          <w:color w:val="3F9101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.orElseThrow</w:t>
      </w:r>
      <w:r>
        <w:rPr>
          <w:rFonts w:ascii="JetBrains Mono" w:hAnsi="JetBrains Mono"/>
          <w:b w:val="false"/>
          <w:i w:val="false"/>
          <w:color w:val="3F9101"/>
          <w:sz w:val="20"/>
        </w:rPr>
        <w:t>(</w:t>
      </w:r>
      <w:r>
        <w:rPr>
          <w:rFonts w:ascii="JetBrains Mono" w:hAnsi="JetBrains Mono"/>
          <w:b w:val="false"/>
          <w:i w:val="false"/>
          <w:color w:val="0E4A8E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IllegalArgumentException</w:t>
      </w:r>
      <w:r>
        <w:rPr>
          <w:rFonts w:ascii="JetBrains Mono" w:hAnsi="JetBrains Mono"/>
          <w:b w:val="false"/>
          <w:i w:val="false"/>
          <w:color w:val="0E4A8E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"Area not found"</w:t>
      </w:r>
      <w:r>
        <w:rPr>
          <w:rFonts w:ascii="JetBrains Mono" w:hAnsi="JetBrains Mono"/>
          <w:b w:val="false"/>
          <w:i w:val="false"/>
          <w:color w:val="0E4A8E"/>
          <w:sz w:val="20"/>
        </w:rPr>
        <w:t>)</w:t>
      </w:r>
      <w:r>
        <w:rPr>
          <w:rFonts w:ascii="JetBrains Mono" w:hAnsi="JetBrains Mono"/>
          <w:b w:val="false"/>
          <w:i w:val="false"/>
          <w:color w:val="3F9101"/>
          <w:sz w:val="20"/>
        </w:rPr>
        <w:t>)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</w:t>
      </w:r>
      <w:r>
        <w:rPr>
          <w:rFonts w:ascii="JetBrains Mono" w:hAnsi="JetBrains Mono"/>
          <w:b w:val="false"/>
          <w:i/>
          <w:color w:val="8C8C8C"/>
          <w:sz w:val="20"/>
        </w:rPr>
        <w:t>// Проверка существования HikeType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HikeType hikeType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hikeTypeRepository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.findById</w:t>
      </w:r>
      <w:r>
        <w:rPr>
          <w:rFonts w:ascii="JetBrains Mono" w:hAnsi="JetBrains Mono"/>
          <w:b w:val="false"/>
          <w:i w:val="false"/>
          <w:color w:val="3F9101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hikeRequest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.hikeTypeId</w:t>
      </w:r>
      <w:r>
        <w:rPr>
          <w:rFonts w:ascii="JetBrains Mono" w:hAnsi="JetBrains Mono"/>
          <w:b w:val="false"/>
          <w:i w:val="false"/>
          <w:color w:val="0E4A8E"/>
          <w:sz w:val="20"/>
        </w:rPr>
        <w:t>()</w:t>
      </w:r>
      <w:r>
        <w:rPr>
          <w:rFonts w:ascii="JetBrains Mono" w:hAnsi="JetBrains Mono"/>
          <w:b w:val="false"/>
          <w:i w:val="false"/>
          <w:color w:val="3F9101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.orElseThrow</w:t>
      </w:r>
      <w:r>
        <w:rPr>
          <w:rFonts w:ascii="JetBrains Mono" w:hAnsi="JetBrains Mono"/>
          <w:b w:val="false"/>
          <w:i w:val="false"/>
          <w:color w:val="3F9101"/>
          <w:sz w:val="20"/>
        </w:rPr>
        <w:t>(</w:t>
      </w:r>
      <w:r>
        <w:rPr>
          <w:rFonts w:ascii="JetBrains Mono" w:hAnsi="JetBrains Mono"/>
          <w:b w:val="false"/>
          <w:i w:val="false"/>
          <w:color w:val="0E4A8E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IllegalArgumentException</w:t>
      </w:r>
      <w:r>
        <w:rPr>
          <w:rFonts w:ascii="JetBrains Mono" w:hAnsi="JetBrains Mono"/>
          <w:b w:val="false"/>
          <w:i w:val="false"/>
          <w:color w:val="0E4A8E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"Hike type not found"</w:t>
      </w:r>
      <w:r>
        <w:rPr>
          <w:rFonts w:ascii="JetBrains Mono" w:hAnsi="JetBrains Mono"/>
          <w:b w:val="false"/>
          <w:i w:val="false"/>
          <w:color w:val="0E4A8E"/>
          <w:sz w:val="20"/>
        </w:rPr>
        <w:t>)</w:t>
      </w:r>
      <w:r>
        <w:rPr>
          <w:rFonts w:ascii="JetBrains Mono" w:hAnsi="JetBrains Mono"/>
          <w:b w:val="false"/>
          <w:i w:val="false"/>
          <w:color w:val="3F9101"/>
          <w:sz w:val="20"/>
        </w:rPr>
        <w:t>)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 organizer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userRepository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.findById</w:t>
      </w:r>
      <w:r>
        <w:rPr>
          <w:rFonts w:ascii="JetBrains Mono" w:hAnsi="JetBrains Mono"/>
          <w:b w:val="false"/>
          <w:i w:val="false"/>
          <w:color w:val="3F9101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hikeRequest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.organizerId</w:t>
      </w:r>
      <w:r>
        <w:rPr>
          <w:rFonts w:ascii="JetBrains Mono" w:hAnsi="JetBrains Mono"/>
          <w:b w:val="false"/>
          <w:i w:val="false"/>
          <w:color w:val="0E4A8E"/>
          <w:sz w:val="20"/>
        </w:rPr>
        <w:t>()</w:t>
      </w:r>
      <w:r>
        <w:rPr>
          <w:rFonts w:ascii="JetBrains Mono" w:hAnsi="JetBrains Mono"/>
          <w:b w:val="false"/>
          <w:i w:val="false"/>
          <w:color w:val="3F9101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.orElseThrow</w:t>
      </w:r>
      <w:r>
        <w:rPr>
          <w:rFonts w:ascii="JetBrains Mono" w:hAnsi="JetBrains Mono"/>
          <w:b w:val="false"/>
          <w:i w:val="false"/>
          <w:color w:val="3F9101"/>
          <w:sz w:val="20"/>
        </w:rPr>
        <w:t>(</w:t>
      </w:r>
      <w:r>
        <w:rPr>
          <w:rFonts w:ascii="JetBrains Mono" w:hAnsi="JetBrains Mono"/>
          <w:b w:val="false"/>
          <w:i w:val="false"/>
          <w:color w:val="0E4A8E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IllegalArgumentException</w:t>
      </w:r>
      <w:r>
        <w:rPr>
          <w:rFonts w:ascii="JetBrains Mono" w:hAnsi="JetBrains Mono"/>
          <w:b w:val="false"/>
          <w:i w:val="false"/>
          <w:color w:val="0E4A8E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"Organizer not found"</w:t>
      </w:r>
      <w:r>
        <w:rPr>
          <w:rFonts w:ascii="JetBrains Mono" w:hAnsi="JetBrains Mono"/>
          <w:b w:val="false"/>
          <w:i w:val="false"/>
          <w:color w:val="0E4A8E"/>
          <w:sz w:val="20"/>
        </w:rPr>
        <w:t>)</w:t>
      </w:r>
      <w:r>
        <w:rPr>
          <w:rFonts w:ascii="JetBrains Mono" w:hAnsi="JetBrains Mono"/>
          <w:b w:val="false"/>
          <w:i w:val="false"/>
          <w:color w:val="3F9101"/>
          <w:sz w:val="20"/>
        </w:rPr>
        <w:t>)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Hike hike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hikeMapper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.toEntity</w:t>
      </w:r>
      <w:r>
        <w:rPr>
          <w:rFonts w:ascii="JetBrains Mono" w:hAnsi="JetBrains Mono"/>
          <w:b w:val="false"/>
          <w:i w:val="false"/>
          <w:color w:val="3F9101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hikeRequest</w:t>
      </w:r>
      <w:r>
        <w:rPr>
          <w:rFonts w:ascii="JetBrains Mono" w:hAnsi="JetBrains Mono"/>
          <w:b w:val="false"/>
          <w:i w:val="false"/>
          <w:color w:val="3F9101"/>
          <w:sz w:val="20"/>
        </w:rPr>
        <w:t>)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hike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.setArea</w:t>
      </w:r>
      <w:r>
        <w:rPr>
          <w:rFonts w:ascii="JetBrains Mono" w:hAnsi="JetBrains Mono"/>
          <w:b w:val="false"/>
          <w:i w:val="false"/>
          <w:color w:val="3F9101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area</w:t>
      </w:r>
      <w:r>
        <w:rPr>
          <w:rFonts w:ascii="JetBrains Mono" w:hAnsi="JetBrains Mono"/>
          <w:b w:val="false"/>
          <w:i w:val="false"/>
          <w:color w:val="3F9101"/>
          <w:sz w:val="20"/>
        </w:rPr>
        <w:t>)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hike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.setHikeType</w:t>
      </w:r>
      <w:r>
        <w:rPr>
          <w:rFonts w:ascii="JetBrains Mono" w:hAnsi="JetBrains Mono"/>
          <w:b w:val="false"/>
          <w:i w:val="false"/>
          <w:color w:val="3F9101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hikeType</w:t>
      </w:r>
      <w:r>
        <w:rPr>
          <w:rFonts w:ascii="JetBrains Mono" w:hAnsi="JetBrains Mono"/>
          <w:b w:val="false"/>
          <w:i w:val="false"/>
          <w:color w:val="3F9101"/>
          <w:sz w:val="20"/>
        </w:rPr>
        <w:t>)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hike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.setOrganizer</w:t>
      </w:r>
      <w:r>
        <w:rPr>
          <w:rFonts w:ascii="JetBrains Mono" w:hAnsi="JetBrains Mono"/>
          <w:b w:val="false"/>
          <w:i w:val="false"/>
          <w:color w:val="3F9101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organizer</w:t>
      </w:r>
      <w:r>
        <w:rPr>
          <w:rFonts w:ascii="JetBrains Mono" w:hAnsi="JetBrains Mono"/>
          <w:b w:val="false"/>
          <w:i w:val="false"/>
          <w:color w:val="3F9101"/>
          <w:sz w:val="20"/>
        </w:rPr>
        <w:t>)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871094"/>
          <w:sz w:val="20"/>
        </w:rPr>
        <w:t>hikeRepository</w:t>
      </w:r>
      <w:r>
        <w:rPr>
          <w:rFonts w:ascii="JetBrains Mono" w:hAnsi="JetBrains Mono"/>
          <w:b w:val="false"/>
          <w:i w:val="false"/>
          <w:color w:val="080808"/>
          <w:sz w:val="20"/>
        </w:rPr>
        <w:t>.save</w:t>
      </w:r>
      <w:r>
        <w:rPr>
          <w:rFonts w:ascii="JetBrains Mono" w:hAnsi="JetBrains Mono"/>
          <w:b w:val="false"/>
          <w:i w:val="false"/>
          <w:color w:val="3F9101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hike</w:t>
      </w:r>
      <w:r>
        <w:rPr>
          <w:rFonts w:ascii="JetBrains Mono" w:hAnsi="JetBrains Mono"/>
          <w:b w:val="false"/>
          <w:i w:val="false"/>
          <w:color w:val="3F9101"/>
          <w:sz w:val="20"/>
        </w:rPr>
        <w:t>)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hike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.getId</w:t>
      </w:r>
      <w:r>
        <w:rPr>
          <w:rFonts w:ascii="JetBrains Mono" w:hAnsi="JetBrains Mono"/>
          <w:b w:val="false"/>
          <w:i w:val="false"/>
          <w:color w:val="3F9101"/>
          <w:sz w:val="20"/>
        </w:rPr>
        <w:t>()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0E4A8E"/>
          <w:sz w:val="20"/>
        </w:rPr>
        <w:t>}</w:t>
        <w:br/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Работа с файлами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Для загрузки и обработки файлов (фотографии, треки GPX, отчеты PDF) был реализован сервис `FileServiceImpl`. Он использует стратегию `FileProcessor` для обработки файлов разных типов. Например, треки GPX парсятся и преобразуются в `LineString` с помощью класса `GpxConverter`.  </w:t>
      </w:r>
    </w:p>
    <w:p>
      <w:pPr>
        <w:pStyle w:val="Normal"/>
        <w:spacing w:before="0"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Инструменты и технологии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40"/>
        </w:numPr>
        <w:spacing w:before="12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PostgreSQL + PostGIS</w:t>
      </w:r>
      <w:r>
        <w:rPr>
          <w:b w:val="false"/>
          <w:bCs w:val="false"/>
          <w:sz w:val="28"/>
          <w:szCs w:val="28"/>
        </w:rPr>
        <w:t xml:space="preserve"> — для хранения данных, включая геопространственные.  </w:t>
      </w:r>
    </w:p>
    <w:p>
      <w:pPr>
        <w:pStyle w:val="ListParagraph"/>
        <w:numPr>
          <w:ilvl w:val="0"/>
          <w:numId w:val="41"/>
        </w:numPr>
        <w:spacing w:before="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Spring Boot</w:t>
      </w:r>
      <w:r>
        <w:rPr>
          <w:b w:val="false"/>
          <w:bCs w:val="false"/>
          <w:sz w:val="28"/>
          <w:szCs w:val="28"/>
        </w:rPr>
        <w:t xml:space="preserve"> — основа backend-части приложения.  </w:t>
      </w:r>
    </w:p>
    <w:p>
      <w:pPr>
        <w:pStyle w:val="ListParagraph"/>
        <w:numPr>
          <w:ilvl w:val="0"/>
          <w:numId w:val="42"/>
        </w:numPr>
        <w:spacing w:before="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Liquibase</w:t>
      </w:r>
      <w:r>
        <w:rPr>
          <w:b w:val="false"/>
          <w:bCs w:val="false"/>
          <w:sz w:val="28"/>
          <w:szCs w:val="28"/>
        </w:rPr>
        <w:t xml:space="preserve"> — для управления миграциями базы данных.  </w:t>
      </w:r>
    </w:p>
    <w:p>
      <w:pPr>
        <w:pStyle w:val="ListParagraph"/>
        <w:numPr>
          <w:ilvl w:val="0"/>
          <w:numId w:val="43"/>
        </w:numPr>
        <w:spacing w:before="0" w:after="120"/>
        <w:contextualSpacing w:val="false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Docker</w:t>
      </w:r>
      <w:r>
        <w:rPr>
          <w:b w:val="false"/>
          <w:bCs w:val="false"/>
          <w:sz w:val="28"/>
          <w:szCs w:val="28"/>
        </w:rPr>
        <w:t xml:space="preserve"> — для контейнеризации сервисов.</w:t>
      </w:r>
    </w:p>
    <w:p>
      <w:pPr>
        <w:pStyle w:val="Normal"/>
        <w:spacing w:before="0"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Frontend-часть приложения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Клиентская часть разработана на React с использованием TypeScript и библиотеки Ant Design для создания интуитивно понятного интерфейса. Основной акцент был сделан на интеграции с бэкендом через REST API, включая аутентификацию с JWT-токенами и обработку ошибок. 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работы с API использовался Axios, настроенный с интерцепторами для автоматического добавления токенов в заголовки запросов и их обновления при истечении срока действия. Состояние аутентификации управлялось через React-контекст, что обеспечило единый источник данных для всех компонентов. 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Главная страница включала карту для отображения маршрутов походов, список походов с фильтрацией и детализацию выбранного похода. Фильтрация данных реализована как на клиенте, так и на сервере, что позволило минимизировать нагрузку и ускорить работу интерфейса.  </w:t>
      </w:r>
    </w:p>
    <w:p>
      <w:pPr>
        <w:pStyle w:val="Normal"/>
        <w:spacing w:before="0" w:after="12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Интерфейс отличался высокой отзывчивостью благодаря использованию хуков React и оптимизированным запросам к API. Ошибки обрабатывались глобально, с выводом пользователю понятных уведомлений. В дальнейшем планируется расширить функционал, добавив тесты и оптимизировав загрузку данных.</w:t>
      </w:r>
    </w:p>
    <w:p>
      <w:pPr>
        <w:pStyle w:val="Normal"/>
        <w:spacing w:before="0" w:after="12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API</w:t>
      </w:r>
    </w:p>
    <w:tbl>
      <w:tblPr>
        <w:tblW w:w="936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08"/>
        <w:gridCol w:w="990"/>
        <w:gridCol w:w="1711"/>
        <w:gridCol w:w="3206"/>
        <w:gridCol w:w="1445"/>
      </w:tblGrid>
      <w:tr>
        <w:trPr>
          <w:tblHeader w:val="true"/>
        </w:trPr>
        <w:tc>
          <w:tcPr>
            <w:tcW w:w="200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sz w:val="22"/>
                <w:szCs w:val="22"/>
              </w:rPr>
              <w:t>Контроллер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sz w:val="22"/>
                <w:szCs w:val="22"/>
              </w:rPr>
              <w:t>Метод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sz w:val="22"/>
                <w:szCs w:val="22"/>
              </w:rPr>
              <w:t>Путь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sz w:val="22"/>
                <w:szCs w:val="22"/>
              </w:rPr>
              <w:t>Требуемые права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AreaController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POST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/hikes/areas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Создание новой области.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/hikes/areas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Получение списка всех областей.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/hikes/areas/{id}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Получение области по ID.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PUT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/hikes/areas/{id}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Обновление области по ID.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DELETE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/hikes/areas/{id}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Удаление области по ID.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FileController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POST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/files/upload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Загрузка файла для похода.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/files/download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Скачивание файла по ID похода и типу.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HikeController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/hikes/{hikeId}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Получение деталей похода по ID.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/hikes/all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Получение списка всех походов.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/hikes/filters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Получение отфильтрованных походов по параметрам (дата, сложность и др.).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POST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Создание нового похода.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PUT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/hikes/{id}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Обновление похода по ID (название, описание, даты).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DELETE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/hikes/{id}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Удаление похода по ID.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HikeTypeController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POST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/hikes/types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Создание нового типа похода.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/hikes/types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Получение списка всех типов походов.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/hikes/types/{id}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Получение типа похода по ID.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PUT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/hikes/types/{id}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Обновление типа похода по ID.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DELETE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/hikes/types/{id}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Удаление типа похода по ID.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TrackController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/tracks/geojson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Получение геоданных походов в формате GeoJSON по списку ID.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AuthController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POST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/auth/register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Регистрация нового пользователя.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POST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/auth/login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Аутентификация и получение токенов (access и refresh).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POST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/auth/refresh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Обновление токенов с использованием refresh-токена.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POST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/auth/logout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Выход из системы (инвалидация токена).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LikeController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PUT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/likes/{hikeId}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Добавление лайка к походу.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member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/likes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Получение списка походов с лайками.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member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UserController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/users/{id}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Получение информации о пользователе по ID.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/users/organizers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Получение списка всех организаторов.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/users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Получение списка всех пользователей.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PUT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/users/{id}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Обновление информации о пользователе по ID.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member</w:t>
            </w:r>
          </w:p>
        </w:tc>
      </w:tr>
      <w:tr>
        <w:trPr/>
        <w:tc>
          <w:tcPr>
            <w:tcW w:w="20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DELETE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  <w:rFonts w:ascii="Times New Roman" w:hAnsi="Times New Roman"/>
                <w:sz w:val="22"/>
                <w:szCs w:val="22"/>
              </w:rPr>
              <w:t>/users/{id}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Удаление пользователя по ID.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</w:tr>
    </w:tbl>
    <w:p>
      <w:pPr>
        <w:pStyle w:val="Heading3"/>
        <w:spacing w:before="0"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Архитектура приложения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Приложение состоит из трех основных компонентов:  </w:t>
      </w:r>
    </w:p>
    <w:p>
      <w:pPr>
        <w:pStyle w:val="ListParagraph"/>
        <w:numPr>
          <w:ilvl w:val="0"/>
          <w:numId w:val="44"/>
        </w:numPr>
        <w:spacing w:before="12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Фронтенд:</w:t>
      </w:r>
      <w:r>
        <w:rPr>
          <w:b w:val="false"/>
          <w:bCs w:val="false"/>
          <w:sz w:val="28"/>
          <w:szCs w:val="28"/>
        </w:rPr>
        <w:t xml:space="preserve"> React-приложение, собранное с помощью Vite, которое взаимодействует с бэкендом через REST API.  </w:t>
      </w:r>
    </w:p>
    <w:p>
      <w:pPr>
        <w:pStyle w:val="ListParagraph"/>
        <w:numPr>
          <w:ilvl w:val="0"/>
          <w:numId w:val="45"/>
        </w:numPr>
        <w:spacing w:before="0" w:after="60"/>
        <w:contextualSpacing w:val="false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Бэкенд:</w:t>
      </w:r>
      <w:r>
        <w:rPr>
          <w:b w:val="false"/>
          <w:bCs w:val="false"/>
          <w:sz w:val="28"/>
          <w:szCs w:val="28"/>
        </w:rPr>
        <w:t xml:space="preserve"> Spring Boot приложение, предоставляющее API для фронтенда и взаимодействующее с базой данных.  </w:t>
      </w:r>
    </w:p>
    <w:p>
      <w:pPr>
        <w:pStyle w:val="ListParagraph"/>
        <w:numPr>
          <w:ilvl w:val="0"/>
          <w:numId w:val="46"/>
        </w:numPr>
        <w:spacing w:before="0" w:after="120"/>
        <w:contextualSpacing w:val="false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База данных:</w:t>
      </w:r>
      <w:r>
        <w:rPr>
          <w:b w:val="false"/>
          <w:bCs w:val="false"/>
          <w:sz w:val="28"/>
          <w:szCs w:val="28"/>
        </w:rPr>
        <w:t xml:space="preserve"> PostgreSQL с расширением PostGIS для хранения геопространственных данных.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Все компоненты развернуты в отдельных Docker-контейнерах, что обеспечивает их изоляцию и удобство масштабирования. 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1" w:gutter="0" w:header="0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93255741"/>
    </w:sdtPr>
    <w:sdtContent>
      <w:p>
        <w:pPr>
          <w:pStyle w:val="Footer"/>
          <w:spacing w:before="0" w:after="2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709"/>
      </w:pPr>
      <w:rPr/>
    </w:lvl>
  </w:abstractNum>
  <w:abstractNum w:abstractNumId="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sz w:val="28"/>
        <w:b/>
        <w:rFonts w:ascii="Times New Roman" w:hAnsi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sz w:val="28"/>
        <w:b/>
        <w:rFonts w:ascii="Times New Roman" w:hAnsi="Times New Roman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sz w:val="28"/>
        <w:b/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sz w:val="28"/>
        <w:b/>
        <w:rFonts w:ascii="Times New Roman" w:hAnsi="Times New Roman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709"/>
      </w:pPr>
      <w:rPr/>
    </w:lvl>
  </w:abstractNum>
  <w:abstractNum w:abstractNumId="4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4"/>
    <w:lvlOverride w:ilvl="0">
      <w:startOverride w:val="1"/>
    </w:lvlOverride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050a9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a75204"/>
    <w:pPr>
      <w:keepNext w:val="true"/>
      <w:keepLines/>
      <w:spacing w:lineRule="auto" w:line="360" w:before="360" w:after="360"/>
      <w:jc w:val="center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1e4383"/>
    <w:pPr>
      <w:keepNext w:val="true"/>
      <w:keepLines/>
      <w:spacing w:before="200" w:after="20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semiHidden/>
    <w:unhideWhenUsed/>
    <w:qFormat/>
    <w:rsid w:val="005a1a51"/>
    <w:pPr>
      <w:keepNext w:val="true"/>
      <w:keepLines/>
      <w:spacing w:before="200" w:after="20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4"/>
    <w:semiHidden/>
    <w:unhideWhenUsed/>
    <w:qFormat/>
    <w:rsid w:val="005a1a51"/>
    <w:pPr>
      <w:keepNext w:val="true"/>
      <w:keepLines/>
      <w:spacing w:before="200" w:after="20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5"/>
    <w:semiHidden/>
    <w:unhideWhenUsed/>
    <w:qFormat/>
    <w:rsid w:val="006057b8"/>
    <w:pPr>
      <w:keepNext w:val="true"/>
      <w:keepLines/>
      <w:numPr>
        <w:ilvl w:val="4"/>
        <w:numId w:val="2"/>
      </w:numPr>
      <w:spacing w:before="200" w:after="20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6"/>
    <w:semiHidden/>
    <w:unhideWhenUsed/>
    <w:qFormat/>
    <w:rsid w:val="006057b8"/>
    <w:pPr>
      <w:keepNext w:val="true"/>
      <w:keepLines/>
      <w:numPr>
        <w:ilvl w:val="5"/>
        <w:numId w:val="2"/>
      </w:numPr>
      <w:spacing w:before="200" w:after="20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7"/>
    <w:semiHidden/>
    <w:unhideWhenUsed/>
    <w:qFormat/>
    <w:rsid w:val="006057b8"/>
    <w:pPr>
      <w:keepNext w:val="true"/>
      <w:keepLines/>
      <w:numPr>
        <w:ilvl w:val="6"/>
        <w:numId w:val="2"/>
      </w:numPr>
      <w:spacing w:before="200" w:after="20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8"/>
    <w:semiHidden/>
    <w:unhideWhenUsed/>
    <w:qFormat/>
    <w:rsid w:val="006057b8"/>
    <w:pPr>
      <w:keepNext w:val="true"/>
      <w:keepLines/>
      <w:numPr>
        <w:ilvl w:val="7"/>
        <w:numId w:val="2"/>
      </w:numPr>
      <w:spacing w:before="200" w:after="20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">
    <w:name w:val="heading 9"/>
    <w:basedOn w:val="Normal"/>
    <w:next w:val="Normal"/>
    <w:link w:val="9"/>
    <w:semiHidden/>
    <w:unhideWhenUsed/>
    <w:qFormat/>
    <w:rsid w:val="006057b8"/>
    <w:pPr>
      <w:keepNext w:val="true"/>
      <w:keepLines/>
      <w:numPr>
        <w:ilvl w:val="8"/>
        <w:numId w:val="2"/>
      </w:numPr>
      <w:spacing w:before="200" w:after="20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a75204"/>
    <w:rPr>
      <w:rFonts w:eastAsia="" w:cs="" w:cstheme="majorBidi" w:eastAsiaTheme="majorEastAsia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semiHidden/>
    <w:qFormat/>
    <w:rsid w:val="001e4383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semiHidden/>
    <w:qFormat/>
    <w:rsid w:val="005a1a5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semiHidden/>
    <w:qFormat/>
    <w:rsid w:val="005a1a51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  <w:sz w:val="24"/>
      <w:szCs w:val="24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6057b8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semiHidden/>
    <w:qFormat/>
    <w:rsid w:val="006057b8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7" w:customStyle="1">
    <w:name w:val="Заголовок 7 Знак"/>
    <w:basedOn w:val="DefaultParagraphFont"/>
    <w:link w:val="Heading7"/>
    <w:semiHidden/>
    <w:qFormat/>
    <w:rsid w:val="006057b8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semiHidden/>
    <w:qFormat/>
    <w:rsid w:val="006057b8"/>
    <w:rPr>
      <w:rFonts w:ascii="Cambria" w:hAnsi="Cambria" w:eastAsia="" w:cs="" w:asciiTheme="majorHAnsi" w:cstheme="majorBidi" w:eastAsiaTheme="majorEastAsia" w:hAnsiTheme="majorHAnsi"/>
      <w:color w:themeColor="text1" w:themeTint="bf" w:val="404040"/>
    </w:rPr>
  </w:style>
  <w:style w:type="character" w:styleId="9" w:customStyle="1">
    <w:name w:val="Заголовок 9 Знак"/>
    <w:basedOn w:val="DefaultParagraphFont"/>
    <w:link w:val="Heading9"/>
    <w:semiHidden/>
    <w:qFormat/>
    <w:rsid w:val="006057b8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Style5" w:customStyle="1">
    <w:name w:val="Текст Знак"/>
    <w:link w:val="PlainText"/>
    <w:qFormat/>
    <w:rsid w:val="00c73be4"/>
    <w:rPr>
      <w:rFonts w:ascii="Courier New" w:hAnsi="Courier New"/>
    </w:rPr>
  </w:style>
  <w:style w:type="character" w:styleId="Style6" w:customStyle="1">
    <w:name w:val="Нижний колонтитул Знак"/>
    <w:link w:val="Footer"/>
    <w:uiPriority w:val="99"/>
    <w:qFormat/>
    <w:rsid w:val="00890993"/>
    <w:rPr>
      <w:sz w:val="24"/>
      <w:szCs w:val="24"/>
    </w:rPr>
  </w:style>
  <w:style w:type="character" w:styleId="PageNumber">
    <w:name w:val="page number"/>
    <w:basedOn w:val="DefaultParagraphFont"/>
    <w:rsid w:val="00c171ab"/>
    <w:rPr/>
  </w:style>
  <w:style w:type="character" w:styleId="Style7" w:customStyle="1">
    <w:name w:val="Текст выноски Знак"/>
    <w:link w:val="BalloonText"/>
    <w:qFormat/>
    <w:rsid w:val="00dc1f8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ed258b"/>
    <w:rPr>
      <w:color w:val="0000FF"/>
      <w:u w:val="single"/>
    </w:rPr>
  </w:style>
  <w:style w:type="character" w:styleId="Style8" w:customStyle="1">
    <w:name w:val="Верхний колонтитул Знак"/>
    <w:link w:val="Header"/>
    <w:qFormat/>
    <w:rsid w:val="00890993"/>
    <w:rPr>
      <w:sz w:val="24"/>
      <w:szCs w:val="24"/>
    </w:rPr>
  </w:style>
  <w:style w:type="character" w:styleId="Style9" w:customStyle="1">
    <w:name w:val="Абзац списка Знак"/>
    <w:basedOn w:val="DefaultParagraphFont"/>
    <w:link w:val="ListParagraph"/>
    <w:uiPriority w:val="34"/>
    <w:qFormat/>
    <w:rsid w:val="00dd6b6b"/>
    <w:rPr>
      <w:sz w:val="28"/>
      <w:szCs w:val="24"/>
    </w:rPr>
  </w:style>
  <w:style w:type="character" w:styleId="Style10" w:customStyle="1">
    <w:name w:val="Подзаголовок Знак"/>
    <w:basedOn w:val="DefaultParagraphFont"/>
    <w:link w:val="Subtitle"/>
    <w:qFormat/>
    <w:rsid w:val="008852c4"/>
    <w:rPr>
      <w:rFonts w:eastAsia="" w:cs="" w:cstheme="majorBidi" w:eastAsiaTheme="majorEastAsia"/>
      <w:b/>
      <w:iCs/>
      <w:spacing w:val="15"/>
      <w:sz w:val="28"/>
      <w:szCs w:val="24"/>
    </w:rPr>
  </w:style>
  <w:style w:type="character" w:styleId="Style11" w:customStyle="1">
    <w:name w:val="Текст сноски Знак"/>
    <w:basedOn w:val="DefaultParagraphFont"/>
    <w:link w:val="FootnoteText"/>
    <w:qFormat/>
    <w:rsid w:val="001e4383"/>
    <w:rPr/>
  </w:style>
  <w:style w:type="character" w:styleId="FootnoteCharacters">
    <w:name w:val="Footnote Characters"/>
    <w:qFormat/>
    <w:rsid w:val="001e4383"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apple-converted-space" w:customStyle="1">
    <w:name w:val="apple-converted-space"/>
    <w:basedOn w:val="DefaultParagraphFont"/>
    <w:qFormat/>
    <w:rsid w:val="00914fc2"/>
    <w:rPr/>
  </w:style>
  <w:style w:type="character" w:styleId="pubnames" w:customStyle="1">
    <w:name w:val="pub_names"/>
    <w:basedOn w:val="DefaultParagraphFont"/>
    <w:qFormat/>
    <w:rsid w:val="00914fc2"/>
    <w:rPr/>
  </w:style>
  <w:style w:type="character" w:styleId="Style12" w:customStyle="1">
    <w:name w:val="Основной текст Знак"/>
    <w:basedOn w:val="DefaultParagraphFont"/>
    <w:qFormat/>
    <w:rsid w:val="00707ae3"/>
    <w:rPr>
      <w:sz w:val="24"/>
    </w:rPr>
  </w:style>
  <w:style w:type="character" w:styleId="Style13" w:customStyle="1">
    <w:name w:val="+ЗАГОЛОВОК по центру Знак"/>
    <w:basedOn w:val="1"/>
    <w:link w:val="Style17"/>
    <w:qFormat/>
    <w:rsid w:val="00b53865"/>
    <w:rPr>
      <w:rFonts w:eastAsia="" w:cs="" w:cstheme="majorBidi" w:eastAsiaTheme="majorEastAsia"/>
      <w:b/>
      <w:bCs/>
      <w:caps/>
      <w:sz w:val="28"/>
      <w:szCs w:val="28"/>
    </w:rPr>
  </w:style>
  <w:style w:type="character" w:styleId="-" w:customStyle="1">
    <w:name w:val="+№ - Название рисунка Знак"/>
    <w:basedOn w:val="DefaultParagraphFont"/>
    <w:link w:val="-2"/>
    <w:qFormat/>
    <w:rsid w:val="00d26e82"/>
    <w:rPr>
      <w:rFonts w:eastAsia="" w:eastAsiaTheme="minorEastAsia"/>
      <w:sz w:val="28"/>
      <w:szCs w:val="28"/>
    </w:rPr>
  </w:style>
  <w:style w:type="character" w:styleId="-1" w:customStyle="1">
    <w:name w:val="+№ - Название таблицы Знак"/>
    <w:basedOn w:val="DefaultParagraphFont"/>
    <w:link w:val="-3"/>
    <w:qFormat/>
    <w:rsid w:val="00432856"/>
    <w:rPr>
      <w:rFonts w:eastAsia="" w:eastAsiaTheme="minorEastAsia"/>
      <w:sz w:val="28"/>
      <w:szCs w:val="28"/>
    </w:rPr>
  </w:style>
  <w:style w:type="character" w:styleId="Style14" w:customStyle="1">
    <w:name w:val="+Список использованных источников Знак"/>
    <w:basedOn w:val="Style9"/>
    <w:link w:val="Style18"/>
    <w:qFormat/>
    <w:rsid w:val="00634a0e"/>
    <w:rPr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2"/>
    <w:unhideWhenUsed/>
    <w:rsid w:val="00707ae3"/>
    <w:pPr>
      <w:jc w:val="center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link w:val="Style5"/>
    <w:qFormat/>
    <w:rsid w:val="00330826"/>
    <w:pPr/>
    <w:rPr>
      <w:rFonts w:ascii="Courier New" w:hAnsi="Courier New"/>
      <w:sz w:val="20"/>
      <w:szCs w:val="20"/>
    </w:rPr>
  </w:style>
  <w:style w:type="paragraph" w:styleId="MTDisplayEquation" w:customStyle="1">
    <w:name w:val="MTDisplayEquation"/>
    <w:basedOn w:val="Normal"/>
    <w:next w:val="Normal"/>
    <w:qFormat/>
    <w:rsid w:val="00003328"/>
    <w:pPr>
      <w:tabs>
        <w:tab w:val="clear" w:pos="708"/>
        <w:tab w:val="center" w:pos="4680" w:leader="none"/>
        <w:tab w:val="right" w:pos="9360" w:leader="none"/>
      </w:tabs>
    </w:pPr>
    <w:rPr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6"/>
    <w:uiPriority w:val="99"/>
    <w:rsid w:val="00c171a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+Тит_Тема ВКР"/>
    <w:basedOn w:val="Style16"/>
    <w:qFormat/>
    <w:rsid w:val="00a22a43"/>
    <w:pPr>
      <w:suppressAutoHyphens w:val="true"/>
    </w:pPr>
    <w:rPr>
      <w:b/>
      <w:sz w:val="32"/>
      <w:szCs w:val="36"/>
    </w:rPr>
  </w:style>
  <w:style w:type="paragraph" w:styleId="Style16" w:customStyle="1">
    <w:name w:val="+Тит_Абзац по центру"/>
    <w:basedOn w:val="1-"/>
    <w:qFormat/>
    <w:rsid w:val="00a22a43"/>
    <w:pPr>
      <w:shd w:val="clear" w:color="auto" w:fill="FFFFFF"/>
      <w:spacing w:lineRule="auto" w:line="240"/>
      <w:ind w:hanging="0"/>
      <w:jc w:val="center"/>
    </w:pPr>
    <w:rPr>
      <w:color w:val="000000"/>
    </w:rPr>
  </w:style>
  <w:style w:type="paragraph" w:styleId="1-" w:customStyle="1">
    <w:name w:val="+Абзац с отступом 1-ой строки"/>
    <w:qFormat/>
    <w:rsid w:val="00791096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" w:cs="Times New Roman" w:eastAsiaTheme="minorEastAsia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link w:val="Style7"/>
    <w:qFormat/>
    <w:rsid w:val="00dc1f81"/>
    <w:pPr/>
    <w:rPr>
      <w:rFonts w:ascii="Tahoma" w:hAnsi="Tahoma"/>
      <w:sz w:val="16"/>
      <w:szCs w:val="16"/>
    </w:rPr>
  </w:style>
  <w:style w:type="paragraph" w:styleId="Header">
    <w:name w:val="header"/>
    <w:basedOn w:val="Normal"/>
    <w:link w:val="Style8"/>
    <w:rsid w:val="0089099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link w:val="Style9"/>
    <w:uiPriority w:val="34"/>
    <w:qFormat/>
    <w:rsid w:val="00dd6b6b"/>
    <w:pPr>
      <w:widowControl/>
      <w:suppressAutoHyphens w:val="true"/>
      <w:bidi w:val="0"/>
      <w:spacing w:before="0" w:after="0"/>
      <w:ind w:left="709"/>
      <w:contextualSpacing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Subtitle">
    <w:name w:val="Subtitle"/>
    <w:basedOn w:val="Normal"/>
    <w:next w:val="Normal"/>
    <w:link w:val="Style10"/>
    <w:qFormat/>
    <w:rsid w:val="008852c4"/>
    <w:pPr>
      <w:spacing w:lineRule="auto" w:line="360" w:before="240" w:after="200"/>
      <w:ind w:firstLine="709"/>
      <w:jc w:val="both"/>
    </w:pPr>
    <w:rPr>
      <w:rFonts w:eastAsia="" w:cs="" w:cstheme="majorBidi" w:eastAsiaTheme="majorEastAsia"/>
      <w:b/>
      <w:iCs/>
      <w:spacing w:val="15"/>
      <w:sz w:val="2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82676"/>
    <w:pPr>
      <w:spacing w:lineRule="auto" w:line="276" w:before="480" w:after="0"/>
      <w:jc w:val="left"/>
      <w:outlineLvl w:val="9"/>
    </w:pPr>
    <w:rPr>
      <w:rFonts w:ascii="Cambria" w:hAnsi="Cambria" w:asciiTheme="majorHAnsi" w:hAnsiTheme="majorHAnsi"/>
      <w:color w:themeColor="accent1" w:themeShade="bf" w:val="365F91"/>
    </w:rPr>
  </w:style>
  <w:style w:type="paragraph" w:styleId="TOC1">
    <w:name w:val="toc 1"/>
    <w:basedOn w:val="11"/>
    <w:next w:val="Normal"/>
    <w:autoRedefine/>
    <w:uiPriority w:val="39"/>
    <w:qFormat/>
    <w:rsid w:val="003b5e88"/>
    <w:pPr/>
    <w:rPr/>
  </w:style>
  <w:style w:type="paragraph" w:styleId="11" w:customStyle="1">
    <w:name w:val="+Оглавление 1"/>
    <w:qFormat/>
    <w:rsid w:val="00060795"/>
    <w:pPr>
      <w:widowControl/>
      <w:tabs>
        <w:tab w:val="clear" w:pos="708"/>
        <w:tab w:val="right" w:pos="9356" w:leader="dot"/>
      </w:tabs>
      <w:suppressAutoHyphens w:val="true"/>
      <w:bidi w:val="0"/>
      <w:spacing w:lineRule="auto" w:line="360" w:before="0" w:after="0"/>
      <w:jc w:val="left"/>
    </w:pPr>
    <w:rPr>
      <w:rFonts w:ascii="Times New Roman" w:hAnsi="Times New Roman" w:eastAsia="" w:cs="Times New Roman" w:eastAsiaTheme="majorEastAsia"/>
      <w:color w:val="auto"/>
      <w:kern w:val="0"/>
      <w:sz w:val="28"/>
      <w:szCs w:val="28"/>
      <w:lang w:val="ru-RU" w:eastAsia="en-US" w:bidi="ar-SA"/>
    </w:rPr>
  </w:style>
  <w:style w:type="paragraph" w:styleId="TOC2">
    <w:name w:val="toc 2"/>
    <w:basedOn w:val="21"/>
    <w:next w:val="Normal"/>
    <w:autoRedefine/>
    <w:uiPriority w:val="39"/>
    <w:unhideWhenUsed/>
    <w:qFormat/>
    <w:rsid w:val="00ff0cf8"/>
    <w:pPr/>
    <w:rPr>
      <w:rFonts w:eastAsia="" w:cs="" w:cstheme="minorBidi" w:eastAsiaTheme="minorEastAsia"/>
      <w:szCs w:val="22"/>
    </w:rPr>
  </w:style>
  <w:style w:type="paragraph" w:styleId="21" w:customStyle="1">
    <w:name w:val="+Оглавление 2"/>
    <w:basedOn w:val="11"/>
    <w:next w:val="Normal"/>
    <w:qFormat/>
    <w:rsid w:val="00cf75b8"/>
    <w:pPr>
      <w:ind w:left="284"/>
    </w:pPr>
    <w:rPr/>
  </w:style>
  <w:style w:type="paragraph" w:styleId="TOC3">
    <w:name w:val="toc 3"/>
    <w:basedOn w:val="31"/>
    <w:next w:val="Normal"/>
    <w:autoRedefine/>
    <w:uiPriority w:val="39"/>
    <w:unhideWhenUsed/>
    <w:qFormat/>
    <w:rsid w:val="00ff0cf8"/>
    <w:pPr/>
    <w:rPr>
      <w:rFonts w:eastAsia="" w:cs="" w:cstheme="minorBidi" w:eastAsiaTheme="minorEastAsia"/>
      <w:szCs w:val="22"/>
    </w:rPr>
  </w:style>
  <w:style w:type="paragraph" w:styleId="31" w:customStyle="1">
    <w:name w:val="+Оглавление 3"/>
    <w:basedOn w:val="11"/>
    <w:next w:val="Normal"/>
    <w:qFormat/>
    <w:rsid w:val="00cf75b8"/>
    <w:pPr>
      <w:ind w:left="567"/>
    </w:pPr>
    <w:rPr/>
  </w:style>
  <w:style w:type="paragraph" w:styleId="FootnoteText">
    <w:name w:val="footnote text"/>
    <w:basedOn w:val="Normal"/>
    <w:link w:val="Style11"/>
    <w:rsid w:val="001e4383"/>
    <w:pPr/>
    <w:rPr>
      <w:sz w:val="20"/>
      <w:szCs w:val="20"/>
    </w:rPr>
  </w:style>
  <w:style w:type="paragraph" w:styleId="Style17" w:customStyle="1">
    <w:name w:val="+ЗАГОЛОВОК по центру"/>
    <w:next w:val="1-"/>
    <w:link w:val="Style13"/>
    <w:qFormat/>
    <w:rsid w:val="00b53865"/>
    <w:pPr>
      <w:pageBreakBefore/>
      <w:widowControl/>
      <w:suppressAutoHyphens w:val="true"/>
      <w:bidi w:val="0"/>
      <w:spacing w:lineRule="auto" w:line="360" w:before="0" w:after="120"/>
      <w:jc w:val="center"/>
      <w:outlineLvl w:val="0"/>
    </w:pPr>
    <w:rPr>
      <w:rFonts w:ascii="Times New Roman" w:hAnsi="Times New Roman" w:eastAsia="" w:cs="" w:cstheme="majorBidi" w:eastAsiaTheme="majorEastAsia"/>
      <w:b/>
      <w:bCs/>
      <w:caps/>
      <w:color w:val="auto"/>
      <w:kern w:val="0"/>
      <w:sz w:val="28"/>
      <w:szCs w:val="28"/>
      <w:lang w:val="ru-RU" w:eastAsia="ru-RU" w:bidi="ar-SA"/>
    </w:rPr>
  </w:style>
  <w:style w:type="paragraph" w:styleId="-2" w:customStyle="1">
    <w:name w:val="+№ - Название рисунка"/>
    <w:basedOn w:val="1-"/>
    <w:next w:val="1-"/>
    <w:link w:val="-"/>
    <w:qFormat/>
    <w:rsid w:val="00d26e82"/>
    <w:pPr>
      <w:keepLines/>
      <w:suppressAutoHyphens w:val="true"/>
      <w:spacing w:lineRule="auto" w:line="240" w:before="120" w:after="240"/>
      <w:ind w:hanging="0"/>
      <w:jc w:val="center"/>
    </w:pPr>
    <w:rPr/>
  </w:style>
  <w:style w:type="paragraph" w:styleId="-3" w:customStyle="1">
    <w:name w:val="+№ - Название таблицы"/>
    <w:basedOn w:val="1-"/>
    <w:next w:val="Normal"/>
    <w:link w:val="-1"/>
    <w:qFormat/>
    <w:rsid w:val="00432856"/>
    <w:pPr>
      <w:keepNext w:val="true"/>
      <w:keepLines/>
      <w:suppressAutoHyphens w:val="true"/>
      <w:spacing w:lineRule="auto" w:line="240" w:before="120" w:after="120"/>
      <w:ind w:hanging="0"/>
      <w:jc w:val="left"/>
    </w:pPr>
    <w:rPr/>
  </w:style>
  <w:style w:type="paragraph" w:styleId="Style18" w:customStyle="1">
    <w:name w:val="+Список использованных источников"/>
    <w:basedOn w:val="ListParagraph"/>
    <w:link w:val="Style14"/>
    <w:qFormat/>
    <w:rsid w:val="00634a0e"/>
    <w:pPr>
      <w:numPr>
        <w:ilvl w:val="0"/>
        <w:numId w:val="1"/>
      </w:numPr>
      <w:tabs>
        <w:tab w:val="clear" w:pos="708"/>
        <w:tab w:val="left" w:pos="1134" w:leader="none"/>
      </w:tabs>
      <w:spacing w:lineRule="auto" w:line="360"/>
      <w:ind w:firstLine="709" w:left="0"/>
      <w:jc w:val="both"/>
    </w:pPr>
    <w:rPr>
      <w:szCs w:val="28"/>
    </w:rPr>
  </w:style>
  <w:style w:type="paragraph" w:styleId="12" w:customStyle="1">
    <w:name w:val="+Заголовок 1 уровня"/>
    <w:next w:val="1-"/>
    <w:qFormat/>
    <w:rsid w:val="004836c2"/>
    <w:pPr>
      <w:keepNext w:val="true"/>
      <w:keepLines/>
      <w:pageBreakBefore/>
      <w:widowControl/>
      <w:numPr>
        <w:ilvl w:val="0"/>
        <w:numId w:val="3"/>
      </w:numPr>
      <w:suppressAutoHyphens w:val="true"/>
      <w:bidi w:val="0"/>
      <w:spacing w:lineRule="auto" w:line="360" w:before="0" w:after="120"/>
      <w:jc w:val="left"/>
      <w:outlineLvl w:val="0"/>
    </w:pPr>
    <w:rPr>
      <w:rFonts w:ascii="Times New Roman" w:hAnsi="Times New Roman" w:eastAsia="" w:cs="Times New Roman" w:eastAsiaTheme="minorEastAsia"/>
      <w:b/>
      <w:color w:val="auto"/>
      <w:kern w:val="0"/>
      <w:sz w:val="28"/>
      <w:szCs w:val="28"/>
      <w:lang w:val="ru-RU" w:eastAsia="ru-RU" w:bidi="ar-SA"/>
    </w:rPr>
  </w:style>
  <w:style w:type="paragraph" w:styleId="22" w:customStyle="1">
    <w:name w:val="+Заголовок 2 уровня"/>
    <w:basedOn w:val="12"/>
    <w:next w:val="1-"/>
    <w:qFormat/>
    <w:rsid w:val="004836c2"/>
    <w:pPr>
      <w:pageBreakBefore w:val="false"/>
      <w:spacing w:before="0" w:after="0"/>
      <w:outlineLvl w:val="1"/>
    </w:pPr>
    <w:rPr/>
  </w:style>
  <w:style w:type="paragraph" w:styleId="32" w:customStyle="1">
    <w:name w:val="+Заголовок 3 уровня"/>
    <w:basedOn w:val="22"/>
    <w:next w:val="1-"/>
    <w:qFormat/>
    <w:rsid w:val="00f3457b"/>
    <w:pPr>
      <w:outlineLvl w:val="2"/>
    </w:pPr>
    <w:rPr/>
  </w:style>
  <w:style w:type="paragraph" w:styleId="41" w:customStyle="1">
    <w:name w:val="+Заголовок 4 уровня"/>
    <w:basedOn w:val="32"/>
    <w:next w:val="1-"/>
    <w:qFormat/>
    <w:rsid w:val="00b53865"/>
    <w:pPr>
      <w:outlineLvl w:val="3"/>
    </w:pPr>
    <w:rPr>
      <w:lang w:val="en-US"/>
    </w:rPr>
  </w:style>
  <w:style w:type="paragraph" w:styleId="TOC4">
    <w:name w:val="toc 4"/>
    <w:basedOn w:val="42"/>
    <w:next w:val="Normal"/>
    <w:autoRedefine/>
    <w:uiPriority w:val="39"/>
    <w:rsid w:val="00ff0cf8"/>
    <w:pPr/>
    <w:rPr/>
  </w:style>
  <w:style w:type="paragraph" w:styleId="42" w:customStyle="1">
    <w:name w:val="+Оглавление 4"/>
    <w:basedOn w:val="11"/>
    <w:next w:val="Normal"/>
    <w:qFormat/>
    <w:rsid w:val="00fd445e"/>
    <w:pPr>
      <w:ind w:left="851"/>
    </w:pPr>
    <w:rPr/>
  </w:style>
  <w:style w:type="paragraph" w:styleId="Style19" w:customStyle="1">
    <w:name w:val="+Заголовки"/>
    <w:basedOn w:val="Normal"/>
    <w:next w:val="Normal"/>
    <w:qFormat/>
    <w:rsid w:val="00051597"/>
    <w:pPr>
      <w:spacing w:lineRule="auto" w:line="360"/>
      <w:ind w:firstLine="709"/>
    </w:pPr>
    <w:rPr>
      <w:rFonts w:eastAsia="" w:eastAsiaTheme="minorEastAsia"/>
      <w:bCs/>
      <w:color w:themeColor="accent1" w:themeShade="bf" w:val="365F91"/>
      <w:sz w:val="28"/>
      <w:szCs w:val="28"/>
    </w:rPr>
  </w:style>
  <w:style w:type="paragraph" w:styleId="23" w:customStyle="1">
    <w:name w:val="+Приложение Заголовок 2"/>
    <w:next w:val="1-"/>
    <w:qFormat/>
    <w:rsid w:val="00d07945"/>
    <w:pPr>
      <w:keepNext w:val="true"/>
      <w:keepLines/>
      <w:widowControl/>
      <w:suppressAutoHyphens w:val="true"/>
      <w:bidi w:val="0"/>
      <w:spacing w:lineRule="auto" w:line="360" w:before="0" w:after="0"/>
      <w:ind w:firstLine="709"/>
      <w:jc w:val="left"/>
      <w:outlineLvl w:val="1"/>
    </w:pPr>
    <w:rPr>
      <w:rFonts w:ascii="Times New Roman" w:hAnsi="Times New Roman" w:eastAsia="" w:cs="Times New Roman" w:eastAsiaTheme="minorEastAsia"/>
      <w:b/>
      <w:color w:val="auto"/>
      <w:kern w:val="0"/>
      <w:sz w:val="28"/>
      <w:szCs w:val="28"/>
      <w:lang w:val="ru-RU" w:eastAsia="ru-RU" w:bidi="ar-SA"/>
    </w:rPr>
  </w:style>
  <w:style w:type="paragraph" w:styleId="10" w:customStyle="1">
    <w:name w:val="Стиль _абзац с отступом 1 строки + По центру Первая строка:  0 см"/>
    <w:basedOn w:val="1-"/>
    <w:qFormat/>
    <w:rsid w:val="00051597"/>
    <w:pPr>
      <w:ind w:hanging="0"/>
      <w:jc w:val="center"/>
    </w:pPr>
    <w:rPr>
      <w:rFonts w:eastAsia="Times New Roman"/>
      <w:szCs w:val="20"/>
    </w:rPr>
  </w:style>
  <w:style w:type="paragraph" w:styleId="Style20" w:customStyle="1">
    <w:name w:val="+ЗаголРеферСодерж"/>
    <w:basedOn w:val="Style16"/>
    <w:next w:val="1-"/>
    <w:qFormat/>
    <w:rsid w:val="003b5e88"/>
    <w:pPr>
      <w:pageBreakBefore/>
      <w:spacing w:before="0" w:after="240"/>
    </w:pPr>
    <w:rPr>
      <w:b/>
      <w:caps/>
    </w:rPr>
  </w:style>
  <w:style w:type="paragraph" w:styleId="Style21" w:customStyle="1">
    <w:name w:val="+Текст в таблице"/>
    <w:basedOn w:val="1-"/>
    <w:qFormat/>
    <w:rsid w:val="00f33bbb"/>
    <w:pPr>
      <w:spacing w:lineRule="auto" w:line="240"/>
      <w:ind w:hanging="0"/>
      <w:jc w:val="left"/>
    </w:pPr>
    <w:rPr/>
  </w:style>
  <w:style w:type="paragraph" w:styleId="Style22" w:customStyle="1">
    <w:name w:val="+ПРИЛОЖЕНИЕ А и Загол. на сл. строке"/>
    <w:basedOn w:val="Style17"/>
    <w:next w:val="1-"/>
    <w:qFormat/>
    <w:rsid w:val="00310318"/>
    <w:pPr/>
    <w:rPr>
      <w:bCs w:val="false"/>
      <w:caps w:val="false"/>
      <w:smallCaps w:val="false"/>
    </w:rPr>
  </w:style>
  <w:style w:type="paragraph" w:styleId="Style23" w:customStyle="1">
    <w:name w:val="Стиль +ПРИЛОЖЕНИЕ А + не все прописные"/>
    <w:basedOn w:val="Normal"/>
    <w:qFormat/>
    <w:rsid w:val="001b409d"/>
    <w:pPr>
      <w:pageBreakBefore/>
      <w:suppressAutoHyphens w:val="true"/>
      <w:spacing w:lineRule="auto" w:line="360" w:before="0" w:after="120"/>
      <w:jc w:val="center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TOC5">
    <w:name w:val="toc 5"/>
    <w:basedOn w:val="Normal"/>
    <w:next w:val="Normal"/>
    <w:autoRedefine/>
    <w:rsid w:val="009f6673"/>
    <w:pPr>
      <w:spacing w:before="0" w:after="100"/>
      <w:ind w:left="960"/>
    </w:pPr>
    <w:rPr/>
  </w:style>
  <w:style w:type="paragraph" w:styleId="Style24" w:customStyle="1">
    <w:name w:val="+КлючСловаРеферат"/>
    <w:basedOn w:val="1-"/>
    <w:qFormat/>
    <w:rsid w:val="002c7753"/>
    <w:pPr>
      <w:suppressAutoHyphens w:val="true"/>
      <w:spacing w:before="360" w:after="240"/>
    </w:pPr>
    <w:rPr>
      <w:cap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25" w:customStyle="1">
    <w:name w:val="+Список автонумер заголовков"/>
    <w:uiPriority w:val="99"/>
    <w:qFormat/>
    <w:rsid w:val="004836c2"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3"/>
    <w:uiPriority w:val="39"/>
    <w:rsid w:val="005b1a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B11EE-D834-423B-8CB7-2C21BE3E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SHablon_oformlenija_Otcheta_po_uch_praktike_2024_5_6_UPr.dotm</Template>
  <TotalTime>73</TotalTime>
  <Application>LibreOffice/25.2.3.2$Linux_X86_64 LibreOffice_project/520$Build-2</Application>
  <AppVersion>15.0000</AppVersion>
  <Pages>15</Pages>
  <Words>1833</Words>
  <Characters>13346</Characters>
  <CharactersWithSpaces>15676</CharactersWithSpaces>
  <Paragraphs>202</Paragraphs>
  <Company>ssau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2024-10-01T08:28:00Z</dcterms:created>
  <dc:creator>Илья Гроза</dc:creator>
  <dc:description/>
  <dc:language>en-US</dc:language>
  <cp:lastModifiedBy/>
  <cp:lastPrinted>2022-04-10T18:27:00Z</cp:lastPrinted>
  <dcterms:modified xsi:type="dcterms:W3CDTF">2025-06-02T00:30:53Z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