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 Kapptie’s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following code to complete the boolean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println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println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println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println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position of mouseX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04F896F" w:rsidR="001C2334" w:rsidRPr="005D1C2D" w:rsidRDefault="00BE39C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 files that sit on a computer and are called up or read by an interpreter.</w:t>
            </w:r>
            <w:r w:rsidR="0043757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EX: Python Fast and huge in web development. </w:t>
            </w:r>
            <w:r w:rsidR="00FB04A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D60A6E2" w:rsidR="00A166FC" w:rsidRPr="005D1C2D" w:rsidRDefault="00286B6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Translates the source code into machine code</w:t>
            </w:r>
            <w:r w:rsidR="00BE39C7">
              <w:rPr>
                <w:rFonts w:ascii="Calibri" w:eastAsia="Times New Roman" w:hAnsi="Calibri" w:cs="Times New Roman"/>
                <w:color w:val="000000"/>
              </w:rPr>
              <w:t xml:space="preserve"> EX: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DA0847C" w:rsidR="00A166FC" w:rsidRPr="005D1C2D" w:rsidRDefault="0015245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Programming language that provides little or no abstraction from a computer. Usually machine code. </w:t>
            </w:r>
            <w:r w:rsidR="00BE39C7">
              <w:rPr>
                <w:rFonts w:ascii="Calibri" w:eastAsia="Times New Roman" w:hAnsi="Calibri" w:cs="Times New Roman"/>
                <w:color w:val="000000"/>
              </w:rPr>
              <w:t>EX:</w:t>
            </w:r>
          </w:p>
        </w:tc>
      </w:tr>
      <w:tr w:rsidR="00A166FC" w:rsidRPr="001C2334" w14:paraId="3B039174" w14:textId="77777777" w:rsidTr="00BE39C7">
        <w:trPr>
          <w:trHeight w:val="575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20780DB" w:rsidR="00075BB9" w:rsidRPr="005D1C2D" w:rsidRDefault="0015245D" w:rsidP="00BE39C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programing language that are closer to human languages and further from machines languages. </w:t>
            </w:r>
            <w:r w:rsidR="00BE39C7">
              <w:rPr>
                <w:rFonts w:ascii="Calibri" w:eastAsia="Times New Roman" w:hAnsi="Calibri" w:cs="Times New Roman"/>
                <w:color w:val="000000"/>
              </w:rPr>
              <w:t>EX: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E7B10DE" w:rsidR="0046179D" w:rsidRPr="005D1C2D" w:rsidRDefault="0015245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carry out of put into effect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1B56551" w14:textId="77777777" w:rsidR="0015245D" w:rsidRPr="0015245D" w:rsidRDefault="0015245D" w:rsidP="0015245D">
            <w:pPr>
              <w:rPr>
                <w:rFonts w:ascii="Calibri" w:eastAsia="Times New Roman" w:hAnsi="Calibri" w:cs="Times New Roman"/>
                <w:color w:val="000000"/>
              </w:rPr>
            </w:pPr>
            <w:r w:rsidRPr="0015245D">
              <w:rPr>
                <w:rFonts w:ascii="Calibri" w:eastAsia="Times New Roman" w:hAnsi="Calibri" w:cs="Times New Roman"/>
                <w:color w:val="000000"/>
              </w:rPr>
              <w:t xml:space="preserve"> sequence of characters used to identify or refer to a program or an </w:t>
            </w:r>
            <w:r w:rsidRPr="0015245D">
              <w:rPr>
                <w:rFonts w:ascii="Calibri" w:eastAsia="Times New Roman" w:hAnsi="Calibri" w:cs="Times New Roman"/>
                <w:color w:val="000000"/>
              </w:rPr>
              <w:lastRenderedPageBreak/>
              <w:t>element, such as a variable or a set of data, within it.</w:t>
            </w:r>
          </w:p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F9D8081" w:rsidR="001C2334" w:rsidRPr="005D1C2D" w:rsidRDefault="0015245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gives a variable a name or it identifies it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24CDCEB" w14:textId="77777777" w:rsidR="0015245D" w:rsidRPr="0015245D" w:rsidRDefault="0015245D" w:rsidP="0015245D">
            <w:pPr>
              <w:rPr>
                <w:rFonts w:ascii="Calibri" w:eastAsia="Times New Roman" w:hAnsi="Calibri" w:cs="Times New Roman"/>
                <w:color w:val="000000"/>
              </w:rPr>
            </w:pPr>
            <w:r w:rsidRPr="0015245D">
              <w:rPr>
                <w:rFonts w:ascii="Calibri" w:eastAsia="Times New Roman" w:hAnsi="Calibri" w:cs="Times New Roman"/>
                <w:color w:val="000000"/>
              </w:rPr>
              <w:t> sequence of characters used to identify or refer to a program or an element, such as a variable or a set of data, within it.</w:t>
            </w:r>
          </w:p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B645D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B645D9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065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381"/>
              <w:gridCol w:w="2304"/>
              <w:gridCol w:w="2238"/>
              <w:gridCol w:w="1681"/>
              <w:gridCol w:w="2291"/>
            </w:tblGrid>
            <w:tr w:rsidR="001728A6" w:rsidRPr="00C82BD9" w14:paraId="001BE036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6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2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1728A6" w:rsidRPr="00C82BD9" w14:paraId="7D3E87FC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701E0CB" w:rsidR="00C82BD9" w:rsidRPr="00C82BD9" w:rsidRDefault="005E67B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22D68A6B" w:rsidR="00C82BD9" w:rsidRPr="005E67B9" w:rsidRDefault="005E67B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2EB9A408" w:rsidR="00C82BD9" w:rsidRPr="00C82BD9" w:rsidRDefault="00C82BD9" w:rsidP="005E67B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5E67B9"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18CCE31C" w:rsidR="00C82BD9" w:rsidRPr="00C82BD9" w:rsidRDefault="009D589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To control statements to determine the flow of a program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55F31B22" w:rsidR="00C82BD9" w:rsidRPr="00C82BD9" w:rsidRDefault="0016758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 var, boolean var=booleanvalue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728A6" w:rsidRPr="00C82BD9" w14:paraId="5B398A1C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461613E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6490F">
                    <w:rPr>
                      <w:rFonts w:ascii="Calibri" w:eastAsia="Times New Roman" w:hAnsi="Calibri" w:cs="Times New Roman"/>
                      <w:color w:val="000000"/>
                    </w:rPr>
                    <w:t xml:space="preserve">8 bits 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672556B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F76FAB"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10AF9F6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F76FAB"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2C340CAF" w:rsidR="00C82BD9" w:rsidRPr="00C82BD9" w:rsidRDefault="00177D0B" w:rsidP="00F76FAB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609D4" w14:textId="040A15C9" w:rsidR="005E67B9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  <w:r w:rsidR="005E67B9">
                    <w:rPr>
                      <w:rFonts w:ascii="Calibri" w:eastAsia="Times New Roman" w:hAnsi="Calibri" w:cs="Times New Roman"/>
                      <w:color w:val="000000"/>
                    </w:rPr>
                    <w:t>yte var</w:t>
                  </w:r>
                </w:p>
                <w:p w14:paraId="56C83F84" w14:textId="24AEF677" w:rsidR="00C82BD9" w:rsidRPr="00C82BD9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  <w:r w:rsidR="005E67B9">
                    <w:rPr>
                      <w:rFonts w:ascii="Calibri" w:eastAsia="Times New Roman" w:hAnsi="Calibri" w:cs="Times New Roman"/>
                      <w:color w:val="000000"/>
                    </w:rPr>
                    <w:t>yte = 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728A6" w:rsidRPr="00C82BD9" w14:paraId="2C088088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16B3D852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396FA005" w:rsidR="00C82BD9" w:rsidRPr="00C82BD9" w:rsidRDefault="00177D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4015DE3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 xml:space="preserve">na 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21FB989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2B60763D" w:rsidR="00C82BD9" w:rsidRPr="00C82BD9" w:rsidRDefault="00177D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Stores letters and symbols in Unicode formatting. 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E7052" w14:textId="634CC534" w:rsidR="00177D0B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>har var</w:t>
                  </w:r>
                </w:p>
                <w:p w14:paraId="3493FAC7" w14:textId="08D50AC4" w:rsidR="00C82BD9" w:rsidRPr="00C82BD9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>har var=value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728A6" w:rsidRPr="00C82BD9" w14:paraId="7A84A1BB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36E7D20E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1253F4C5" w:rsidR="00C82BD9" w:rsidRPr="00C82BD9" w:rsidRDefault="00177D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39E1F518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2C847728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>255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1B0B0F3A" w:rsidR="00C82BD9" w:rsidRPr="00C82BD9" w:rsidRDefault="00177D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Stores colors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347366BC" w:rsidR="00C82BD9" w:rsidRPr="00C82BD9" w:rsidRDefault="00C82BD9" w:rsidP="00177D0B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03C1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r w:rsidR="00177D0B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</w:tr>
            <w:tr w:rsidR="001728A6" w:rsidRPr="00C82BD9" w14:paraId="750485DC" w14:textId="77777777" w:rsidTr="00066407">
              <w:trPr>
                <w:trHeight w:val="1214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11F282C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03C1">
                    <w:rPr>
                      <w:rFonts w:ascii="Calibri" w:eastAsia="Times New Roman" w:hAnsi="Calibri" w:cs="Times New Roman"/>
                      <w:color w:val="000000"/>
                    </w:rPr>
                    <w:t>64 bits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33DB9F2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03C1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871767D" w:rsidR="00C82BD9" w:rsidRPr="00C82BD9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334851A8" w:rsidR="00C82BD9" w:rsidRPr="00C82BD9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For storing larger data type numbers than float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DCCA30" w14:textId="1743D6AC" w:rsidR="00B903C1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double var</w:t>
                  </w:r>
                </w:p>
                <w:p w14:paraId="4D70A205" w14:textId="17AF86A1" w:rsidR="00C82BD9" w:rsidRPr="00C82BD9" w:rsidRDefault="00B903C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double var= 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728A6" w:rsidRPr="00C82BD9" w14:paraId="058C5374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294575F8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08A43C3C" w:rsidR="00C82BD9" w:rsidRPr="00C82BD9" w:rsidRDefault="00F9289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59905E89" w:rsidR="00C82BD9" w:rsidRPr="00C82BD9" w:rsidRDefault="008203D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0ACEB062" w:rsidR="00C82BD9" w:rsidRPr="00C82BD9" w:rsidRDefault="008203D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5F8FD973" w:rsidR="00C82BD9" w:rsidRPr="00C82BD9" w:rsidRDefault="008203D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Used for storing small numbers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1E617F" w14:textId="50BD2B75" w:rsidR="008203DC" w:rsidRDefault="00C82BD9" w:rsidP="008203DC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728A6">
                    <w:rPr>
                      <w:rFonts w:ascii="Calibri" w:eastAsia="Times New Roman" w:hAnsi="Calibri" w:cs="Times New Roman"/>
                      <w:color w:val="000000"/>
                    </w:rPr>
                    <w:t>f</w:t>
                  </w:r>
                  <w:r w:rsidR="008203DC">
                    <w:rPr>
                      <w:rFonts w:ascii="Calibri" w:eastAsia="Times New Roman" w:hAnsi="Calibri" w:cs="Times New Roman"/>
                      <w:color w:val="000000"/>
                    </w:rPr>
                    <w:t>loat var</w:t>
                  </w:r>
                </w:p>
                <w:p w14:paraId="08D8F06E" w14:textId="1BA76B1D" w:rsidR="008203DC" w:rsidRPr="00C82BD9" w:rsidRDefault="001728A6" w:rsidP="008203DC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</w:t>
                  </w:r>
                  <w:r w:rsidR="008203DC">
                    <w:rPr>
                      <w:rFonts w:ascii="Calibri" w:eastAsia="Times New Roman" w:hAnsi="Calibri" w:cs="Times New Roman"/>
                      <w:color w:val="000000"/>
                    </w:rPr>
                    <w:t>loat var= value</w:t>
                  </w:r>
                </w:p>
              </w:tc>
            </w:tr>
            <w:tr w:rsidR="001728A6" w:rsidRPr="00C82BD9" w14:paraId="64BC5544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18F2198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2F0B26C8" w:rsidR="00C82BD9" w:rsidRPr="00C82BD9" w:rsidRDefault="003F6AB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1534F20F" w:rsidR="00C82BD9" w:rsidRPr="00C82BD9" w:rsidRDefault="003F6AB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2,147,483,647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3C4F0C82" w:rsidR="00C82BD9" w:rsidRPr="00C82BD9" w:rsidRDefault="003F6AB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2,147,483,647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0F367D7" w:rsidR="00C82BD9" w:rsidRPr="00C82BD9" w:rsidRDefault="003F6AB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Used for whole number varables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2F26A" w14:textId="77777777" w:rsidR="003F6AB7" w:rsidRDefault="003F6AB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 var</w:t>
                  </w:r>
                </w:p>
                <w:p w14:paraId="2F9791AD" w14:textId="34E7FFE4" w:rsidR="00C82BD9" w:rsidRPr="00C82BD9" w:rsidRDefault="003F6AB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 var= 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066407" w:rsidRPr="00C82BD9" w14:paraId="48DB1C36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47B5B75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645D9"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214762D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645D9">
                    <w:rPr>
                      <w:rFonts w:ascii="Calibri" w:eastAsia="Times New Roman" w:hAnsi="Calibri" w:cs="Times New Roman"/>
                      <w:color w:val="000000"/>
                    </w:rPr>
                    <w:t>-9223372036854775808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351AC5D5" w:rsidR="00C82BD9" w:rsidRPr="00C82BD9" w:rsidRDefault="00B645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-9223372036854775808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63E0ED17" w:rsidR="00C82BD9" w:rsidRPr="00C82BD9" w:rsidRDefault="00B645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 base for large interagers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5E93B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645D9">
                    <w:rPr>
                      <w:rFonts w:ascii="Calibri" w:eastAsia="Times New Roman" w:hAnsi="Calibri" w:cs="Times New Roman"/>
                      <w:color w:val="000000"/>
                    </w:rPr>
                    <w:t xml:space="preserve">Long var </w:t>
                  </w:r>
                </w:p>
                <w:p w14:paraId="244D69A8" w14:textId="13818F0A" w:rsidR="00B645D9" w:rsidRPr="00C82BD9" w:rsidRDefault="001728A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  <w:r w:rsidR="00B645D9">
                    <w:rPr>
                      <w:rFonts w:ascii="Calibri" w:eastAsia="Times New Roman" w:hAnsi="Calibri" w:cs="Times New Roman"/>
                      <w:color w:val="000000"/>
                    </w:rPr>
                    <w:t xml:space="preserve"> var= value</w:t>
                  </w:r>
                </w:p>
              </w:tc>
            </w:tr>
            <w:tr w:rsidR="001728A6" w:rsidRPr="00C82BD9" w14:paraId="55286AC5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49212F29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56CACCB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3D1C3C7B" w:rsidR="00C82BD9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F4916C4" w:rsidR="00C82BD9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586F9AEF" w:rsidR="00C82BD9" w:rsidRPr="00C82BD9" w:rsidRDefault="008E0780" w:rsidP="008E0780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Methods for examining individual characters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CB1038" w14:textId="34EDAF88" w:rsidR="00C82BD9" w:rsidRDefault="001728A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8E0780">
                    <w:rPr>
                      <w:rFonts w:ascii="Calibri" w:eastAsia="Times New Roman" w:hAnsi="Calibri" w:cs="Times New Roman"/>
                      <w:color w:val="000000"/>
                    </w:rPr>
                    <w:t>ting(data)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  <w:p w14:paraId="5FC9A0BD" w14:textId="352B99EB" w:rsidR="008E0780" w:rsidRPr="00C82BD9" w:rsidRDefault="001728A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8E0780">
                    <w:rPr>
                      <w:rFonts w:ascii="Calibri" w:eastAsia="Times New Roman" w:hAnsi="Calibri" w:cs="Times New Roman"/>
                      <w:color w:val="000000"/>
                    </w:rPr>
                    <w:t>ting(data, offset, length)</w:t>
                  </w:r>
                </w:p>
              </w:tc>
            </w:tr>
            <w:tr w:rsidR="001728A6" w:rsidRPr="00C82BD9" w14:paraId="7A96D8D6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0006B84E" w:rsidR="00C82BD9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149700C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31FB6679" w:rsidR="00C82BD9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18C7D8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E339EA">
                    <w:rPr>
                      <w:rFonts w:ascii="Calibri" w:eastAsia="Times New Roman" w:hAnsi="Calibri" w:cs="Times New Roman"/>
                      <w:color w:val="000000"/>
                    </w:rPr>
                    <w:t>A representation of an MXL object, able to prse XML code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1728A6" w:rsidRPr="00C82BD9" w14:paraId="37A9BE60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1CD9372B" w:rsidR="00C82BD9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0810CE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E39C7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5426344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EE2B666" w:rsidR="00C82BD9" w:rsidRPr="00C82BD9" w:rsidRDefault="00BE39C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list of data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ACF1F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728A6">
                    <w:rPr>
                      <w:rFonts w:ascii="Calibri" w:eastAsia="Times New Roman" w:hAnsi="Calibri" w:cs="Times New Roman"/>
                      <w:color w:val="000000"/>
                    </w:rPr>
                    <w:t>Datatype[] var</w:t>
                  </w:r>
                </w:p>
                <w:p w14:paraId="0A40A57B" w14:textId="2025B26A" w:rsidR="001728A6" w:rsidRDefault="001728A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var[element]=value</w:t>
                  </w:r>
                </w:p>
                <w:p w14:paraId="38C6A4B6" w14:textId="7F6E0A43" w:rsidR="001728A6" w:rsidRPr="00C82BD9" w:rsidRDefault="001728A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Var. length</w:t>
                  </w:r>
                </w:p>
              </w:tc>
            </w:tr>
            <w:tr w:rsidR="001728A6" w:rsidRPr="00C82BD9" w14:paraId="5C49DF3B" w14:textId="77777777" w:rsidTr="00A45973">
              <w:trPr>
                <w:trHeight w:val="323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6D192750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41815E56" w:rsidR="00C82BD9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2440325A" w:rsidR="00C82BD9" w:rsidRPr="00A45973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6A4CED80" w:rsidR="00C82BD9" w:rsidRPr="00A45973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1FAE71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 xml:space="preserve">An array List stores a variable number of objects. 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1D6E1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5973">
                    <w:rPr>
                      <w:rFonts w:ascii="Calibri" w:eastAsia="Times New Roman" w:hAnsi="Calibri" w:cs="Times New Roman"/>
                      <w:color w:val="000000"/>
                    </w:rPr>
                    <w:t>ArrayList&lt;Type&gt;()</w:t>
                  </w:r>
                </w:p>
                <w:p w14:paraId="5ECC3CEB" w14:textId="2814D174" w:rsidR="00A45973" w:rsidRPr="00C82BD9" w:rsidRDefault="00A4597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ArrayList&lt;Type&gt;(initial capacity)</w:t>
                  </w:r>
                </w:p>
              </w:tc>
            </w:tr>
            <w:tr w:rsidR="001728A6" w:rsidRPr="00C82BD9" w14:paraId="62EA39C2" w14:textId="77777777" w:rsidTr="00066407">
              <w:trPr>
                <w:trHeight w:val="30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2B8D73C5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1DEE85B3" w:rsidR="00C82BD9" w:rsidRPr="00C82BD9" w:rsidRDefault="005A74C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23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628BD8A0" w:rsidR="00C82BD9" w:rsidRPr="00C82BD9" w:rsidRDefault="005A74C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2A025F99" w:rsidR="00C82BD9" w:rsidRPr="00C82BD9" w:rsidRDefault="005A74C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381A3285" w:rsidR="00C82BD9" w:rsidRPr="00C82BD9" w:rsidRDefault="005A74C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talbe stores dat with multiple rows and columns</w:t>
                  </w:r>
                  <w:bookmarkStart w:id="0" w:name="_GoBack"/>
                  <w:bookmarkEnd w:id="0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185EF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F3CB3">
                    <w:rPr>
                      <w:rFonts w:ascii="Calibri" w:eastAsia="Times New Roman" w:hAnsi="Calibri" w:cs="Times New Roman"/>
                      <w:color w:val="000000"/>
                    </w:rPr>
                    <w:t>Table()</w:t>
                  </w:r>
                </w:p>
                <w:p w14:paraId="2303C6B1" w14:textId="2D33EF91" w:rsidR="00BF3CB3" w:rsidRPr="00C82BD9" w:rsidRDefault="00BF3CB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Table(rows)</w:t>
                  </w:r>
                </w:p>
              </w:tc>
            </w:tr>
          </w:tbl>
          <w:p w14:paraId="0CB0F22C" w14:textId="038C01F6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9A49E" w14:textId="77777777" w:rsidR="00535E1B" w:rsidRDefault="00535E1B" w:rsidP="001C2334">
      <w:r>
        <w:separator/>
      </w:r>
    </w:p>
  </w:endnote>
  <w:endnote w:type="continuationSeparator" w:id="0">
    <w:p w14:paraId="266BB15D" w14:textId="77777777" w:rsidR="00535E1B" w:rsidRDefault="00535E1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721CD" w14:textId="77777777" w:rsidR="00535E1B" w:rsidRDefault="00535E1B" w:rsidP="001C2334">
      <w:r>
        <w:separator/>
      </w:r>
    </w:p>
  </w:footnote>
  <w:footnote w:type="continuationSeparator" w:id="0">
    <w:p w14:paraId="0FE4FFC2" w14:textId="77777777" w:rsidR="00535E1B" w:rsidRDefault="00535E1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66407"/>
    <w:rsid w:val="000708B0"/>
    <w:rsid w:val="00075BB9"/>
    <w:rsid w:val="00086F7A"/>
    <w:rsid w:val="000B4EDA"/>
    <w:rsid w:val="00121D96"/>
    <w:rsid w:val="00133842"/>
    <w:rsid w:val="0015245D"/>
    <w:rsid w:val="0016275D"/>
    <w:rsid w:val="00167586"/>
    <w:rsid w:val="001728A6"/>
    <w:rsid w:val="00177D0B"/>
    <w:rsid w:val="00184489"/>
    <w:rsid w:val="001C2334"/>
    <w:rsid w:val="001D728E"/>
    <w:rsid w:val="00203EC4"/>
    <w:rsid w:val="00204156"/>
    <w:rsid w:val="00227247"/>
    <w:rsid w:val="00277441"/>
    <w:rsid w:val="00286B68"/>
    <w:rsid w:val="00294999"/>
    <w:rsid w:val="00296C52"/>
    <w:rsid w:val="003603B6"/>
    <w:rsid w:val="00377020"/>
    <w:rsid w:val="003829C1"/>
    <w:rsid w:val="003E5CFD"/>
    <w:rsid w:val="003F4029"/>
    <w:rsid w:val="003F6AB7"/>
    <w:rsid w:val="00405211"/>
    <w:rsid w:val="00407974"/>
    <w:rsid w:val="00427E86"/>
    <w:rsid w:val="00437446"/>
    <w:rsid w:val="00437578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35E1B"/>
    <w:rsid w:val="005A74C3"/>
    <w:rsid w:val="005C7510"/>
    <w:rsid w:val="005D1C2D"/>
    <w:rsid w:val="005D65E7"/>
    <w:rsid w:val="005E67B9"/>
    <w:rsid w:val="00600E86"/>
    <w:rsid w:val="0065624A"/>
    <w:rsid w:val="006A5A20"/>
    <w:rsid w:val="006B0359"/>
    <w:rsid w:val="006B2375"/>
    <w:rsid w:val="00716CBF"/>
    <w:rsid w:val="00734DF8"/>
    <w:rsid w:val="007F2EF9"/>
    <w:rsid w:val="008055D4"/>
    <w:rsid w:val="008203DC"/>
    <w:rsid w:val="00822E68"/>
    <w:rsid w:val="00834BCE"/>
    <w:rsid w:val="00885A2E"/>
    <w:rsid w:val="00892A0B"/>
    <w:rsid w:val="0089447A"/>
    <w:rsid w:val="008B2180"/>
    <w:rsid w:val="008E0780"/>
    <w:rsid w:val="00910900"/>
    <w:rsid w:val="0096490F"/>
    <w:rsid w:val="009C5C03"/>
    <w:rsid w:val="009D589F"/>
    <w:rsid w:val="009D6A46"/>
    <w:rsid w:val="00A166FC"/>
    <w:rsid w:val="00A45973"/>
    <w:rsid w:val="00A53DAC"/>
    <w:rsid w:val="00AB1D45"/>
    <w:rsid w:val="00AB5B32"/>
    <w:rsid w:val="00AF7C99"/>
    <w:rsid w:val="00B645D9"/>
    <w:rsid w:val="00B903C1"/>
    <w:rsid w:val="00BE39C7"/>
    <w:rsid w:val="00BF3CB3"/>
    <w:rsid w:val="00C82BD9"/>
    <w:rsid w:val="00CF65F4"/>
    <w:rsid w:val="00D105C1"/>
    <w:rsid w:val="00D75726"/>
    <w:rsid w:val="00D76EC2"/>
    <w:rsid w:val="00DA2D9C"/>
    <w:rsid w:val="00DC1C7C"/>
    <w:rsid w:val="00DD2838"/>
    <w:rsid w:val="00DF7A00"/>
    <w:rsid w:val="00E339EA"/>
    <w:rsid w:val="00E67093"/>
    <w:rsid w:val="00E912C6"/>
    <w:rsid w:val="00EB7D20"/>
    <w:rsid w:val="00EC2557"/>
    <w:rsid w:val="00F32D1E"/>
    <w:rsid w:val="00F76FAB"/>
    <w:rsid w:val="00F92893"/>
    <w:rsid w:val="00FB04A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562</Words>
  <Characters>3207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10</cp:revision>
  <cp:lastPrinted>2013-09-20T15:59:00Z</cp:lastPrinted>
  <dcterms:created xsi:type="dcterms:W3CDTF">2016-09-19T18:43:00Z</dcterms:created>
  <dcterms:modified xsi:type="dcterms:W3CDTF">2016-09-21T18:12:00Z</dcterms:modified>
</cp:coreProperties>
</file>