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AB" w:rsidRPr="000B120A" w:rsidRDefault="00951AAB" w:rsidP="00951AAB">
      <w:pPr>
        <w:pStyle w:val="NormlWeb"/>
        <w:spacing w:before="0" w:beforeAutospacing="0" w:after="0" w:line="240" w:lineRule="auto"/>
        <w:rPr>
          <w:b/>
          <w:sz w:val="32"/>
          <w:szCs w:val="32"/>
        </w:rPr>
      </w:pPr>
      <w:r w:rsidRPr="000B120A">
        <w:rPr>
          <w:b/>
          <w:sz w:val="32"/>
          <w:szCs w:val="32"/>
        </w:rPr>
        <w:t>LIA Alapítványi Óvoda és Szakképző Iskola</w:t>
      </w:r>
    </w:p>
    <w:p w:rsidR="00951AAB" w:rsidRPr="000B120A" w:rsidRDefault="00951AAB" w:rsidP="00951AAB">
      <w:pPr>
        <w:pStyle w:val="NormlWeb"/>
        <w:spacing w:before="0" w:beforeAutospacing="0" w:after="0" w:line="240" w:lineRule="auto"/>
        <w:rPr>
          <w:b/>
          <w:sz w:val="32"/>
          <w:szCs w:val="32"/>
        </w:rPr>
      </w:pPr>
      <w:r w:rsidRPr="000B120A">
        <w:rPr>
          <w:b/>
          <w:sz w:val="32"/>
          <w:szCs w:val="32"/>
        </w:rPr>
        <w:t>Kaposvár</w:t>
      </w:r>
    </w:p>
    <w:p w:rsidR="00951AAB" w:rsidRPr="000B120A" w:rsidRDefault="00951AAB" w:rsidP="00951AAB">
      <w:pPr>
        <w:pStyle w:val="NormlWeb"/>
        <w:spacing w:before="0" w:beforeAutospacing="0" w:after="0" w:line="240" w:lineRule="auto"/>
        <w:rPr>
          <w:sz w:val="32"/>
          <w:szCs w:val="32"/>
        </w:rPr>
      </w:pPr>
    </w:p>
    <w:p w:rsidR="00951AAB" w:rsidRPr="000B120A" w:rsidRDefault="00951AAB" w:rsidP="00951AAB">
      <w:pPr>
        <w:pStyle w:val="NormlWeb"/>
        <w:spacing w:before="0" w:beforeAutospacing="0" w:after="0" w:line="240" w:lineRule="auto"/>
        <w:rPr>
          <w:b/>
          <w:sz w:val="28"/>
          <w:szCs w:val="28"/>
        </w:rPr>
      </w:pPr>
      <w:r w:rsidRPr="000B120A">
        <w:rPr>
          <w:b/>
          <w:sz w:val="28"/>
          <w:szCs w:val="28"/>
        </w:rPr>
        <w:t>Szoftverfejlesztő</w:t>
      </w:r>
    </w:p>
    <w:p w:rsidR="00951AAB" w:rsidRPr="000B120A" w:rsidRDefault="00951AAB" w:rsidP="00951AAB">
      <w:pPr>
        <w:pStyle w:val="NormlWeb"/>
        <w:spacing w:before="0" w:beforeAutospacing="0" w:after="0" w:line="240" w:lineRule="auto"/>
        <w:rPr>
          <w:sz w:val="28"/>
          <w:szCs w:val="28"/>
        </w:rPr>
      </w:pPr>
      <w:r w:rsidRPr="000B120A">
        <w:rPr>
          <w:sz w:val="28"/>
          <w:szCs w:val="28"/>
        </w:rPr>
        <w:t>14. évfolyam</w:t>
      </w:r>
    </w:p>
    <w:p w:rsidR="00951AAB" w:rsidRPr="000B120A" w:rsidRDefault="00951AAB" w:rsidP="00951AAB">
      <w:pPr>
        <w:pStyle w:val="NormlWeb"/>
        <w:spacing w:before="0" w:beforeAutospacing="0" w:after="0" w:line="240" w:lineRule="auto"/>
        <w:rPr>
          <w:sz w:val="28"/>
          <w:szCs w:val="28"/>
        </w:rPr>
      </w:pPr>
    </w:p>
    <w:p w:rsidR="00951AAB" w:rsidRPr="000B120A" w:rsidRDefault="00951AAB" w:rsidP="008C1BD8">
      <w:pPr>
        <w:pStyle w:val="NormlWeb"/>
        <w:spacing w:before="0" w:beforeAutospacing="0" w:after="4560" w:line="240" w:lineRule="auto"/>
        <w:rPr>
          <w:sz w:val="28"/>
          <w:szCs w:val="28"/>
        </w:rPr>
      </w:pPr>
      <w:r w:rsidRPr="000B120A">
        <w:rPr>
          <w:sz w:val="28"/>
          <w:szCs w:val="28"/>
        </w:rPr>
        <w:t>Tanév: 2014/2015</w:t>
      </w:r>
    </w:p>
    <w:p w:rsidR="00951AAB" w:rsidRPr="00C53545" w:rsidRDefault="00951AAB" w:rsidP="008C1BD8">
      <w:pPr>
        <w:pStyle w:val="NormlWeb"/>
        <w:spacing w:before="0" w:beforeAutospacing="0" w:after="4560"/>
        <w:jc w:val="center"/>
        <w:rPr>
          <w:b/>
          <w:sz w:val="56"/>
        </w:rPr>
      </w:pPr>
      <w:r w:rsidRPr="00C53545">
        <w:rPr>
          <w:b/>
          <w:sz w:val="56"/>
        </w:rPr>
        <w:t>ZÁRÓDOLGOZAT</w:t>
      </w:r>
    </w:p>
    <w:p w:rsidR="00951AAB" w:rsidRPr="00FC25D3" w:rsidRDefault="00951AAB" w:rsidP="000B120A">
      <w:pPr>
        <w:pStyle w:val="NormlWeb"/>
        <w:tabs>
          <w:tab w:val="left" w:pos="2835"/>
          <w:tab w:val="right" w:leader="underscore" w:pos="7371"/>
        </w:tabs>
        <w:spacing w:before="0" w:beforeAutospacing="0" w:after="0" w:line="240" w:lineRule="auto"/>
        <w:rPr>
          <w:sz w:val="28"/>
          <w:szCs w:val="28"/>
        </w:rPr>
      </w:pPr>
      <w:proofErr w:type="spellStart"/>
      <w:r w:rsidRPr="00FC25D3">
        <w:rPr>
          <w:sz w:val="28"/>
          <w:szCs w:val="28"/>
        </w:rPr>
        <w:t>Záródolgozat</w:t>
      </w:r>
      <w:proofErr w:type="spellEnd"/>
      <w:r w:rsidRPr="00FC25D3">
        <w:rPr>
          <w:sz w:val="28"/>
          <w:szCs w:val="28"/>
        </w:rPr>
        <w:t xml:space="preserve"> címe: </w:t>
      </w:r>
      <w:r w:rsidRPr="00FC25D3">
        <w:rPr>
          <w:sz w:val="28"/>
          <w:szCs w:val="28"/>
        </w:rPr>
        <w:tab/>
      </w:r>
      <w:r w:rsidR="00071E4B">
        <w:rPr>
          <w:sz w:val="28"/>
          <w:szCs w:val="28"/>
        </w:rPr>
        <w:t>Raktárnyilvántartó program</w:t>
      </w:r>
    </w:p>
    <w:p w:rsidR="00747FF3" w:rsidRPr="00FC25D3" w:rsidRDefault="00747FF3" w:rsidP="000B120A">
      <w:pPr>
        <w:pStyle w:val="NormlWeb"/>
        <w:tabs>
          <w:tab w:val="left" w:pos="2835"/>
          <w:tab w:val="right" w:leader="underscore" w:pos="7371"/>
        </w:tabs>
        <w:spacing w:before="0" w:beforeAutospacing="0" w:after="0" w:line="240" w:lineRule="auto"/>
        <w:rPr>
          <w:sz w:val="28"/>
          <w:szCs w:val="28"/>
        </w:rPr>
      </w:pPr>
    </w:p>
    <w:p w:rsidR="00951AAB" w:rsidRPr="00FC25D3" w:rsidRDefault="00951AAB" w:rsidP="000B120A">
      <w:pPr>
        <w:pStyle w:val="NormlWeb"/>
        <w:tabs>
          <w:tab w:val="left" w:pos="2835"/>
          <w:tab w:val="right" w:leader="underscore" w:pos="7371"/>
        </w:tabs>
        <w:spacing w:before="0" w:beforeAutospacing="0" w:after="0" w:line="240" w:lineRule="auto"/>
        <w:rPr>
          <w:sz w:val="28"/>
          <w:szCs w:val="28"/>
        </w:rPr>
      </w:pPr>
      <w:r w:rsidRPr="00FC25D3">
        <w:rPr>
          <w:sz w:val="28"/>
          <w:szCs w:val="28"/>
        </w:rPr>
        <w:t>Készítette:</w:t>
      </w:r>
      <w:r w:rsidRPr="00FC25D3">
        <w:rPr>
          <w:sz w:val="28"/>
          <w:szCs w:val="28"/>
        </w:rPr>
        <w:tab/>
      </w:r>
      <w:r w:rsidR="00747FF3" w:rsidRPr="00FC25D3">
        <w:rPr>
          <w:sz w:val="28"/>
          <w:szCs w:val="28"/>
        </w:rPr>
        <w:t>Császár Dávid</w:t>
      </w:r>
    </w:p>
    <w:p w:rsidR="00951AAB" w:rsidRPr="00FC25D3" w:rsidRDefault="00951AAB" w:rsidP="000B120A">
      <w:pPr>
        <w:pStyle w:val="NormlWeb"/>
        <w:tabs>
          <w:tab w:val="left" w:pos="2835"/>
          <w:tab w:val="right" w:leader="underscore" w:pos="7371"/>
        </w:tabs>
        <w:spacing w:before="0" w:beforeAutospacing="0" w:after="0" w:line="240" w:lineRule="auto"/>
        <w:rPr>
          <w:sz w:val="28"/>
          <w:szCs w:val="28"/>
        </w:rPr>
      </w:pPr>
    </w:p>
    <w:p w:rsidR="008C1BD8" w:rsidRPr="00FC25D3" w:rsidRDefault="00951AAB" w:rsidP="000B120A">
      <w:pPr>
        <w:pStyle w:val="NormlWeb"/>
        <w:tabs>
          <w:tab w:val="left" w:pos="2835"/>
          <w:tab w:val="right" w:leader="underscore" w:pos="7371"/>
        </w:tabs>
        <w:spacing w:before="0" w:beforeAutospacing="0" w:after="0" w:line="240" w:lineRule="auto"/>
        <w:rPr>
          <w:sz w:val="28"/>
          <w:szCs w:val="28"/>
        </w:rPr>
      </w:pPr>
      <w:r w:rsidRPr="00FC25D3">
        <w:rPr>
          <w:sz w:val="28"/>
          <w:szCs w:val="28"/>
        </w:rPr>
        <w:t>Dátum:</w:t>
      </w:r>
      <w:r w:rsidRPr="00FC25D3">
        <w:rPr>
          <w:sz w:val="28"/>
          <w:szCs w:val="28"/>
        </w:rPr>
        <w:tab/>
      </w:r>
      <w:r w:rsidR="00747FF3" w:rsidRPr="00FC25D3">
        <w:rPr>
          <w:sz w:val="28"/>
          <w:szCs w:val="28"/>
        </w:rPr>
        <w:t>2015. március 27.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hu-HU"/>
        </w:rPr>
        <w:id w:val="59734516"/>
        <w:docPartObj>
          <w:docPartGallery w:val="Table of Contents"/>
          <w:docPartUnique/>
        </w:docPartObj>
      </w:sdtPr>
      <w:sdtContent>
        <w:p w:rsidR="00963C8C" w:rsidRDefault="00963C8C">
          <w:pPr>
            <w:pStyle w:val="Tartalomjegyzkcmsora"/>
          </w:pPr>
          <w:r>
            <w:t>Tartalomjegyzék</w:t>
          </w:r>
        </w:p>
        <w:p w:rsidR="007C17CA" w:rsidRDefault="00817F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963C8C">
            <w:instrText xml:space="preserve"> TOC \o "1-3" \h \z \u </w:instrText>
          </w:r>
          <w:r>
            <w:fldChar w:fldCharType="separate"/>
          </w:r>
          <w:hyperlink w:anchor="_Toc415128044" w:history="1">
            <w:r w:rsidR="007C17CA" w:rsidRPr="008A281D">
              <w:rPr>
                <w:rStyle w:val="Hiperhivatkozs"/>
                <w:noProof/>
              </w:rPr>
              <w:t>Bevezető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45" w:history="1">
            <w:r w:rsidR="007C17CA" w:rsidRPr="008A281D">
              <w:rPr>
                <w:rStyle w:val="Hiperhivatkozs"/>
                <w:noProof/>
              </w:rPr>
              <w:t>Fejlesztői dokumentáció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46" w:history="1">
            <w:r w:rsidR="007C17CA" w:rsidRPr="008A281D">
              <w:rPr>
                <w:rStyle w:val="Hiperhivatkozs"/>
                <w:noProof/>
              </w:rPr>
              <w:t>1.</w:t>
            </w:r>
            <w:r w:rsidR="007C17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17CA" w:rsidRPr="008A281D">
              <w:rPr>
                <w:rStyle w:val="Hiperhivatkozs"/>
                <w:noProof/>
              </w:rPr>
              <w:t>Feladat specifikáció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47" w:history="1">
            <w:r w:rsidR="007C17CA" w:rsidRPr="008A281D">
              <w:rPr>
                <w:rStyle w:val="Hiperhivatkozs"/>
                <w:noProof/>
              </w:rPr>
              <w:t>1.1</w:t>
            </w:r>
            <w:r w:rsidR="007C17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17CA" w:rsidRPr="008A281D">
              <w:rPr>
                <w:rStyle w:val="Hiperhivatkozs"/>
                <w:noProof/>
              </w:rPr>
              <w:t>A front-end és a regisztráció működése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48" w:history="1">
            <w:r w:rsidR="007C17CA" w:rsidRPr="008A281D">
              <w:rPr>
                <w:rStyle w:val="Hiperhivatkozs"/>
                <w:noProof/>
              </w:rPr>
              <w:t>1.2</w:t>
            </w:r>
            <w:r w:rsidR="007C17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17CA" w:rsidRPr="008A281D">
              <w:rPr>
                <w:rStyle w:val="Hiperhivatkozs"/>
                <w:noProof/>
              </w:rPr>
              <w:t>Az adminisztrációs oldal működése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49" w:history="1">
            <w:r w:rsidR="007C17CA" w:rsidRPr="008A281D">
              <w:rPr>
                <w:rStyle w:val="Hiperhivatkozs"/>
                <w:noProof/>
              </w:rPr>
              <w:t>2.  Követelmények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0" w:history="1">
            <w:r w:rsidR="007C17CA" w:rsidRPr="008A281D">
              <w:rPr>
                <w:rStyle w:val="Hiperhivatkozs"/>
                <w:noProof/>
              </w:rPr>
              <w:t>2.1 Fejlesztői eszközök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1" w:history="1">
            <w:r w:rsidR="007C17CA" w:rsidRPr="008A281D">
              <w:rPr>
                <w:rStyle w:val="Hiperhivatkozs"/>
                <w:noProof/>
              </w:rPr>
              <w:t>3. Képernyőtervek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2" w:history="1">
            <w:r w:rsidR="007C17CA" w:rsidRPr="008A281D">
              <w:rPr>
                <w:rStyle w:val="Hiperhivatkozs"/>
                <w:noProof/>
              </w:rPr>
              <w:t>4. Adatbázis tervek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3" w:history="1">
            <w:r w:rsidR="007C17CA" w:rsidRPr="008A281D">
              <w:rPr>
                <w:rStyle w:val="Hiperhivatkozs"/>
                <w:noProof/>
              </w:rPr>
              <w:t>5. A programkód felépítése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4" w:history="1">
            <w:r w:rsidR="007C17CA" w:rsidRPr="008A281D">
              <w:rPr>
                <w:rStyle w:val="Hiperhivatkozs"/>
                <w:noProof/>
              </w:rPr>
              <w:t>5.1 A front-end kódja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5" w:history="1">
            <w:r w:rsidR="007C17CA" w:rsidRPr="008A281D">
              <w:rPr>
                <w:rStyle w:val="Hiperhivatkozs"/>
                <w:noProof/>
              </w:rPr>
              <w:t>5.2 Az adminisztrációs oldalak kódja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6" w:history="1">
            <w:r w:rsidR="007C17CA" w:rsidRPr="008A281D">
              <w:rPr>
                <w:rStyle w:val="Hiperhivatkozs"/>
                <w:noProof/>
              </w:rPr>
              <w:t>Továbbfejlesztés lehetőségei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7" w:history="1">
            <w:r w:rsidR="007C17CA" w:rsidRPr="008A281D">
              <w:rPr>
                <w:rStyle w:val="Hiperhivatkozs"/>
                <w:noProof/>
              </w:rPr>
              <w:t>Felhasználói dokumentáció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8" w:history="1">
            <w:r w:rsidR="007C17CA" w:rsidRPr="008A281D">
              <w:rPr>
                <w:rStyle w:val="Hiperhivatkozs"/>
                <w:noProof/>
              </w:rPr>
              <w:t>1.</w:t>
            </w:r>
            <w:r w:rsidR="007C17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17CA" w:rsidRPr="008A281D">
              <w:rPr>
                <w:rStyle w:val="Hiperhivatkozs"/>
                <w:noProof/>
              </w:rPr>
              <w:t>Ismertető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59" w:history="1">
            <w:r w:rsidR="007C17CA" w:rsidRPr="008A281D">
              <w:rPr>
                <w:rStyle w:val="Hiperhivatkozs"/>
                <w:noProof/>
              </w:rPr>
              <w:t>2.</w:t>
            </w:r>
            <w:r w:rsidR="007C17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17CA" w:rsidRPr="008A281D">
              <w:rPr>
                <w:rStyle w:val="Hiperhivatkozs"/>
                <w:noProof/>
              </w:rPr>
              <w:t>Futtatási környezet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60" w:history="1">
            <w:r w:rsidR="007C17CA" w:rsidRPr="008A281D">
              <w:rPr>
                <w:rStyle w:val="Hiperhivatkozs"/>
                <w:noProof/>
              </w:rPr>
              <w:t>3.</w:t>
            </w:r>
            <w:r w:rsidR="007C17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17CA" w:rsidRPr="008A281D">
              <w:rPr>
                <w:rStyle w:val="Hiperhivatkozs"/>
                <w:noProof/>
              </w:rPr>
              <w:t>A weboldal használatának leírása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61" w:history="1">
            <w:r w:rsidR="007C17CA" w:rsidRPr="008A281D">
              <w:rPr>
                <w:rStyle w:val="Hiperhivatkozs"/>
                <w:noProof/>
              </w:rPr>
              <w:t>Összegzés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7CA" w:rsidRDefault="00817F3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128062" w:history="1">
            <w:r w:rsidR="007C17CA" w:rsidRPr="008A281D">
              <w:rPr>
                <w:rStyle w:val="Hiperhivatkozs"/>
                <w:noProof/>
              </w:rPr>
              <w:t>Irodalomjegyzék</w:t>
            </w:r>
            <w:r w:rsidR="007C1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17CA">
              <w:rPr>
                <w:noProof/>
                <w:webHidden/>
              </w:rPr>
              <w:instrText xml:space="preserve"> PAGEREF _Toc415128062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7C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335" w:rsidRPr="007C17CA" w:rsidRDefault="00817F39" w:rsidP="007C17CA">
          <w:r>
            <w:fldChar w:fldCharType="end"/>
          </w:r>
        </w:p>
      </w:sdtContent>
    </w:sdt>
    <w:p w:rsidR="008C1BD8" w:rsidRDefault="008C1BD8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:rsidR="00951AAB" w:rsidRDefault="00951AAB" w:rsidP="00951AAB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951AAB" w:rsidRDefault="00951AAB" w:rsidP="00951AAB">
      <w:pPr>
        <w:pStyle w:val="Cmsor1"/>
      </w:pPr>
      <w:bookmarkStart w:id="0" w:name="_Toc414954976"/>
      <w:bookmarkStart w:id="1" w:name="_Toc415128044"/>
      <w:r>
        <w:t>Bevezető</w:t>
      </w:r>
      <w:bookmarkEnd w:id="0"/>
      <w:bookmarkEnd w:id="1"/>
    </w:p>
    <w:p w:rsidR="00951AAB" w:rsidRDefault="00951AAB" w:rsidP="00951AAB"/>
    <w:p w:rsidR="00951AAB" w:rsidRDefault="00951AAB" w:rsidP="00951AAB">
      <w:r>
        <w:t>Ebben a dokumentumban egy Raktárnyilvántartó weboldalt fogok bemutatni, miért szükséges ez, hogyan épül fel és hogyan kell azt használni.</w:t>
      </w:r>
    </w:p>
    <w:p w:rsidR="00951AAB" w:rsidRDefault="00951AAB" w:rsidP="00951AAB">
      <w:r>
        <w:t>A program a 2015-ik évben készült, így feltételezhetjük, hogy az internet mindenhol e</w:t>
      </w:r>
      <w:r w:rsidR="00FC25D3">
        <w:t>l</w:t>
      </w:r>
      <w:r>
        <w:t>te</w:t>
      </w:r>
      <w:r w:rsidR="00FC25D3">
        <w:t>r</w:t>
      </w:r>
      <w:r>
        <w:t>jedt és rendszeresen használjuk is azt. Magyarországon számtalan raktár található, mindnek megvannak a sajátosságai</w:t>
      </w:r>
      <w:r w:rsidR="00FC25D3">
        <w:t>, mint például az elhelye</w:t>
      </w:r>
      <w:r>
        <w:t>zkedése. Ezt papíron rögzíteni és továbbítani minden érintett személynek időigényes és esetekben megbízhatatlan. Egy weboldal mindenki számára egyszerűen elérhető</w:t>
      </w:r>
      <w:r w:rsidR="00FC25D3">
        <w:t>,</w:t>
      </w:r>
      <w:r>
        <w:t xml:space="preserve"> ha rendelkezik internet kapcsolattal. Az oldal egyszerű kialakításának köszönhetően </w:t>
      </w:r>
      <w:r w:rsidR="00976010">
        <w:t>bárki könnyen el tud rajta igazo</w:t>
      </w:r>
      <w:r>
        <w:t xml:space="preserve">dni. A raktárakkal kapcsolatos adatok eléréséhez regisztráció szükséges. A regisztráció után fel kell venni a kapcsolatot egy Adminisztrátorral, aki aktiválni tudja a felhasználót, akinek ezek után hozzáférése lesz az oldal raktár és termék adminisztrációs részéhez. Ez szükséges, hiszen nem lehet megengedni, hogy bárki hozzáférjen az esetleges privát adatokhoz. A </w:t>
      </w:r>
      <w:r w:rsidR="00FC25D3">
        <w:t>kapcsolatfelvételnél, a jövendő</w:t>
      </w:r>
      <w:r>
        <w:t>beli felhasználónak valamilyen formában igazolnia kell, miért szükséges neki a weboldalhoz való hozzáférés. Minden raktárnak van egy menedzsere, aki aktiválni és</w:t>
      </w:r>
      <w:r w:rsidR="005822F5">
        <w:t xml:space="preserve"> deaktiválni tud egy-egy raktár</w:t>
      </w:r>
      <w:r>
        <w:t>t. Ezt a jogosultságot bármelyik felhasználó meg tudja adni új raktár felvitele esetén. Minden felhasználó csak a saját raktárai</w:t>
      </w:r>
      <w:r w:rsidR="00073E89">
        <w:t>t</w:t>
      </w:r>
      <w:r>
        <w:t xml:space="preserve"> képes aktiválni</w:t>
      </w:r>
      <w:r w:rsidR="00FC25D3">
        <w:t>,</w:t>
      </w:r>
      <w:r>
        <w:t xml:space="preserve"> vagy deaktiválni. A termékek felviteléhez külön fül lett létrehozva. Itt minden egyes terméket külön fel lehet vinni az adatbázisba. A felvitelhez szükséges megadni a raktár azonosítóját, így tudjuk meghatározni</w:t>
      </w:r>
      <w:r w:rsidR="00FC25D3">
        <w:t xml:space="preserve">, hogy </w:t>
      </w:r>
      <w:r>
        <w:t>melyik termék, melyik raktárban van elhelyezve. Egy-egy felhasználói fiók deaktiválásához / aktiválásához fel kell venni a kapcsolatot</w:t>
      </w:r>
      <w:r w:rsidR="00E2116A">
        <w:t xml:space="preserve"> egy</w:t>
      </w:r>
      <w:r>
        <w:t xml:space="preserve"> adminisztrátorral.</w:t>
      </w:r>
    </w:p>
    <w:p w:rsidR="00712AB6" w:rsidRDefault="00951AAB" w:rsidP="00951AAB">
      <w:pPr>
        <w:pStyle w:val="Cmsor1"/>
      </w:pPr>
      <w:r>
        <w:br w:type="page"/>
      </w:r>
      <w:bookmarkStart w:id="2" w:name="_Toc414954977"/>
      <w:bookmarkStart w:id="3" w:name="_Toc415128045"/>
      <w:r w:rsidR="00AF39DA">
        <w:lastRenderedPageBreak/>
        <w:t>Fejlesztői dokumentáció</w:t>
      </w:r>
      <w:bookmarkEnd w:id="2"/>
      <w:bookmarkEnd w:id="3"/>
    </w:p>
    <w:p w:rsidR="00AF39DA" w:rsidRDefault="00AF39DA" w:rsidP="00AF39DA">
      <w:pPr>
        <w:pStyle w:val="Cmsor2"/>
        <w:numPr>
          <w:ilvl w:val="0"/>
          <w:numId w:val="1"/>
        </w:numPr>
        <w:spacing w:before="240"/>
        <w:ind w:left="357" w:hanging="357"/>
      </w:pPr>
      <w:bookmarkStart w:id="4" w:name="_Toc414954978"/>
      <w:bookmarkStart w:id="5" w:name="_Toc415128046"/>
      <w:r>
        <w:t>Feladat specifikáció</w:t>
      </w:r>
      <w:bookmarkEnd w:id="4"/>
      <w:bookmarkEnd w:id="5"/>
    </w:p>
    <w:p w:rsidR="00AF39DA" w:rsidRDefault="00AF39DA" w:rsidP="00AF39DA">
      <w:r>
        <w:t xml:space="preserve">Az oldal használata közben a felhasználó </w:t>
      </w:r>
      <w:r w:rsidR="00FC25D3">
        <w:t>ideje nagy</w:t>
      </w:r>
      <w:r w:rsidR="00432B79">
        <w:t xml:space="preserve"> </w:t>
      </w:r>
      <w:r w:rsidR="00FC25D3">
        <w:t>részét</w:t>
      </w:r>
      <w:r>
        <w:t xml:space="preserve"> az adminisztrációs oldalon fogja tölteni. A front end-en a Bejelentkezés és a Kapcsolat menüpontot használják gyakrabban.</w:t>
      </w:r>
      <w:r w:rsidR="000F2DE3">
        <w:t xml:space="preserve"> A CSS formázás minimális, így az oldal könnyen átlátható marad, gyorsan hozzá lehet szokni és a lehető legkevesebb idő alatt elvégezheti rajta a felhasználó a </w:t>
      </w:r>
      <w:r w:rsidR="00FC25D3">
        <w:t>tevékenységét</w:t>
      </w:r>
      <w:r w:rsidR="000F2DE3">
        <w:t>.</w:t>
      </w:r>
      <w:r w:rsidR="00533172">
        <w:t xml:space="preserve"> A kön</w:t>
      </w:r>
      <w:r w:rsidR="007F22B4">
        <w:t>n</w:t>
      </w:r>
      <w:r w:rsidR="00533172">
        <w:t>yebb el</w:t>
      </w:r>
      <w:r w:rsidR="007F22B4">
        <w:t>i</w:t>
      </w:r>
      <w:r w:rsidR="00533172">
        <w:t>g</w:t>
      </w:r>
      <w:r w:rsidR="007F22B4">
        <w:t>azo</w:t>
      </w:r>
      <w:r w:rsidR="00533172">
        <w:t xml:space="preserve">dást segíti a minden fontosabb weboldal </w:t>
      </w:r>
      <w:r w:rsidR="00FC25D3">
        <w:t>elem</w:t>
      </w:r>
      <w:r w:rsidR="00533172">
        <w:t xml:space="preserve"> közötti elválasztó vonal.</w:t>
      </w:r>
    </w:p>
    <w:p w:rsidR="00AF39DA" w:rsidRDefault="00AF39DA" w:rsidP="00AF39DA">
      <w:pPr>
        <w:pStyle w:val="Cmsor3"/>
        <w:numPr>
          <w:ilvl w:val="1"/>
          <w:numId w:val="1"/>
        </w:numPr>
        <w:ind w:left="420"/>
      </w:pPr>
      <w:bookmarkStart w:id="6" w:name="_Toc414954979"/>
      <w:bookmarkStart w:id="7" w:name="_Toc415128047"/>
      <w:r>
        <w:t xml:space="preserve">A </w:t>
      </w:r>
      <w:r w:rsidR="001E52D3">
        <w:t>front-end és a regisztráció működése</w:t>
      </w:r>
      <w:bookmarkEnd w:id="6"/>
      <w:bookmarkEnd w:id="7"/>
    </w:p>
    <w:p w:rsidR="00AF39DA" w:rsidRDefault="00AF39DA" w:rsidP="00AF39DA">
      <w:r>
        <w:t>Az oldal megnyitásakor a kezdőképernyőre irányít. Itt rövid információ található az oldal feladatáról és arról, hogy a felhasználónak regisztrálnia kell ah</w:t>
      </w:r>
      <w:r w:rsidR="00FC25D3">
        <w:t>h</w:t>
      </w:r>
      <w:r>
        <w:t>oz, hogy a weboldal adminisztráci</w:t>
      </w:r>
      <w:r w:rsidR="00FC25D3">
        <w:t>ós részéhez hozzá</w:t>
      </w:r>
      <w:r w:rsidR="00D94A5E">
        <w:t>férhessen. A B</w:t>
      </w:r>
      <w:r>
        <w:t xml:space="preserve">emutatkozás fül alatt </w:t>
      </w:r>
      <w:r w:rsidR="00FC25D3">
        <w:t>pár</w:t>
      </w:r>
      <w:r>
        <w:t xml:space="preserve"> sorban le van írva </w:t>
      </w:r>
      <w:r w:rsidR="00FC25D3">
        <w:t>néhány</w:t>
      </w:r>
      <w:r>
        <w:t xml:space="preserve"> információ az oldal készítőjéről</w:t>
      </w:r>
      <w:r w:rsidR="000F2DE3">
        <w:t xml:space="preserve">. </w:t>
      </w:r>
      <w:r>
        <w:t xml:space="preserve"> </w:t>
      </w:r>
      <w:r w:rsidR="00D94A5E">
        <w:t xml:space="preserve">A Kapcsolat menüpont alatt található az adminisztrátorok elérhetőségei: Név, Telefonszám és </w:t>
      </w:r>
      <w:proofErr w:type="spellStart"/>
      <w:r w:rsidR="00D94A5E">
        <w:t>E-Mail</w:t>
      </w:r>
      <w:proofErr w:type="spellEnd"/>
      <w:r w:rsidR="00D94A5E">
        <w:t xml:space="preserve"> cím. Ezt feltétlenül frissíteni kell minden alkalommal, ha ezek változnak. Ez szükséges, hiszen a felhasználók más esetben nem tudnak kapcsolatba lépni az adminisztrátorokkal a fiókjuk aktiválásával kapcsolatban.</w:t>
      </w:r>
      <w:r w:rsidR="00E56359">
        <w:t xml:space="preserve"> Több adminisztrátor esetében minden személy el</w:t>
      </w:r>
      <w:r w:rsidR="00FC25D3">
        <w:t>érhetőségeit meg kell adni, így</w:t>
      </w:r>
      <w:r w:rsidR="00E56359">
        <w:t xml:space="preserve"> ha az egyik nem érhető el, egy másik még tud azonnal foglalkozni a felhasználó igényeivel.</w:t>
      </w:r>
    </w:p>
    <w:p w:rsidR="00C94891" w:rsidRDefault="00AF39DA" w:rsidP="00AF39DA">
      <w:r>
        <w:t>Mivel a weboldal egy raktárnyilvántartó, ezért szükséges az adatok magas szintű védelme. Ah</w:t>
      </w:r>
      <w:r w:rsidR="00FC25D3">
        <w:t>hoz, hogy elérhető legyen a</w:t>
      </w:r>
      <w:r>
        <w:t xml:space="preserve"> raktár és termék adminiszt</w:t>
      </w:r>
      <w:r w:rsidR="00DD6C0B">
        <w:t>r</w:t>
      </w:r>
      <w:r>
        <w:t>ációs felület, a felhasználónak be kell jelentkeznie a felületre. Ha még nem rendelkezik egy felhasználói fiókkal, akkor létre kell hoznia azt. A regisztrációs felület a Bejelentkezési mezők alatt található.</w:t>
      </w:r>
      <w:r w:rsidR="00C051B7">
        <w:t xml:space="preserve"> Regisztráció esetén a felhasználónak mind</w:t>
      </w:r>
      <w:r w:rsidR="00FC25D3">
        <w:t>en mezőt ki kell töltenie, külön</w:t>
      </w:r>
      <w:r w:rsidR="00C051B7">
        <w:t>ben nem fog tudni regisztrálni.</w:t>
      </w:r>
      <w:r>
        <w:t xml:space="preserve"> A regisztrációt követően a felhasználói fiók </w:t>
      </w:r>
      <w:proofErr w:type="gramStart"/>
      <w:r w:rsidR="00AC0CB0">
        <w:t>vendég jogokkal</w:t>
      </w:r>
      <w:proofErr w:type="gramEnd"/>
      <w:r w:rsidR="00AC0CB0">
        <w:t xml:space="preserve"> rendelkezik</w:t>
      </w:r>
      <w:r w:rsidR="00FC25D3">
        <w:t>. A jövő</w:t>
      </w:r>
      <w:r>
        <w:t>beli felhasználó</w:t>
      </w:r>
      <w:r w:rsidR="00FC25D3">
        <w:t>nak meg kell erősítenie személy</w:t>
      </w:r>
      <w:r>
        <w:t>azonosságát és használati kérelmét telefonon ke</w:t>
      </w:r>
      <w:r w:rsidR="00E56359">
        <w:t>resztül</w:t>
      </w:r>
      <w:r w:rsidR="000748BA">
        <w:t>,</w:t>
      </w:r>
      <w:r w:rsidR="00E56359">
        <w:t xml:space="preserve"> vagy e-mailes formában. A frissen regisztrált felhasználói fiókok is rendelkeznek alap jogosultsággal. </w:t>
      </w:r>
      <w:r w:rsidR="00C94891">
        <w:t>Ez a</w:t>
      </w:r>
      <w:r w:rsidR="000748BA">
        <w:t>z</w:t>
      </w:r>
      <w:r w:rsidR="00C94891">
        <w:t xml:space="preserve"> állapot vendég hozzáférést ad az oldalhoz, láthatóak a menüpontok, viszont csak kettő szolgáltatást tud használni. Az egyik a raktárak listája, a másik pedig a felhasználók közötti keresés opció.</w:t>
      </w:r>
    </w:p>
    <w:p w:rsidR="00C94891" w:rsidRDefault="00C94891" w:rsidP="00AF39DA">
      <w:r>
        <w:t>A bejelentkezés oldalon elérhetőnek látszik minden fül, de bejelentk</w:t>
      </w:r>
      <w:r w:rsidR="000748BA">
        <w:t>ezés nélkül minden oldal visszairányít a bejelentkezés ű</w:t>
      </w:r>
      <w:r>
        <w:t>rlapra. A</w:t>
      </w:r>
      <w:r w:rsidR="000748BA">
        <w:t>z</w:t>
      </w:r>
      <w:r>
        <w:t xml:space="preserve"> egyetlen használható menüpont ebben az</w:t>
      </w:r>
      <w:r w:rsidR="000748BA">
        <w:t xml:space="preserve"> esetben a Kezdőlap, ami vissza</w:t>
      </w:r>
      <w:r w:rsidR="000C6510">
        <w:t>vezet a raktár</w:t>
      </w:r>
      <w:r w:rsidR="001E52D3">
        <w:t>nyilvántartó oldal legelejére. Ez szükséges a</w:t>
      </w:r>
      <w:r w:rsidR="000748BA">
        <w:t>h</w:t>
      </w:r>
      <w:r w:rsidR="001E52D3">
        <w:t>hoz, hogy a felhasználó le tudja ellenőrizni az</w:t>
      </w:r>
      <w:r w:rsidR="000C6510">
        <w:t xml:space="preserve"> adminisztrátorok </w:t>
      </w:r>
      <w:proofErr w:type="spellStart"/>
      <w:r w:rsidR="000C6510">
        <w:t>kapcsolatfelvé</w:t>
      </w:r>
      <w:r w:rsidR="001E52D3">
        <w:t>teli</w:t>
      </w:r>
      <w:proofErr w:type="spellEnd"/>
      <w:r w:rsidR="001E52D3">
        <w:t xml:space="preserve"> adatait.</w:t>
      </w:r>
    </w:p>
    <w:p w:rsidR="001E52D3" w:rsidRDefault="001E52D3" w:rsidP="00AF39DA">
      <w:r>
        <w:lastRenderedPageBreak/>
        <w:t>Ha a legalább „felhasználó” jogosultsággal rendelkező fiók aktív és be is jelentkezett, egy rövid üdvözlő szöveg jelzi, hogy a bejelentkezés sikeres volt. Ha bejelentkezés utá</w:t>
      </w:r>
      <w:r w:rsidR="000748BA">
        <w:t>n vissza</w:t>
      </w:r>
      <w:r>
        <w:t>térünk</w:t>
      </w:r>
      <w:r w:rsidR="000748BA">
        <w:t xml:space="preserve"> a kezdőlapra, az oldalra ugyan</w:t>
      </w:r>
      <w:r>
        <w:t>úgy bejelentkezve maradunk, így ha újra rámegyünk a Bejelentkezés gombra, nem szükséges újra megadni a felhasználói azonosítókat.</w:t>
      </w:r>
    </w:p>
    <w:p w:rsidR="00DD5335" w:rsidRPr="00DD5335" w:rsidRDefault="001E52D3" w:rsidP="00DD5335">
      <w:pPr>
        <w:pStyle w:val="Cmsor3"/>
        <w:numPr>
          <w:ilvl w:val="1"/>
          <w:numId w:val="1"/>
        </w:numPr>
        <w:ind w:left="420"/>
      </w:pPr>
      <w:bookmarkStart w:id="8" w:name="_Toc414954980"/>
      <w:bookmarkStart w:id="9" w:name="_Toc415128048"/>
      <w:r>
        <w:t>Az adminisztrációs oldal működése</w:t>
      </w:r>
      <w:bookmarkEnd w:id="8"/>
      <w:bookmarkEnd w:id="9"/>
    </w:p>
    <w:p w:rsidR="00BD435F" w:rsidRDefault="00AC0CB0" w:rsidP="00BD435F">
      <w:r>
        <w:t>Az adminisztrációs oldal navigációja 5 menüpontból áll. Az első</w:t>
      </w:r>
      <w:r w:rsidR="000748BA">
        <w:t xml:space="preserve"> menüpont a Kezdőlap, ez vissza</w:t>
      </w:r>
      <w:r>
        <w:t>irányít a főoldalra, ahol a felhasználó meg tudja nézni a</w:t>
      </w:r>
      <w:r w:rsidR="00397943">
        <w:t>z</w:t>
      </w:r>
      <w:r>
        <w:t xml:space="preserve"> adminisztrátorok elérhetőségeit, ha esetleg ezt eddig nem tette volna meg.</w:t>
      </w:r>
      <w:r w:rsidR="00DB447C">
        <w:t xml:space="preserve"> Ha jelenleg nincs szükség az oldal további használatára, egy Kijelentkezés gomb is rendelkezésre áll.</w:t>
      </w:r>
      <w:r w:rsidR="000748BA">
        <w:t xml:space="preserve"> Az adminisztrációs felület újbó</w:t>
      </w:r>
      <w:r w:rsidR="00DB447C">
        <w:t>li használatához ez után megint be kell jelentkezni.</w:t>
      </w:r>
    </w:p>
    <w:p w:rsidR="00DD5335" w:rsidRDefault="00DD5335" w:rsidP="00DD5335">
      <w:pPr>
        <w:pStyle w:val="Cmsor4"/>
      </w:pPr>
      <w:r>
        <w:t>1.</w:t>
      </w:r>
      <w:r w:rsidR="00490DCD">
        <w:t>2.1 A Raktárak oldalak működése</w:t>
      </w:r>
    </w:p>
    <w:p w:rsidR="00533172" w:rsidRDefault="00AC0CB0" w:rsidP="00BD435F">
      <w:r>
        <w:t>A második menüpont a Raktárak gomb. Ez egy leugró menü, ahol a</w:t>
      </w:r>
      <w:r w:rsidR="005B0DD0">
        <w:t>z</w:t>
      </w:r>
      <w:r>
        <w:t xml:space="preserve"> összes a raktárakkal kapcsolatos oldalt el lehet érni, ha a felhasználó rendelkezik a m</w:t>
      </w:r>
      <w:r w:rsidR="000748BA">
        <w:t>egfelelő jogosultságokkal. A le</w:t>
      </w:r>
      <w:r>
        <w:t>ugró menüben az első lehetőség a Lista. Ez átirányít a raktárak listája oldalra, ahol a raktárak</w:t>
      </w:r>
      <w:r w:rsidR="00DC207B">
        <w:t xml:space="preserve"> minden adata egy táblázatban jelenik meg. Ezek az adatok a következőek: Raktár ID, Település, Irányító szám, Cím és Manager ID. </w:t>
      </w:r>
      <w:r w:rsidR="00467D04">
        <w:t xml:space="preserve">Ezt az oldalt a vendég felhasználók is láthatják. </w:t>
      </w:r>
      <w:r w:rsidR="00DC207B">
        <w:t>A bejegyzések közötti kön</w:t>
      </w:r>
      <w:r w:rsidR="000748BA">
        <w:t>nyebb eligazodás céljából, még ugyan</w:t>
      </w:r>
      <w:r w:rsidR="00DC207B">
        <w:t xml:space="preserve">ezen az oldalon található a keresési űrlap. Itt két mező alapján lehet keresni a raktárak között; a Raktár azonosító és a raktár városa alapján. A keresés lefuttatását követően az adatokat tartalmazó táblázat, ha van a megadott keresési paraméterek alapján, kiírja a talált raktárak minden adatát. </w:t>
      </w:r>
      <w:r w:rsidR="000748BA">
        <w:t>Ha nincs találat, egy rövid</w:t>
      </w:r>
      <w:r w:rsidR="00533172">
        <w:t xml:space="preserve"> szöveg közli ezt a felhasználóval. A keresés után egy Vissza gombbal be lehet tölteni a listázó oldal alap állapotát. </w:t>
      </w:r>
    </w:p>
    <w:p w:rsidR="00E82C58" w:rsidRDefault="00533172" w:rsidP="00BD435F">
      <w:r>
        <w:t xml:space="preserve">A leugró </w:t>
      </w:r>
      <w:proofErr w:type="gramStart"/>
      <w:r>
        <w:t>menü következő</w:t>
      </w:r>
      <w:proofErr w:type="gramEnd"/>
      <w:r>
        <w:t xml:space="preserve"> opciója az Új raktár menüpont. Itt a legalább felhasználó jogosultsággal rendelkező személy egy egyszerű felviteli űrlapot fog látni. Itt meg kell adnia </w:t>
      </w:r>
      <w:r w:rsidR="00543E5B">
        <w:t>egy raktár regisztrálásához szükséges minden információt. Ha nem tölti ki az összes mezőt, az oldal elutasítj</w:t>
      </w:r>
      <w:r w:rsidR="000748BA">
        <w:t>a a felviteli űrlapot és vissza</w:t>
      </w:r>
      <w:r w:rsidR="00543E5B">
        <w:t>állítja az oldalt alaphelyzetbe. Sikeres felvitel esetén az új raktár adatai bekerülnek az adatbázisba és átirán</w:t>
      </w:r>
      <w:r w:rsidR="00E82C58">
        <w:t>yít a raktárak listája oldalra.</w:t>
      </w:r>
    </w:p>
    <w:p w:rsidR="00E82C58" w:rsidRDefault="00E82C58" w:rsidP="00BD435F">
      <w:r>
        <w:t>A menü utolsó pontja a Raktár Aktiválás/</w:t>
      </w:r>
      <w:proofErr w:type="spellStart"/>
      <w:r>
        <w:t>Dekativálás</w:t>
      </w:r>
      <w:proofErr w:type="spellEnd"/>
      <w:r>
        <w:t xml:space="preserve"> opció. Ezen az oldalon csak azok a raktárak jelennek meg táblázatos formában, amelyikhez a felhasználónak menedzseri jogosultsága van. Itt egy </w:t>
      </w:r>
      <w:proofErr w:type="spellStart"/>
      <w:r>
        <w:t>checkbox</w:t>
      </w:r>
      <w:proofErr w:type="spellEnd"/>
      <w:r>
        <w:t xml:space="preserve"> segítségével lehet aktiváln</w:t>
      </w:r>
      <w:r w:rsidR="00B36667">
        <w:t>i és deaktiválni egy-egy raktár</w:t>
      </w:r>
      <w:r>
        <w:t>t. A deaktivált raktárak nem lesznek láthatóak a raktárak listájában.</w:t>
      </w:r>
    </w:p>
    <w:p w:rsidR="00DD5335" w:rsidRDefault="00DD5335" w:rsidP="00DD5335">
      <w:pPr>
        <w:pStyle w:val="Cmsor4"/>
      </w:pPr>
      <w:r>
        <w:t>1.</w:t>
      </w:r>
      <w:r w:rsidR="00490DCD">
        <w:t>2.2 A Termékek oldalak működése</w:t>
      </w:r>
    </w:p>
    <w:p w:rsidR="00E82C58" w:rsidRDefault="00DD5335" w:rsidP="00BD435F">
      <w:r>
        <w:t xml:space="preserve">A következő leugró menü a navigációban a Termékek menüpont. Ezen belül csak kettő opciót találhatunk. Az első lehetőség a Lista. A Lista pont alatt, a raktárakhoz hasonlóan, a termékek </w:t>
      </w:r>
      <w:r>
        <w:lastRenderedPageBreak/>
        <w:t xml:space="preserve">minden adata megjelenik. A táblázat oszlopai a következőek: Termék ID, Megnevezés, Leírás, Ár (Ft), Raktár ID, Mennyiség (db). A Termék ID és a Raktár ID fontosságát a Programkód felépítése alatt található. </w:t>
      </w:r>
      <w:r w:rsidR="00660FE2">
        <w:t xml:space="preserve">Ezen az oldalon is található egy keresés lehetőség, amiben a Termék ID, Megnevezés és Raktár ID alapján lehet keresni. A keresés táblázatba sorolja a találatok minden adatát. Ha a felhasználó végzett a kereséssel, egy Vissza </w:t>
      </w:r>
      <w:r w:rsidR="000748BA">
        <w:t>gombbal alap</w:t>
      </w:r>
      <w:r w:rsidR="00660FE2">
        <w:t>helyzetbe állíthatja a Lista oldalt.</w:t>
      </w:r>
    </w:p>
    <w:p w:rsidR="00660FE2" w:rsidRDefault="00660FE2" w:rsidP="00BD435F">
      <w:r>
        <w:t xml:space="preserve">A második menüpont a Termékek alatt az Új Termék lehetőség. Itt a felhasználót egy felviteli űrlap fogadja. Az adatok kitöltése után a Küldés gombbal felviheti az adatokat az adatbázisba. </w:t>
      </w:r>
      <w:r w:rsidR="00467D04">
        <w:t xml:space="preserve">Két hiba lehetőség lép fel ezen az oldalon. Az egyik, ha a felhasználó nem tölt ki minden mezőt. Ez esetben az oldal elutasítja az űrlapot. A második hiba akkor fordul elő, ha nem </w:t>
      </w:r>
      <w:r w:rsidR="000748BA">
        <w:t xml:space="preserve">létező Raktár </w:t>
      </w:r>
      <w:proofErr w:type="spellStart"/>
      <w:r w:rsidR="000748BA">
        <w:t>ID-t</w:t>
      </w:r>
      <w:proofErr w:type="spellEnd"/>
      <w:r w:rsidR="000748BA">
        <w:t xml:space="preserve"> próbálunk ha</w:t>
      </w:r>
      <w:r w:rsidR="00467D04">
        <w:t>s</w:t>
      </w:r>
      <w:r w:rsidR="000748BA">
        <w:t>z</w:t>
      </w:r>
      <w:r w:rsidR="00467D04">
        <w:t>nálni. Sikeres felvitel esetén az oldal átirányít a termékek listájára.</w:t>
      </w:r>
    </w:p>
    <w:p w:rsidR="00A11516" w:rsidRDefault="000748BA" w:rsidP="00A11516">
      <w:pPr>
        <w:pStyle w:val="Cmsor4"/>
      </w:pPr>
      <w:r>
        <w:t>1.2.3 Felhasználók oldal műkö</w:t>
      </w:r>
      <w:r w:rsidR="00A11516">
        <w:t>dése</w:t>
      </w:r>
    </w:p>
    <w:p w:rsidR="00A11516" w:rsidRDefault="000748BA" w:rsidP="00A11516">
      <w:r>
        <w:t>Ez</w:t>
      </w:r>
      <w:r w:rsidR="00A11516">
        <w:t xml:space="preserve"> az oldal főleg az adminisztrátorok munkájának megkönnyítése céljából lett létre hozva, de minden regisztrált felhasználó tud használni egy opciót. Mindenkinek van lehetősége keresni a regisztrált felhasználók között. </w:t>
      </w:r>
      <w:r w:rsidR="00CE6FC8">
        <w:t>Keresni 3 lehetőség alapján lehet: Felhasználónév, E-mail és valódi név szerint. A keresés összetett, így lehet keresni több megadott paraméter alapján. Ha a keresés sikeres</w:t>
      </w:r>
      <w:r w:rsidR="00EF7494">
        <w:t>, az oldal táblázat nélkül kilistázza a találatok felhasználó nevét, valódi nevét és e-mail címét. Ha a keresés sikertelen, egy „Nincs talál</w:t>
      </w:r>
      <w:r>
        <w:t xml:space="preserve">at” üzenet fog megjelenni. Mindkét </w:t>
      </w:r>
      <w:r w:rsidR="00EF7494">
        <w:t>esetben lesz</w:t>
      </w:r>
      <w:r>
        <w:t xml:space="preserve"> egy „Új keresés” gomb, ami újr</w:t>
      </w:r>
      <w:r w:rsidR="00EF7494">
        <w:t>a</w:t>
      </w:r>
      <w:r>
        <w:t xml:space="preserve"> elő</w:t>
      </w:r>
      <w:r w:rsidR="00EF7494">
        <w:t>hozza a keresési űrlapot.</w:t>
      </w:r>
    </w:p>
    <w:p w:rsidR="00EF7494" w:rsidRDefault="00EF7494" w:rsidP="00A11516">
      <w:r>
        <w:t>A következő funkciója az oldalnak a</w:t>
      </w:r>
      <w:r w:rsidR="00357608">
        <w:t xml:space="preserve"> Felhasználók kezelése. Ezt a</w:t>
      </w:r>
      <w:r>
        <w:t xml:space="preserve"> rész</w:t>
      </w:r>
      <w:r w:rsidR="000748BA">
        <w:t>t</w:t>
      </w:r>
      <w:r>
        <w:t xml:space="preserve"> csak az adminisztrátor jogosultsággal rendelkező felhasználók láthatják. Itt előre lehet regisztrálni felhasználókat, már Felhasználó jogosultságon felül is. A regisztrációhoz hasonlóan itt is 5 mezőt kell kitölteni, de </w:t>
      </w:r>
      <w:r w:rsidR="00D308F0">
        <w:t>két adminisztratív mező is megj</w:t>
      </w:r>
      <w:r w:rsidR="000748BA">
        <w:t>e</w:t>
      </w:r>
      <w:r w:rsidR="00D308F0">
        <w:t>lenik. Ezeknél lehet beállítani a felhasználó jogosultsági körét</w:t>
      </w:r>
      <w:r w:rsidR="00CD1ACD">
        <w:t>,</w:t>
      </w:r>
      <w:r w:rsidR="00D308F0">
        <w:t xml:space="preserve"> és hogy aktív-e a fiók vagy </w:t>
      </w:r>
      <w:r w:rsidR="000748BA">
        <w:t>s</w:t>
      </w:r>
      <w:r w:rsidR="00D308F0">
        <w:t>em. Ez az űrlap sem engedi a mezők üresen hagyását és hibát ír ki ez esetben. A küldés gomb felviszi az új felhasználót az adatbázisba.</w:t>
      </w:r>
    </w:p>
    <w:p w:rsidR="00490DCD" w:rsidRDefault="00DB447C" w:rsidP="00A11516">
      <w:r>
        <w:t xml:space="preserve">A következő elválasztó vonal után lévő opciót csak az Adminisztrátorok és azok helyettesei </w:t>
      </w:r>
      <w:r w:rsidR="000748BA">
        <w:t xml:space="preserve">láthatják. Az oldal </w:t>
      </w:r>
      <w:proofErr w:type="gramStart"/>
      <w:r w:rsidR="000748BA">
        <w:t>ezen</w:t>
      </w:r>
      <w:proofErr w:type="gramEnd"/>
      <w:r w:rsidR="000748BA">
        <w:t xml:space="preserve"> részén</w:t>
      </w:r>
      <w:r>
        <w:t xml:space="preserve"> csak a jelenleg inaktív felhasználók listája található. Itt lehet ezeket újra aktiválni. Az aktiválással a felha</w:t>
      </w:r>
      <w:r w:rsidR="000748BA">
        <w:t>sználói fiók újra elérhetővé vá</w:t>
      </w:r>
      <w:r>
        <w:t>lik és be lehet jelentkezni vele. Egyszerre több fiókot is újra lehet aktiválni.</w:t>
      </w:r>
    </w:p>
    <w:p w:rsidR="00490DCD" w:rsidRDefault="00490DCD">
      <w:pPr>
        <w:spacing w:after="200" w:line="276" w:lineRule="auto"/>
        <w:jc w:val="left"/>
      </w:pPr>
      <w:r>
        <w:br w:type="page"/>
      </w:r>
    </w:p>
    <w:p w:rsidR="00DB447C" w:rsidRPr="00490DCD" w:rsidRDefault="00490DCD" w:rsidP="00490DCD">
      <w:pPr>
        <w:pStyle w:val="Cmsor2"/>
      </w:pPr>
      <w:bookmarkStart w:id="10" w:name="_Toc415128049"/>
      <w:r w:rsidRPr="00490DCD">
        <w:lastRenderedPageBreak/>
        <w:t>2.  Követelmények</w:t>
      </w:r>
      <w:bookmarkEnd w:id="10"/>
    </w:p>
    <w:p w:rsidR="00490DCD" w:rsidRDefault="00490DCD" w:rsidP="00490DCD">
      <w:r>
        <w:t xml:space="preserve">A weboldal futtatásához szükség lesz egy </w:t>
      </w:r>
      <w:proofErr w:type="spellStart"/>
      <w:r>
        <w:t>webszerverre</w:t>
      </w:r>
      <w:proofErr w:type="spellEnd"/>
      <w:r w:rsidR="000748BA">
        <w:t>,</w:t>
      </w:r>
      <w:r>
        <w:t xml:space="preserve"> aminek php támogatása van és egy </w:t>
      </w:r>
      <w:proofErr w:type="spellStart"/>
      <w:r>
        <w:t>MySQL</w:t>
      </w:r>
      <w:proofErr w:type="spellEnd"/>
      <w:r>
        <w:t xml:space="preserve"> szerverre. A teszteléshez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webszervert</w:t>
      </w:r>
      <w:proofErr w:type="spellEnd"/>
      <w:r>
        <w:t xml:space="preserve"> használtam.</w:t>
      </w:r>
    </w:p>
    <w:p w:rsidR="00490DCD" w:rsidRDefault="00490DCD" w:rsidP="00490DCD">
      <w:pPr>
        <w:pStyle w:val="Cmsor3"/>
      </w:pPr>
      <w:bookmarkStart w:id="11" w:name="_Toc415128050"/>
      <w:r>
        <w:t>2.1 Fejlesztői eszközök</w:t>
      </w:r>
      <w:bookmarkEnd w:id="11"/>
    </w:p>
    <w:p w:rsidR="00490DCD" w:rsidRDefault="00490DCD" w:rsidP="00490DCD">
      <w:r>
        <w:t xml:space="preserve">A weboldal elkészítéséhez a </w:t>
      </w:r>
      <w:proofErr w:type="spellStart"/>
      <w:r>
        <w:t>NetBeans</w:t>
      </w:r>
      <w:proofErr w:type="spellEnd"/>
      <w:r>
        <w:t xml:space="preserve"> 8.0.2 –s verzióját használtam, verziókezeléshez a </w:t>
      </w:r>
      <w:proofErr w:type="spellStart"/>
      <w:r>
        <w:t>Git-et</w:t>
      </w:r>
      <w:proofErr w:type="spellEnd"/>
      <w:r>
        <w:t xml:space="preserve"> és az adatbázis kön</w:t>
      </w:r>
      <w:r w:rsidR="000748BA">
        <w:t>n</w:t>
      </w:r>
      <w:r>
        <w:t>yebb szerke</w:t>
      </w:r>
      <w:r w:rsidR="000748BA">
        <w:t>s</w:t>
      </w:r>
      <w:r>
        <w:t xml:space="preserve">ztéséhez és beállításához </w:t>
      </w:r>
      <w:proofErr w:type="spellStart"/>
      <w:r>
        <w:t>phpmyadmin-t</w:t>
      </w:r>
      <w:proofErr w:type="spellEnd"/>
      <w:r>
        <w:t xml:space="preserve"> alkalmaztam.</w:t>
      </w:r>
    </w:p>
    <w:p w:rsidR="00490DCD" w:rsidRDefault="00676692" w:rsidP="00676692">
      <w:pPr>
        <w:pStyle w:val="Cmsor2"/>
      </w:pPr>
      <w:bookmarkStart w:id="12" w:name="_Toc415128051"/>
      <w:r w:rsidRPr="00676692">
        <w:rPr>
          <w:b w:val="0"/>
          <w:bCs w:val="0"/>
        </w:rPr>
        <w:t>3.</w:t>
      </w:r>
      <w:r>
        <w:t xml:space="preserve"> </w:t>
      </w:r>
      <w:r w:rsidR="00490DCD" w:rsidRPr="00490DCD">
        <w:t>Képernyőtervek</w:t>
      </w:r>
      <w:bookmarkEnd w:id="12"/>
    </w:p>
    <w:p w:rsidR="00676692" w:rsidRPr="00676692" w:rsidRDefault="00676692" w:rsidP="00676692">
      <w:r>
        <w:t xml:space="preserve">Az oldal </w:t>
      </w:r>
      <w:proofErr w:type="spellStart"/>
      <w:r>
        <w:t>Kezőlapja</w:t>
      </w:r>
      <w:proofErr w:type="spellEnd"/>
      <w:r>
        <w:t>.</w:t>
      </w:r>
    </w:p>
    <w:p w:rsidR="00676692" w:rsidRDefault="00676692" w:rsidP="00676692">
      <w:r>
        <w:rPr>
          <w:noProof/>
          <w:lang w:val="en-US" w:eastAsia="en-US"/>
        </w:rPr>
        <w:drawing>
          <wp:inline distT="0" distB="0" distL="0" distR="0">
            <wp:extent cx="5760720" cy="1812398"/>
            <wp:effectExtent l="0" t="0" r="0" b="0"/>
            <wp:docPr id="4" name="Kép 4" descr="C:\Users\TCore\Desktop\kezdo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Core\Desktop\kezdola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92" w:rsidRDefault="00676692" w:rsidP="00676692">
      <w:r>
        <w:t>A bejelentkezési űrlapok:</w:t>
      </w:r>
    </w:p>
    <w:p w:rsidR="00676692" w:rsidRDefault="00676692" w:rsidP="00676692">
      <w:r>
        <w:rPr>
          <w:noProof/>
          <w:lang w:val="en-US" w:eastAsia="en-US"/>
        </w:rPr>
        <w:drawing>
          <wp:inline distT="0" distB="0" distL="0" distR="0">
            <wp:extent cx="5755950" cy="4742121"/>
            <wp:effectExtent l="0" t="0" r="0" b="0"/>
            <wp:docPr id="2" name="Kép 2" descr="C:\Users\TCore\Desktop\bejelentke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Core\Desktop\bejelentkez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92" w:rsidRDefault="00676692" w:rsidP="00676692">
      <w:r>
        <w:lastRenderedPageBreak/>
        <w:t>A raktárak listája oldal:</w:t>
      </w:r>
    </w:p>
    <w:p w:rsidR="00676692" w:rsidRDefault="00676692" w:rsidP="00676692">
      <w:r>
        <w:rPr>
          <w:noProof/>
          <w:lang w:val="en-US" w:eastAsia="en-US"/>
        </w:rPr>
        <w:drawing>
          <wp:inline distT="0" distB="0" distL="0" distR="0">
            <wp:extent cx="5760720" cy="3321790"/>
            <wp:effectExtent l="0" t="0" r="0" b="0"/>
            <wp:docPr id="5" name="Kép 5" descr="C:\Users\TCore\Desktop\stor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Core\Desktop\storeP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92" w:rsidRDefault="00676692" w:rsidP="00676692">
      <w:r>
        <w:t>Új termék oldal:</w:t>
      </w:r>
    </w:p>
    <w:p w:rsidR="00676692" w:rsidRPr="00676692" w:rsidRDefault="00641EE5" w:rsidP="00676692">
      <w:r>
        <w:rPr>
          <w:noProof/>
          <w:lang w:val="en-US" w:eastAsia="en-US"/>
        </w:rPr>
        <w:drawing>
          <wp:inline distT="0" distB="0" distL="0" distR="0">
            <wp:extent cx="5760720" cy="3321790"/>
            <wp:effectExtent l="0" t="0" r="0" b="0"/>
            <wp:docPr id="6" name="Kép 6" descr="C:\Users\TCore\Desktop\newProduc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Core\Desktop\newProductP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DCD" w:rsidRDefault="00490DCD" w:rsidP="00490DCD">
      <w:pPr>
        <w:pStyle w:val="Cmsor2"/>
      </w:pPr>
      <w:bookmarkStart w:id="13" w:name="_Toc415128052"/>
      <w:r>
        <w:t>4. Adatbázis tervek</w:t>
      </w:r>
      <w:bookmarkEnd w:id="13"/>
    </w:p>
    <w:p w:rsidR="00641EE5" w:rsidRDefault="00641EE5" w:rsidP="00641EE5">
      <w:r>
        <w:t>Az adatbázis megnevezése „</w:t>
      </w:r>
      <w:proofErr w:type="spellStart"/>
      <w:r>
        <w:t>phpportal</w:t>
      </w:r>
      <w:proofErr w:type="spellEnd"/>
      <w:r>
        <w:t>”.</w:t>
      </w:r>
    </w:p>
    <w:p w:rsidR="00641EE5" w:rsidRDefault="00641EE5" w:rsidP="00641EE5">
      <w:r>
        <w:t xml:space="preserve">Ebben szerepelnek a következő táblák: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stores</w:t>
      </w:r>
      <w:proofErr w:type="spellEnd"/>
      <w:r>
        <w:t xml:space="preserve"> és </w:t>
      </w:r>
      <w:proofErr w:type="spellStart"/>
      <w:r>
        <w:t>users</w:t>
      </w:r>
      <w:proofErr w:type="spellEnd"/>
      <w:r>
        <w:t>.</w:t>
      </w:r>
    </w:p>
    <w:p w:rsidR="00641EE5" w:rsidRDefault="00641EE5" w:rsidP="00641EE5">
      <w:proofErr w:type="spellStart"/>
      <w:r>
        <w:t>items</w:t>
      </w:r>
      <w:proofErr w:type="spellEnd"/>
      <w:r>
        <w:t xml:space="preserve"> tábla tartalma: </w:t>
      </w:r>
      <w:proofErr w:type="spellStart"/>
      <w:r>
        <w:t>id</w:t>
      </w:r>
      <w:proofErr w:type="spellEnd"/>
      <w:r>
        <w:t xml:space="preserve"> (AUTO INCREMENT), </w:t>
      </w:r>
      <w:proofErr w:type="spellStart"/>
      <w:r>
        <w:t>store</w:t>
      </w:r>
      <w:proofErr w:type="spellEnd"/>
      <w:r>
        <w:t xml:space="preserve">_ID (kapcsolatban a </w:t>
      </w:r>
      <w:proofErr w:type="spellStart"/>
      <w:r>
        <w:t>stores</w:t>
      </w:r>
      <w:proofErr w:type="spellEnd"/>
      <w:r>
        <w:t xml:space="preserve"> tábla ID mezőjével), </w:t>
      </w:r>
      <w:proofErr w:type="spellStart"/>
      <w:r>
        <w:t>product</w:t>
      </w:r>
      <w:proofErr w:type="spellEnd"/>
      <w:r>
        <w:t xml:space="preserve">_ID (kapcsolatban a </w:t>
      </w:r>
      <w:proofErr w:type="spellStart"/>
      <w:r>
        <w:t>products</w:t>
      </w:r>
      <w:proofErr w:type="spellEnd"/>
      <w:r>
        <w:t xml:space="preserve"> ID mezőjével), </w:t>
      </w:r>
      <w:proofErr w:type="spellStart"/>
      <w:r>
        <w:t>amount</w:t>
      </w:r>
      <w:proofErr w:type="spellEnd"/>
      <w:r>
        <w:t xml:space="preserve"> (INT)</w:t>
      </w:r>
    </w:p>
    <w:p w:rsidR="00641EE5" w:rsidRDefault="00641EE5" w:rsidP="00641EE5">
      <w:proofErr w:type="spellStart"/>
      <w:r>
        <w:t>products</w:t>
      </w:r>
      <w:proofErr w:type="spellEnd"/>
      <w:r>
        <w:t xml:space="preserve"> tábla tartalma: </w:t>
      </w:r>
      <w:proofErr w:type="spellStart"/>
      <w:r>
        <w:t>id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),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), </w:t>
      </w:r>
      <w:proofErr w:type="spellStart"/>
      <w:r>
        <w:t>description</w:t>
      </w:r>
      <w:proofErr w:type="spellEnd"/>
      <w:r>
        <w:t xml:space="preserve"> (text), </w:t>
      </w:r>
      <w:proofErr w:type="spellStart"/>
      <w:r>
        <w:t>price</w:t>
      </w:r>
      <w:proofErr w:type="spellEnd"/>
      <w:r>
        <w:t xml:space="preserve"> (int)</w:t>
      </w:r>
    </w:p>
    <w:p w:rsidR="00641EE5" w:rsidRDefault="00641EE5" w:rsidP="00641EE5">
      <w:proofErr w:type="spellStart"/>
      <w:r>
        <w:t>rights</w:t>
      </w:r>
      <w:proofErr w:type="spellEnd"/>
      <w:r>
        <w:t xml:space="preserve"> tábla tartalma: </w:t>
      </w:r>
      <w:proofErr w:type="spellStart"/>
      <w:r>
        <w:t>id</w:t>
      </w:r>
      <w:proofErr w:type="spellEnd"/>
      <w:r>
        <w:t xml:space="preserve"> (AUTO INCREMENT), </w:t>
      </w:r>
      <w:proofErr w:type="spellStart"/>
      <w:r>
        <w:t>description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</w:t>
      </w:r>
    </w:p>
    <w:p w:rsidR="00641EE5" w:rsidRDefault="00641EE5" w:rsidP="00641EE5">
      <w:proofErr w:type="spellStart"/>
      <w:r>
        <w:lastRenderedPageBreak/>
        <w:t>stores</w:t>
      </w:r>
      <w:proofErr w:type="spellEnd"/>
      <w:r>
        <w:t xml:space="preserve"> tábla tartalma: </w:t>
      </w:r>
      <w:proofErr w:type="spellStart"/>
      <w:r>
        <w:t>id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), post_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 xml:space="preserve">), city,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manager</w:t>
      </w:r>
      <w:proofErr w:type="spellEnd"/>
      <w:r>
        <w:t>_</w:t>
      </w:r>
      <w:proofErr w:type="spellStart"/>
      <w:r>
        <w:t>id</w:t>
      </w:r>
      <w:proofErr w:type="spellEnd"/>
      <w:r>
        <w:t xml:space="preserve"> (int), </w:t>
      </w:r>
      <w:proofErr w:type="spellStart"/>
      <w:r>
        <w:t>active</w:t>
      </w:r>
      <w:proofErr w:type="spellEnd"/>
      <w:r>
        <w:t xml:space="preserve"> (</w:t>
      </w:r>
      <w:proofErr w:type="spellStart"/>
      <w:r>
        <w:t>tinyint</w:t>
      </w:r>
      <w:proofErr w:type="spellEnd"/>
      <w:r>
        <w:t>)</w:t>
      </w:r>
    </w:p>
    <w:p w:rsidR="00AF7993" w:rsidRPr="00641EE5" w:rsidRDefault="00AF7993" w:rsidP="00641EE5">
      <w:proofErr w:type="spellStart"/>
      <w:r>
        <w:t>users</w:t>
      </w:r>
      <w:proofErr w:type="spellEnd"/>
      <w:r>
        <w:t xml:space="preserve"> tábla tartalma: </w:t>
      </w:r>
      <w:proofErr w:type="spellStart"/>
      <w:r>
        <w:t>id</w:t>
      </w:r>
      <w:proofErr w:type="spellEnd"/>
      <w:r>
        <w:t xml:space="preserve"> (AUTO INCREMENT),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upass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rights</w:t>
      </w:r>
      <w:proofErr w:type="spellEnd"/>
      <w:r>
        <w:t xml:space="preserve"> (</w:t>
      </w:r>
      <w:proofErr w:type="spellStart"/>
      <w:r>
        <w:t>tinyint</w:t>
      </w:r>
      <w:proofErr w:type="spellEnd"/>
      <w:r>
        <w:t xml:space="preserve">), </w:t>
      </w:r>
      <w:proofErr w:type="spellStart"/>
      <w:r>
        <w:t>active</w:t>
      </w:r>
      <w:proofErr w:type="spellEnd"/>
      <w:r>
        <w:t xml:space="preserve"> (</w:t>
      </w:r>
      <w:proofErr w:type="spellStart"/>
      <w:r>
        <w:t>tinyint</w:t>
      </w:r>
      <w:proofErr w:type="spellEnd"/>
      <w:r>
        <w:t>)</w:t>
      </w:r>
    </w:p>
    <w:p w:rsidR="00490DCD" w:rsidRDefault="00490DCD" w:rsidP="00490DCD">
      <w:pPr>
        <w:pStyle w:val="Cmsor2"/>
      </w:pPr>
      <w:bookmarkStart w:id="14" w:name="_Toc415128053"/>
      <w:r>
        <w:t>5. A programkód felépítése</w:t>
      </w:r>
      <w:bookmarkEnd w:id="14"/>
    </w:p>
    <w:p w:rsidR="001670EC" w:rsidRPr="001670EC" w:rsidRDefault="001670EC" w:rsidP="001670EC">
      <w:pPr>
        <w:pStyle w:val="Cmsor3"/>
      </w:pPr>
      <w:bookmarkStart w:id="15" w:name="_Toc415128054"/>
      <w:r>
        <w:t>5.1 A front-end kódja</w:t>
      </w:r>
      <w:bookmarkEnd w:id="15"/>
    </w:p>
    <w:p w:rsidR="00490DCD" w:rsidRDefault="002C05CF" w:rsidP="00490DCD">
      <w:r>
        <w:t xml:space="preserve">A weboldal megnyitásakor a böngésző a front end </w:t>
      </w:r>
      <w:proofErr w:type="spellStart"/>
      <w:r>
        <w:t>index.php</w:t>
      </w:r>
      <w:proofErr w:type="spellEnd"/>
      <w:r>
        <w:t xml:space="preserve"> fájl</w:t>
      </w:r>
      <w:r w:rsidR="000748BA">
        <w:t>j</w:t>
      </w:r>
      <w:r>
        <w:t xml:space="preserve">át nyitja meg. Az index fájlban található az adatbázishoz való csatlakozás is. Fő feladata viszont az oldalak közötti navigálás. </w:t>
      </w:r>
      <w:r w:rsidR="000E4002">
        <w:t>Eh</w:t>
      </w:r>
      <w:r w:rsidR="000748BA">
        <w:t>h</w:t>
      </w:r>
      <w:r w:rsidR="000E4002">
        <w:t>ez létre lett hozva egy „</w:t>
      </w:r>
      <w:proofErr w:type="spellStart"/>
      <w:r w:rsidR="000E4002" w:rsidRPr="0037587D">
        <w:rPr>
          <w:b/>
        </w:rPr>
        <w:t>page</w:t>
      </w:r>
      <w:proofErr w:type="spellEnd"/>
      <w:r w:rsidR="000E4002">
        <w:t>” és egy „</w:t>
      </w:r>
      <w:r w:rsidR="000E4002" w:rsidRPr="0037587D">
        <w:rPr>
          <w:b/>
        </w:rPr>
        <w:t>q</w:t>
      </w:r>
      <w:r w:rsidR="000E4002">
        <w:t xml:space="preserve">” változó. A </w:t>
      </w:r>
      <w:proofErr w:type="spellStart"/>
      <w:r w:rsidR="000E4002">
        <w:t>page</w:t>
      </w:r>
      <w:proofErr w:type="spellEnd"/>
      <w:r w:rsidR="000E4002">
        <w:t xml:space="preserve"> változó értéke az oldal első betöltésének alkalmával „</w:t>
      </w:r>
      <w:proofErr w:type="spellStart"/>
      <w:r w:rsidR="000E4002">
        <w:t>kezdolap</w:t>
      </w:r>
      <w:proofErr w:type="spellEnd"/>
      <w:r w:rsidR="000E4002">
        <w:t xml:space="preserve">” lesz. A </w:t>
      </w:r>
      <w:proofErr w:type="spellStart"/>
      <w:r w:rsidR="000E4002">
        <w:t>page</w:t>
      </w:r>
      <w:proofErr w:type="spellEnd"/>
      <w:r w:rsidR="000E4002">
        <w:t xml:space="preserve"> értékét egy </w:t>
      </w:r>
      <w:proofErr w:type="spellStart"/>
      <w:r w:rsidR="000E4002">
        <w:t>switch</w:t>
      </w:r>
      <w:proofErr w:type="spellEnd"/>
      <w:r w:rsidR="000E4002">
        <w:t xml:space="preserve"> vizsgálja, ami ha megtalálja a megfelelő értéket, </w:t>
      </w:r>
      <w:proofErr w:type="spellStart"/>
      <w:r w:rsidR="000E4002">
        <w:t>inlcude</w:t>
      </w:r>
      <w:proofErr w:type="spellEnd"/>
      <w:r w:rsidR="000E4002">
        <w:t xml:space="preserve"> kóddal betölti a kívánt php fájlokat. Abban az esetben, ha a felhasználó rossz értéket ad meg a </w:t>
      </w:r>
      <w:r w:rsidR="000E4002" w:rsidRPr="0037587D">
        <w:rPr>
          <w:b/>
        </w:rPr>
        <w:t>q</w:t>
      </w:r>
      <w:r w:rsidR="000E4002">
        <w:t xml:space="preserve"> változónak, betöltődik a 404Page</w:t>
      </w:r>
      <w:proofErr w:type="gramStart"/>
      <w:r w:rsidR="000E4002">
        <w:t>.php</w:t>
      </w:r>
      <w:proofErr w:type="gramEnd"/>
      <w:r w:rsidR="000E4002">
        <w:t xml:space="preserve">. Az oldalak nagy része két php fájlból áll. Az egyik a </w:t>
      </w:r>
      <w:proofErr w:type="spellStart"/>
      <w:r w:rsidR="000E4002">
        <w:t>views</w:t>
      </w:r>
      <w:proofErr w:type="spellEnd"/>
      <w:r w:rsidR="000E4002">
        <w:t xml:space="preserve"> mappában található. Ez a fájl foglalkozik az oldal megjelenítésével. Itt található minden, amit a felhasználó látni fog. A másik fájl a </w:t>
      </w:r>
      <w:proofErr w:type="spellStart"/>
      <w:r w:rsidR="000E4002">
        <w:t>controllers</w:t>
      </w:r>
      <w:proofErr w:type="spellEnd"/>
      <w:r w:rsidR="000E4002">
        <w:t xml:space="preserve"> mappában található. Ebben a fájlban szerepel minden, ami az adatbázis kódok futtatásával foglalkozik</w:t>
      </w:r>
      <w:r w:rsidR="001670EC">
        <w:t xml:space="preserve"> és itt adjuk meg a </w:t>
      </w:r>
      <w:proofErr w:type="spellStart"/>
      <w:r w:rsidR="001670EC">
        <w:t>pageTitle</w:t>
      </w:r>
      <w:proofErr w:type="spellEnd"/>
      <w:r w:rsidR="001670EC">
        <w:t xml:space="preserve"> változó értékét is, ami megváltoztatja </w:t>
      </w:r>
      <w:proofErr w:type="gramStart"/>
      <w:r w:rsidR="001670EC">
        <w:t>a</w:t>
      </w:r>
      <w:proofErr w:type="gramEnd"/>
      <w:r w:rsidR="001670EC">
        <w:t xml:space="preserve"> oldal nevét</w:t>
      </w:r>
      <w:r w:rsidR="000E4002">
        <w:t xml:space="preserve">. Az összes oldal </w:t>
      </w:r>
      <w:proofErr w:type="spellStart"/>
      <w:r w:rsidR="000E4002">
        <w:t>views</w:t>
      </w:r>
      <w:proofErr w:type="spellEnd"/>
      <w:r w:rsidR="000E4002">
        <w:t xml:space="preserve"> fájl</w:t>
      </w:r>
      <w:r w:rsidR="000748BA">
        <w:t>j</w:t>
      </w:r>
      <w:r w:rsidR="000E4002">
        <w:t xml:space="preserve">ában szerepel 2 további </w:t>
      </w:r>
      <w:proofErr w:type="spellStart"/>
      <w:r w:rsidR="000E4002">
        <w:t>include</w:t>
      </w:r>
      <w:proofErr w:type="spellEnd"/>
      <w:r w:rsidR="000E4002">
        <w:t xml:space="preserve"> parancs is. Ezek töltik be a minden oldalon megegyező </w:t>
      </w:r>
      <w:proofErr w:type="spellStart"/>
      <w:r w:rsidR="000E4002">
        <w:t>header.php</w:t>
      </w:r>
      <w:proofErr w:type="spellEnd"/>
      <w:r w:rsidR="000E4002">
        <w:t xml:space="preserve"> és </w:t>
      </w:r>
      <w:proofErr w:type="spellStart"/>
      <w:r w:rsidR="000E4002">
        <w:t>footer.php</w:t>
      </w:r>
      <w:proofErr w:type="spellEnd"/>
      <w:r w:rsidR="000E4002">
        <w:t xml:space="preserve"> fájlokat. A </w:t>
      </w:r>
      <w:proofErr w:type="spellStart"/>
      <w:r w:rsidR="000E4002">
        <w:t>header.php</w:t>
      </w:r>
      <w:proofErr w:type="spellEnd"/>
      <w:r w:rsidR="000E4002">
        <w:t xml:space="preserve"> ezen belül</w:t>
      </w:r>
      <w:r w:rsidR="00486534">
        <w:t xml:space="preserve"> </w:t>
      </w:r>
      <w:proofErr w:type="spellStart"/>
      <w:r w:rsidR="00486534">
        <w:t>include</w:t>
      </w:r>
      <w:proofErr w:type="spellEnd"/>
      <w:r w:rsidR="00486534">
        <w:t xml:space="preserve"> </w:t>
      </w:r>
      <w:proofErr w:type="spellStart"/>
      <w:r w:rsidR="00486534">
        <w:t>-dal</w:t>
      </w:r>
      <w:proofErr w:type="spellEnd"/>
      <w:r w:rsidR="000E4002">
        <w:t xml:space="preserve"> még tartalmazza a </w:t>
      </w:r>
      <w:proofErr w:type="spellStart"/>
      <w:r w:rsidR="000E4002">
        <w:t>navigation.php</w:t>
      </w:r>
      <w:proofErr w:type="spellEnd"/>
      <w:r w:rsidR="000E4002">
        <w:t xml:space="preserve"> –t is.</w:t>
      </w:r>
    </w:p>
    <w:p w:rsidR="00486534" w:rsidRDefault="00486534" w:rsidP="00490DCD">
      <w:r>
        <w:t xml:space="preserve">A </w:t>
      </w:r>
      <w:proofErr w:type="spellStart"/>
      <w:r>
        <w:t>config.php</w:t>
      </w:r>
      <w:proofErr w:type="spellEnd"/>
      <w:r>
        <w:t xml:space="preserve"> fájl tartalmazza az adatbázishoz való csatlakozás változóit; a </w:t>
      </w:r>
      <w:proofErr w:type="spellStart"/>
      <w:r>
        <w:t>Hostot</w:t>
      </w:r>
      <w:proofErr w:type="spellEnd"/>
      <w:r>
        <w:t>, felhasználónevet, jelszót és a betöltendő adatbázis megnevezését.</w:t>
      </w:r>
    </w:p>
    <w:p w:rsidR="00FC4BF7" w:rsidRDefault="00486534" w:rsidP="00BC1DE3">
      <w:r>
        <w:t>Az oldalak formázásához két</w:t>
      </w:r>
      <w:r w:rsidR="000748BA">
        <w:t xml:space="preserve"> </w:t>
      </w:r>
      <w:proofErr w:type="spellStart"/>
      <w:r w:rsidR="000748BA">
        <w:t>css</w:t>
      </w:r>
      <w:proofErr w:type="spellEnd"/>
      <w:r w:rsidR="000748BA">
        <w:t xml:space="preserve"> fájlt használunk. Az egyik</w:t>
      </w:r>
      <w:r>
        <w:t xml:space="preserve"> az előre elkészített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fájlok. Ezek külön mappába szerepelnek. A </w:t>
      </w:r>
      <w:proofErr w:type="spellStart"/>
      <w:r>
        <w:t>Bootstrap</w:t>
      </w:r>
      <w:proofErr w:type="spellEnd"/>
      <w:r>
        <w:t xml:space="preserve"> ezen felül még tartalmaz </w:t>
      </w:r>
      <w:proofErr w:type="spellStart"/>
      <w:r>
        <w:t>javascript</w:t>
      </w:r>
      <w:proofErr w:type="spellEnd"/>
      <w:r>
        <w:t xml:space="preserve"> kódot is. A weboldalon jelenleg csak a navigác</w:t>
      </w:r>
      <w:r w:rsidR="000748BA">
        <w:t>iós menü alkal</w:t>
      </w:r>
      <w:r>
        <w:t xml:space="preserve">mazza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formázást. A </w:t>
      </w:r>
      <w:proofErr w:type="spellStart"/>
      <w:r>
        <w:t>css</w:t>
      </w:r>
      <w:proofErr w:type="spellEnd"/>
      <w:r>
        <w:t xml:space="preserve"> kód meghívásához egyedi paraméterek szükségesek. A mi esetünkben ez a </w:t>
      </w:r>
      <w:r w:rsidR="001670EC">
        <w:t xml:space="preserve">navigációban a </w:t>
      </w:r>
      <w:proofErr w:type="spellStart"/>
      <w:r w:rsidR="001670EC">
        <w:t>class</w:t>
      </w:r>
      <w:proofErr w:type="spellEnd"/>
      <w:r w:rsidR="001670EC">
        <w:t>=”</w:t>
      </w:r>
      <w:proofErr w:type="spellStart"/>
      <w:r w:rsidR="001670EC">
        <w:t>nav</w:t>
      </w:r>
      <w:proofErr w:type="spellEnd"/>
      <w:r w:rsidR="001670EC">
        <w:t xml:space="preserve"> </w:t>
      </w:r>
      <w:proofErr w:type="spellStart"/>
      <w:r w:rsidR="001670EC">
        <w:t>nav-pills</w:t>
      </w:r>
      <w:proofErr w:type="spellEnd"/>
      <w:r w:rsidR="001670EC">
        <w:t>”.</w:t>
      </w:r>
      <w:r w:rsidR="00BC1DE3">
        <w:t xml:space="preserve"> A </w:t>
      </w:r>
      <w:proofErr w:type="spellStart"/>
      <w:r w:rsidR="00BC1DE3">
        <w:t>Bootstrap</w:t>
      </w:r>
      <w:proofErr w:type="spellEnd"/>
      <w:r w:rsidR="00BC1DE3">
        <w:t xml:space="preserve"> fájl</w:t>
      </w:r>
      <w:r w:rsidR="000748BA">
        <w:t>j</w:t>
      </w:r>
      <w:r w:rsidR="00BC1DE3">
        <w:t xml:space="preserve">aiban megadott formázásokat a saját </w:t>
      </w:r>
      <w:proofErr w:type="spellStart"/>
      <w:r w:rsidR="00BC1DE3">
        <w:t>base.css</w:t>
      </w:r>
      <w:proofErr w:type="spellEnd"/>
      <w:r w:rsidR="00BC1DE3">
        <w:t xml:space="preserve"> fájlunkkal felülírjuk.</w:t>
      </w:r>
    </w:p>
    <w:p w:rsidR="001670EC" w:rsidRDefault="0055447D" w:rsidP="0055447D">
      <w:pPr>
        <w:pStyle w:val="Cmsor3"/>
      </w:pPr>
      <w:bookmarkStart w:id="16" w:name="_Toc415128055"/>
      <w:r>
        <w:t>5.2 Az adminisztrációs oldalak kódja</w:t>
      </w:r>
      <w:bookmarkEnd w:id="16"/>
    </w:p>
    <w:p w:rsidR="0055447D" w:rsidRDefault="0055447D" w:rsidP="0055447D">
      <w:r>
        <w:t>Hasonlóan a front-end –</w:t>
      </w:r>
      <w:proofErr w:type="spellStart"/>
      <w:r w:rsidR="00BC1DE3">
        <w:t>hez</w:t>
      </w:r>
      <w:proofErr w:type="spellEnd"/>
      <w:r w:rsidR="00BC1DE3">
        <w:t xml:space="preserve">, itt is az index fájl tölti be az oldalakat. Itt viszont csak akkor lehet tovább haladni a többi oldalra, ha a felhasználó be van jelentkezve. Ha nincs bejelentkezve, az oldal nem kéri le a </w:t>
      </w:r>
      <w:r w:rsidR="00BC1DE3" w:rsidRPr="0037587D">
        <w:rPr>
          <w:b/>
        </w:rPr>
        <w:t>q</w:t>
      </w:r>
      <w:r w:rsidR="00BC1DE3">
        <w:t xml:space="preserve"> változó értékét és így az alap </w:t>
      </w:r>
      <w:proofErr w:type="spellStart"/>
      <w:r w:rsidR="00BC1DE3">
        <w:t>loginPage.php</w:t>
      </w:r>
      <w:proofErr w:type="spellEnd"/>
      <w:r w:rsidR="00BC1DE3">
        <w:t xml:space="preserve"> töltődik be. Hibás </w:t>
      </w:r>
      <w:r w:rsidR="00BC1DE3" w:rsidRPr="0037587D">
        <w:rPr>
          <w:b/>
        </w:rPr>
        <w:t>q</w:t>
      </w:r>
      <w:r w:rsidR="00BC1DE3">
        <w:t xml:space="preserve"> ér</w:t>
      </w:r>
      <w:r w:rsidR="000748BA">
        <w:t>ték esetén is ez az oldal jelen</w:t>
      </w:r>
      <w:r w:rsidR="00BC1DE3">
        <w:t>ik meg.</w:t>
      </w:r>
    </w:p>
    <w:p w:rsidR="00BC1DE3" w:rsidRDefault="00BC1DE3" w:rsidP="0055447D">
      <w:r>
        <w:t xml:space="preserve">A navigációs menüsorban már szerepel két </w:t>
      </w:r>
      <w:proofErr w:type="spellStart"/>
      <w:r>
        <w:t>dropdown</w:t>
      </w:r>
      <w:proofErr w:type="spellEnd"/>
      <w:r>
        <w:t xml:space="preserve"> menü. Ennek a létrehozásához is </w:t>
      </w:r>
      <w:proofErr w:type="spellStart"/>
      <w:r>
        <w:t>Boots</w:t>
      </w:r>
      <w:r w:rsidR="0037587D">
        <w:t>trap</w:t>
      </w:r>
      <w:proofErr w:type="spellEnd"/>
      <w:r w:rsidR="0037587D">
        <w:t xml:space="preserve"> formázás szükséges.</w:t>
      </w:r>
    </w:p>
    <w:p w:rsidR="0037587D" w:rsidRDefault="0037587D" w:rsidP="0055447D">
      <w:r>
        <w:lastRenderedPageBreak/>
        <w:t xml:space="preserve">A </w:t>
      </w:r>
      <w:proofErr w:type="spellStart"/>
      <w:r>
        <w:t>loginPage.php</w:t>
      </w:r>
      <w:proofErr w:type="spellEnd"/>
      <w:r>
        <w:t xml:space="preserve"> megnyitása esetén két </w:t>
      </w:r>
      <w:proofErr w:type="spellStart"/>
      <w:r>
        <w:t>form</w:t>
      </w:r>
      <w:proofErr w:type="spellEnd"/>
      <w:r>
        <w:t xml:space="preserve"> található. A mezők kitöltése után a gombokra kattintva az oldal </w:t>
      </w:r>
      <w:proofErr w:type="spellStart"/>
      <w:r>
        <w:t>controllere</w:t>
      </w:r>
      <w:proofErr w:type="spellEnd"/>
      <w:r>
        <w:t xml:space="preserve"> dolgozza fel. Ezen az oldalon szükséges volt kikapcsolni a </w:t>
      </w:r>
      <w:proofErr w:type="spellStart"/>
      <w:r>
        <w:t>Notice</w:t>
      </w:r>
      <w:proofErr w:type="spellEnd"/>
      <w:r>
        <w:t xml:space="preserve"> hibák kiírását, hiszen ez megjelent az átlagos felhasználó számára is. A megadott adatokat változókba men</w:t>
      </w:r>
      <w:r w:rsidR="000748BA">
        <w:t>t</w:t>
      </w:r>
      <w:r>
        <w:t>jük ki. Ez után az adatbázisból kiválasztjuk a m</w:t>
      </w:r>
      <w:r w:rsidR="00143E57">
        <w:t xml:space="preserve">egadott felhasználónév adatait és leellenőrzi, hogy a megadott felhasználónév és jelszó megegyezik-e az adatbázisban szereplő adatokkal. Ez a kód csak akkor fut le, ha a felhasználó aktív </w:t>
      </w:r>
      <w:r w:rsidR="00711219">
        <w:br/>
      </w:r>
      <w:r w:rsidR="00143E57">
        <w:t>(</w:t>
      </w:r>
      <w:proofErr w:type="spellStart"/>
      <w:r w:rsidR="00143E57">
        <w:t>active</w:t>
      </w:r>
      <w:proofErr w:type="spellEnd"/>
      <w:r w:rsidR="00143E57">
        <w:t xml:space="preserve"> == 1). Ha a felhasználó inaktív, az oldal kiírja azt egy „msg2” változó segítségével. Ha a felhasználó aktív, de helytelenül lett megadva valamelyik bejelentkezési információ, akkor a „msg3” –</w:t>
      </w:r>
      <w:proofErr w:type="spellStart"/>
      <w:r w:rsidR="00143E57">
        <w:t>ben</w:t>
      </w:r>
      <w:proofErr w:type="spellEnd"/>
      <w:r w:rsidR="00143E57">
        <w:t xml:space="preserve"> tároljuk a hibaüzenetet, amit a </w:t>
      </w:r>
      <w:proofErr w:type="spellStart"/>
      <w:r w:rsidR="00143E57">
        <w:t>views</w:t>
      </w:r>
      <w:proofErr w:type="spellEnd"/>
      <w:r w:rsidR="00143E57">
        <w:t xml:space="preserve"> mappában szereplő php fájl feldolgoz és kiír. Sikeres bejelentkezés esetén a $_Session </w:t>
      </w:r>
      <w:proofErr w:type="spellStart"/>
      <w:r w:rsidR="00143E57">
        <w:t>logged</w:t>
      </w:r>
      <w:proofErr w:type="spellEnd"/>
      <w:r w:rsidR="000748BA">
        <w:t xml:space="preserve"> értékét </w:t>
      </w:r>
      <w:proofErr w:type="spellStart"/>
      <w:r w:rsidR="000748BA">
        <w:t>true</w:t>
      </w:r>
      <w:proofErr w:type="spellEnd"/>
      <w:r w:rsidR="000748BA">
        <w:t xml:space="preserve"> –</w:t>
      </w:r>
      <w:proofErr w:type="spellStart"/>
      <w:r w:rsidR="000748BA">
        <w:t>ra</w:t>
      </w:r>
      <w:proofErr w:type="spellEnd"/>
      <w:r w:rsidR="000748BA">
        <w:t xml:space="preserve"> váltjuk, így elérhetővé vá</w:t>
      </w:r>
      <w:r w:rsidR="00143E57">
        <w:t xml:space="preserve">lik a többi oldal a felhasználó számára. Ez mellet még </w:t>
      </w:r>
      <w:r w:rsidR="000748BA">
        <w:t xml:space="preserve">a </w:t>
      </w:r>
      <w:r w:rsidR="00143E57">
        <w:t xml:space="preserve">Session változóban </w:t>
      </w:r>
      <w:r w:rsidR="000748BA">
        <w:t>is tároljuk</w:t>
      </w:r>
      <w:r w:rsidR="00143E57">
        <w:t xml:space="preserve"> a jogosultságokat is. A regisztrációs </w:t>
      </w:r>
      <w:proofErr w:type="spellStart"/>
      <w:r w:rsidR="00143E57">
        <w:t>form</w:t>
      </w:r>
      <w:proofErr w:type="spellEnd"/>
      <w:r w:rsidR="00143E57">
        <w:t xml:space="preserve"> egyszerűbb, </w:t>
      </w:r>
      <w:r w:rsidR="00711219">
        <w:t xml:space="preserve">csak akkor ír ki hibát, ha valamelyik mező üresen lett hagyva. Sikeres regisztráció esetén az adatokat felvisszük az adatbázisba. A </w:t>
      </w:r>
      <w:proofErr w:type="spellStart"/>
      <w:r w:rsidR="00711219">
        <w:t>felhazsnálói</w:t>
      </w:r>
      <w:proofErr w:type="spellEnd"/>
      <w:r w:rsidR="00711219">
        <w:t xml:space="preserve"> ID </w:t>
      </w:r>
      <w:proofErr w:type="spellStart"/>
      <w:r w:rsidR="00711219">
        <w:t>Auto</w:t>
      </w:r>
      <w:proofErr w:type="spellEnd"/>
      <w:r w:rsidR="00711219">
        <w:t xml:space="preserve"> </w:t>
      </w:r>
      <w:proofErr w:type="spellStart"/>
      <w:r w:rsidR="00711219">
        <w:t>Increment</w:t>
      </w:r>
      <w:proofErr w:type="spellEnd"/>
      <w:r w:rsidR="00711219">
        <w:t>, így azt nem kell megadni. A jog</w:t>
      </w:r>
      <w:r w:rsidR="00DE698F">
        <w:t>ok alap értéke 4, az-az vendég.</w:t>
      </w:r>
      <w:r w:rsidR="00F7073B">
        <w:t xml:space="preserve"> A jelszavak kódolva vannak, így azokat nem láthatjuk az adatbázisban úgy, ahogy a felhasználó eredetileg megadta.</w:t>
      </w:r>
    </w:p>
    <w:p w:rsidR="00DE698F" w:rsidRDefault="00DE698F" w:rsidP="0055447D">
      <w:r>
        <w:t xml:space="preserve">A </w:t>
      </w:r>
      <w:proofErr w:type="spellStart"/>
      <w:r>
        <w:t>storePage.php</w:t>
      </w:r>
      <w:proofErr w:type="spellEnd"/>
      <w:r>
        <w:t xml:space="preserve"> oldalnak 2 feladata van. Az első a raktárak </w:t>
      </w:r>
      <w:proofErr w:type="spellStart"/>
      <w:r>
        <w:t>kilistázása</w:t>
      </w:r>
      <w:proofErr w:type="spellEnd"/>
      <w:r>
        <w:t xml:space="preserve">. </w:t>
      </w:r>
      <w:r w:rsidR="000748BA">
        <w:t>E</w:t>
      </w:r>
      <w:r>
        <w:t xml:space="preserve">gy SELECT </w:t>
      </w:r>
      <w:proofErr w:type="spellStart"/>
      <w:r>
        <w:t>MySQL</w:t>
      </w:r>
      <w:proofErr w:type="spellEnd"/>
      <w:r>
        <w:t xml:space="preserve"> paranccsal kiválasztjuk azokat a raktárakat, amelyikeknek az „</w:t>
      </w:r>
      <w:proofErr w:type="spellStart"/>
      <w:r>
        <w:t>active</w:t>
      </w:r>
      <w:proofErr w:type="spellEnd"/>
      <w:r>
        <w:t xml:space="preserve">” értéke 1 és a </w:t>
      </w:r>
      <w:proofErr w:type="spellStart"/>
      <w:r>
        <w:t>views</w:t>
      </w:r>
      <w:proofErr w:type="spellEnd"/>
      <w:r>
        <w:t xml:space="preserve"> mappában lévő fájlban </w:t>
      </w:r>
      <w:proofErr w:type="spellStart"/>
      <w:r>
        <w:t>foreach</w:t>
      </w:r>
      <w:proofErr w:type="spellEnd"/>
      <w:r>
        <w:t xml:space="preserve"> paranccsal kiíratjuk a raktárak minden adatát. A táblázatnak formázását a fájl elején meghatározzuk. A második funkció az adatok közötti keresés. </w:t>
      </w:r>
      <w:r w:rsidR="002D0A02">
        <w:t xml:space="preserve">A keresési </w:t>
      </w:r>
      <w:proofErr w:type="spellStart"/>
      <w:r w:rsidR="002D0A02">
        <w:t>formból</w:t>
      </w:r>
      <w:proofErr w:type="spellEnd"/>
      <w:r w:rsidR="002D0A02">
        <w:t xml:space="preserve"> kinyert adatok alapján lefut a keresés a </w:t>
      </w:r>
      <w:proofErr w:type="spellStart"/>
      <w:r w:rsidR="002D0A02">
        <w:t>controller-ben</w:t>
      </w:r>
      <w:proofErr w:type="spellEnd"/>
      <w:r w:rsidR="002D0A02">
        <w:t>, ami megnézi, hogy ha a keresési mező nem volt üres, a</w:t>
      </w:r>
      <w:r w:rsidR="009E7624">
        <w:t>kkor milyen a paraméterhez mega</w:t>
      </w:r>
      <w:r w:rsidR="002D0A02">
        <w:t>dot</w:t>
      </w:r>
      <w:r w:rsidR="009E7624">
        <w:t>t</w:t>
      </w:r>
      <w:r w:rsidR="002D0A02">
        <w:t xml:space="preserve"> hasonló adat szerepel az adatbázisban. Az összes találatot kimenti az Session globális változó </w:t>
      </w:r>
      <w:proofErr w:type="spellStart"/>
      <w:r w:rsidR="002D0A02">
        <w:t>sresult</w:t>
      </w:r>
      <w:proofErr w:type="spellEnd"/>
      <w:r w:rsidR="002D0A02">
        <w:t xml:space="preserve"> változójába. Mivel az </w:t>
      </w:r>
      <w:proofErr w:type="spellStart"/>
      <w:r w:rsidR="002D0A02">
        <w:t>sresult-nak</w:t>
      </w:r>
      <w:proofErr w:type="spellEnd"/>
      <w:r w:rsidR="002D0A02">
        <w:t xml:space="preserve"> van értéke, így a táblázatban csak azok a raktárak jelennek meg, ami a találat eredménye volt. Ha nincs találat, egy gombbal vissza lehet térni az oldalra. </w:t>
      </w:r>
    </w:p>
    <w:p w:rsidR="002D0A02" w:rsidRDefault="002D0A02" w:rsidP="0055447D">
      <w:r>
        <w:t xml:space="preserve">A következő oldal a </w:t>
      </w:r>
      <w:proofErr w:type="spellStart"/>
      <w:r>
        <w:t>newStorePage.php</w:t>
      </w:r>
      <w:proofErr w:type="spellEnd"/>
      <w:r>
        <w:t xml:space="preserve">. Itt egy egyszerű </w:t>
      </w:r>
      <w:proofErr w:type="spellStart"/>
      <w:r>
        <w:t>form</w:t>
      </w:r>
      <w:proofErr w:type="spellEnd"/>
      <w:r>
        <w:t xml:space="preserve"> fogja várni a fel</w:t>
      </w:r>
      <w:r w:rsidR="009E7624">
        <w:t>h</w:t>
      </w:r>
      <w:r>
        <w:t>asználót. A mezők kitöltése után az oldal megvizsgálja, h</w:t>
      </w:r>
      <w:r w:rsidR="00042EA1">
        <w:t>ogy van-e üres mező a megadott adatok között. Ha ig</w:t>
      </w:r>
      <w:r w:rsidR="009E7624">
        <w:t xml:space="preserve">en, a Session </w:t>
      </w:r>
      <w:proofErr w:type="spellStart"/>
      <w:r w:rsidR="009E7624">
        <w:t>msg</w:t>
      </w:r>
      <w:proofErr w:type="spellEnd"/>
      <w:r w:rsidR="009E7624">
        <w:t xml:space="preserve"> változóval kiíratunk egy hiba</w:t>
      </w:r>
      <w:r w:rsidR="00042EA1">
        <w:t>üzenetet. Innen egy g</w:t>
      </w:r>
      <w:r w:rsidR="009E7624">
        <w:t>ombbal tud a felhasználó vissza</w:t>
      </w:r>
      <w:r w:rsidR="00042EA1">
        <w:t xml:space="preserve">térni a felviteli </w:t>
      </w:r>
      <w:proofErr w:type="spellStart"/>
      <w:r w:rsidR="00042EA1">
        <w:t>form-hoz</w:t>
      </w:r>
      <w:proofErr w:type="spellEnd"/>
      <w:r w:rsidR="00042EA1">
        <w:t>. Ha nincs üres mező, a megadott inform</w:t>
      </w:r>
      <w:r w:rsidR="00C26E9C">
        <w:t>ációt felvisszük a „</w:t>
      </w:r>
      <w:proofErr w:type="spellStart"/>
      <w:r w:rsidR="00C26E9C">
        <w:t>stores</w:t>
      </w:r>
      <w:proofErr w:type="spellEnd"/>
      <w:r w:rsidR="00C26E9C">
        <w:t>”</w:t>
      </w:r>
      <w:r w:rsidR="00042EA1">
        <w:t xml:space="preserve"> adatbázisba és a felhasználót átirányítjuk a raktárak listájára.</w:t>
      </w:r>
    </w:p>
    <w:p w:rsidR="00042EA1" w:rsidRDefault="00042EA1" w:rsidP="0055447D">
      <w:r>
        <w:t xml:space="preserve">A </w:t>
      </w:r>
      <w:proofErr w:type="spellStart"/>
      <w:r>
        <w:t>storeActivePage.php</w:t>
      </w:r>
      <w:proofErr w:type="spellEnd"/>
      <w:r>
        <w:t xml:space="preserve"> oldalon a </w:t>
      </w:r>
      <w:proofErr w:type="spellStart"/>
      <w:r>
        <w:t>controller</w:t>
      </w:r>
      <w:proofErr w:type="spellEnd"/>
      <w:r>
        <w:t xml:space="preserve"> kiválasztja azokat a raktárakat, amelyek az éppe</w:t>
      </w:r>
      <w:r w:rsidR="009E7624">
        <w:t>n bejelentkezett felhasználó ID</w:t>
      </w:r>
      <w:r>
        <w:t xml:space="preserve">–hoz tartozik és kilistázza ezeket. A raktárak </w:t>
      </w:r>
      <w:proofErr w:type="spellStart"/>
      <w:r>
        <w:t>elött</w:t>
      </w:r>
      <w:proofErr w:type="spellEnd"/>
      <w:r>
        <w:t xml:space="preserve"> megjelenik egy </w:t>
      </w:r>
      <w:proofErr w:type="spellStart"/>
      <w:proofErr w:type="gramStart"/>
      <w:r>
        <w:t>checkbox</w:t>
      </w:r>
      <w:proofErr w:type="spellEnd"/>
      <w:proofErr w:type="gramEnd"/>
      <w:r>
        <w:t xml:space="preserve"> ami az SQL táblázatban szereplő „</w:t>
      </w:r>
      <w:proofErr w:type="spellStart"/>
      <w:r w:rsidRPr="00042EA1">
        <w:rPr>
          <w:u w:val="single"/>
        </w:rPr>
        <w:t>active</w:t>
      </w:r>
      <w:proofErr w:type="spellEnd"/>
      <w:r>
        <w:t xml:space="preserve">” mező értékét veszi fel. A </w:t>
      </w:r>
      <w:proofErr w:type="spellStart"/>
      <w:r>
        <w:lastRenderedPageBreak/>
        <w:t>checkboxok</w:t>
      </w:r>
      <w:proofErr w:type="spellEnd"/>
      <w:r w:rsidR="009E7624">
        <w:t>,</w:t>
      </w:r>
      <w:r>
        <w:t xml:space="preserve"> értékét meg lehet változtatni és a mentés gombra kattintva lefut a kód, ami frissíti az </w:t>
      </w:r>
      <w:proofErr w:type="spellStart"/>
      <w:r w:rsidRPr="00042EA1">
        <w:rPr>
          <w:u w:val="single"/>
        </w:rPr>
        <w:t>active</w:t>
      </w:r>
      <w:proofErr w:type="spellEnd"/>
      <w:r>
        <w:t xml:space="preserve"> értékét és betölti a raktárak listája oldalt.</w:t>
      </w:r>
    </w:p>
    <w:p w:rsidR="00042EA1" w:rsidRDefault="00042EA1" w:rsidP="0055447D">
      <w:r>
        <w:t xml:space="preserve">A termékekhez kapcsolódó oldalak külön, </w:t>
      </w:r>
      <w:proofErr w:type="spellStart"/>
      <w:r>
        <w:t>products</w:t>
      </w:r>
      <w:proofErr w:type="spellEnd"/>
      <w:r>
        <w:t xml:space="preserve"> nevű mappában vannak elhelyezve. </w:t>
      </w:r>
      <w:r w:rsidR="00582366">
        <w:t xml:space="preserve">Ez miatt a </w:t>
      </w:r>
      <w:proofErr w:type="spellStart"/>
      <w:r w:rsidR="00582366">
        <w:t>header.php</w:t>
      </w:r>
      <w:proofErr w:type="spellEnd"/>
      <w:r w:rsidR="00582366">
        <w:t xml:space="preserve"> és </w:t>
      </w:r>
      <w:proofErr w:type="spellStart"/>
      <w:r w:rsidR="00582366">
        <w:t>footer.php</w:t>
      </w:r>
      <w:proofErr w:type="spellEnd"/>
      <w:r w:rsidR="00582366">
        <w:t xml:space="preserve"> </w:t>
      </w:r>
      <w:proofErr w:type="spellStart"/>
      <w:r w:rsidR="00582366">
        <w:t>include</w:t>
      </w:r>
      <w:proofErr w:type="spellEnd"/>
      <w:r w:rsidR="00582366">
        <w:t xml:space="preserve"> kódja megváltozik ezen a két oldalon. </w:t>
      </w:r>
      <w:r>
        <w:t xml:space="preserve">A </w:t>
      </w:r>
      <w:proofErr w:type="spellStart"/>
      <w:r>
        <w:t>productsPage.php</w:t>
      </w:r>
      <w:proofErr w:type="spellEnd"/>
      <w:r>
        <w:t xml:space="preserve"> feladata hasonló </w:t>
      </w:r>
      <w:r w:rsidR="00582366">
        <w:t xml:space="preserve">a </w:t>
      </w:r>
      <w:proofErr w:type="spellStart"/>
      <w:r w:rsidR="00582366">
        <w:t>stor</w:t>
      </w:r>
      <w:r w:rsidR="009E7624">
        <w:t>esPage.php</w:t>
      </w:r>
      <w:proofErr w:type="spellEnd"/>
      <w:r w:rsidR="009E7624">
        <w:t xml:space="preserve"> –hoz. A legfőbb külön</w:t>
      </w:r>
      <w:r w:rsidR="00582366">
        <w:t>bség az, hogy az oldalon legelőször lefut egy ellenőrzés, ami megnézi, hogy a bejelentkezett felhasználó jog értéke nem-e 4, az-az vendég. Ha nem, akkor megj</w:t>
      </w:r>
      <w:r w:rsidR="009E7624">
        <w:t>e</w:t>
      </w:r>
      <w:r w:rsidR="00582366">
        <w:t>lenik a táblázat, ami tartalmazza a</w:t>
      </w:r>
      <w:r w:rsidR="009E7624">
        <w:t>z</w:t>
      </w:r>
      <w:r w:rsidR="00582366">
        <w:t xml:space="preserve"> összes terméket és azok adatait. Ha a felhasználó</w:t>
      </w:r>
      <w:r w:rsidR="009E7624">
        <w:t xml:space="preserve"> vendég, akkor üzenetben közöljü</w:t>
      </w:r>
      <w:r w:rsidR="00582366">
        <w:t>k vele, hogy nincs jogosultsága.</w:t>
      </w:r>
    </w:p>
    <w:p w:rsidR="00582366" w:rsidRDefault="00582366" w:rsidP="0055447D">
      <w:r>
        <w:t xml:space="preserve">A </w:t>
      </w:r>
      <w:proofErr w:type="spellStart"/>
      <w:r>
        <w:t>newProductPage.php</w:t>
      </w:r>
      <w:proofErr w:type="spellEnd"/>
      <w:r>
        <w:t xml:space="preserve"> oldalon is csak egy </w:t>
      </w:r>
      <w:proofErr w:type="spellStart"/>
      <w:r>
        <w:t>form</w:t>
      </w:r>
      <w:proofErr w:type="spellEnd"/>
      <w:r>
        <w:t xml:space="preserve"> fogadja a felhasználót. </w:t>
      </w:r>
      <w:r w:rsidR="001B10F9">
        <w:t xml:space="preserve">Itt viszont a </w:t>
      </w:r>
      <w:proofErr w:type="spellStart"/>
      <w:r w:rsidR="001B10F9">
        <w:t>controller</w:t>
      </w:r>
      <w:proofErr w:type="spellEnd"/>
      <w:r w:rsidR="001B10F9">
        <w:t xml:space="preserve"> a beküldött információ alapján két különböző </w:t>
      </w:r>
      <w:proofErr w:type="spellStart"/>
      <w:r w:rsidR="001B10F9">
        <w:t>MySQL</w:t>
      </w:r>
      <w:proofErr w:type="spellEnd"/>
      <w:r w:rsidR="001B10F9">
        <w:t xml:space="preserve"> adatbázisba szúr be. A Raktár ID mezőnek csak létező értéket lehet megadni, különben SQL hibát dob ki. Sikeres felvitel es</w:t>
      </w:r>
      <w:r w:rsidR="009E7624">
        <w:t>etén az oldal vissza</w:t>
      </w:r>
      <w:r w:rsidR="001B10F9">
        <w:t xml:space="preserve">irányít a </w:t>
      </w:r>
      <w:proofErr w:type="spellStart"/>
      <w:r w:rsidR="001B10F9">
        <w:t>productsPage.php</w:t>
      </w:r>
      <w:proofErr w:type="spellEnd"/>
      <w:r w:rsidR="001B10F9">
        <w:t xml:space="preserve"> –</w:t>
      </w:r>
      <w:proofErr w:type="spellStart"/>
      <w:r w:rsidR="001B10F9">
        <w:t>ra</w:t>
      </w:r>
      <w:proofErr w:type="spellEnd"/>
      <w:r w:rsidR="00C26E9C">
        <w:t xml:space="preserve"> és felviszi az adatokat a „</w:t>
      </w:r>
      <w:proofErr w:type="spellStart"/>
      <w:r w:rsidR="00C26E9C">
        <w:t>products</w:t>
      </w:r>
      <w:proofErr w:type="spellEnd"/>
      <w:proofErr w:type="gramStart"/>
      <w:r w:rsidR="00C26E9C">
        <w:t>”  és</w:t>
      </w:r>
      <w:proofErr w:type="gramEnd"/>
      <w:r w:rsidR="00C26E9C">
        <w:t xml:space="preserve"> „</w:t>
      </w:r>
      <w:proofErr w:type="spellStart"/>
      <w:r w:rsidR="00C26E9C">
        <w:t>items</w:t>
      </w:r>
      <w:proofErr w:type="spellEnd"/>
      <w:r w:rsidR="00C26E9C">
        <w:t>” adatbázisba.</w:t>
      </w:r>
    </w:p>
    <w:p w:rsidR="00042EA1" w:rsidRDefault="001B10F9" w:rsidP="0055447D">
      <w:proofErr w:type="gramStart"/>
      <w:r>
        <w:t>A</w:t>
      </w:r>
      <w:proofErr w:type="gramEnd"/>
      <w:r>
        <w:t xml:space="preserve"> </w:t>
      </w:r>
      <w:proofErr w:type="spellStart"/>
      <w:r>
        <w:t>usersPage.php</w:t>
      </w:r>
      <w:proofErr w:type="spellEnd"/>
      <w:r>
        <w:t xml:space="preserve"> –</w:t>
      </w:r>
      <w:proofErr w:type="spellStart"/>
      <w:r>
        <w:t>nak</w:t>
      </w:r>
      <w:proofErr w:type="spellEnd"/>
      <w:r w:rsidR="009E7624">
        <w:t xml:space="preserve"> 3 szerepe van. Az első a felha</w:t>
      </w:r>
      <w:r>
        <w:t>s</w:t>
      </w:r>
      <w:r w:rsidR="009E7624">
        <w:t>z</w:t>
      </w:r>
      <w:r>
        <w:t>nálók közötti keresés.</w:t>
      </w:r>
      <w:r w:rsidR="009E7624">
        <w:t xml:space="preserve"> Ezt vendég jogosultságúak is h</w:t>
      </w:r>
      <w:r>
        <w:t>as</w:t>
      </w:r>
      <w:r w:rsidR="009E7624">
        <w:t>z</w:t>
      </w:r>
      <w:r>
        <w:t xml:space="preserve">nálhatják. Itt 3 beviteli mező áll rendelkezésre. Összetett keresésre is képes az oldal, így akár több </w:t>
      </w:r>
      <w:r w:rsidR="00C26E9C">
        <w:t xml:space="preserve">paraméter alapján is lehet keresni egyszerre. A kód kigyűjti a talált felhasználókat és táblázat nélkül kiírja főbb adataikat. A második funkciót csak az adminisztrátorok láthatják. Itt új felhasználói fiókot lehet létrehozni. A </w:t>
      </w:r>
      <w:proofErr w:type="spellStart"/>
      <w:r w:rsidR="00C26E9C">
        <w:t>form</w:t>
      </w:r>
      <w:proofErr w:type="spellEnd"/>
      <w:r w:rsidR="00C26E9C">
        <w:t xml:space="preserve"> kitöltése után a </w:t>
      </w:r>
      <w:proofErr w:type="spellStart"/>
      <w:r w:rsidR="00C26E9C">
        <w:t>controllerben</w:t>
      </w:r>
      <w:proofErr w:type="spellEnd"/>
      <w:r w:rsidR="00C26E9C">
        <w:t xml:space="preserve"> a kód felviszi az új felhasználót a „</w:t>
      </w:r>
      <w:proofErr w:type="spellStart"/>
      <w:r w:rsidR="00C26E9C">
        <w:t>users</w:t>
      </w:r>
      <w:proofErr w:type="spellEnd"/>
      <w:r w:rsidR="00C26E9C">
        <w:t xml:space="preserve">” adatbázisba. A harmadik funkciót csak az adminisztrátorok és azok helyettesei láthatják. Itt a </w:t>
      </w:r>
      <w:proofErr w:type="spellStart"/>
      <w:r w:rsidR="00C26E9C">
        <w:t>controller</w:t>
      </w:r>
      <w:proofErr w:type="spellEnd"/>
      <w:r w:rsidR="00C26E9C">
        <w:t xml:space="preserve"> segítségével kiválasztjuk azokat a felhasználókat, akiknek az „</w:t>
      </w:r>
      <w:proofErr w:type="spellStart"/>
      <w:r w:rsidR="00C26E9C">
        <w:t>active</w:t>
      </w:r>
      <w:proofErr w:type="spellEnd"/>
      <w:r w:rsidR="00C26E9C">
        <w:t xml:space="preserve">” értéke 0. A </w:t>
      </w:r>
      <w:proofErr w:type="spellStart"/>
      <w:r w:rsidR="00C26E9C">
        <w:t>checkboxok</w:t>
      </w:r>
      <w:proofErr w:type="spellEnd"/>
      <w:r w:rsidR="00C26E9C">
        <w:t xml:space="preserve"> segítségével az </w:t>
      </w:r>
      <w:proofErr w:type="spellStart"/>
      <w:r w:rsidR="00C26E9C">
        <w:t>active</w:t>
      </w:r>
      <w:proofErr w:type="spellEnd"/>
      <w:r w:rsidR="00C26E9C">
        <w:t xml:space="preserve"> értékét frissíteni lehet 1-re.</w:t>
      </w:r>
    </w:p>
    <w:p w:rsidR="00DC37FC" w:rsidRDefault="00DC37FC" w:rsidP="0055447D">
      <w:r>
        <w:t xml:space="preserve">A navigáció utolsó gombja a Kijelentkezés. Ennek csak annyi szerepe van, hogy a Session változóból eldobja a felhasználó adatait és a </w:t>
      </w:r>
      <w:proofErr w:type="spellStart"/>
      <w:r>
        <w:t>logged</w:t>
      </w:r>
      <w:proofErr w:type="spellEnd"/>
      <w:r>
        <w:t xml:space="preserve"> változót „</w:t>
      </w:r>
      <w:proofErr w:type="spellStart"/>
      <w:r>
        <w:t>false</w:t>
      </w:r>
      <w:proofErr w:type="spellEnd"/>
      <w:r>
        <w:t>” –</w:t>
      </w:r>
      <w:proofErr w:type="spellStart"/>
      <w:r w:rsidR="009E7624">
        <w:t>ra</w:t>
      </w:r>
      <w:proofErr w:type="spellEnd"/>
      <w:r w:rsidR="009E7624">
        <w:t xml:space="preserve"> állítja, így az oldal vissza</w:t>
      </w:r>
      <w:r>
        <w:t xml:space="preserve">irányít a </w:t>
      </w:r>
      <w:proofErr w:type="spellStart"/>
      <w:r>
        <w:t>loginPage.php</w:t>
      </w:r>
      <w:proofErr w:type="spellEnd"/>
      <w:r>
        <w:t xml:space="preserve"> –</w:t>
      </w:r>
      <w:proofErr w:type="spellStart"/>
      <w:r>
        <w:t>ra</w:t>
      </w:r>
      <w:proofErr w:type="spellEnd"/>
      <w:r>
        <w:t>.</w:t>
      </w:r>
    </w:p>
    <w:p w:rsidR="00DC37FC" w:rsidRDefault="00DC37FC">
      <w:pPr>
        <w:spacing w:after="200" w:line="276" w:lineRule="auto"/>
        <w:jc w:val="left"/>
      </w:pPr>
      <w:r>
        <w:br w:type="page"/>
      </w:r>
    </w:p>
    <w:p w:rsidR="00DC37FC" w:rsidRDefault="00DC37FC" w:rsidP="00DC37FC">
      <w:pPr>
        <w:pStyle w:val="Cmsor1"/>
      </w:pPr>
      <w:bookmarkStart w:id="17" w:name="_Toc415128056"/>
      <w:r>
        <w:lastRenderedPageBreak/>
        <w:t>Továbbfejlesztés lehetőségei</w:t>
      </w:r>
      <w:bookmarkEnd w:id="17"/>
    </w:p>
    <w:p w:rsidR="00DC37FC" w:rsidRDefault="00DC37FC" w:rsidP="00DC37FC">
      <w:pPr>
        <w:pStyle w:val="Listaszerbekezds"/>
        <w:numPr>
          <w:ilvl w:val="0"/>
          <w:numId w:val="2"/>
        </w:numPr>
      </w:pPr>
      <w:r>
        <w:t>Megoldani, ho</w:t>
      </w:r>
      <w:r w:rsidR="009E7624">
        <w:t>gy ne lehessen két azonos felha</w:t>
      </w:r>
      <w:r>
        <w:t>s</w:t>
      </w:r>
      <w:r w:rsidR="009E7624">
        <w:t>z</w:t>
      </w:r>
      <w:r>
        <w:t>nálónévvel regisztrálni</w:t>
      </w:r>
    </w:p>
    <w:p w:rsidR="00DC37FC" w:rsidRDefault="00DC37FC" w:rsidP="00DC37FC">
      <w:pPr>
        <w:pStyle w:val="Listaszerbekezds"/>
        <w:numPr>
          <w:ilvl w:val="0"/>
          <w:numId w:val="2"/>
        </w:numPr>
      </w:pPr>
      <w:r>
        <w:t>A termékek listájánál, csak a felhasználó saját termékei legyenek láthatóak</w:t>
      </w:r>
    </w:p>
    <w:p w:rsidR="00DC37FC" w:rsidRDefault="00DC37FC" w:rsidP="00DC37FC">
      <w:pPr>
        <w:pStyle w:val="Listaszerbekezds"/>
        <w:numPr>
          <w:ilvl w:val="0"/>
          <w:numId w:val="2"/>
        </w:numPr>
      </w:pPr>
      <w:r>
        <w:t>Termékek közötti keresés</w:t>
      </w:r>
    </w:p>
    <w:p w:rsidR="00DC37FC" w:rsidRDefault="00DC37FC" w:rsidP="00DC37FC">
      <w:pPr>
        <w:pStyle w:val="Listaszerbekezds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usersPage.php</w:t>
      </w:r>
      <w:proofErr w:type="spellEnd"/>
      <w:r>
        <w:t xml:space="preserve"> –n lehetőség legyen a felhasználók deaktiválására is</w:t>
      </w:r>
    </w:p>
    <w:p w:rsidR="0069318A" w:rsidRDefault="0069318A" w:rsidP="00DC37FC">
      <w:pPr>
        <w:pStyle w:val="Listaszerbekezds"/>
        <w:numPr>
          <w:ilvl w:val="0"/>
          <w:numId w:val="2"/>
        </w:numPr>
      </w:pPr>
      <w:r>
        <w:t>Az adminisztrációs oldal menüpontjai ne legyen láthatóak addig, ameddig a felhasználó nem jelentkezett be.</w:t>
      </w:r>
    </w:p>
    <w:p w:rsidR="007C17CA" w:rsidRDefault="007C17CA" w:rsidP="00DC37FC">
      <w:pPr>
        <w:pStyle w:val="Listaszerbekezds"/>
        <w:numPr>
          <w:ilvl w:val="0"/>
          <w:numId w:val="2"/>
        </w:numPr>
      </w:pPr>
      <w:r>
        <w:t xml:space="preserve">Esetleg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támogatás</w:t>
      </w:r>
    </w:p>
    <w:p w:rsidR="0069318A" w:rsidRDefault="0069318A" w:rsidP="0069318A">
      <w:pPr>
        <w:pStyle w:val="Cmsor1"/>
      </w:pPr>
      <w:bookmarkStart w:id="18" w:name="_Toc415128057"/>
      <w:r>
        <w:t>Felhasználói dokumentáció</w:t>
      </w:r>
      <w:bookmarkEnd w:id="18"/>
    </w:p>
    <w:p w:rsidR="0069318A" w:rsidRDefault="0069318A" w:rsidP="0069318A">
      <w:pPr>
        <w:pStyle w:val="Cmsor2"/>
        <w:numPr>
          <w:ilvl w:val="0"/>
          <w:numId w:val="5"/>
        </w:numPr>
      </w:pPr>
      <w:bookmarkStart w:id="19" w:name="_Toc415128058"/>
      <w:r>
        <w:t>Ismertető</w:t>
      </w:r>
      <w:bookmarkEnd w:id="19"/>
    </w:p>
    <w:p w:rsidR="0069318A" w:rsidRDefault="0069318A" w:rsidP="0069318A">
      <w:r>
        <w:t>A weboldal célja a Raktárak és az azokban tárolt termékek adatainak tárolása.</w:t>
      </w:r>
    </w:p>
    <w:p w:rsidR="0069318A" w:rsidRDefault="0069318A" w:rsidP="0069318A">
      <w:r>
        <w:t>Az oldalra külön lehet feltölteni Raktárakat és Termékeket.</w:t>
      </w:r>
    </w:p>
    <w:p w:rsidR="0069318A" w:rsidRDefault="0069318A" w:rsidP="0069318A">
      <w:pPr>
        <w:pStyle w:val="Cmsor2"/>
        <w:numPr>
          <w:ilvl w:val="0"/>
          <w:numId w:val="5"/>
        </w:numPr>
      </w:pPr>
      <w:bookmarkStart w:id="20" w:name="_Toc415128059"/>
      <w:r>
        <w:t>Futtatási környezet</w:t>
      </w:r>
      <w:bookmarkEnd w:id="20"/>
    </w:p>
    <w:p w:rsidR="0069318A" w:rsidRDefault="0069318A" w:rsidP="0069318A">
      <w:r>
        <w:t>A weboldal használatához szükséges internet kapcsolat és egy böngésző program.</w:t>
      </w:r>
    </w:p>
    <w:p w:rsidR="0069318A" w:rsidRDefault="0069318A" w:rsidP="0069318A">
      <w:r>
        <w:t xml:space="preserve">Az oldal csak </w:t>
      </w:r>
      <w:proofErr w:type="spellStart"/>
      <w:r>
        <w:t>Firefox</w:t>
      </w:r>
      <w:proofErr w:type="spellEnd"/>
      <w:r>
        <w:t xml:space="preserve"> böngészővel volt tesztelve.</w:t>
      </w:r>
    </w:p>
    <w:p w:rsidR="0069318A" w:rsidRDefault="0069318A" w:rsidP="0069318A">
      <w:pPr>
        <w:pStyle w:val="Cmsor2"/>
        <w:numPr>
          <w:ilvl w:val="0"/>
          <w:numId w:val="5"/>
        </w:numPr>
      </w:pPr>
      <w:bookmarkStart w:id="21" w:name="_Toc415128060"/>
      <w:r>
        <w:t>A weboldal használatának leírása</w:t>
      </w:r>
      <w:bookmarkEnd w:id="21"/>
    </w:p>
    <w:p w:rsidR="0069318A" w:rsidRDefault="0069318A" w:rsidP="0069318A">
      <w:r>
        <w:t xml:space="preserve">A felhasználót először az oldal rövid leírása fogadja. Az oldal adminisztrációs részének használatához be kell jelentkezni. Ha még nem rendelkezik felhasználónévvel és jelszóval, regisztrálni kell. Regisztráció után fel kell venni a kapcsolatot egy adminisztrátorral, aki megadja a megfelelő jogosultságokat. Ha ez sikeres, már be lehet jelentkezni. </w:t>
      </w:r>
      <w:r w:rsidR="009E7624">
        <w:t>Ez után már elérhetővé vá</w:t>
      </w:r>
      <w:r w:rsidR="00F7073B">
        <w:t>lik a többi menüpont is. A Raktárak Lista menüpontja alatt egy táblázatban van listázva minden raktár adat</w:t>
      </w:r>
      <w:r w:rsidR="001571A9">
        <w:t>a. K</w:t>
      </w:r>
      <w:r w:rsidR="00F7073B">
        <w:t>eresés is lehetséges egy vagy két mező kitöltésével is. Ha a</w:t>
      </w:r>
      <w:r w:rsidR="001571A9">
        <w:t xml:space="preserve"> felhasználó felvitt egy raktár</w:t>
      </w:r>
      <w:r w:rsidR="00F7073B">
        <w:t xml:space="preserve">t az Új Raktár menüpont alatt, az megjelenik a listában. A raktár </w:t>
      </w:r>
      <w:proofErr w:type="gramStart"/>
      <w:r w:rsidR="00F7073B">
        <w:t>ezentúl</w:t>
      </w:r>
      <w:proofErr w:type="gramEnd"/>
      <w:r w:rsidR="00F7073B">
        <w:t xml:space="preserve"> látható lesz az Aktiválás/Deaktiválás </w:t>
      </w:r>
      <w:r w:rsidR="009E7624">
        <w:t>a</w:t>
      </w:r>
      <w:r w:rsidR="00F7073B">
        <w:t>latt is, ahol a többi felhasználó számára láthatatlanná tudju</w:t>
      </w:r>
      <w:r w:rsidR="001571A9">
        <w:t>k tenni a raktár</w:t>
      </w:r>
      <w:r w:rsidR="00F7073B">
        <w:t>t.</w:t>
      </w:r>
    </w:p>
    <w:p w:rsidR="00F7073B" w:rsidRDefault="00F7073B" w:rsidP="0069318A">
      <w:r>
        <w:t>A Termékek menüpont Lista eleme alatt az összes termék adatait találhatjuk. Ide fel lehet vinni adatot az Új Termék opció alatt. Ha sikeresen kitöltött minden mezőt és elküldte az adatokat, a felhasználó látni fogja a termékét a listában.</w:t>
      </w:r>
    </w:p>
    <w:p w:rsidR="00AF7993" w:rsidRDefault="00F7073B" w:rsidP="0069318A">
      <w:r>
        <w:t>Ha vége a munkamenetnek, a Kijelentkezés gombot használva már újra be kell jelentkezni az oldal eléréséhez.</w:t>
      </w:r>
    </w:p>
    <w:p w:rsidR="00AF7993" w:rsidRDefault="00AF7993">
      <w:pPr>
        <w:spacing w:after="200" w:line="276" w:lineRule="auto"/>
        <w:jc w:val="left"/>
      </w:pPr>
      <w:r>
        <w:br w:type="page"/>
      </w:r>
    </w:p>
    <w:p w:rsidR="00F7073B" w:rsidRDefault="00EE605C" w:rsidP="00EE605C">
      <w:pPr>
        <w:pStyle w:val="Cmsor1"/>
      </w:pPr>
      <w:bookmarkStart w:id="22" w:name="_Toc415128061"/>
      <w:r>
        <w:lastRenderedPageBreak/>
        <w:t>Összegzés</w:t>
      </w:r>
      <w:bookmarkEnd w:id="22"/>
    </w:p>
    <w:p w:rsidR="00EE605C" w:rsidRDefault="007C17CA" w:rsidP="0069318A">
      <w:r>
        <w:t xml:space="preserve">Az oldal meglehetősen jobban sikerült, mint amit előre terveztem. A programkód írása közben számos biztonsági hibára találtam rá és ezeket ki tudtam javítani. </w:t>
      </w:r>
      <w:proofErr w:type="spellStart"/>
      <w:r>
        <w:t>MySQL</w:t>
      </w:r>
      <w:proofErr w:type="spellEnd"/>
      <w:r>
        <w:t xml:space="preserve"> lekérdezésekkel kapcsolatban is sokat tanultam. Végeredményben meg vagyok elégedve, jelenlegi tudásomhoz képest véleményem szerint a célnak megfelel az oldal</w:t>
      </w:r>
      <w:r w:rsidR="009E7624">
        <w:t>. Persze még renget</w:t>
      </w:r>
      <w:r>
        <w:t>eg dolgot lehetne frissíteni.</w:t>
      </w:r>
    </w:p>
    <w:p w:rsidR="008C44B0" w:rsidRDefault="008C44B0">
      <w:pPr>
        <w:spacing w:after="200" w:line="276" w:lineRule="auto"/>
        <w:jc w:val="left"/>
        <w:rPr>
          <w:b/>
          <w:bCs/>
          <w:kern w:val="36"/>
          <w:sz w:val="48"/>
          <w:szCs w:val="48"/>
        </w:rPr>
      </w:pPr>
      <w:bookmarkStart w:id="23" w:name="_Toc415128062"/>
      <w:r>
        <w:br w:type="page"/>
      </w:r>
    </w:p>
    <w:p w:rsidR="007C17CA" w:rsidRDefault="007C17CA" w:rsidP="007C17CA">
      <w:pPr>
        <w:pStyle w:val="Cmsor1"/>
      </w:pPr>
      <w:r>
        <w:lastRenderedPageBreak/>
        <w:t>Irodalomjegyzék</w:t>
      </w:r>
      <w:bookmarkEnd w:id="23"/>
    </w:p>
    <w:p w:rsidR="007C17CA" w:rsidRDefault="007C17CA" w:rsidP="007C17CA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bootstrap</w:t>
      </w:r>
      <w:proofErr w:type="spellEnd"/>
      <w:r>
        <w:t xml:space="preserve"> weboldala: </w:t>
      </w:r>
      <w:hyperlink r:id="rId10" w:history="1">
        <w:r w:rsidRPr="005C47F6">
          <w:rPr>
            <w:rStyle w:val="Hiperhivatkozs"/>
          </w:rPr>
          <w:t>http://getbootstrap.com/</w:t>
        </w:r>
      </w:hyperlink>
    </w:p>
    <w:p w:rsidR="004161F9" w:rsidRDefault="007C17CA" w:rsidP="007C17CA">
      <w:pPr>
        <w:pStyle w:val="Listaszerbekezds"/>
        <w:numPr>
          <w:ilvl w:val="0"/>
          <w:numId w:val="6"/>
        </w:numPr>
      </w:pPr>
      <w:r>
        <w:t xml:space="preserve">Sok segítséget nyújtott: </w:t>
      </w:r>
      <w:hyperlink r:id="rId11" w:history="1">
        <w:r w:rsidRPr="005C47F6">
          <w:rPr>
            <w:rStyle w:val="Hiperhivatkozs"/>
          </w:rPr>
          <w:t>http://www.w3schools.com/</w:t>
        </w:r>
      </w:hyperlink>
    </w:p>
    <w:p w:rsidR="004161F9" w:rsidRDefault="004161F9">
      <w:pPr>
        <w:spacing w:after="200" w:line="276" w:lineRule="auto"/>
        <w:jc w:val="left"/>
      </w:pPr>
      <w:r>
        <w:br w:type="page"/>
      </w:r>
    </w:p>
    <w:p w:rsidR="004161F9" w:rsidRPr="00E13780" w:rsidRDefault="004161F9" w:rsidP="004161F9">
      <w:pPr>
        <w:pStyle w:val="western"/>
        <w:pageBreakBefore/>
        <w:ind w:firstLine="0"/>
        <w:rPr>
          <w:rFonts w:ascii="Times New Roman" w:hAnsi="Times New Roman" w:cs="Times New Roman"/>
        </w:rPr>
      </w:pPr>
      <w:r w:rsidRPr="00E13780">
        <w:rPr>
          <w:rFonts w:ascii="Times New Roman" w:hAnsi="Times New Roman" w:cs="Times New Roman"/>
          <w:b/>
          <w:bCs/>
          <w:sz w:val="36"/>
          <w:szCs w:val="36"/>
        </w:rPr>
        <w:lastRenderedPageBreak/>
        <w:t>Nyilatkozat</w:t>
      </w:r>
    </w:p>
    <w:p w:rsidR="004161F9" w:rsidRPr="00E13780" w:rsidRDefault="004161F9" w:rsidP="004161F9">
      <w:pPr>
        <w:pStyle w:val="western"/>
        <w:ind w:firstLine="0"/>
        <w:rPr>
          <w:rFonts w:ascii="Times New Roman" w:hAnsi="Times New Roman" w:cs="Times New Roman"/>
        </w:rPr>
      </w:pPr>
      <w:r w:rsidRPr="00E13780">
        <w:rPr>
          <w:rFonts w:ascii="Times New Roman" w:hAnsi="Times New Roman" w:cs="Times New Roman"/>
        </w:rPr>
        <w:t xml:space="preserve">Alulírott </w:t>
      </w:r>
      <w:r w:rsidR="002C64EC">
        <w:rPr>
          <w:rFonts w:ascii="Times New Roman" w:hAnsi="Times New Roman" w:cs="Times New Roman"/>
          <w:b/>
          <w:bCs/>
        </w:rPr>
        <w:t>Császár Dávid</w:t>
      </w:r>
      <w:r>
        <w:rPr>
          <w:rFonts w:ascii="Times New Roman" w:hAnsi="Times New Roman" w:cs="Times New Roman"/>
          <w:b/>
          <w:bCs/>
        </w:rPr>
        <w:t xml:space="preserve"> </w:t>
      </w:r>
      <w:r w:rsidRPr="00E13780">
        <w:rPr>
          <w:rFonts w:ascii="Times New Roman" w:hAnsi="Times New Roman" w:cs="Times New Roman"/>
        </w:rPr>
        <w:t xml:space="preserve">kijelentem, hogy a </w:t>
      </w:r>
      <w:proofErr w:type="spellStart"/>
      <w:r>
        <w:rPr>
          <w:rFonts w:ascii="Times New Roman" w:hAnsi="Times New Roman" w:cs="Times New Roman"/>
        </w:rPr>
        <w:t>záródolgozat</w:t>
      </w:r>
      <w:proofErr w:type="spellEnd"/>
      <w:r w:rsidRPr="00E13780">
        <w:rPr>
          <w:rFonts w:ascii="Times New Roman" w:hAnsi="Times New Roman" w:cs="Times New Roman"/>
        </w:rPr>
        <w:t xml:space="preserve"> saját munkám eredménye. A dolgozat elkészítéséhez felhasznált valamennyi forrást az irodalomjegyzékben feltüntettem a hivatkozás szabályainak megfelelően. A dolgozat elkészítéséhez meg nem engedett segédanyagokat nem használtam fel.</w:t>
      </w:r>
    </w:p>
    <w:p w:rsidR="004161F9" w:rsidRPr="00E13780" w:rsidRDefault="004161F9" w:rsidP="004161F9">
      <w:pPr>
        <w:pStyle w:val="western"/>
        <w:ind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Záró</w:t>
      </w:r>
      <w:r w:rsidRPr="00E13780">
        <w:rPr>
          <w:rFonts w:ascii="Times New Roman" w:hAnsi="Times New Roman" w:cs="Times New Roman"/>
        </w:rPr>
        <w:t>dolgozatomat</w:t>
      </w:r>
      <w:proofErr w:type="spellEnd"/>
      <w:r w:rsidRPr="00E13780">
        <w:rPr>
          <w:rFonts w:ascii="Times New Roman" w:hAnsi="Times New Roman" w:cs="Times New Roman"/>
        </w:rPr>
        <w:t xml:space="preserve"> más intézményben nem adtam be.</w:t>
      </w:r>
    </w:p>
    <w:p w:rsidR="004161F9" w:rsidRPr="00E13780" w:rsidRDefault="004161F9" w:rsidP="004161F9">
      <w:pPr>
        <w:pStyle w:val="western"/>
        <w:spacing w:before="567" w:beforeAutospacing="0" w:after="567"/>
        <w:ind w:firstLine="0"/>
        <w:rPr>
          <w:rFonts w:ascii="Times New Roman" w:hAnsi="Times New Roman" w:cs="Times New Roman"/>
        </w:rPr>
      </w:pPr>
      <w:r w:rsidRPr="00E13780">
        <w:rPr>
          <w:rFonts w:ascii="Times New Roman" w:hAnsi="Times New Roman" w:cs="Times New Roman"/>
        </w:rPr>
        <w:t xml:space="preserve">Kelt: </w:t>
      </w:r>
      <w:r>
        <w:rPr>
          <w:rFonts w:ascii="Times New Roman" w:hAnsi="Times New Roman" w:cs="Times New Roman"/>
        </w:rPr>
        <w:t xml:space="preserve">Kaposvár, </w:t>
      </w:r>
      <w:r w:rsidR="002C64EC">
        <w:rPr>
          <w:rFonts w:ascii="Times New Roman" w:hAnsi="Times New Roman" w:cs="Times New Roman"/>
        </w:rPr>
        <w:t>2015-03-27</w:t>
      </w:r>
    </w:p>
    <w:p w:rsidR="004161F9" w:rsidRDefault="004161F9" w:rsidP="004161F9">
      <w:pPr>
        <w:pStyle w:val="western"/>
        <w:tabs>
          <w:tab w:val="center" w:pos="6804"/>
        </w:tabs>
        <w:spacing w:before="0" w:beforeAutospacing="0"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………………………..</w:t>
      </w:r>
    </w:p>
    <w:p w:rsidR="004161F9" w:rsidRPr="00E13780" w:rsidRDefault="004161F9" w:rsidP="004161F9">
      <w:pPr>
        <w:pStyle w:val="western"/>
        <w:tabs>
          <w:tab w:val="center" w:pos="6804"/>
        </w:tabs>
        <w:spacing w:before="0" w:beforeAutospacing="0"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Aláírás</w:t>
      </w:r>
    </w:p>
    <w:p w:rsidR="004161F9" w:rsidRPr="00E13780" w:rsidRDefault="004161F9" w:rsidP="004161F9">
      <w:pPr>
        <w:pStyle w:val="western"/>
        <w:tabs>
          <w:tab w:val="center" w:pos="6804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Szoftverfejlesztő szakos tanuló</w:t>
      </w:r>
    </w:p>
    <w:p w:rsidR="004161F9" w:rsidRDefault="004161F9" w:rsidP="004161F9"/>
    <w:p w:rsidR="007C17CA" w:rsidRPr="0069318A" w:rsidRDefault="007C17CA" w:rsidP="004161F9"/>
    <w:sectPr w:rsidR="007C17CA" w:rsidRPr="0069318A" w:rsidSect="00B11769">
      <w:pgSz w:w="11906" w:h="16838"/>
      <w:pgMar w:top="899" w:right="1417" w:bottom="125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4838"/>
    <w:multiLevelType w:val="hybridMultilevel"/>
    <w:tmpl w:val="1FC2D9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568E2"/>
    <w:multiLevelType w:val="multilevel"/>
    <w:tmpl w:val="1BD65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7FB32A2"/>
    <w:multiLevelType w:val="hybridMultilevel"/>
    <w:tmpl w:val="E6BEB1F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A64F59"/>
    <w:multiLevelType w:val="hybridMultilevel"/>
    <w:tmpl w:val="966671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6136D"/>
    <w:multiLevelType w:val="hybridMultilevel"/>
    <w:tmpl w:val="D1A67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03AF8"/>
    <w:multiLevelType w:val="hybridMultilevel"/>
    <w:tmpl w:val="A13E4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51AAB"/>
    <w:rsid w:val="00042EA1"/>
    <w:rsid w:val="00071E4B"/>
    <w:rsid w:val="00073E89"/>
    <w:rsid w:val="000748BA"/>
    <w:rsid w:val="000B120A"/>
    <w:rsid w:val="000C6510"/>
    <w:rsid w:val="000E4002"/>
    <w:rsid w:val="000F2DE3"/>
    <w:rsid w:val="00143E57"/>
    <w:rsid w:val="001571A9"/>
    <w:rsid w:val="001670EC"/>
    <w:rsid w:val="00175B34"/>
    <w:rsid w:val="001B10F9"/>
    <w:rsid w:val="001E52D3"/>
    <w:rsid w:val="0023255D"/>
    <w:rsid w:val="002C05CF"/>
    <w:rsid w:val="002C64EC"/>
    <w:rsid w:val="002D0A02"/>
    <w:rsid w:val="00333A17"/>
    <w:rsid w:val="00357608"/>
    <w:rsid w:val="0037587D"/>
    <w:rsid w:val="003803EE"/>
    <w:rsid w:val="00397943"/>
    <w:rsid w:val="003D0C4A"/>
    <w:rsid w:val="004161F9"/>
    <w:rsid w:val="00432B79"/>
    <w:rsid w:val="00467D04"/>
    <w:rsid w:val="00486534"/>
    <w:rsid w:val="00490DCD"/>
    <w:rsid w:val="00533172"/>
    <w:rsid w:val="00543E5B"/>
    <w:rsid w:val="0055447D"/>
    <w:rsid w:val="005822F5"/>
    <w:rsid w:val="00582366"/>
    <w:rsid w:val="00596570"/>
    <w:rsid w:val="005B0DD0"/>
    <w:rsid w:val="005C0E6D"/>
    <w:rsid w:val="005C5A65"/>
    <w:rsid w:val="00641EE5"/>
    <w:rsid w:val="00660FE2"/>
    <w:rsid w:val="00676692"/>
    <w:rsid w:val="0069318A"/>
    <w:rsid w:val="006E7E6D"/>
    <w:rsid w:val="00711219"/>
    <w:rsid w:val="00712AB6"/>
    <w:rsid w:val="00747FF3"/>
    <w:rsid w:val="007B7E14"/>
    <w:rsid w:val="007C17CA"/>
    <w:rsid w:val="007F22B4"/>
    <w:rsid w:val="00817F39"/>
    <w:rsid w:val="008C1BD8"/>
    <w:rsid w:val="008C44B0"/>
    <w:rsid w:val="00951AAB"/>
    <w:rsid w:val="009544C1"/>
    <w:rsid w:val="00963C8C"/>
    <w:rsid w:val="00976010"/>
    <w:rsid w:val="009E7624"/>
    <w:rsid w:val="00A11516"/>
    <w:rsid w:val="00A87EA5"/>
    <w:rsid w:val="00AB363F"/>
    <w:rsid w:val="00AC0CB0"/>
    <w:rsid w:val="00AF39DA"/>
    <w:rsid w:val="00AF7993"/>
    <w:rsid w:val="00B36667"/>
    <w:rsid w:val="00B61286"/>
    <w:rsid w:val="00BC1DE3"/>
    <w:rsid w:val="00BD435F"/>
    <w:rsid w:val="00BE7802"/>
    <w:rsid w:val="00C051B7"/>
    <w:rsid w:val="00C26E9C"/>
    <w:rsid w:val="00C94891"/>
    <w:rsid w:val="00CA366A"/>
    <w:rsid w:val="00CD1ACD"/>
    <w:rsid w:val="00CE6FC8"/>
    <w:rsid w:val="00D308F0"/>
    <w:rsid w:val="00D70722"/>
    <w:rsid w:val="00D865B0"/>
    <w:rsid w:val="00D94A5E"/>
    <w:rsid w:val="00D96444"/>
    <w:rsid w:val="00D970B8"/>
    <w:rsid w:val="00DB447C"/>
    <w:rsid w:val="00DC207B"/>
    <w:rsid w:val="00DC37FC"/>
    <w:rsid w:val="00DD5335"/>
    <w:rsid w:val="00DD6C0B"/>
    <w:rsid w:val="00DE698F"/>
    <w:rsid w:val="00E127F3"/>
    <w:rsid w:val="00E2116A"/>
    <w:rsid w:val="00E56359"/>
    <w:rsid w:val="00E82C58"/>
    <w:rsid w:val="00E95AD2"/>
    <w:rsid w:val="00EE605C"/>
    <w:rsid w:val="00EF7494"/>
    <w:rsid w:val="00F7073B"/>
    <w:rsid w:val="00F713D0"/>
    <w:rsid w:val="00FC25D3"/>
    <w:rsid w:val="00FC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aliases w:val="Normál1"/>
    <w:qFormat/>
    <w:rsid w:val="00951AA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link w:val="Cmsor1Char"/>
    <w:qFormat/>
    <w:rsid w:val="00951AAB"/>
    <w:pPr>
      <w:spacing w:after="119"/>
      <w:jc w:val="left"/>
      <w:outlineLvl w:val="0"/>
    </w:pPr>
    <w:rPr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1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F39DA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D53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51AA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rsid w:val="00951AAB"/>
    <w:pPr>
      <w:spacing w:before="100" w:beforeAutospacing="1" w:after="119"/>
    </w:pPr>
  </w:style>
  <w:style w:type="character" w:customStyle="1" w:styleId="Cmsor2Char">
    <w:name w:val="Címsor 2 Char"/>
    <w:basedOn w:val="Bekezdsalapbettpusa"/>
    <w:link w:val="Cmsor2"/>
    <w:uiPriority w:val="9"/>
    <w:rsid w:val="00951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F39D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F39DA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803EE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J1">
    <w:name w:val="toc 1"/>
    <w:basedOn w:val="Norml"/>
    <w:next w:val="Norml"/>
    <w:autoRedefine/>
    <w:uiPriority w:val="39"/>
    <w:unhideWhenUsed/>
    <w:rsid w:val="003803E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803E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3803E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803EE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803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803EE"/>
    <w:rPr>
      <w:rFonts w:ascii="Tahoma" w:eastAsia="Times New Roman" w:hAnsi="Tahoma" w:cs="Tahoma"/>
      <w:sz w:val="16"/>
      <w:szCs w:val="1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D53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u-HU"/>
    </w:rPr>
  </w:style>
  <w:style w:type="paragraph" w:customStyle="1" w:styleId="western">
    <w:name w:val="western"/>
    <w:basedOn w:val="Norml"/>
    <w:rsid w:val="004161F9"/>
    <w:pPr>
      <w:spacing w:before="100" w:beforeAutospacing="1" w:after="119"/>
      <w:ind w:firstLine="567"/>
    </w:pPr>
    <w:rPr>
      <w:rFonts w:ascii="Liberation Serif" w:hAnsi="Liberation Serif" w:cs="Liberation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w3school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FB3C8-8857-4743-99FA-54887464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15</Pages>
  <Words>3248</Words>
  <Characters>19754</Characters>
  <Application>Microsoft Office Word</Application>
  <DocSecurity>0</DocSecurity>
  <Lines>346</Lines>
  <Paragraphs>148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TCore</dc:creator>
  <cp:lastModifiedBy>rych</cp:lastModifiedBy>
  <cp:revision>47</cp:revision>
  <dcterms:created xsi:type="dcterms:W3CDTF">2015-03-23T09:44:00Z</dcterms:created>
  <dcterms:modified xsi:type="dcterms:W3CDTF">2015-03-30T18:52:00Z</dcterms:modified>
</cp:coreProperties>
</file>