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4" w:rsidRDefault="000056A4">
      <w:pPr>
        <w:pStyle w:val="Titolosommario"/>
        <w:rPr>
          <w:rFonts w:ascii="Calibri" w:hAnsi="Calibri" w:cs="Calibri"/>
          <w:sz w:val="40"/>
          <w:szCs w:val="40"/>
        </w:rPr>
      </w:pPr>
    </w:p>
    <w:p w:rsidR="000056A4" w:rsidRDefault="000056A4">
      <w:pPr>
        <w:rPr>
          <w:sz w:val="40"/>
          <w:szCs w:val="40"/>
        </w:rPr>
      </w:pPr>
    </w:p>
    <w:p w:rsidR="000056A4" w:rsidRDefault="000830CC">
      <w:pPr>
        <w:pStyle w:val="Titolosommario"/>
        <w:rPr>
          <w:rFonts w:ascii="Times New Roman" w:hAnsi="Times New Roman"/>
          <w:szCs w:val="22"/>
        </w:rPr>
      </w:pPr>
      <w:bookmarkStart w:id="0" w:name="_Toc10453714"/>
      <w:r>
        <w:rPr>
          <w:rFonts w:ascii="Times New Roman" w:hAnsi="Times New Roman"/>
          <w:color w:val="002060"/>
          <w:sz w:val="22"/>
          <w:szCs w:val="22"/>
        </w:rPr>
        <w:t>Ind</w:t>
      </w:r>
      <w:r w:rsidR="00B647E9">
        <w:rPr>
          <w:rFonts w:ascii="Times New Roman" w:hAnsi="Times New Roman"/>
          <w:color w:val="002060"/>
          <w:sz w:val="22"/>
          <w:szCs w:val="22"/>
        </w:rPr>
        <w:t>ex</w:t>
      </w:r>
      <w:bookmarkEnd w:id="0"/>
    </w:p>
    <w:p w:rsidR="000056A4" w:rsidRDefault="000056A4">
      <w:pPr>
        <w:rPr>
          <w:rFonts w:ascii="Times New Roman" w:hAnsi="Times New Roman" w:cs="Times New Roman"/>
          <w:szCs w:val="22"/>
        </w:rPr>
      </w:pPr>
    </w:p>
    <w:p w:rsidR="00473BFF" w:rsidRPr="00AC1738" w:rsidRDefault="000830CC">
      <w:pPr>
        <w:pStyle w:val="Sommario1"/>
        <w:tabs>
          <w:tab w:val="right" w:leader="dot" w:pos="9628"/>
        </w:tabs>
        <w:rPr>
          <w:rFonts w:ascii="Arial" w:eastAsiaTheme="minorEastAsia" w:hAnsi="Arial" w:cs="Arial"/>
          <w:noProof/>
          <w:sz w:val="24"/>
          <w:szCs w:val="24"/>
          <w:lang w:eastAsia="it-IT"/>
        </w:rPr>
      </w:pPr>
      <w:r w:rsidRPr="00AC1738">
        <w:rPr>
          <w:rFonts w:ascii="Arial" w:hAnsi="Arial" w:cs="Arial"/>
          <w:sz w:val="24"/>
          <w:szCs w:val="24"/>
        </w:rPr>
        <w:fldChar w:fldCharType="begin"/>
      </w:r>
      <w:r w:rsidRPr="00AC1738">
        <w:rPr>
          <w:rFonts w:ascii="Arial" w:hAnsi="Arial" w:cs="Arial"/>
          <w:sz w:val="24"/>
          <w:szCs w:val="24"/>
        </w:rPr>
        <w:instrText xml:space="preserve"> TOC \o "1-3" \h \z \u </w:instrText>
      </w:r>
      <w:r w:rsidRPr="00AC1738">
        <w:rPr>
          <w:rFonts w:ascii="Arial" w:hAnsi="Arial" w:cs="Arial"/>
          <w:sz w:val="24"/>
          <w:szCs w:val="24"/>
        </w:rPr>
        <w:fldChar w:fldCharType="separate"/>
      </w:r>
      <w:hyperlink w:anchor="_Toc10453714" w:history="1">
        <w:r w:rsidR="00473BFF" w:rsidRPr="00AC1738">
          <w:rPr>
            <w:rStyle w:val="Collegamentoipertestuale"/>
            <w:rFonts w:ascii="Arial" w:hAnsi="Arial" w:cs="Arial"/>
            <w:noProof/>
            <w:sz w:val="24"/>
            <w:szCs w:val="24"/>
          </w:rPr>
          <w:t>Index</w:t>
        </w:r>
        <w:r w:rsidR="00473BFF" w:rsidRPr="00AC1738">
          <w:rPr>
            <w:rFonts w:ascii="Arial" w:hAnsi="Arial" w:cs="Arial"/>
            <w:noProof/>
            <w:webHidden/>
            <w:sz w:val="24"/>
            <w:szCs w:val="24"/>
          </w:rPr>
          <w:tab/>
        </w:r>
        <w:r w:rsidR="00473BFF" w:rsidRPr="00AC1738">
          <w:rPr>
            <w:rFonts w:ascii="Arial" w:hAnsi="Arial" w:cs="Arial"/>
            <w:noProof/>
            <w:webHidden/>
            <w:sz w:val="24"/>
            <w:szCs w:val="24"/>
          </w:rPr>
          <w:fldChar w:fldCharType="begin"/>
        </w:r>
        <w:r w:rsidR="00473BFF" w:rsidRPr="00AC1738">
          <w:rPr>
            <w:rFonts w:ascii="Arial" w:hAnsi="Arial" w:cs="Arial"/>
            <w:noProof/>
            <w:webHidden/>
            <w:sz w:val="24"/>
            <w:szCs w:val="24"/>
          </w:rPr>
          <w:instrText xml:space="preserve"> PAGEREF _Toc10453714 \h </w:instrText>
        </w:r>
        <w:r w:rsidR="00473BFF" w:rsidRPr="00AC1738">
          <w:rPr>
            <w:rFonts w:ascii="Arial" w:hAnsi="Arial" w:cs="Arial"/>
            <w:noProof/>
            <w:webHidden/>
            <w:sz w:val="24"/>
            <w:szCs w:val="24"/>
          </w:rPr>
        </w:r>
        <w:r w:rsidR="00473BFF" w:rsidRPr="00AC1738">
          <w:rPr>
            <w:rFonts w:ascii="Arial" w:hAnsi="Arial" w:cs="Arial"/>
            <w:noProof/>
            <w:webHidden/>
            <w:sz w:val="24"/>
            <w:szCs w:val="24"/>
          </w:rPr>
          <w:fldChar w:fldCharType="separate"/>
        </w:r>
        <w:r w:rsidR="00473BFF" w:rsidRPr="00AC1738">
          <w:rPr>
            <w:rFonts w:ascii="Arial" w:hAnsi="Arial" w:cs="Arial"/>
            <w:noProof/>
            <w:webHidden/>
            <w:sz w:val="24"/>
            <w:szCs w:val="24"/>
          </w:rPr>
          <w:t>1</w:t>
        </w:r>
        <w:r w:rsidR="00473BFF" w:rsidRPr="00AC1738">
          <w:rPr>
            <w:rFonts w:ascii="Arial" w:hAnsi="Arial" w:cs="Arial"/>
            <w:noProof/>
            <w:webHidden/>
            <w:sz w:val="24"/>
            <w:szCs w:val="24"/>
          </w:rPr>
          <w:fldChar w:fldCharType="end"/>
        </w:r>
      </w:hyperlink>
    </w:p>
    <w:p w:rsidR="00473BFF" w:rsidRPr="00AC1738" w:rsidRDefault="00473BFF">
      <w:pPr>
        <w:pStyle w:val="Sommario1"/>
        <w:tabs>
          <w:tab w:val="left" w:pos="566"/>
          <w:tab w:val="right" w:leader="dot" w:pos="9628"/>
        </w:tabs>
        <w:rPr>
          <w:rFonts w:ascii="Arial" w:eastAsiaTheme="minorEastAsia" w:hAnsi="Arial" w:cs="Arial"/>
          <w:noProof/>
          <w:sz w:val="24"/>
          <w:szCs w:val="24"/>
          <w:lang w:eastAsia="it-IT"/>
        </w:rPr>
      </w:pPr>
      <w:hyperlink w:anchor="_Toc10453715" w:history="1">
        <w:r w:rsidRPr="00AC1738">
          <w:rPr>
            <w:rStyle w:val="Collegamentoipertestuale"/>
            <w:rFonts w:ascii="Arial" w:hAnsi="Arial" w:cs="Arial"/>
            <w:noProof/>
            <w:sz w:val="24"/>
            <w:szCs w:val="24"/>
          </w:rPr>
          <w:t>1</w:t>
        </w:r>
        <w:r w:rsidRPr="00AC1738">
          <w:rPr>
            <w:rFonts w:ascii="Arial" w:eastAsiaTheme="minorEastAsia" w:hAnsi="Arial" w:cs="Arial"/>
            <w:noProof/>
            <w:sz w:val="24"/>
            <w:szCs w:val="24"/>
            <w:lang w:eastAsia="it-IT"/>
          </w:rPr>
          <w:tab/>
        </w:r>
        <w:r w:rsidRPr="00AC1738">
          <w:rPr>
            <w:rStyle w:val="Collegamentoipertestuale"/>
            <w:rFonts w:ascii="Arial" w:hAnsi="Arial" w:cs="Arial"/>
            <w:noProof/>
            <w:sz w:val="24"/>
            <w:szCs w:val="24"/>
          </w:rPr>
          <w:t>Aim</w:t>
        </w:r>
        <w:r w:rsidRPr="00AC1738">
          <w:rPr>
            <w:rFonts w:ascii="Arial" w:hAnsi="Arial" w:cs="Arial"/>
            <w:noProof/>
            <w:webHidden/>
            <w:sz w:val="24"/>
            <w:szCs w:val="24"/>
          </w:rPr>
          <w:tab/>
        </w:r>
        <w:r w:rsidRPr="00AC1738">
          <w:rPr>
            <w:rFonts w:ascii="Arial" w:hAnsi="Arial" w:cs="Arial"/>
            <w:noProof/>
            <w:webHidden/>
            <w:sz w:val="24"/>
            <w:szCs w:val="24"/>
          </w:rPr>
          <w:fldChar w:fldCharType="begin"/>
        </w:r>
        <w:r w:rsidRPr="00AC1738">
          <w:rPr>
            <w:rFonts w:ascii="Arial" w:hAnsi="Arial" w:cs="Arial"/>
            <w:noProof/>
            <w:webHidden/>
            <w:sz w:val="24"/>
            <w:szCs w:val="24"/>
          </w:rPr>
          <w:instrText xml:space="preserve"> PAGEREF _Toc10453715 \h </w:instrText>
        </w:r>
        <w:r w:rsidRPr="00AC1738">
          <w:rPr>
            <w:rFonts w:ascii="Arial" w:hAnsi="Arial" w:cs="Arial"/>
            <w:noProof/>
            <w:webHidden/>
            <w:sz w:val="24"/>
            <w:szCs w:val="24"/>
          </w:rPr>
        </w:r>
        <w:r w:rsidRPr="00AC1738">
          <w:rPr>
            <w:rFonts w:ascii="Arial" w:hAnsi="Arial" w:cs="Arial"/>
            <w:noProof/>
            <w:webHidden/>
            <w:sz w:val="24"/>
            <w:szCs w:val="24"/>
          </w:rPr>
          <w:fldChar w:fldCharType="separate"/>
        </w:r>
        <w:r w:rsidRPr="00AC1738">
          <w:rPr>
            <w:rFonts w:ascii="Arial" w:hAnsi="Arial" w:cs="Arial"/>
            <w:noProof/>
            <w:webHidden/>
            <w:sz w:val="24"/>
            <w:szCs w:val="24"/>
          </w:rPr>
          <w:t>2</w:t>
        </w:r>
        <w:r w:rsidRPr="00AC1738">
          <w:rPr>
            <w:rFonts w:ascii="Arial" w:hAnsi="Arial" w:cs="Arial"/>
            <w:noProof/>
            <w:webHidden/>
            <w:sz w:val="24"/>
            <w:szCs w:val="24"/>
          </w:rPr>
          <w:fldChar w:fldCharType="end"/>
        </w:r>
      </w:hyperlink>
    </w:p>
    <w:p w:rsidR="00473BFF" w:rsidRPr="00AC1738" w:rsidRDefault="00473BFF">
      <w:pPr>
        <w:pStyle w:val="Sommario1"/>
        <w:tabs>
          <w:tab w:val="left" w:pos="566"/>
          <w:tab w:val="right" w:leader="dot" w:pos="9628"/>
        </w:tabs>
        <w:rPr>
          <w:rFonts w:ascii="Arial" w:eastAsiaTheme="minorEastAsia" w:hAnsi="Arial" w:cs="Arial"/>
          <w:noProof/>
          <w:sz w:val="24"/>
          <w:szCs w:val="24"/>
          <w:lang w:eastAsia="it-IT"/>
        </w:rPr>
      </w:pPr>
      <w:hyperlink w:anchor="_Toc10453716" w:history="1">
        <w:r w:rsidRPr="00AC1738">
          <w:rPr>
            <w:rStyle w:val="Collegamentoipertestuale"/>
            <w:rFonts w:ascii="Arial" w:hAnsi="Arial" w:cs="Arial"/>
            <w:noProof/>
            <w:sz w:val="24"/>
            <w:szCs w:val="24"/>
          </w:rPr>
          <w:t>2</w:t>
        </w:r>
        <w:r w:rsidRPr="00AC1738">
          <w:rPr>
            <w:rFonts w:ascii="Arial" w:eastAsiaTheme="minorEastAsia" w:hAnsi="Arial" w:cs="Arial"/>
            <w:noProof/>
            <w:sz w:val="24"/>
            <w:szCs w:val="24"/>
            <w:lang w:eastAsia="it-IT"/>
          </w:rPr>
          <w:tab/>
        </w:r>
        <w:r w:rsidRPr="00AC1738">
          <w:rPr>
            <w:rStyle w:val="Collegamentoipertestuale"/>
            <w:rFonts w:ascii="Arial" w:hAnsi="Arial" w:cs="Arial"/>
            <w:noProof/>
            <w:sz w:val="24"/>
            <w:szCs w:val="24"/>
          </w:rPr>
          <w:t>Material List</w:t>
        </w:r>
        <w:r w:rsidRPr="00AC1738">
          <w:rPr>
            <w:rFonts w:ascii="Arial" w:hAnsi="Arial" w:cs="Arial"/>
            <w:noProof/>
            <w:webHidden/>
            <w:sz w:val="24"/>
            <w:szCs w:val="24"/>
          </w:rPr>
          <w:tab/>
        </w:r>
        <w:r w:rsidRPr="00AC1738">
          <w:rPr>
            <w:rFonts w:ascii="Arial" w:hAnsi="Arial" w:cs="Arial"/>
            <w:noProof/>
            <w:webHidden/>
            <w:sz w:val="24"/>
            <w:szCs w:val="24"/>
          </w:rPr>
          <w:fldChar w:fldCharType="begin"/>
        </w:r>
        <w:r w:rsidRPr="00AC1738">
          <w:rPr>
            <w:rFonts w:ascii="Arial" w:hAnsi="Arial" w:cs="Arial"/>
            <w:noProof/>
            <w:webHidden/>
            <w:sz w:val="24"/>
            <w:szCs w:val="24"/>
          </w:rPr>
          <w:instrText xml:space="preserve"> PAGEREF _Toc10453716 \h </w:instrText>
        </w:r>
        <w:r w:rsidRPr="00AC1738">
          <w:rPr>
            <w:rFonts w:ascii="Arial" w:hAnsi="Arial" w:cs="Arial"/>
            <w:noProof/>
            <w:webHidden/>
            <w:sz w:val="24"/>
            <w:szCs w:val="24"/>
          </w:rPr>
        </w:r>
        <w:r w:rsidRPr="00AC1738">
          <w:rPr>
            <w:rFonts w:ascii="Arial" w:hAnsi="Arial" w:cs="Arial"/>
            <w:noProof/>
            <w:webHidden/>
            <w:sz w:val="24"/>
            <w:szCs w:val="24"/>
          </w:rPr>
          <w:fldChar w:fldCharType="separate"/>
        </w:r>
        <w:r w:rsidRPr="00AC1738">
          <w:rPr>
            <w:rFonts w:ascii="Arial" w:hAnsi="Arial" w:cs="Arial"/>
            <w:noProof/>
            <w:webHidden/>
            <w:sz w:val="24"/>
            <w:szCs w:val="24"/>
          </w:rPr>
          <w:t>2</w:t>
        </w:r>
        <w:r w:rsidRPr="00AC1738">
          <w:rPr>
            <w:rFonts w:ascii="Arial" w:hAnsi="Arial" w:cs="Arial"/>
            <w:noProof/>
            <w:webHidden/>
            <w:sz w:val="24"/>
            <w:szCs w:val="24"/>
          </w:rPr>
          <w:fldChar w:fldCharType="end"/>
        </w:r>
      </w:hyperlink>
    </w:p>
    <w:p w:rsidR="00473BFF" w:rsidRPr="00AC1738" w:rsidRDefault="00473BFF">
      <w:pPr>
        <w:pStyle w:val="Sommario1"/>
        <w:tabs>
          <w:tab w:val="left" w:pos="566"/>
          <w:tab w:val="right" w:leader="dot" w:pos="9628"/>
        </w:tabs>
        <w:rPr>
          <w:rFonts w:ascii="Arial" w:eastAsiaTheme="minorEastAsia" w:hAnsi="Arial" w:cs="Arial"/>
          <w:noProof/>
          <w:sz w:val="24"/>
          <w:szCs w:val="24"/>
          <w:lang w:eastAsia="it-IT"/>
        </w:rPr>
      </w:pPr>
      <w:hyperlink w:anchor="_Toc10453717" w:history="1">
        <w:r w:rsidRPr="00AC1738">
          <w:rPr>
            <w:rStyle w:val="Collegamentoipertestuale"/>
            <w:rFonts w:ascii="Arial" w:hAnsi="Arial" w:cs="Arial"/>
            <w:noProof/>
            <w:sz w:val="24"/>
            <w:szCs w:val="24"/>
          </w:rPr>
          <w:t>3</w:t>
        </w:r>
        <w:r w:rsidRPr="00AC1738">
          <w:rPr>
            <w:rFonts w:ascii="Arial" w:eastAsiaTheme="minorEastAsia" w:hAnsi="Arial" w:cs="Arial"/>
            <w:noProof/>
            <w:sz w:val="24"/>
            <w:szCs w:val="24"/>
            <w:lang w:eastAsia="it-IT"/>
          </w:rPr>
          <w:tab/>
        </w:r>
        <w:r w:rsidRPr="00AC1738">
          <w:rPr>
            <w:rStyle w:val="Collegamentoipertestuale"/>
            <w:rFonts w:ascii="Arial" w:hAnsi="Arial" w:cs="Arial"/>
            <w:noProof/>
            <w:sz w:val="24"/>
            <w:szCs w:val="24"/>
          </w:rPr>
          <w:t>Source code availability</w:t>
        </w:r>
        <w:r w:rsidRPr="00AC1738">
          <w:rPr>
            <w:rFonts w:ascii="Arial" w:hAnsi="Arial" w:cs="Arial"/>
            <w:noProof/>
            <w:webHidden/>
            <w:sz w:val="24"/>
            <w:szCs w:val="24"/>
          </w:rPr>
          <w:tab/>
        </w:r>
        <w:r w:rsidRPr="00AC1738">
          <w:rPr>
            <w:rFonts w:ascii="Arial" w:hAnsi="Arial" w:cs="Arial"/>
            <w:noProof/>
            <w:webHidden/>
            <w:sz w:val="24"/>
            <w:szCs w:val="24"/>
          </w:rPr>
          <w:fldChar w:fldCharType="begin"/>
        </w:r>
        <w:r w:rsidRPr="00AC1738">
          <w:rPr>
            <w:rFonts w:ascii="Arial" w:hAnsi="Arial" w:cs="Arial"/>
            <w:noProof/>
            <w:webHidden/>
            <w:sz w:val="24"/>
            <w:szCs w:val="24"/>
          </w:rPr>
          <w:instrText xml:space="preserve"> PAGEREF _Toc10453717 \h </w:instrText>
        </w:r>
        <w:r w:rsidRPr="00AC1738">
          <w:rPr>
            <w:rFonts w:ascii="Arial" w:hAnsi="Arial" w:cs="Arial"/>
            <w:noProof/>
            <w:webHidden/>
            <w:sz w:val="24"/>
            <w:szCs w:val="24"/>
          </w:rPr>
        </w:r>
        <w:r w:rsidRPr="00AC1738">
          <w:rPr>
            <w:rFonts w:ascii="Arial" w:hAnsi="Arial" w:cs="Arial"/>
            <w:noProof/>
            <w:webHidden/>
            <w:sz w:val="24"/>
            <w:szCs w:val="24"/>
          </w:rPr>
          <w:fldChar w:fldCharType="separate"/>
        </w:r>
        <w:r w:rsidRPr="00AC1738">
          <w:rPr>
            <w:rFonts w:ascii="Arial" w:hAnsi="Arial" w:cs="Arial"/>
            <w:noProof/>
            <w:webHidden/>
            <w:sz w:val="24"/>
            <w:szCs w:val="24"/>
          </w:rPr>
          <w:t>2</w:t>
        </w:r>
        <w:r w:rsidRPr="00AC1738">
          <w:rPr>
            <w:rFonts w:ascii="Arial" w:hAnsi="Arial" w:cs="Arial"/>
            <w:noProof/>
            <w:webHidden/>
            <w:sz w:val="24"/>
            <w:szCs w:val="24"/>
          </w:rPr>
          <w:fldChar w:fldCharType="end"/>
        </w:r>
      </w:hyperlink>
    </w:p>
    <w:p w:rsidR="000056A4" w:rsidRDefault="000830CC">
      <w:pPr>
        <w:spacing w:line="360" w:lineRule="auto"/>
        <w:rPr>
          <w:rFonts w:ascii="Times New Roman" w:hAnsi="Times New Roman" w:cs="Times New Roman"/>
          <w:szCs w:val="22"/>
        </w:rPr>
      </w:pPr>
      <w:r w:rsidRPr="00AC1738">
        <w:rPr>
          <w:rFonts w:ascii="Arial" w:hAnsi="Arial" w:cs="Arial"/>
          <w:sz w:val="24"/>
          <w:szCs w:val="24"/>
        </w:rPr>
        <w:fldChar w:fldCharType="end"/>
      </w:r>
    </w:p>
    <w:p w:rsidR="000056A4" w:rsidRDefault="000056A4">
      <w:pPr>
        <w:rPr>
          <w:rFonts w:ascii="Times New Roman" w:hAnsi="Times New Roman" w:cs="Times New Roman"/>
          <w:b/>
        </w:rPr>
      </w:pPr>
    </w:p>
    <w:p w:rsidR="000056A4" w:rsidRDefault="000056A4">
      <w:pPr>
        <w:rPr>
          <w:rFonts w:ascii="Times New Roman" w:hAnsi="Times New Roman" w:cs="Times New Roman"/>
          <w:b/>
        </w:rPr>
      </w:pPr>
    </w:p>
    <w:p w:rsidR="000056A4" w:rsidRDefault="000056A4">
      <w:pPr>
        <w:rPr>
          <w:rFonts w:ascii="Times New Roman" w:hAnsi="Times New Roman" w:cs="Times New Roman"/>
          <w:b/>
        </w:rPr>
      </w:pPr>
    </w:p>
    <w:p w:rsidR="000056A4" w:rsidRDefault="000056A4">
      <w:pPr>
        <w:rPr>
          <w:rFonts w:ascii="Times New Roman" w:hAnsi="Times New Roman" w:cs="Times New Roman"/>
          <w:b/>
        </w:rPr>
      </w:pPr>
    </w:p>
    <w:p w:rsidR="000056A4" w:rsidRDefault="000056A4">
      <w:pPr>
        <w:rPr>
          <w:rFonts w:ascii="Times New Roman" w:hAnsi="Times New Roman" w:cs="Times New Roman"/>
        </w:rPr>
      </w:pPr>
    </w:p>
    <w:p w:rsidR="000056A4" w:rsidRDefault="000056A4">
      <w:pPr>
        <w:rPr>
          <w:rFonts w:ascii="Times New Roman" w:hAnsi="Times New Roman" w:cs="Times New Roman"/>
        </w:rPr>
      </w:pPr>
    </w:p>
    <w:p w:rsidR="000056A4" w:rsidRDefault="000056A4">
      <w:pPr>
        <w:rPr>
          <w:rFonts w:ascii="Times New Roman" w:hAnsi="Times New Roman" w:cs="Times New Roman"/>
        </w:rPr>
      </w:pPr>
    </w:p>
    <w:p w:rsidR="000056A4" w:rsidRDefault="000056A4">
      <w:pPr>
        <w:rPr>
          <w:rFonts w:ascii="Times New Roman" w:hAnsi="Times New Roman" w:cs="Times New Roman"/>
        </w:rPr>
      </w:pPr>
    </w:p>
    <w:p w:rsidR="000056A4" w:rsidRDefault="000056A4">
      <w:pPr>
        <w:rPr>
          <w:rFonts w:ascii="Times New Roman" w:hAnsi="Times New Roman" w:cs="Times New Roman"/>
        </w:rPr>
      </w:pPr>
    </w:p>
    <w:p w:rsidR="000056A4" w:rsidRDefault="000056A4">
      <w:pPr>
        <w:rPr>
          <w:rFonts w:ascii="Times New Roman" w:hAnsi="Times New Roman" w:cs="Times New Roman"/>
        </w:rPr>
      </w:pPr>
    </w:p>
    <w:p w:rsidR="000056A4" w:rsidRDefault="000830CC">
      <w:pPr>
        <w:tabs>
          <w:tab w:val="left" w:pos="1978"/>
        </w:tabs>
        <w:rPr>
          <w:rFonts w:ascii="Times New Roman" w:hAnsi="Times New Roman" w:cs="Times New Roman"/>
          <w:b/>
        </w:rPr>
      </w:pPr>
      <w:r>
        <w:rPr>
          <w:rFonts w:ascii="Times New Roman" w:hAnsi="Times New Roman" w:cs="Times New Roman"/>
        </w:rPr>
        <w:tab/>
      </w:r>
    </w:p>
    <w:p w:rsidR="000056A4" w:rsidRDefault="000056A4">
      <w:pPr>
        <w:rPr>
          <w:rFonts w:ascii="Times New Roman" w:hAnsi="Times New Roman" w:cs="Times New Roman"/>
          <w:b/>
        </w:rPr>
      </w:pPr>
    </w:p>
    <w:p w:rsidR="000056A4" w:rsidRDefault="000056A4">
      <w:pPr>
        <w:rPr>
          <w:rFonts w:ascii="Times New Roman" w:hAnsi="Times New Roman" w:cs="Times New Roman"/>
          <w:b/>
        </w:rPr>
      </w:pPr>
    </w:p>
    <w:p w:rsidR="000056A4" w:rsidRDefault="000056A4"/>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FB7F5D" w:rsidRPr="00FB7F5D" w:rsidRDefault="00FB7F5D" w:rsidP="00FB7F5D"/>
    <w:p w:rsidR="00580092" w:rsidRPr="00580092" w:rsidRDefault="00580092" w:rsidP="00580092"/>
    <w:p w:rsidR="00580092" w:rsidRPr="00580092" w:rsidRDefault="00580092" w:rsidP="00580092"/>
    <w:p w:rsidR="00580092" w:rsidRPr="00580092" w:rsidRDefault="00580092" w:rsidP="00580092">
      <w:pPr>
        <w:sectPr w:rsidR="00580092" w:rsidRPr="00580092">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134" w:left="1134" w:header="680" w:footer="680" w:gutter="0"/>
          <w:cols w:space="720"/>
          <w:docGrid w:linePitch="600" w:charSpace="36864"/>
        </w:sectPr>
      </w:pPr>
    </w:p>
    <w:p w:rsidR="000056A4" w:rsidRDefault="0075660B">
      <w:pPr>
        <w:pStyle w:val="Titolo1"/>
        <w:rPr>
          <w:rFonts w:ascii="Times New Roman" w:hAnsi="Times New Roman" w:cs="Times New Roman"/>
          <w:sz w:val="22"/>
          <w:szCs w:val="22"/>
        </w:rPr>
      </w:pPr>
      <w:bookmarkStart w:id="1" w:name="_Toc10453715"/>
      <w:r>
        <w:rPr>
          <w:rFonts w:ascii="Times New Roman" w:hAnsi="Times New Roman" w:cs="Times New Roman"/>
          <w:sz w:val="22"/>
          <w:szCs w:val="22"/>
        </w:rPr>
        <w:lastRenderedPageBreak/>
        <w:t>Aim</w:t>
      </w:r>
      <w:bookmarkEnd w:id="1"/>
    </w:p>
    <w:p w:rsidR="0075660B" w:rsidRDefault="00473BFF" w:rsidP="0075660B">
      <w:pPr>
        <w:pStyle w:val="TestoNormale"/>
        <w:rPr>
          <w:lang w:val="en-US"/>
        </w:rPr>
      </w:pPr>
      <w:r>
        <w:rPr>
          <w:lang w:val="en-US"/>
        </w:rPr>
        <w:t>Purpose of t</w:t>
      </w:r>
      <w:r w:rsidR="0075660B" w:rsidRPr="0075660B">
        <w:rPr>
          <w:lang w:val="en-US"/>
        </w:rPr>
        <w:t xml:space="preserve">his document </w:t>
      </w:r>
      <w:r>
        <w:rPr>
          <w:lang w:val="en-US"/>
        </w:rPr>
        <w:t xml:space="preserve">is to </w:t>
      </w:r>
      <w:r w:rsidR="0075660B" w:rsidRPr="0075660B">
        <w:rPr>
          <w:lang w:val="en-US"/>
        </w:rPr>
        <w:t>show</w:t>
      </w:r>
      <w:r>
        <w:rPr>
          <w:lang w:val="en-US"/>
        </w:rPr>
        <w:t xml:space="preserve"> steps to follow and the material used to make the </w:t>
      </w:r>
      <w:r w:rsidR="0075193C">
        <w:rPr>
          <w:lang w:val="en-US"/>
        </w:rPr>
        <w:t>7100-</w:t>
      </w:r>
      <w:r>
        <w:rPr>
          <w:lang w:val="en-US"/>
        </w:rPr>
        <w:t>RoboArm get controlled through</w:t>
      </w:r>
      <w:r w:rsidR="0075660B" w:rsidRPr="0075660B">
        <w:rPr>
          <w:lang w:val="en-US"/>
        </w:rPr>
        <w:t xml:space="preserve"> </w:t>
      </w:r>
      <w:r w:rsidR="0075660B">
        <w:rPr>
          <w:lang w:val="en-US"/>
        </w:rPr>
        <w:t>T-Skin.</w:t>
      </w:r>
    </w:p>
    <w:p w:rsidR="0075660B" w:rsidRPr="0075660B" w:rsidRDefault="0075660B" w:rsidP="0075660B">
      <w:pPr>
        <w:pStyle w:val="TestoNormale"/>
        <w:rPr>
          <w:lang w:val="en-US"/>
        </w:rPr>
      </w:pPr>
    </w:p>
    <w:p w:rsidR="000056A4" w:rsidRPr="0075660B" w:rsidRDefault="000830CC">
      <w:pPr>
        <w:rPr>
          <w:rFonts w:ascii="Times New Roman" w:hAnsi="Times New Roman" w:cs="Times New Roman"/>
          <w:szCs w:val="22"/>
          <w:lang w:val="en-US"/>
        </w:rPr>
      </w:pPr>
      <w:r w:rsidRPr="0075660B">
        <w:rPr>
          <w:rStyle w:val="Enfasicorsivo"/>
          <w:rFonts w:ascii="Times New Roman" w:hAnsi="Times New Roman" w:cs="Times New Roman"/>
          <w:i w:val="0"/>
          <w:szCs w:val="22"/>
          <w:lang w:val="en-US"/>
        </w:rPr>
        <w:t xml:space="preserve"> </w:t>
      </w:r>
    </w:p>
    <w:p w:rsidR="000056A4" w:rsidRDefault="00AB571D">
      <w:pPr>
        <w:pStyle w:val="Titolo1"/>
        <w:rPr>
          <w:rFonts w:ascii="Times New Roman" w:hAnsi="Times New Roman" w:cs="Times New Roman"/>
          <w:sz w:val="22"/>
          <w:szCs w:val="22"/>
        </w:rPr>
      </w:pPr>
      <w:bookmarkStart w:id="2" w:name="_Toc10453716"/>
      <w:r>
        <w:rPr>
          <w:rFonts w:ascii="Times New Roman" w:hAnsi="Times New Roman" w:cs="Times New Roman"/>
          <w:sz w:val="22"/>
          <w:szCs w:val="22"/>
        </w:rPr>
        <w:t>Material</w:t>
      </w:r>
      <w:r w:rsidR="00473BFF">
        <w:rPr>
          <w:rFonts w:ascii="Times New Roman" w:hAnsi="Times New Roman" w:cs="Times New Roman"/>
          <w:sz w:val="22"/>
          <w:szCs w:val="22"/>
        </w:rPr>
        <w:t xml:space="preserve"> List</w:t>
      </w:r>
      <w:bookmarkEnd w:id="2"/>
    </w:p>
    <w:p w:rsidR="0075660B" w:rsidRPr="009E5B63" w:rsidRDefault="00473BFF" w:rsidP="0075660B">
      <w:pPr>
        <w:pStyle w:val="TestoNormale"/>
        <w:rPr>
          <w:szCs w:val="24"/>
          <w:lang w:val="en-US"/>
        </w:rPr>
      </w:pPr>
      <w:r w:rsidRPr="009E5B63">
        <w:rPr>
          <w:szCs w:val="24"/>
          <w:lang w:val="en-US"/>
        </w:rPr>
        <w:t>As it follows, links to Robot Arm,</w:t>
      </w:r>
      <w:r w:rsidR="0075660B" w:rsidRPr="009E5B63">
        <w:rPr>
          <w:szCs w:val="24"/>
          <w:lang w:val="en-US"/>
        </w:rPr>
        <w:t xml:space="preserve"> Arduino, Shields and BLE Module:</w:t>
      </w:r>
    </w:p>
    <w:p w:rsidR="0075660B" w:rsidRPr="009E5B63" w:rsidRDefault="002600ED" w:rsidP="0075660B">
      <w:pPr>
        <w:pStyle w:val="TestoNormale"/>
        <w:numPr>
          <w:ilvl w:val="0"/>
          <w:numId w:val="5"/>
        </w:numPr>
        <w:rPr>
          <w:szCs w:val="24"/>
          <w:lang w:val="en-US"/>
        </w:rPr>
      </w:pPr>
      <w:hyperlink r:id="rId14" w:history="1">
        <w:r w:rsidR="0075660B" w:rsidRPr="009E5B63">
          <w:rPr>
            <w:rStyle w:val="Collegamentoipertestuale"/>
            <w:szCs w:val="24"/>
            <w:lang w:val="en-US"/>
          </w:rPr>
          <w:t>https://www.futurashop.it/braccio-robotico-in-plexiglass-7100-roboarm?search=7100-ROBOARM</w:t>
        </w:r>
      </w:hyperlink>
    </w:p>
    <w:p w:rsidR="0075660B" w:rsidRPr="009E5B63" w:rsidRDefault="002600ED" w:rsidP="0075660B">
      <w:pPr>
        <w:pStyle w:val="TestoNormale"/>
        <w:numPr>
          <w:ilvl w:val="0"/>
          <w:numId w:val="5"/>
        </w:numPr>
        <w:rPr>
          <w:szCs w:val="24"/>
          <w:lang w:val="en-US"/>
        </w:rPr>
      </w:pPr>
      <w:hyperlink r:id="rId15" w:history="1">
        <w:r w:rsidR="0075660B" w:rsidRPr="009E5B63">
          <w:rPr>
            <w:rStyle w:val="Collegamentoipertestuale"/>
            <w:szCs w:val="24"/>
            <w:lang w:val="en-US"/>
          </w:rPr>
          <w:t>https://www.futurashop.it/shield-arduino-controllo-servo-7100-FT1397M?search=7100-FT1397M</w:t>
        </w:r>
      </w:hyperlink>
    </w:p>
    <w:p w:rsidR="0075660B" w:rsidRPr="009E5B63" w:rsidRDefault="002600ED" w:rsidP="0075660B">
      <w:pPr>
        <w:pStyle w:val="TestoNormale"/>
        <w:numPr>
          <w:ilvl w:val="0"/>
          <w:numId w:val="5"/>
        </w:numPr>
        <w:rPr>
          <w:szCs w:val="24"/>
          <w:lang w:val="en-US"/>
        </w:rPr>
      </w:pPr>
      <w:hyperlink r:id="rId16" w:history="1">
        <w:r w:rsidR="0075660B" w:rsidRPr="009E5B63">
          <w:rPr>
            <w:rStyle w:val="Collegamentoipertestuale"/>
            <w:szCs w:val="24"/>
            <w:lang w:val="en-US"/>
          </w:rPr>
          <w:t>https://www.futurashop.it/arduino-uno-rev3-con-atmega328-7300-arduinounorev3?search=7300-ARDUINOUNOREV3</w:t>
        </w:r>
      </w:hyperlink>
    </w:p>
    <w:p w:rsidR="0075660B" w:rsidRPr="009E5B63" w:rsidRDefault="002600ED" w:rsidP="0075660B">
      <w:pPr>
        <w:pStyle w:val="TestoNormale"/>
        <w:numPr>
          <w:ilvl w:val="0"/>
          <w:numId w:val="5"/>
        </w:numPr>
        <w:rPr>
          <w:szCs w:val="24"/>
          <w:lang w:val="en-US"/>
        </w:rPr>
      </w:pPr>
      <w:hyperlink r:id="rId17" w:history="1">
        <w:r w:rsidR="0075660B" w:rsidRPr="009E5B63">
          <w:rPr>
            <w:rStyle w:val="Collegamentoipertestuale"/>
            <w:szCs w:val="24"/>
            <w:lang w:val="en-US"/>
          </w:rPr>
          <w:t>https://www.futurashop.it/modulo-bluetooth-cc2541-form-XBEE-7100-FT1338M?search=7100-FT1338M</w:t>
        </w:r>
      </w:hyperlink>
    </w:p>
    <w:p w:rsidR="0075660B" w:rsidRPr="009E5B63" w:rsidRDefault="002600ED" w:rsidP="0075660B">
      <w:pPr>
        <w:pStyle w:val="TestoNormale"/>
        <w:numPr>
          <w:ilvl w:val="0"/>
          <w:numId w:val="5"/>
        </w:numPr>
        <w:rPr>
          <w:szCs w:val="24"/>
          <w:lang w:val="en-US"/>
        </w:rPr>
      </w:pPr>
      <w:hyperlink r:id="rId18" w:history="1">
        <w:r w:rsidR="0075660B" w:rsidRPr="009E5B63">
          <w:rPr>
            <w:color w:val="0000FF"/>
            <w:szCs w:val="24"/>
            <w:u w:val="single"/>
            <w:lang w:val="en-US"/>
          </w:rPr>
          <w:t>https://www.futurashop.it/shield-base-per-bluetooth-7100-FT1335K?search=7100-FT1335K</w:t>
        </w:r>
      </w:hyperlink>
    </w:p>
    <w:p w:rsidR="0075660B" w:rsidRPr="009E5B63" w:rsidRDefault="0075660B" w:rsidP="0075660B">
      <w:pPr>
        <w:pStyle w:val="TestoNormale"/>
        <w:ind w:left="360"/>
        <w:rPr>
          <w:i/>
          <w:iCs/>
          <w:szCs w:val="24"/>
          <w:lang w:val="en-US"/>
        </w:rPr>
      </w:pPr>
      <w:r w:rsidRPr="009E5B63">
        <w:rPr>
          <w:i/>
          <w:iCs/>
          <w:szCs w:val="24"/>
          <w:lang w:val="en-US"/>
        </w:rPr>
        <w:t>We used also this BLE Module, but you can’t place on the BLE Shield, so you need to wire externally:</w:t>
      </w:r>
    </w:p>
    <w:p w:rsidR="008127CC" w:rsidRPr="009E5B63" w:rsidRDefault="002600ED" w:rsidP="008127CC">
      <w:pPr>
        <w:pStyle w:val="TestoNormale"/>
        <w:numPr>
          <w:ilvl w:val="0"/>
          <w:numId w:val="5"/>
        </w:numPr>
        <w:rPr>
          <w:szCs w:val="24"/>
          <w:lang w:val="en-US"/>
        </w:rPr>
      </w:pPr>
      <w:hyperlink r:id="rId19" w:history="1">
        <w:r w:rsidR="008127CC" w:rsidRPr="009E5B63">
          <w:rPr>
            <w:color w:val="0000FF"/>
            <w:szCs w:val="24"/>
            <w:u w:val="single"/>
            <w:lang w:val="en-US"/>
          </w:rPr>
          <w:t>https://www.adafruit.com/product/2479</w:t>
        </w:r>
      </w:hyperlink>
    </w:p>
    <w:p w:rsidR="00473BFF" w:rsidRPr="009E5B63" w:rsidRDefault="00473BFF" w:rsidP="0075660B">
      <w:pPr>
        <w:pStyle w:val="TestoNormale"/>
        <w:ind w:left="360"/>
        <w:rPr>
          <w:szCs w:val="24"/>
          <w:lang w:val="en-US"/>
        </w:rPr>
      </w:pPr>
      <w:r w:rsidRPr="009E5B63">
        <w:rPr>
          <w:szCs w:val="24"/>
          <w:lang w:val="en-US"/>
        </w:rPr>
        <w:t>Placing</w:t>
      </w:r>
      <w:r w:rsidR="0075660B" w:rsidRPr="009E5B63">
        <w:rPr>
          <w:szCs w:val="24"/>
          <w:lang w:val="en-US"/>
        </w:rPr>
        <w:t xml:space="preserve"> this module on top, or far from pwm/servos line, also helps in increasing radio range and connection stability.</w:t>
      </w:r>
      <w:r w:rsidR="007F4ED0" w:rsidRPr="009E5B63">
        <w:rPr>
          <w:szCs w:val="24"/>
          <w:lang w:val="en-US"/>
        </w:rPr>
        <w:t xml:space="preserve"> </w:t>
      </w:r>
    </w:p>
    <w:p w:rsidR="00473BFF" w:rsidRPr="009E5B63" w:rsidRDefault="00473BFF" w:rsidP="0075660B">
      <w:pPr>
        <w:pStyle w:val="TestoNormale"/>
        <w:ind w:left="360"/>
        <w:rPr>
          <w:szCs w:val="24"/>
          <w:lang w:val="en-US"/>
        </w:rPr>
      </w:pPr>
    </w:p>
    <w:p w:rsidR="0075660B" w:rsidRPr="009E5B63" w:rsidRDefault="00473BFF" w:rsidP="0075660B">
      <w:pPr>
        <w:pStyle w:val="TestoNormale"/>
        <w:ind w:left="360"/>
        <w:rPr>
          <w:szCs w:val="24"/>
          <w:lang w:val="en-US"/>
        </w:rPr>
      </w:pPr>
      <w:r w:rsidRPr="009E5B63">
        <w:rPr>
          <w:szCs w:val="24"/>
          <w:lang w:val="en-US"/>
        </w:rPr>
        <w:t>D</w:t>
      </w:r>
      <w:r w:rsidR="007F4ED0" w:rsidRPr="009E5B63">
        <w:rPr>
          <w:szCs w:val="24"/>
          <w:lang w:val="en-US"/>
        </w:rPr>
        <w:t xml:space="preserve">ownside of </w:t>
      </w:r>
      <w:r w:rsidRPr="009E5B63">
        <w:rPr>
          <w:szCs w:val="24"/>
          <w:lang w:val="en-US"/>
        </w:rPr>
        <w:t>mat</w:t>
      </w:r>
      <w:r w:rsidR="0075193C" w:rsidRPr="009E5B63">
        <w:rPr>
          <w:szCs w:val="24"/>
          <w:lang w:val="en-US"/>
        </w:rPr>
        <w:t>e</w:t>
      </w:r>
      <w:r w:rsidRPr="009E5B63">
        <w:rPr>
          <w:szCs w:val="24"/>
          <w:lang w:val="en-US"/>
        </w:rPr>
        <w:t>rial in points</w:t>
      </w:r>
      <w:r w:rsidR="007F4ED0" w:rsidRPr="009E5B63">
        <w:rPr>
          <w:szCs w:val="24"/>
          <w:lang w:val="en-US"/>
        </w:rPr>
        <w:t xml:space="preserve"> 4. </w:t>
      </w:r>
      <w:r w:rsidR="00D40E60" w:rsidRPr="009E5B63">
        <w:rPr>
          <w:szCs w:val="24"/>
          <w:lang w:val="en-US"/>
        </w:rPr>
        <w:t>a</w:t>
      </w:r>
      <w:r w:rsidR="007F4ED0" w:rsidRPr="009E5B63">
        <w:rPr>
          <w:szCs w:val="24"/>
          <w:lang w:val="en-US"/>
        </w:rPr>
        <w:t xml:space="preserve">nd 5. </w:t>
      </w:r>
      <w:r w:rsidR="00D40E60" w:rsidRPr="009E5B63">
        <w:rPr>
          <w:szCs w:val="24"/>
          <w:lang w:val="en-US"/>
        </w:rPr>
        <w:t>i</w:t>
      </w:r>
      <w:r w:rsidR="007F4ED0" w:rsidRPr="009E5B63">
        <w:rPr>
          <w:szCs w:val="24"/>
          <w:lang w:val="en-US"/>
        </w:rPr>
        <w:t xml:space="preserve">s that you have to place it underneath servo shield, </w:t>
      </w:r>
      <w:r w:rsidRPr="009E5B63">
        <w:rPr>
          <w:szCs w:val="24"/>
          <w:lang w:val="en-US"/>
        </w:rPr>
        <w:t xml:space="preserve">which </w:t>
      </w:r>
      <w:r w:rsidR="007F4ED0" w:rsidRPr="009E5B63">
        <w:rPr>
          <w:szCs w:val="24"/>
          <w:lang w:val="en-US"/>
        </w:rPr>
        <w:t>acts as a faraday cage so you loose lot of radio signal.</w:t>
      </w:r>
    </w:p>
    <w:p w:rsidR="000056A4" w:rsidRPr="0075660B" w:rsidRDefault="000830CC">
      <w:pPr>
        <w:rPr>
          <w:rFonts w:ascii="Times New Roman" w:hAnsi="Times New Roman" w:cs="Times New Roman"/>
          <w:szCs w:val="22"/>
          <w:lang w:val="en-US"/>
        </w:rPr>
      </w:pPr>
      <w:r w:rsidRPr="0075660B">
        <w:rPr>
          <w:rFonts w:ascii="Times New Roman" w:hAnsi="Times New Roman" w:cs="Times New Roman"/>
          <w:szCs w:val="22"/>
          <w:lang w:val="en-US"/>
        </w:rPr>
        <w:t xml:space="preserve"> </w:t>
      </w:r>
    </w:p>
    <w:p w:rsidR="000056A4" w:rsidRDefault="00F65EFB">
      <w:pPr>
        <w:pStyle w:val="Titolo1"/>
        <w:rPr>
          <w:rFonts w:ascii="Times New Roman" w:hAnsi="Times New Roman" w:cs="Times New Roman"/>
          <w:sz w:val="22"/>
          <w:szCs w:val="22"/>
        </w:rPr>
      </w:pPr>
      <w:bookmarkStart w:id="3" w:name="_Toc10453717"/>
      <w:r>
        <w:rPr>
          <w:rFonts w:ascii="Times New Roman" w:hAnsi="Times New Roman" w:cs="Times New Roman"/>
          <w:sz w:val="22"/>
          <w:szCs w:val="22"/>
        </w:rPr>
        <w:t>Source code availability</w:t>
      </w:r>
      <w:bookmarkEnd w:id="3"/>
    </w:p>
    <w:p w:rsidR="00F65EFB" w:rsidRDefault="00F65EFB" w:rsidP="00F65EFB">
      <w:pPr>
        <w:pStyle w:val="TestoNormale"/>
        <w:rPr>
          <w:lang w:val="en-US"/>
        </w:rPr>
      </w:pPr>
      <w:r w:rsidRPr="00F65EFB">
        <w:rPr>
          <w:lang w:val="en-US"/>
        </w:rPr>
        <w:t>Source code (Arduino and T</w:t>
      </w:r>
      <w:r>
        <w:rPr>
          <w:lang w:val="en-US"/>
        </w:rPr>
        <w:t>-Skin) are available here:</w:t>
      </w:r>
    </w:p>
    <w:p w:rsidR="000830CC" w:rsidRPr="00473BFF" w:rsidRDefault="002600ED" w:rsidP="000D5994">
      <w:pPr>
        <w:pStyle w:val="TestoNormale"/>
        <w:rPr>
          <w:lang w:val="en-US"/>
        </w:rPr>
      </w:pPr>
      <w:hyperlink r:id="rId20" w:history="1">
        <w:r w:rsidR="00F65EFB" w:rsidRPr="00F65EFB">
          <w:rPr>
            <w:rStyle w:val="Collegamentoipertestuale"/>
            <w:lang w:val="en-US"/>
          </w:rPr>
          <w:t>https://github.com/TheTactigon/T-Skin-Robotic-Arm</w:t>
        </w:r>
      </w:hyperlink>
    </w:p>
    <w:sectPr w:rsidR="000830CC" w:rsidRPr="00473BFF">
      <w:headerReference w:type="even" r:id="rId21"/>
      <w:headerReference w:type="default" r:id="rId22"/>
      <w:footerReference w:type="even" r:id="rId23"/>
      <w:footerReference w:type="default" r:id="rId24"/>
      <w:headerReference w:type="first" r:id="rId25"/>
      <w:footerReference w:type="first" r:id="rId26"/>
      <w:pgSz w:w="11906" w:h="16838"/>
      <w:pgMar w:top="1701" w:right="1133" w:bottom="1134" w:left="1418"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184" w:rsidRDefault="00BC0184">
      <w:r>
        <w:separator/>
      </w:r>
    </w:p>
  </w:endnote>
  <w:endnote w:type="continuationSeparator" w:id="0">
    <w:p w:rsidR="00BC0184" w:rsidRDefault="00BC0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5" w:rsidRDefault="00F6283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0056A4" w:rsidRPr="00FB7F5D">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0056A4" w:rsidRPr="00FB7F5D" w:rsidRDefault="000830CC">
          <w:pPr>
            <w:pStyle w:val="Pidipagina"/>
            <w:jc w:val="center"/>
            <w:rPr>
              <w:rFonts w:ascii="Times New Roman" w:hAnsi="Times New Roman" w:cs="Times New Roman"/>
              <w:sz w:val="14"/>
              <w:szCs w:val="14"/>
            </w:rPr>
          </w:pPr>
          <w:r w:rsidRPr="00FB7F5D">
            <w:rPr>
              <w:rFonts w:ascii="Times New Roman" w:hAnsi="Times New Roman" w:cs="Times New Roman"/>
              <w:sz w:val="14"/>
              <w:szCs w:val="14"/>
            </w:rPr>
            <w:t>Documento di proprietà della Next Industries S.r.l. che si riserva i diritti sanciti dalle leggi. Riproduzioni anche parziali di questo documento possono essere fatte solo dall'unità emittente. Tutti gli enti hanno l’obbligo di distruggere la revisione precedente a questo documento.</w:t>
          </w:r>
        </w:p>
        <w:p w:rsidR="00FB7F5D" w:rsidRPr="00FB7F5D" w:rsidRDefault="00FB7F5D">
          <w:pPr>
            <w:pStyle w:val="Pidipagina"/>
            <w:jc w:val="center"/>
            <w:rPr>
              <w:lang w:val="en-US"/>
            </w:rPr>
          </w:pPr>
          <w:r w:rsidRPr="00FB7F5D">
            <w:rPr>
              <w:rStyle w:val="tlid-translation"/>
              <w:rFonts w:ascii="Times New Roman" w:hAnsi="Times New Roman" w:cs="Times New Roman"/>
              <w:sz w:val="14"/>
              <w:szCs w:val="14"/>
              <w:lang w:val="en"/>
            </w:rPr>
            <w:t xml:space="preserve">Property document of Next Industries S.r.l. which reserves the rights sanctioned by the laws. Even partial reproductions of this document can be made only by the issuing unit. All institutions </w:t>
          </w:r>
          <w:r w:rsidRPr="00FB7F5D">
            <w:rPr>
              <w:rStyle w:val="tlid-translation"/>
              <w:rFonts w:ascii="Times New Roman" w:hAnsi="Times New Roman" w:cs="Times New Roman"/>
              <w:sz w:val="14"/>
              <w:szCs w:val="14"/>
              <w:lang w:val="en"/>
            </w:rPr>
            <w:t>are obliged</w:t>
          </w:r>
          <w:r w:rsidRPr="00FB7F5D">
            <w:rPr>
              <w:rStyle w:val="tlid-translation"/>
              <w:rFonts w:ascii="Times New Roman" w:hAnsi="Times New Roman" w:cs="Times New Roman"/>
              <w:sz w:val="14"/>
              <w:szCs w:val="14"/>
              <w:lang w:val="en"/>
            </w:rPr>
            <w:t xml:space="preserve"> to destroy the revision prior to this document</w:t>
          </w:r>
        </w:p>
      </w:tc>
    </w:tr>
    <w:tr w:rsidR="000056A4">
      <w:tc>
        <w:tcPr>
          <w:tcW w:w="9638" w:type="dxa"/>
          <w:tcBorders>
            <w:left w:val="single" w:sz="1" w:space="0" w:color="000000"/>
            <w:bottom w:val="single" w:sz="1" w:space="0" w:color="000000"/>
            <w:right w:val="single" w:sz="1" w:space="0" w:color="000000"/>
          </w:tcBorders>
          <w:shd w:val="clear" w:color="auto" w:fill="auto"/>
        </w:tcPr>
        <w:p w:rsidR="000056A4" w:rsidRDefault="000830CC">
          <w:pPr>
            <w:pStyle w:val="Pidipagina"/>
          </w:pPr>
          <w:r>
            <w:rPr>
              <w:rFonts w:ascii="Times New Roman" w:hAnsi="Times New Roman" w:cs="Times New Roman"/>
              <w:sz w:val="16"/>
              <w:szCs w:val="16"/>
            </w:rPr>
            <w:t>Modulo n. M05_a rev.0</w:t>
          </w:r>
        </w:p>
      </w:tc>
    </w:tr>
  </w:tbl>
  <w:p w:rsidR="000056A4" w:rsidRDefault="000056A4">
    <w:pPr>
      <w:pStyle w:val="Pidipagina"/>
      <w:rPr>
        <w:rFonts w:ascii="Times New Roman" w:hAnsi="Times New Roman" w:cs="Times New Roman"/>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5" w:rsidRDefault="00F62835">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6A4" w:rsidRDefault="000056A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580092" w:rsidRPr="00FB7F5D" w:rsidTr="00EA7EAB">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580092" w:rsidRPr="00FB7F5D" w:rsidRDefault="00580092" w:rsidP="00580092">
          <w:pPr>
            <w:pStyle w:val="Pidipagina"/>
            <w:jc w:val="center"/>
            <w:rPr>
              <w:rFonts w:ascii="Times New Roman" w:hAnsi="Times New Roman" w:cs="Times New Roman"/>
              <w:sz w:val="14"/>
              <w:szCs w:val="14"/>
            </w:rPr>
          </w:pPr>
          <w:r w:rsidRPr="00FB7F5D">
            <w:rPr>
              <w:rFonts w:ascii="Times New Roman" w:hAnsi="Times New Roman" w:cs="Times New Roman"/>
              <w:sz w:val="14"/>
              <w:szCs w:val="14"/>
            </w:rPr>
            <w:t>Documento di proprietà della Next Industries S.r.l. che si riserva i diritti sanciti dalle leggi. Riproduzioni anche parziali di questo documento possono essere fatte solo dall'unità emittente. Tutti gli enti hanno l’obbligo di distruggere la revisione precedente a questo documento.</w:t>
          </w:r>
        </w:p>
        <w:p w:rsidR="00580092" w:rsidRPr="00FB7F5D" w:rsidRDefault="00580092" w:rsidP="00580092">
          <w:pPr>
            <w:pStyle w:val="Pidipagina"/>
            <w:jc w:val="center"/>
            <w:rPr>
              <w:lang w:val="en-US"/>
            </w:rPr>
          </w:pPr>
          <w:r w:rsidRPr="00FB7F5D">
            <w:rPr>
              <w:rStyle w:val="tlid-translation"/>
              <w:rFonts w:ascii="Times New Roman" w:hAnsi="Times New Roman" w:cs="Times New Roman"/>
              <w:sz w:val="14"/>
              <w:szCs w:val="14"/>
              <w:lang w:val="en"/>
            </w:rPr>
            <w:t>Property document of Next Industries S.r.l. which reserves the rights sanctioned by the laws. Even partial reproductions of this document can be made only by the issuing unit. All institutions are obliged to destroy the revision prior to this document</w:t>
          </w:r>
        </w:p>
      </w:tc>
    </w:tr>
    <w:tr w:rsidR="00580092" w:rsidTr="00EA7EAB">
      <w:tc>
        <w:tcPr>
          <w:tcW w:w="9638" w:type="dxa"/>
          <w:tcBorders>
            <w:left w:val="single" w:sz="1" w:space="0" w:color="000000"/>
            <w:bottom w:val="single" w:sz="1" w:space="0" w:color="000000"/>
            <w:right w:val="single" w:sz="1" w:space="0" w:color="000000"/>
          </w:tcBorders>
          <w:shd w:val="clear" w:color="auto" w:fill="auto"/>
        </w:tcPr>
        <w:p w:rsidR="00580092" w:rsidRDefault="00580092" w:rsidP="00580092">
          <w:pPr>
            <w:pStyle w:val="Pidipagina"/>
          </w:pPr>
          <w:r>
            <w:rPr>
              <w:rFonts w:ascii="Times New Roman" w:hAnsi="Times New Roman" w:cs="Times New Roman"/>
              <w:sz w:val="16"/>
              <w:szCs w:val="16"/>
            </w:rPr>
            <w:t>Modulo n. M05_a rev.0</w:t>
          </w:r>
        </w:p>
      </w:tc>
    </w:tr>
  </w:tbl>
  <w:p w:rsidR="000056A4" w:rsidRPr="00580092" w:rsidRDefault="000056A4" w:rsidP="00580092">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6A4" w:rsidRDefault="000056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184" w:rsidRDefault="00BC0184">
      <w:r>
        <w:separator/>
      </w:r>
    </w:p>
  </w:footnote>
  <w:footnote w:type="continuationSeparator" w:id="0">
    <w:p w:rsidR="00BC0184" w:rsidRDefault="00BC0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5" w:rsidRDefault="00F6283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 w:type="dxa"/>
      <w:tblLayout w:type="fixed"/>
      <w:tblCellMar>
        <w:left w:w="79" w:type="dxa"/>
        <w:right w:w="79" w:type="dxa"/>
      </w:tblCellMar>
      <w:tblLook w:val="0000" w:firstRow="0" w:lastRow="0" w:firstColumn="0" w:lastColumn="0" w:noHBand="0" w:noVBand="0"/>
    </w:tblPr>
    <w:tblGrid>
      <w:gridCol w:w="3169"/>
      <w:gridCol w:w="3170"/>
      <w:gridCol w:w="1587"/>
      <w:gridCol w:w="1592"/>
    </w:tblGrid>
    <w:tr w:rsidR="000056A4">
      <w:trPr>
        <w:cantSplit/>
      </w:trPr>
      <w:tc>
        <w:tcPr>
          <w:tcW w:w="3169" w:type="dxa"/>
          <w:tcBorders>
            <w:top w:val="single" w:sz="1" w:space="0" w:color="000000"/>
            <w:left w:val="single" w:sz="1" w:space="0" w:color="000000"/>
            <w:bottom w:val="single" w:sz="1" w:space="0" w:color="000000"/>
          </w:tcBorders>
          <w:shd w:val="clear" w:color="auto" w:fill="auto"/>
          <w:vAlign w:val="center"/>
        </w:tcPr>
        <w:p w:rsidR="000056A4" w:rsidRDefault="002600ED">
          <w:pPr>
            <w:pStyle w:val="Intestazione"/>
            <w:jc w:val="center"/>
            <w:rPr>
              <w:rFonts w:ascii="Times New Roman" w:hAnsi="Times New Roman" w:cs="Times New Roman"/>
              <w:b/>
              <w:szCs w:val="22"/>
            </w:rPr>
          </w:pPr>
          <w:r>
            <w:rPr>
              <w:rFonts w:ascii="Times New Roman" w:hAnsi="Times New Roman" w:cs="Times New Roman"/>
              <w:smallCap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1.75pt" filled="t">
                <v:fill color2="black"/>
                <v:imagedata r:id="rId1" o:title=""/>
              </v:shape>
            </w:pict>
          </w:r>
        </w:p>
      </w:tc>
      <w:tc>
        <w:tcPr>
          <w:tcW w:w="3170" w:type="dxa"/>
          <w:tcBorders>
            <w:top w:val="single" w:sz="1" w:space="0" w:color="000000"/>
            <w:left w:val="single" w:sz="1" w:space="0" w:color="000000"/>
            <w:bottom w:val="single" w:sz="1" w:space="0" w:color="000000"/>
          </w:tcBorders>
          <w:shd w:val="clear" w:color="auto" w:fill="auto"/>
          <w:vAlign w:val="center"/>
        </w:tcPr>
        <w:p w:rsidR="000056A4" w:rsidRDefault="000D5994">
          <w:pPr>
            <w:pStyle w:val="Intestazione"/>
            <w:jc w:val="center"/>
            <w:rPr>
              <w:rFonts w:ascii="Times New Roman" w:hAnsi="Times New Roman" w:cs="Times New Roman"/>
              <w:b/>
              <w:szCs w:val="22"/>
            </w:rPr>
          </w:pPr>
          <w:r>
            <w:rPr>
              <w:rFonts w:ascii="Times New Roman" w:hAnsi="Times New Roman" w:cs="Times New Roman"/>
              <w:b/>
              <w:szCs w:val="22"/>
            </w:rPr>
            <w:t>Robotic Arm Control Documentation</w:t>
          </w:r>
        </w:p>
      </w:tc>
      <w:tc>
        <w:tcPr>
          <w:tcW w:w="3179" w:type="dxa"/>
          <w:gridSpan w:val="2"/>
          <w:tcBorders>
            <w:top w:val="single" w:sz="1" w:space="0" w:color="000000"/>
            <w:left w:val="single" w:sz="1" w:space="0" w:color="000000"/>
            <w:bottom w:val="single" w:sz="1" w:space="0" w:color="000000"/>
            <w:right w:val="single" w:sz="1" w:space="0" w:color="000000"/>
          </w:tcBorders>
          <w:shd w:val="clear" w:color="auto" w:fill="auto"/>
        </w:tcPr>
        <w:p w:rsidR="000056A4" w:rsidRDefault="0031312D">
          <w:pPr>
            <w:pStyle w:val="Intestazione"/>
            <w:spacing w:before="140" w:after="140"/>
            <w:jc w:val="center"/>
          </w:pPr>
          <w:r>
            <w:rPr>
              <w:rFonts w:ascii="Times New Roman" w:hAnsi="Times New Roman" w:cs="Times New Roman"/>
              <w:b/>
              <w:szCs w:val="22"/>
            </w:rPr>
            <w:pict>
              <v:shape id="_x0000_i1028" type="#_x0000_t75" style="width:108.75pt;height:43.5pt">
                <v:imagedata r:id="rId2" o:title="ins_ISO_9001_COL"/>
              </v:shape>
            </w:pict>
          </w:r>
        </w:p>
      </w:tc>
    </w:tr>
    <w:tr w:rsidR="000056A4">
      <w:trPr>
        <w:cantSplit/>
      </w:trPr>
      <w:tc>
        <w:tcPr>
          <w:tcW w:w="6339" w:type="dxa"/>
          <w:gridSpan w:val="2"/>
          <w:tcBorders>
            <w:top w:val="single" w:sz="1" w:space="0" w:color="000000"/>
            <w:left w:val="single" w:sz="1" w:space="0" w:color="000000"/>
            <w:bottom w:val="single" w:sz="1" w:space="0" w:color="000000"/>
          </w:tcBorders>
          <w:shd w:val="clear" w:color="auto" w:fill="auto"/>
          <w:vAlign w:val="center"/>
        </w:tcPr>
        <w:p w:rsidR="000056A4" w:rsidRPr="000D5994" w:rsidRDefault="000D5994">
          <w:pPr>
            <w:pStyle w:val="Intestazione"/>
            <w:jc w:val="center"/>
            <w:rPr>
              <w:rFonts w:ascii="Times New Roman" w:hAnsi="Times New Roman" w:cs="Times New Roman"/>
              <w:szCs w:val="22"/>
              <w:lang w:val="en-US"/>
            </w:rPr>
          </w:pPr>
          <w:r w:rsidRPr="000D5994">
            <w:rPr>
              <w:rFonts w:ascii="Times New Roman" w:hAnsi="Times New Roman" w:cs="Times New Roman"/>
              <w:b/>
              <w:szCs w:val="22"/>
              <w:lang w:val="en-US"/>
            </w:rPr>
            <w:t xml:space="preserve">Tactigon </w:t>
          </w:r>
          <w:r w:rsidR="002600ED">
            <w:rPr>
              <w:rFonts w:ascii="Times New Roman" w:hAnsi="Times New Roman" w:cs="Times New Roman"/>
              <w:b/>
              <w:szCs w:val="22"/>
              <w:lang w:val="en-US"/>
            </w:rPr>
            <w:t>SKIN</w:t>
          </w:r>
          <w:r w:rsidRPr="000D5994">
            <w:rPr>
              <w:rFonts w:ascii="Times New Roman" w:hAnsi="Times New Roman" w:cs="Times New Roman"/>
              <w:b/>
              <w:szCs w:val="22"/>
              <w:lang w:val="en-US"/>
            </w:rPr>
            <w:t xml:space="preserve"> and R</w:t>
          </w:r>
          <w:r>
            <w:rPr>
              <w:rFonts w:ascii="Times New Roman" w:hAnsi="Times New Roman" w:cs="Times New Roman"/>
              <w:b/>
              <w:szCs w:val="22"/>
              <w:lang w:val="en-US"/>
            </w:rPr>
            <w:t>obotic Arm Control</w:t>
          </w:r>
        </w:p>
      </w:tc>
      <w:tc>
        <w:tcPr>
          <w:tcW w:w="1587" w:type="dxa"/>
          <w:tcBorders>
            <w:top w:val="single" w:sz="1" w:space="0" w:color="000000"/>
            <w:left w:val="single" w:sz="1" w:space="0" w:color="000000"/>
            <w:bottom w:val="single" w:sz="1" w:space="0" w:color="000000"/>
          </w:tcBorders>
          <w:shd w:val="clear" w:color="auto" w:fill="auto"/>
          <w:vAlign w:val="center"/>
        </w:tcPr>
        <w:p w:rsidR="000056A4" w:rsidRPr="000D5994" w:rsidRDefault="000830CC">
          <w:pPr>
            <w:pStyle w:val="Intestazione"/>
            <w:jc w:val="left"/>
            <w:rPr>
              <w:rFonts w:ascii="Times New Roman" w:hAnsi="Times New Roman" w:cs="Times New Roman"/>
              <w:sz w:val="20"/>
            </w:rPr>
          </w:pPr>
          <w:r w:rsidRPr="000D5994">
            <w:rPr>
              <w:rFonts w:ascii="Times New Roman" w:hAnsi="Times New Roman" w:cs="Times New Roman"/>
              <w:sz w:val="20"/>
            </w:rPr>
            <w:t xml:space="preserve">Rev. </w:t>
          </w:r>
          <w:r w:rsidR="000D5994" w:rsidRPr="000D5994">
            <w:rPr>
              <w:rFonts w:ascii="Times New Roman" w:hAnsi="Times New Roman" w:cs="Times New Roman"/>
              <w:sz w:val="20"/>
            </w:rPr>
            <w:t>0</w:t>
          </w:r>
        </w:p>
        <w:p w:rsidR="000056A4" w:rsidRDefault="000830CC">
          <w:pPr>
            <w:pStyle w:val="Intestazione"/>
            <w:jc w:val="left"/>
            <w:rPr>
              <w:rFonts w:ascii="Times New Roman" w:hAnsi="Times New Roman" w:cs="Times New Roman"/>
              <w:szCs w:val="22"/>
            </w:rPr>
          </w:pPr>
          <w:r w:rsidRPr="000D5994">
            <w:rPr>
              <w:rFonts w:ascii="Times New Roman" w:hAnsi="Times New Roman" w:cs="Times New Roman"/>
              <w:sz w:val="20"/>
            </w:rPr>
            <w:t xml:space="preserve">Data </w:t>
          </w:r>
          <w:r w:rsidR="000D5994" w:rsidRPr="000D5994">
            <w:rPr>
              <w:rFonts w:ascii="Times New Roman" w:hAnsi="Times New Roman" w:cs="Times New Roman"/>
              <w:sz w:val="20"/>
            </w:rPr>
            <w:t>03/06/2019</w:t>
          </w:r>
        </w:p>
      </w:tc>
      <w:tc>
        <w:tcPr>
          <w:tcW w:w="1592"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56A4" w:rsidRDefault="000830CC">
          <w:pPr>
            <w:pStyle w:val="Intestazione"/>
            <w:jc w:val="center"/>
          </w:pPr>
          <w:r>
            <w:rPr>
              <w:rFonts w:ascii="Times New Roman" w:hAnsi="Times New Roman" w:cs="Times New Roman"/>
              <w:szCs w:val="22"/>
            </w:rPr>
            <w:t>Pag</w:t>
          </w:r>
          <w:r w:rsidR="000D5994">
            <w:rPr>
              <w:rFonts w:ascii="Times New Roman" w:hAnsi="Times New Roman" w:cs="Times New Roman"/>
              <w:szCs w:val="22"/>
            </w:rPr>
            <w:t>e</w:t>
          </w:r>
          <w:r>
            <w:rPr>
              <w:rFonts w:ascii="Times New Roman" w:hAnsi="Times New Roman" w:cs="Times New Roman"/>
              <w:szCs w:val="22"/>
            </w:rPr>
            <w:t xml:space="preserve">                                        </w:t>
          </w:r>
          <w:r>
            <w:rPr>
              <w:rStyle w:val="Numeropagina"/>
              <w:rFonts w:cs="Times New Roman"/>
              <w:szCs w:val="22"/>
            </w:rPr>
            <w:fldChar w:fldCharType="begin"/>
          </w:r>
          <w:r>
            <w:rPr>
              <w:rStyle w:val="Numeropagina"/>
              <w:rFonts w:cs="Times New Roman"/>
              <w:szCs w:val="22"/>
            </w:rPr>
            <w:instrText xml:space="preserve"> PAGE </w:instrText>
          </w:r>
          <w:r>
            <w:rPr>
              <w:rStyle w:val="Numeropagina"/>
              <w:rFonts w:cs="Times New Roman"/>
              <w:szCs w:val="22"/>
            </w:rPr>
            <w:fldChar w:fldCharType="separate"/>
          </w:r>
          <w:r>
            <w:rPr>
              <w:rStyle w:val="Numeropagina"/>
              <w:rFonts w:cs="Times New Roman"/>
              <w:szCs w:val="22"/>
            </w:rPr>
            <w:t>1</w:t>
          </w:r>
          <w:r>
            <w:rPr>
              <w:rStyle w:val="Numeropagina"/>
              <w:rFonts w:cs="Times New Roman"/>
              <w:szCs w:val="22"/>
            </w:rPr>
            <w:fldChar w:fldCharType="end"/>
          </w:r>
          <w:r>
            <w:rPr>
              <w:rStyle w:val="Numeropagina"/>
              <w:rFonts w:ascii="Times New Roman" w:hAnsi="Times New Roman" w:cs="Times New Roman"/>
              <w:szCs w:val="22"/>
            </w:rPr>
            <w:t xml:space="preserve"> di </w:t>
          </w:r>
          <w:r>
            <w:rPr>
              <w:rStyle w:val="Numeropagina"/>
              <w:rFonts w:cs="Times New Roman"/>
              <w:szCs w:val="22"/>
            </w:rPr>
            <w:fldChar w:fldCharType="begin"/>
          </w:r>
          <w:r>
            <w:rPr>
              <w:rStyle w:val="Numeropagina"/>
              <w:rFonts w:cs="Times New Roman"/>
              <w:szCs w:val="22"/>
            </w:rPr>
            <w:instrText xml:space="preserve"> NUMPAGES \*Arabic </w:instrText>
          </w:r>
          <w:r>
            <w:rPr>
              <w:rStyle w:val="Numeropagina"/>
              <w:rFonts w:cs="Times New Roman"/>
              <w:szCs w:val="22"/>
            </w:rPr>
            <w:fldChar w:fldCharType="separate"/>
          </w:r>
          <w:r>
            <w:rPr>
              <w:rStyle w:val="Numeropagina"/>
              <w:rFonts w:cs="Times New Roman"/>
              <w:szCs w:val="22"/>
            </w:rPr>
            <w:t>2</w:t>
          </w:r>
          <w:r>
            <w:rPr>
              <w:rStyle w:val="Numeropagina"/>
              <w:rFonts w:cs="Times New Roman"/>
              <w:szCs w:val="22"/>
            </w:rPr>
            <w:fldChar w:fldCharType="end"/>
          </w:r>
        </w:p>
      </w:tc>
    </w:tr>
  </w:tbl>
  <w:p w:rsidR="000056A4" w:rsidRDefault="000056A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835" w:rsidRDefault="00F62835">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6A4" w:rsidRDefault="000056A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 w:type="dxa"/>
      <w:tblLayout w:type="fixed"/>
      <w:tblCellMar>
        <w:left w:w="79" w:type="dxa"/>
        <w:right w:w="79" w:type="dxa"/>
      </w:tblCellMar>
      <w:tblLook w:val="0000" w:firstRow="0" w:lastRow="0" w:firstColumn="0" w:lastColumn="0" w:noHBand="0" w:noVBand="0"/>
    </w:tblPr>
    <w:tblGrid>
      <w:gridCol w:w="3169"/>
      <w:gridCol w:w="3170"/>
      <w:gridCol w:w="1587"/>
      <w:gridCol w:w="1592"/>
    </w:tblGrid>
    <w:tr w:rsidR="000056A4">
      <w:trPr>
        <w:cantSplit/>
      </w:trPr>
      <w:tc>
        <w:tcPr>
          <w:tcW w:w="3169" w:type="dxa"/>
          <w:tcBorders>
            <w:top w:val="single" w:sz="1" w:space="0" w:color="000000"/>
            <w:left w:val="single" w:sz="1" w:space="0" w:color="000000"/>
            <w:bottom w:val="single" w:sz="1" w:space="0" w:color="000000"/>
          </w:tcBorders>
          <w:shd w:val="clear" w:color="auto" w:fill="auto"/>
          <w:vAlign w:val="center"/>
        </w:tcPr>
        <w:p w:rsidR="000056A4" w:rsidRDefault="002600ED">
          <w:pPr>
            <w:pStyle w:val="Intestazione"/>
            <w:jc w:val="center"/>
            <w:rPr>
              <w:rFonts w:ascii="Times New Roman" w:hAnsi="Times New Roman" w:cs="Times New Roman"/>
              <w:b/>
              <w:szCs w:val="22"/>
            </w:rPr>
          </w:pPr>
          <w:r>
            <w:rPr>
              <w:rFonts w:ascii="Times New Roman" w:hAnsi="Times New Roman" w:cs="Times New Roman"/>
              <w:smallCap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9.75pt;height:21.75pt" filled="t">
                <v:fill color2="black"/>
                <v:imagedata r:id="rId1" o:title=""/>
              </v:shape>
            </w:pict>
          </w:r>
        </w:p>
      </w:tc>
      <w:tc>
        <w:tcPr>
          <w:tcW w:w="3170" w:type="dxa"/>
          <w:tcBorders>
            <w:top w:val="single" w:sz="1" w:space="0" w:color="000000"/>
            <w:left w:val="single" w:sz="1" w:space="0" w:color="000000"/>
            <w:bottom w:val="single" w:sz="1" w:space="0" w:color="000000"/>
          </w:tcBorders>
          <w:shd w:val="clear" w:color="auto" w:fill="auto"/>
          <w:vAlign w:val="center"/>
        </w:tcPr>
        <w:p w:rsidR="000056A4" w:rsidRDefault="000D5994">
          <w:pPr>
            <w:pStyle w:val="Intestazione"/>
            <w:jc w:val="center"/>
            <w:rPr>
              <w:rFonts w:ascii="Times New Roman" w:hAnsi="Times New Roman" w:cs="Times New Roman"/>
              <w:b/>
              <w:szCs w:val="22"/>
            </w:rPr>
          </w:pPr>
          <w:r>
            <w:rPr>
              <w:rFonts w:ascii="Times New Roman" w:hAnsi="Times New Roman" w:cs="Times New Roman"/>
              <w:b/>
              <w:szCs w:val="22"/>
            </w:rPr>
            <w:t>Robotic Arm Control Documentation</w:t>
          </w:r>
        </w:p>
      </w:tc>
      <w:tc>
        <w:tcPr>
          <w:tcW w:w="3179" w:type="dxa"/>
          <w:gridSpan w:val="2"/>
          <w:tcBorders>
            <w:top w:val="single" w:sz="1" w:space="0" w:color="000000"/>
            <w:left w:val="single" w:sz="1" w:space="0" w:color="000000"/>
            <w:bottom w:val="single" w:sz="1" w:space="0" w:color="000000"/>
            <w:right w:val="single" w:sz="1" w:space="0" w:color="000000"/>
          </w:tcBorders>
          <w:shd w:val="clear" w:color="auto" w:fill="auto"/>
        </w:tcPr>
        <w:p w:rsidR="000056A4" w:rsidRDefault="00F62835">
          <w:pPr>
            <w:pStyle w:val="Intestazione"/>
            <w:spacing w:before="140" w:after="140"/>
            <w:jc w:val="center"/>
          </w:pPr>
          <w:r>
            <w:rPr>
              <w:rFonts w:ascii="Times New Roman" w:hAnsi="Times New Roman" w:cs="Times New Roman"/>
              <w:b/>
              <w:szCs w:val="22"/>
            </w:rPr>
            <w:pict>
              <v:shape id="_x0000_i1032" type="#_x0000_t75" style="width:108.75pt;height:43.5pt">
                <v:imagedata r:id="rId2" o:title="ins_ISO_9001_COL"/>
              </v:shape>
            </w:pict>
          </w:r>
        </w:p>
      </w:tc>
    </w:tr>
    <w:tr w:rsidR="000056A4">
      <w:trPr>
        <w:cantSplit/>
      </w:trPr>
      <w:tc>
        <w:tcPr>
          <w:tcW w:w="6339" w:type="dxa"/>
          <w:gridSpan w:val="2"/>
          <w:tcBorders>
            <w:top w:val="single" w:sz="1" w:space="0" w:color="000000"/>
            <w:left w:val="single" w:sz="1" w:space="0" w:color="000000"/>
            <w:bottom w:val="single" w:sz="1" w:space="0" w:color="000000"/>
          </w:tcBorders>
          <w:shd w:val="clear" w:color="auto" w:fill="auto"/>
          <w:vAlign w:val="center"/>
        </w:tcPr>
        <w:p w:rsidR="000056A4" w:rsidRPr="000D5994" w:rsidRDefault="000D5994">
          <w:pPr>
            <w:pStyle w:val="Intestazione"/>
            <w:jc w:val="center"/>
            <w:rPr>
              <w:rFonts w:ascii="Times New Roman" w:hAnsi="Times New Roman" w:cs="Times New Roman"/>
              <w:szCs w:val="22"/>
              <w:lang w:val="en-US"/>
            </w:rPr>
          </w:pPr>
          <w:r w:rsidRPr="000D5994">
            <w:rPr>
              <w:rFonts w:ascii="Times New Roman" w:hAnsi="Times New Roman" w:cs="Times New Roman"/>
              <w:b/>
              <w:szCs w:val="22"/>
              <w:lang w:val="en-US"/>
            </w:rPr>
            <w:t xml:space="preserve">Tactigon </w:t>
          </w:r>
          <w:r w:rsidR="002600ED">
            <w:rPr>
              <w:rFonts w:ascii="Times New Roman" w:hAnsi="Times New Roman" w:cs="Times New Roman"/>
              <w:b/>
              <w:szCs w:val="22"/>
              <w:lang w:val="en-US"/>
            </w:rPr>
            <w:t>SKIN</w:t>
          </w:r>
          <w:bookmarkStart w:id="4" w:name="_GoBack"/>
          <w:bookmarkEnd w:id="4"/>
          <w:r w:rsidRPr="000D5994">
            <w:rPr>
              <w:rFonts w:ascii="Times New Roman" w:hAnsi="Times New Roman" w:cs="Times New Roman"/>
              <w:b/>
              <w:szCs w:val="22"/>
              <w:lang w:val="en-US"/>
            </w:rPr>
            <w:t xml:space="preserve"> and R</w:t>
          </w:r>
          <w:r>
            <w:rPr>
              <w:rFonts w:ascii="Times New Roman" w:hAnsi="Times New Roman" w:cs="Times New Roman"/>
              <w:b/>
              <w:szCs w:val="22"/>
              <w:lang w:val="en-US"/>
            </w:rPr>
            <w:t>obotic Arm Control</w:t>
          </w:r>
        </w:p>
      </w:tc>
      <w:tc>
        <w:tcPr>
          <w:tcW w:w="1587" w:type="dxa"/>
          <w:tcBorders>
            <w:top w:val="single" w:sz="1" w:space="0" w:color="000000"/>
            <w:left w:val="single" w:sz="1" w:space="0" w:color="000000"/>
            <w:bottom w:val="single" w:sz="1" w:space="0" w:color="000000"/>
          </w:tcBorders>
          <w:shd w:val="clear" w:color="auto" w:fill="auto"/>
          <w:vAlign w:val="center"/>
        </w:tcPr>
        <w:p w:rsidR="000D5994" w:rsidRPr="000D5994" w:rsidRDefault="000D5994" w:rsidP="000D5994">
          <w:pPr>
            <w:pStyle w:val="Intestazione"/>
            <w:jc w:val="left"/>
            <w:rPr>
              <w:rFonts w:ascii="Times New Roman" w:hAnsi="Times New Roman" w:cs="Times New Roman"/>
              <w:sz w:val="20"/>
            </w:rPr>
          </w:pPr>
          <w:r w:rsidRPr="000D5994">
            <w:rPr>
              <w:rFonts w:ascii="Times New Roman" w:hAnsi="Times New Roman" w:cs="Times New Roman"/>
              <w:sz w:val="20"/>
            </w:rPr>
            <w:t>Rev. 0</w:t>
          </w:r>
        </w:p>
        <w:p w:rsidR="000056A4" w:rsidRDefault="000D5994" w:rsidP="000D5994">
          <w:pPr>
            <w:pStyle w:val="Intestazione"/>
            <w:jc w:val="left"/>
            <w:rPr>
              <w:rFonts w:ascii="Times New Roman" w:hAnsi="Times New Roman" w:cs="Times New Roman"/>
              <w:szCs w:val="22"/>
            </w:rPr>
          </w:pPr>
          <w:r w:rsidRPr="000D5994">
            <w:rPr>
              <w:rFonts w:ascii="Times New Roman" w:hAnsi="Times New Roman" w:cs="Times New Roman"/>
              <w:sz w:val="20"/>
            </w:rPr>
            <w:t>Data 03/06/2019</w:t>
          </w:r>
        </w:p>
      </w:tc>
      <w:tc>
        <w:tcPr>
          <w:tcW w:w="1592"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56A4" w:rsidRDefault="000830CC">
          <w:pPr>
            <w:pStyle w:val="Intestazione"/>
            <w:jc w:val="center"/>
          </w:pPr>
          <w:r>
            <w:rPr>
              <w:rFonts w:ascii="Times New Roman" w:hAnsi="Times New Roman" w:cs="Times New Roman"/>
              <w:szCs w:val="22"/>
            </w:rPr>
            <w:t>Pag</w:t>
          </w:r>
          <w:r w:rsidR="000D5994">
            <w:rPr>
              <w:rFonts w:ascii="Times New Roman" w:hAnsi="Times New Roman" w:cs="Times New Roman"/>
              <w:szCs w:val="22"/>
            </w:rPr>
            <w:t>e</w:t>
          </w:r>
          <w:r>
            <w:rPr>
              <w:rFonts w:ascii="Times New Roman" w:hAnsi="Times New Roman" w:cs="Times New Roman"/>
              <w:szCs w:val="22"/>
            </w:rPr>
            <w:t xml:space="preserve">                                        </w:t>
          </w:r>
          <w:r>
            <w:rPr>
              <w:rStyle w:val="Numeropagina"/>
              <w:rFonts w:cs="Times New Roman"/>
              <w:szCs w:val="22"/>
            </w:rPr>
            <w:fldChar w:fldCharType="begin"/>
          </w:r>
          <w:r>
            <w:rPr>
              <w:rStyle w:val="Numeropagina"/>
              <w:rFonts w:cs="Times New Roman"/>
              <w:szCs w:val="22"/>
            </w:rPr>
            <w:instrText xml:space="preserve"> PAGE </w:instrText>
          </w:r>
          <w:r>
            <w:rPr>
              <w:rStyle w:val="Numeropagina"/>
              <w:rFonts w:cs="Times New Roman"/>
              <w:szCs w:val="22"/>
            </w:rPr>
            <w:fldChar w:fldCharType="separate"/>
          </w:r>
          <w:r>
            <w:rPr>
              <w:rStyle w:val="Numeropagina"/>
              <w:rFonts w:cs="Times New Roman"/>
              <w:szCs w:val="22"/>
            </w:rPr>
            <w:t>2</w:t>
          </w:r>
          <w:r>
            <w:rPr>
              <w:rStyle w:val="Numeropagina"/>
              <w:rFonts w:cs="Times New Roman"/>
              <w:szCs w:val="22"/>
            </w:rPr>
            <w:fldChar w:fldCharType="end"/>
          </w:r>
          <w:r>
            <w:rPr>
              <w:rStyle w:val="Numeropagina"/>
              <w:rFonts w:ascii="Times New Roman" w:hAnsi="Times New Roman" w:cs="Times New Roman"/>
              <w:szCs w:val="22"/>
            </w:rPr>
            <w:t xml:space="preserve"> di </w:t>
          </w:r>
          <w:r>
            <w:rPr>
              <w:rStyle w:val="Numeropagina"/>
              <w:rFonts w:cs="Times New Roman"/>
              <w:szCs w:val="22"/>
            </w:rPr>
            <w:fldChar w:fldCharType="begin"/>
          </w:r>
          <w:r>
            <w:rPr>
              <w:rStyle w:val="Numeropagina"/>
              <w:rFonts w:cs="Times New Roman"/>
              <w:szCs w:val="22"/>
            </w:rPr>
            <w:instrText xml:space="preserve"> NUMPAGES \*Arabic </w:instrText>
          </w:r>
          <w:r>
            <w:rPr>
              <w:rStyle w:val="Numeropagina"/>
              <w:rFonts w:cs="Times New Roman"/>
              <w:szCs w:val="22"/>
            </w:rPr>
            <w:fldChar w:fldCharType="separate"/>
          </w:r>
          <w:r>
            <w:rPr>
              <w:rStyle w:val="Numeropagina"/>
              <w:rFonts w:cs="Times New Roman"/>
              <w:szCs w:val="22"/>
            </w:rPr>
            <w:t>2</w:t>
          </w:r>
          <w:r>
            <w:rPr>
              <w:rStyle w:val="Numeropagina"/>
              <w:rFonts w:cs="Times New Roman"/>
              <w:szCs w:val="22"/>
            </w:rPr>
            <w:fldChar w:fldCharType="end"/>
          </w:r>
        </w:p>
      </w:tc>
    </w:tr>
  </w:tbl>
  <w:p w:rsidR="000056A4" w:rsidRDefault="000056A4">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6A4" w:rsidRDefault="000056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itolo1"/>
      <w:lvlText w:val="%1"/>
      <w:lvlJc w:val="left"/>
      <w:pPr>
        <w:tabs>
          <w:tab w:val="num" w:pos="0"/>
        </w:tabs>
        <w:ind w:left="432" w:hanging="432"/>
      </w:pPr>
    </w:lvl>
    <w:lvl w:ilvl="1">
      <w:start w:val="1"/>
      <w:numFmt w:val="decimal"/>
      <w:pStyle w:val="Titolo2"/>
      <w:lvlText w:val="%1.%2"/>
      <w:lvlJc w:val="left"/>
      <w:pPr>
        <w:tabs>
          <w:tab w:val="num" w:pos="0"/>
        </w:tabs>
        <w:ind w:left="576" w:hanging="576"/>
      </w:pPr>
    </w:lvl>
    <w:lvl w:ilvl="2">
      <w:start w:val="1"/>
      <w:numFmt w:val="decimal"/>
      <w:pStyle w:val="Titolo3"/>
      <w:lvlText w:val="%1.%2.%3"/>
      <w:lvlJc w:val="left"/>
      <w:pPr>
        <w:tabs>
          <w:tab w:val="num" w:pos="0"/>
        </w:tabs>
        <w:ind w:left="720" w:hanging="720"/>
      </w:pPr>
    </w:lvl>
    <w:lvl w:ilvl="3">
      <w:start w:val="1"/>
      <w:numFmt w:val="decimal"/>
      <w:pStyle w:val="Titolo4"/>
      <w:lvlText w:val="%1.%2.%3.%4"/>
      <w:lvlJc w:val="left"/>
      <w:pPr>
        <w:tabs>
          <w:tab w:val="num" w:pos="0"/>
        </w:tabs>
        <w:ind w:left="864" w:hanging="864"/>
      </w:pPr>
    </w:lvl>
    <w:lvl w:ilvl="4">
      <w:start w:val="1"/>
      <w:numFmt w:val="decimal"/>
      <w:pStyle w:val="Titolo5"/>
      <w:lvlText w:val="%1.%2.%3.%4.%5"/>
      <w:lvlJc w:val="left"/>
      <w:pPr>
        <w:tabs>
          <w:tab w:val="num" w:pos="0"/>
        </w:tabs>
        <w:ind w:left="1008" w:hanging="1008"/>
      </w:pPr>
    </w:lvl>
    <w:lvl w:ilvl="5">
      <w:start w:val="1"/>
      <w:numFmt w:val="decimal"/>
      <w:pStyle w:val="Titolo6"/>
      <w:lvlText w:val="%1.%2.%3.%4.%5.%6"/>
      <w:lvlJc w:val="left"/>
      <w:pPr>
        <w:tabs>
          <w:tab w:val="num" w:pos="0"/>
        </w:tabs>
        <w:ind w:left="1152" w:hanging="1152"/>
      </w:pPr>
    </w:lvl>
    <w:lvl w:ilvl="6">
      <w:start w:val="1"/>
      <w:numFmt w:val="decimal"/>
      <w:pStyle w:val="Titolo7"/>
      <w:lvlText w:val="%1.%2.%3.%4.%5.%6.%7"/>
      <w:lvlJc w:val="left"/>
      <w:pPr>
        <w:tabs>
          <w:tab w:val="num" w:pos="0"/>
        </w:tabs>
        <w:ind w:left="1296" w:hanging="1296"/>
      </w:pPr>
    </w:lvl>
    <w:lvl w:ilvl="7">
      <w:start w:val="1"/>
      <w:numFmt w:val="decimal"/>
      <w:pStyle w:val="Titolo8"/>
      <w:lvlText w:val="%1.%2.%3.%4.%5.%6.%7.%8"/>
      <w:lvlJc w:val="left"/>
      <w:pPr>
        <w:tabs>
          <w:tab w:val="num" w:pos="0"/>
        </w:tabs>
        <w:ind w:left="1440" w:hanging="1440"/>
      </w:pPr>
    </w:lvl>
    <w:lvl w:ilvl="8">
      <w:start w:val="1"/>
      <w:numFmt w:val="decimal"/>
      <w:pStyle w:val="Titolo9"/>
      <w:lvlText w:val="%1.%2.%3.%4.%5.%6.%7.%8.%9"/>
      <w:lvlJc w:val="left"/>
      <w:pPr>
        <w:tabs>
          <w:tab w:val="num" w:pos="0"/>
        </w:tabs>
        <w:ind w:left="1584" w:hanging="1584"/>
      </w:pPr>
    </w:lvl>
  </w:abstractNum>
  <w:abstractNum w:abstractNumId="1" w15:restartNumberingAfterBreak="0">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lvl w:ilvl="0">
      <w:numFmt w:val="bullet"/>
      <w:lvlText w:val=""/>
      <w:lvlJc w:val="left"/>
      <w:pPr>
        <w:tabs>
          <w:tab w:val="num" w:pos="0"/>
        </w:tabs>
        <w:ind w:left="283" w:hanging="283"/>
      </w:pPr>
      <w:rPr>
        <w:rFonts w:ascii="Symbol" w:hAnsi="Symbol" w:cs="Symbol" w:hint="default"/>
      </w:rPr>
    </w:lvl>
  </w:abstractNum>
  <w:abstractNum w:abstractNumId="3" w15:restartNumberingAfterBreak="0">
    <w:nsid w:val="14860A6A"/>
    <w:multiLevelType w:val="hybridMultilevel"/>
    <w:tmpl w:val="5030BA9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0701D06"/>
    <w:multiLevelType w:val="hybridMultilevel"/>
    <w:tmpl w:val="89EC93A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D24472"/>
    <w:multiLevelType w:val="hybridMultilevel"/>
    <w:tmpl w:val="FE2CA6B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6FF13B27"/>
    <w:multiLevelType w:val="hybridMultilevel"/>
    <w:tmpl w:val="F46ED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660B"/>
    <w:rsid w:val="000056A4"/>
    <w:rsid w:val="000112F5"/>
    <w:rsid w:val="00026088"/>
    <w:rsid w:val="000830CC"/>
    <w:rsid w:val="000D1CF0"/>
    <w:rsid w:val="000D5994"/>
    <w:rsid w:val="002600ED"/>
    <w:rsid w:val="0031312D"/>
    <w:rsid w:val="00473BFF"/>
    <w:rsid w:val="00485CF9"/>
    <w:rsid w:val="00580092"/>
    <w:rsid w:val="0075193C"/>
    <w:rsid w:val="0075660B"/>
    <w:rsid w:val="007F4ED0"/>
    <w:rsid w:val="008127CC"/>
    <w:rsid w:val="00887632"/>
    <w:rsid w:val="009E5B63"/>
    <w:rsid w:val="009E665B"/>
    <w:rsid w:val="00AB571D"/>
    <w:rsid w:val="00AC1738"/>
    <w:rsid w:val="00B647E9"/>
    <w:rsid w:val="00BC0184"/>
    <w:rsid w:val="00D40E60"/>
    <w:rsid w:val="00F62835"/>
    <w:rsid w:val="00F65EFB"/>
    <w:rsid w:val="00FB7F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14:docId w14:val="5D02E3B8"/>
  <w15:chartTrackingRefBased/>
  <w15:docId w15:val="{0DFD350F-D7FF-4E05-AF48-4C2CBC1D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80092"/>
    <w:pPr>
      <w:suppressAutoHyphens/>
      <w:jc w:val="both"/>
    </w:pPr>
    <w:rPr>
      <w:rFonts w:ascii="Calibri" w:hAnsi="Calibri" w:cs="Calibri"/>
      <w:sz w:val="22"/>
      <w:lang w:eastAsia="ar-SA"/>
    </w:rPr>
  </w:style>
  <w:style w:type="paragraph" w:styleId="Titolo1">
    <w:name w:val="heading 1"/>
    <w:basedOn w:val="Normale"/>
    <w:next w:val="TestoNormale"/>
    <w:qFormat/>
    <w:pPr>
      <w:keepNext/>
      <w:numPr>
        <w:numId w:val="1"/>
      </w:numPr>
      <w:spacing w:before="240" w:after="120"/>
      <w:outlineLvl w:val="0"/>
    </w:pPr>
    <w:rPr>
      <w:b/>
      <w:color w:val="002060"/>
      <w:sz w:val="28"/>
    </w:rPr>
  </w:style>
  <w:style w:type="paragraph" w:styleId="Titolo2">
    <w:name w:val="heading 2"/>
    <w:basedOn w:val="Normale"/>
    <w:next w:val="Normale"/>
    <w:qFormat/>
    <w:pPr>
      <w:keepNext/>
      <w:numPr>
        <w:ilvl w:val="1"/>
        <w:numId w:val="1"/>
      </w:numPr>
      <w:spacing w:before="240" w:after="120" w:line="360" w:lineRule="auto"/>
      <w:jc w:val="left"/>
      <w:outlineLvl w:val="1"/>
    </w:pPr>
    <w:rPr>
      <w:b/>
      <w:color w:val="002060"/>
      <w:sz w:val="26"/>
    </w:rPr>
  </w:style>
  <w:style w:type="paragraph" w:styleId="Titolo3">
    <w:name w:val="heading 3"/>
    <w:basedOn w:val="Normale"/>
    <w:next w:val="TestoNormale"/>
    <w:qFormat/>
    <w:pPr>
      <w:keepNext/>
      <w:numPr>
        <w:ilvl w:val="2"/>
        <w:numId w:val="1"/>
      </w:numPr>
      <w:spacing w:before="240" w:after="120" w:line="360" w:lineRule="atLeast"/>
      <w:outlineLvl w:val="2"/>
    </w:pPr>
    <w:rPr>
      <w:rFonts w:ascii="Arial" w:hAnsi="Arial" w:cs="Arial"/>
      <w:b/>
      <w:color w:val="000000"/>
      <w:sz w:val="24"/>
    </w:rPr>
  </w:style>
  <w:style w:type="paragraph" w:styleId="Titolo4">
    <w:name w:val="heading 4"/>
    <w:basedOn w:val="Normale"/>
    <w:next w:val="Normale"/>
    <w:qFormat/>
    <w:pPr>
      <w:keepNext/>
      <w:numPr>
        <w:ilvl w:val="3"/>
        <w:numId w:val="1"/>
      </w:numPr>
      <w:spacing w:before="240" w:after="60"/>
      <w:outlineLvl w:val="3"/>
    </w:pPr>
    <w:rPr>
      <w:rFonts w:ascii="Arial" w:hAnsi="Arial" w:cs="Arial"/>
      <w:b/>
      <w:sz w:val="24"/>
    </w:rPr>
  </w:style>
  <w:style w:type="paragraph" w:styleId="Titolo5">
    <w:name w:val="heading 5"/>
    <w:basedOn w:val="Normale"/>
    <w:next w:val="Normale"/>
    <w:qFormat/>
    <w:pPr>
      <w:numPr>
        <w:ilvl w:val="4"/>
        <w:numId w:val="1"/>
      </w:numPr>
      <w:spacing w:before="240" w:after="60"/>
      <w:outlineLvl w:val="4"/>
    </w:pPr>
  </w:style>
  <w:style w:type="paragraph" w:styleId="Titolo6">
    <w:name w:val="heading 6"/>
    <w:basedOn w:val="Normale"/>
    <w:next w:val="Normale"/>
    <w:qFormat/>
    <w:pPr>
      <w:numPr>
        <w:ilvl w:val="5"/>
        <w:numId w:val="1"/>
      </w:numPr>
      <w:spacing w:before="240" w:after="60"/>
      <w:outlineLvl w:val="5"/>
    </w:pPr>
    <w:rPr>
      <w:i/>
    </w:rPr>
  </w:style>
  <w:style w:type="paragraph" w:styleId="Titolo7">
    <w:name w:val="heading 7"/>
    <w:basedOn w:val="Normale"/>
    <w:next w:val="Normale"/>
    <w:qFormat/>
    <w:pPr>
      <w:numPr>
        <w:ilvl w:val="6"/>
        <w:numId w:val="1"/>
      </w:numPr>
      <w:spacing w:before="240" w:after="60"/>
      <w:outlineLvl w:val="6"/>
    </w:pPr>
    <w:rPr>
      <w:rFonts w:ascii="Arial" w:hAnsi="Arial" w:cs="Arial"/>
    </w:rPr>
  </w:style>
  <w:style w:type="paragraph" w:styleId="Titolo8">
    <w:name w:val="heading 8"/>
    <w:basedOn w:val="Normale"/>
    <w:next w:val="Normale"/>
    <w:qFormat/>
    <w:pPr>
      <w:numPr>
        <w:ilvl w:val="7"/>
        <w:numId w:val="1"/>
      </w:numPr>
      <w:spacing w:before="240" w:after="60"/>
      <w:outlineLvl w:val="7"/>
    </w:pPr>
    <w:rPr>
      <w:rFonts w:ascii="Arial" w:hAnsi="Arial" w:cs="Arial"/>
      <w:i/>
    </w:rPr>
  </w:style>
  <w:style w:type="paragraph" w:styleId="Titolo9">
    <w:name w:val="heading 9"/>
    <w:basedOn w:val="Normale"/>
    <w:next w:val="Normale"/>
    <w:qFormat/>
    <w:pPr>
      <w:numPr>
        <w:ilvl w:val="8"/>
        <w:numId w:val="1"/>
      </w:numPr>
      <w:spacing w:before="240" w:after="60"/>
      <w:outlineLvl w:val="8"/>
    </w:pPr>
    <w:rPr>
      <w:rFonts w:ascii="Arial" w:hAnsi="Arial" w:cs="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Times New Roman" w:hAnsi="Calibri" w:cs="Times New Roman" w:hint="default"/>
    </w:rPr>
  </w:style>
  <w:style w:type="character" w:customStyle="1" w:styleId="WW8Num3z1">
    <w:name w:val="WW8Num3z1"/>
    <w:rPr>
      <w:rFonts w:ascii="Courier New" w:hAnsi="Courier New" w:cs="Arial"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Arial"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Arial"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Arial"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Arial"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Arial" w:hint="default"/>
    </w:rPr>
  </w:style>
  <w:style w:type="character" w:customStyle="1" w:styleId="WW8Num10z2">
    <w:name w:val="WW8Num10z2"/>
    <w:rPr>
      <w:rFonts w:ascii="Wingdings" w:hAnsi="Wingdings" w:cs="Wingdings" w:hint="default"/>
    </w:rPr>
  </w:style>
  <w:style w:type="character" w:customStyle="1" w:styleId="WW8Num11z0">
    <w:name w:val="WW8Num11z0"/>
    <w:rPr>
      <w:rFonts w:hint="default"/>
    </w:rPr>
  </w:style>
  <w:style w:type="character" w:customStyle="1" w:styleId="WW8Num12z0">
    <w:name w:val="WW8Num12z0"/>
    <w:rPr>
      <w:rFonts w:ascii="Calibri" w:eastAsia="Times New Roman" w:hAnsi="Calibri" w:cs="Times New Roman" w:hint="default"/>
    </w:rPr>
  </w:style>
  <w:style w:type="character" w:customStyle="1" w:styleId="WW8Num12z1">
    <w:name w:val="WW8Num12z1"/>
    <w:rPr>
      <w:rFonts w:ascii="Courier New" w:hAnsi="Courier New" w:cs="Arial"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Arial" w:hint="default"/>
    </w:rPr>
  </w:style>
  <w:style w:type="character" w:customStyle="1" w:styleId="WW8Num13z2">
    <w:name w:val="WW8Num13z2"/>
    <w:rPr>
      <w:rFonts w:ascii="Wingdings" w:hAnsi="Wingdings" w:cs="Wingdings" w:hint="default"/>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Arial"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Arial"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Times New Roman" w:hAnsi="Calibri" w:cs="Times New Roman" w:hint="default"/>
    </w:rPr>
  </w:style>
  <w:style w:type="character" w:customStyle="1" w:styleId="WW8Num19z1">
    <w:name w:val="WW8Num19z1"/>
    <w:rPr>
      <w:rFonts w:ascii="Courier New" w:hAnsi="Courier New" w:cs="Arial"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eastAsia="Times New Roman" w:hAnsi="Symbol" w:cs="Times New Roman" w:hint="default"/>
    </w:rPr>
  </w:style>
  <w:style w:type="character" w:customStyle="1" w:styleId="WW8Num22z1">
    <w:name w:val="WW8Num22z1"/>
    <w:rPr>
      <w:rFonts w:ascii="Courier New" w:hAnsi="Courier New" w:cs="Arial"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ascii="Calibri" w:eastAsia="Times New Roman" w:hAnsi="Calibri" w:cs="Times New Roman" w:hint="default"/>
    </w:rPr>
  </w:style>
  <w:style w:type="character" w:customStyle="1" w:styleId="WW8Num23z1">
    <w:name w:val="WW8Num23z1"/>
    <w:rPr>
      <w:rFonts w:ascii="Courier New" w:hAnsi="Courier New" w:cs="Arial"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Arial"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St2z0">
    <w:name w:val="WW8NumSt2z0"/>
    <w:rPr>
      <w:rFonts w:ascii="Symbol" w:hAnsi="Symbol" w:cs="Symbol" w:hint="default"/>
    </w:rPr>
  </w:style>
  <w:style w:type="character" w:customStyle="1" w:styleId="WW8NumSt3z0">
    <w:name w:val="WW8NumSt3z0"/>
    <w:rPr>
      <w:rFonts w:ascii="Symbol" w:hAnsi="Symbol" w:cs="Symbol" w:hint="default"/>
    </w:rPr>
  </w:style>
  <w:style w:type="character" w:customStyle="1" w:styleId="WW8NumSt27z0">
    <w:name w:val="WW8NumSt27z0"/>
    <w:rPr>
      <w:rFonts w:ascii="Symbol" w:hAnsi="Symbol" w:cs="Symbol" w:hint="default"/>
    </w:rPr>
  </w:style>
  <w:style w:type="character" w:customStyle="1" w:styleId="WW8NumSt27z1">
    <w:name w:val="WW8NumSt27z1"/>
    <w:rPr>
      <w:rFonts w:ascii="Courier New" w:hAnsi="Courier New" w:cs="Arial" w:hint="default"/>
    </w:rPr>
  </w:style>
  <w:style w:type="character" w:customStyle="1" w:styleId="WW8NumSt27z2">
    <w:name w:val="WW8NumSt27z2"/>
    <w:rPr>
      <w:rFonts w:ascii="Wingdings" w:hAnsi="Wingdings" w:cs="Wingdings" w:hint="default"/>
    </w:rPr>
  </w:style>
  <w:style w:type="character" w:customStyle="1" w:styleId="Caratterepredefinitoparagrafo">
    <w:name w:val="Carattere predefinito paragrafo"/>
  </w:style>
  <w:style w:type="character" w:styleId="Numeropagina">
    <w:name w:val="page number"/>
    <w:basedOn w:val="Caratterepredefinitoparagrafo"/>
  </w:style>
  <w:style w:type="character" w:styleId="Enfasicorsivo">
    <w:name w:val="Emphasis"/>
    <w:qFormat/>
    <w:rPr>
      <w:i/>
      <w:iCs/>
    </w:rPr>
  </w:style>
  <w:style w:type="character" w:customStyle="1" w:styleId="SottotitoloCarattere">
    <w:name w:val="Sottotitolo Carattere"/>
    <w:rPr>
      <w:rFonts w:ascii="Cambria" w:eastAsia="Times New Roman" w:hAnsi="Cambria" w:cs="Times New Roman"/>
      <w:sz w:val="24"/>
      <w:szCs w:val="24"/>
    </w:rPr>
  </w:style>
  <w:style w:type="character" w:styleId="Collegamentoipertestuale">
    <w:name w:val="Hyperlink"/>
    <w:uiPriority w:val="99"/>
    <w:rPr>
      <w:color w:val="0000FF"/>
      <w:u w:val="single"/>
    </w:rPr>
  </w:style>
  <w:style w:type="paragraph" w:customStyle="1" w:styleId="Intestazione1">
    <w:name w:val="Intestazione1"/>
    <w:basedOn w:val="Normale"/>
    <w:next w:val="Corpotesto"/>
    <w:pPr>
      <w:keepNext/>
      <w:spacing w:before="240" w:after="120"/>
    </w:pPr>
    <w:rPr>
      <w:rFonts w:ascii="Arial" w:eastAsia="Microsoft YaHei" w:hAnsi="Arial" w:cs="Mangal"/>
      <w:sz w:val="28"/>
      <w:szCs w:val="28"/>
    </w:rPr>
  </w:style>
  <w:style w:type="paragraph" w:styleId="Corpotesto">
    <w:name w:val="Body Text"/>
    <w:basedOn w:val="Normale"/>
    <w:pPr>
      <w:spacing w:after="120"/>
    </w:pPr>
  </w:style>
  <w:style w:type="paragraph" w:styleId="Elenco">
    <w:name w:val="List"/>
    <w:basedOn w:val="Corpotesto"/>
    <w:rPr>
      <w:rFonts w:cs="Mangal"/>
    </w:rPr>
  </w:style>
  <w:style w:type="paragraph" w:customStyle="1" w:styleId="Didascalia1">
    <w:name w:val="Didascalia1"/>
    <w:basedOn w:val="Normale"/>
    <w:pPr>
      <w:suppressLineNumbers/>
      <w:spacing w:before="120" w:after="120"/>
    </w:pPr>
    <w:rPr>
      <w:rFonts w:cs="Mangal"/>
      <w:i/>
      <w:iCs/>
      <w:sz w:val="24"/>
      <w:szCs w:val="24"/>
    </w:rPr>
  </w:style>
  <w:style w:type="paragraph" w:customStyle="1" w:styleId="Indice">
    <w:name w:val="Indice"/>
    <w:basedOn w:val="Normale"/>
    <w:pPr>
      <w:suppressLineNumbers/>
    </w:pPr>
    <w:rPr>
      <w:rFonts w:cs="Mangal"/>
    </w:rPr>
  </w:style>
  <w:style w:type="paragraph" w:customStyle="1" w:styleId="TestoNormale">
    <w:name w:val="Testo Normale"/>
    <w:basedOn w:val="Normale"/>
    <w:pPr>
      <w:spacing w:line="360" w:lineRule="atLeast"/>
    </w:pPr>
    <w:rPr>
      <w:rFonts w:ascii="Arial" w:hAnsi="Arial" w:cs="Arial"/>
      <w:sz w:val="24"/>
    </w:rPr>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pPr>
      <w:tabs>
        <w:tab w:val="center" w:pos="4819"/>
        <w:tab w:val="right" w:pos="9638"/>
      </w:tabs>
    </w:pPr>
  </w:style>
  <w:style w:type="paragraph" w:styleId="Sommario5">
    <w:name w:val="toc 5"/>
    <w:basedOn w:val="Normale"/>
    <w:next w:val="Normale"/>
    <w:pPr>
      <w:tabs>
        <w:tab w:val="right" w:leader="dot" w:pos="9638"/>
      </w:tabs>
      <w:spacing w:before="120"/>
      <w:ind w:left="880"/>
    </w:pPr>
    <w:rPr>
      <w:rFonts w:ascii="Palatino" w:hAnsi="Palatino" w:cs="Palatino"/>
      <w:color w:val="000000"/>
      <w:sz w:val="24"/>
      <w:lang w:val="en-US"/>
    </w:rPr>
  </w:style>
  <w:style w:type="paragraph" w:customStyle="1" w:styleId="TITOLO10">
    <w:name w:val="TITOLO1"/>
    <w:basedOn w:val="Normale"/>
    <w:pPr>
      <w:keepNext/>
      <w:spacing w:before="240" w:after="120"/>
    </w:pPr>
    <w:rPr>
      <w:rFonts w:ascii="Palatino" w:hAnsi="Palatino" w:cs="Palatino"/>
      <w:b/>
      <w:caps/>
      <w:color w:val="000000"/>
      <w:sz w:val="24"/>
      <w:lang w:val="en-US"/>
    </w:rPr>
  </w:style>
  <w:style w:type="paragraph" w:customStyle="1" w:styleId="Testonormale1">
    <w:name w:val="Testo normale1"/>
    <w:basedOn w:val="Normale"/>
    <w:rPr>
      <w:rFonts w:ascii="Courier New" w:hAnsi="Courier New" w:cs="Courier New"/>
    </w:rPr>
  </w:style>
  <w:style w:type="paragraph" w:customStyle="1" w:styleId="Mappadocumento1">
    <w:name w:val="Mappa documento1"/>
    <w:basedOn w:val="Normale"/>
    <w:pPr>
      <w:shd w:val="clear" w:color="auto" w:fill="000080"/>
    </w:pPr>
    <w:rPr>
      <w:rFonts w:ascii="Tahoma" w:hAnsi="Tahoma" w:cs="Tahoma"/>
    </w:rPr>
  </w:style>
  <w:style w:type="paragraph" w:styleId="Sommario2">
    <w:name w:val="toc 2"/>
    <w:basedOn w:val="Normale"/>
    <w:next w:val="Normale"/>
    <w:pPr>
      <w:ind w:left="200"/>
    </w:pPr>
  </w:style>
  <w:style w:type="paragraph" w:styleId="Sommario1">
    <w:name w:val="toc 1"/>
    <w:basedOn w:val="Normale"/>
    <w:next w:val="Normale"/>
    <w:uiPriority w:val="39"/>
    <w:pPr>
      <w:spacing w:line="480" w:lineRule="auto"/>
    </w:pPr>
    <w:rPr>
      <w:sz w:val="26"/>
    </w:rPr>
  </w:style>
  <w:style w:type="paragraph" w:styleId="Rientrocorpodeltesto">
    <w:name w:val="Body Text Indent"/>
    <w:basedOn w:val="Normale"/>
    <w:pPr>
      <w:ind w:left="709"/>
    </w:pPr>
  </w:style>
  <w:style w:type="paragraph" w:styleId="Sommario8">
    <w:name w:val="toc 8"/>
    <w:basedOn w:val="Normale"/>
    <w:next w:val="Normale"/>
    <w:pPr>
      <w:ind w:left="1400"/>
    </w:pPr>
  </w:style>
  <w:style w:type="paragraph" w:customStyle="1" w:styleId="NormaleSP">
    <w:name w:val="Normale SP"/>
    <w:basedOn w:val="Normale"/>
    <w:pPr>
      <w:spacing w:before="120"/>
    </w:pPr>
    <w:rPr>
      <w:sz w:val="24"/>
    </w:rPr>
  </w:style>
  <w:style w:type="paragraph" w:styleId="Testofumetto">
    <w:name w:val="Balloon Text"/>
    <w:basedOn w:val="Normale"/>
    <w:rPr>
      <w:rFonts w:ascii="Tahoma" w:hAnsi="Tahoma" w:cs="Tahoma"/>
      <w:sz w:val="16"/>
      <w:szCs w:val="16"/>
    </w:rPr>
  </w:style>
  <w:style w:type="paragraph" w:styleId="Titolosommario">
    <w:name w:val="TOC Heading"/>
    <w:basedOn w:val="Titolo1"/>
    <w:next w:val="Normale"/>
    <w:qFormat/>
    <w:pPr>
      <w:numPr>
        <w:numId w:val="0"/>
      </w:numPr>
      <w:spacing w:after="60"/>
      <w:jc w:val="left"/>
    </w:pPr>
    <w:rPr>
      <w:rFonts w:ascii="Cambria" w:hAnsi="Cambria" w:cs="Times New Roman"/>
      <w:bCs/>
      <w:caps/>
      <w:color w:val="auto"/>
      <w:kern w:val="1"/>
      <w:sz w:val="32"/>
      <w:szCs w:val="32"/>
    </w:rPr>
  </w:style>
  <w:style w:type="paragraph" w:styleId="Sottotitolo">
    <w:name w:val="Subtitle"/>
    <w:basedOn w:val="Normale"/>
    <w:next w:val="Normale"/>
    <w:qFormat/>
    <w:pPr>
      <w:spacing w:after="60"/>
      <w:jc w:val="center"/>
    </w:pPr>
    <w:rPr>
      <w:rFonts w:ascii="Cambria" w:hAnsi="Cambria" w:cs="Cambria"/>
      <w:sz w:val="24"/>
      <w:szCs w:val="24"/>
      <w:lang w:val="x-none"/>
    </w:rPr>
  </w:style>
  <w:style w:type="paragraph" w:styleId="Sommario3">
    <w:name w:val="toc 3"/>
    <w:basedOn w:val="Indice"/>
    <w:pPr>
      <w:tabs>
        <w:tab w:val="right" w:leader="dot" w:pos="9406"/>
      </w:tabs>
      <w:ind w:left="566"/>
    </w:pPr>
  </w:style>
  <w:style w:type="paragraph" w:styleId="Sommario4">
    <w:name w:val="toc 4"/>
    <w:basedOn w:val="Indice"/>
    <w:pPr>
      <w:tabs>
        <w:tab w:val="right" w:leader="dot" w:pos="9123"/>
      </w:tabs>
      <w:ind w:left="849"/>
    </w:pPr>
  </w:style>
  <w:style w:type="paragraph" w:styleId="Sommario6">
    <w:name w:val="toc 6"/>
    <w:basedOn w:val="Indice"/>
    <w:pPr>
      <w:tabs>
        <w:tab w:val="right" w:leader="dot" w:pos="8557"/>
      </w:tabs>
      <w:ind w:left="1415"/>
    </w:pPr>
  </w:style>
  <w:style w:type="paragraph" w:styleId="Sommario7">
    <w:name w:val="toc 7"/>
    <w:basedOn w:val="Indice"/>
    <w:pPr>
      <w:tabs>
        <w:tab w:val="right" w:leader="dot" w:pos="8274"/>
      </w:tabs>
      <w:ind w:left="1698"/>
    </w:pPr>
  </w:style>
  <w:style w:type="paragraph" w:styleId="Sommario9">
    <w:name w:val="toc 9"/>
    <w:basedOn w:val="Indice"/>
    <w:pPr>
      <w:tabs>
        <w:tab w:val="right" w:leader="dot" w:pos="7708"/>
      </w:tabs>
      <w:ind w:left="2264"/>
    </w:pPr>
  </w:style>
  <w:style w:type="paragraph" w:customStyle="1" w:styleId="Indice10">
    <w:name w:val="Indice 10"/>
    <w:basedOn w:val="Indice"/>
    <w:pPr>
      <w:tabs>
        <w:tab w:val="right" w:leader="dot" w:pos="7425"/>
      </w:tabs>
      <w:ind w:left="2547"/>
    </w:p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character" w:styleId="Menzionenonrisolta">
    <w:name w:val="Unresolved Mention"/>
    <w:uiPriority w:val="99"/>
    <w:semiHidden/>
    <w:unhideWhenUsed/>
    <w:rsid w:val="0075660B"/>
    <w:rPr>
      <w:color w:val="605E5C"/>
      <w:shd w:val="clear" w:color="auto" w:fill="E1DFDD"/>
    </w:rPr>
  </w:style>
  <w:style w:type="character" w:customStyle="1" w:styleId="IntestazioneCarattere">
    <w:name w:val="Intestazione Carattere"/>
    <w:link w:val="Intestazione"/>
    <w:rsid w:val="000D5994"/>
    <w:rPr>
      <w:rFonts w:ascii="Calibri" w:hAnsi="Calibri" w:cs="Calibri"/>
      <w:sz w:val="22"/>
      <w:lang w:eastAsia="ar-SA"/>
    </w:rPr>
  </w:style>
  <w:style w:type="character" w:customStyle="1" w:styleId="tlid-translation">
    <w:name w:val="tlid-translation"/>
    <w:rsid w:val="00FB7F5D"/>
  </w:style>
  <w:style w:type="character" w:customStyle="1" w:styleId="PidipaginaCarattere">
    <w:name w:val="Piè di pagina Carattere"/>
    <w:link w:val="Pidipagina"/>
    <w:rsid w:val="00580092"/>
    <w:rPr>
      <w:rFonts w:ascii="Calibri" w:hAnsi="Calibri" w:cs="Calibri"/>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futurashop.it/shield-base-per-bluetooth-7100-FT1335K?search=7100-FT1335K"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futurashop.it/modulo-bluetooth-cc2541-form-XBEE-7100-FT1338M?search=7100-FT1338M"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www.futurashop.it/arduino-uno-rev3-con-atmega328-7300-arduinounorev3?search=7300-ARDUINOUNOREV3" TargetMode="External"/><Relationship Id="rId20" Type="http://schemas.openxmlformats.org/officeDocument/2006/relationships/hyperlink" Target="https://github.com/TheTactigon/T-Skin-Robotic-A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futurashop.it/shield-arduino-controllo-servo-7100-FT1397M?search=7100-FT1397M"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adafruit.com/product/247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uturashop.it/braccio-robotico-in-plexiglass-7100-roboarm?search=7100-ROBOARM"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OneDrive\Documenti\Modelli%20di%20Office%20personalizzati\M05_a%20rev.0%20-%20%20Documento%20tip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0FA30-D481-4F25-A608-4FACC6D2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M05_a rev.0 -  Documento tipo.dotx</Template>
  <TotalTime>45</TotalTime>
  <Pages>2</Pages>
  <Words>338</Words>
  <Characters>1931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INDICE</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dc:title>
  <dc:subject/>
  <dc:creator>Michele Valentini</dc:creator>
  <cp:keywords/>
  <cp:lastModifiedBy>Michele Valentini</cp:lastModifiedBy>
  <cp:revision>21</cp:revision>
  <cp:lastPrinted>2012-04-14T08:46:00Z</cp:lastPrinted>
  <dcterms:created xsi:type="dcterms:W3CDTF">2019-06-03T06:42:00Z</dcterms:created>
  <dcterms:modified xsi:type="dcterms:W3CDTF">2019-06-03T09:37:00Z</dcterms:modified>
</cp:coreProperties>
</file>