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4"/>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4"/>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4"/>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4"/>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4"/>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4"/>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4"/>
              <w:spacing w:before="60" w:after="0"/>
              <w:rPr>
                <w:rFonts w:ascii="Arial" w:hAnsi="Arial"/>
                <w:b/>
                <w:spacing w:val="-4"/>
                <w:sz w:val="28"/>
                <w:lang w:val="sr-Latn-RS"/>
              </w:rPr>
            </w:pPr>
          </w:p>
        </w:tc>
        <w:tc>
          <w:tcPr>
            <w:tcW w:w="2093" w:type="dxa"/>
          </w:tcPr>
          <w:p w14:paraId="0050EE0C">
            <w:pPr>
              <w:pStyle w:val="13"/>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4"/>
              <w:spacing w:before="240" w:after="0"/>
              <w:ind w:left="142" w:right="142"/>
              <w:rPr>
                <w:rFonts w:ascii="Arial" w:hAnsi="Arial"/>
                <w:spacing w:val="-4"/>
                <w:sz w:val="28"/>
                <w:lang w:val="sr-Latn-RS"/>
              </w:rPr>
            </w:pPr>
          </w:p>
        </w:tc>
        <w:tc>
          <w:tcPr>
            <w:tcW w:w="2093" w:type="dxa"/>
          </w:tcPr>
          <w:p w14:paraId="4EFA922E">
            <w:pPr>
              <w:pStyle w:val="13"/>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6"/>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100687721"/>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22AD05F3">
      <w:pPr>
        <w:pStyle w:val="2"/>
        <w:rPr>
          <w:lang w:val="sr-Latn-RS"/>
        </w:rPr>
      </w:pPr>
      <w:bookmarkStart w:id="2" w:name="_Toc100687722"/>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18"/>
            <w:rPr>
              <w:lang w:val="sr-Latn-RS"/>
            </w:rPr>
          </w:pPr>
        </w:p>
        <w:p w14:paraId="59212D1A">
          <w:pPr>
            <w:pStyle w:val="12"/>
            <w:tabs>
              <w:tab w:val="right" w:leader="dot" w:pos="9060"/>
            </w:tabs>
            <w:rPr>
              <w:lang w:val="sr-Latn-RS"/>
            </w:rPr>
          </w:pPr>
          <w:r>
            <w:rPr>
              <w:b/>
              <w:bCs/>
              <w:lang w:val="sr-Latn-RS"/>
            </w:rPr>
            <w:fldChar w:fldCharType="begin"/>
          </w:r>
          <w:r>
            <w:rPr>
              <w:b/>
              <w:bCs/>
              <w:lang w:val="sr-Latn-RS"/>
            </w:rPr>
            <w:instrText xml:space="preserve"> TOC \o "1-3" \h \z \u </w:instrText>
          </w:r>
          <w:r>
            <w:rPr>
              <w:b/>
              <w:bCs/>
              <w:lang w:val="sr-Latn-RS"/>
            </w:rPr>
            <w:fldChar w:fldCharType="separate"/>
          </w:r>
          <w:r>
            <w:fldChar w:fldCharType="begin"/>
          </w:r>
          <w:r>
            <w:instrText xml:space="preserve"> HYPERLINK \l "_Toc100687721" </w:instrText>
          </w:r>
          <w:r>
            <w:fldChar w:fldCharType="separate"/>
          </w:r>
          <w:r>
            <w:rPr>
              <w:rStyle w:val="9"/>
              <w:lang w:val="sr-Latn-RS"/>
            </w:rPr>
            <w:t>Apstrakt</w:t>
          </w:r>
          <w:r>
            <w:rPr>
              <w:lang w:val="sr-Latn-RS"/>
            </w:rPr>
            <w:tab/>
          </w:r>
          <w:r>
            <w:rPr>
              <w:lang w:val="sr-Latn-RS"/>
            </w:rPr>
            <w:fldChar w:fldCharType="begin"/>
          </w:r>
          <w:r>
            <w:rPr>
              <w:lang w:val="sr-Latn-RS"/>
            </w:rPr>
            <w:instrText xml:space="preserve"> PAGEREF _Toc100687721 \h </w:instrText>
          </w:r>
          <w:r>
            <w:rPr>
              <w:lang w:val="sr-Latn-RS"/>
            </w:rPr>
            <w:fldChar w:fldCharType="separate"/>
          </w:r>
          <w:r>
            <w:rPr>
              <w:lang w:val="sr-Latn-RS"/>
            </w:rPr>
            <w:t>2</w:t>
          </w:r>
          <w:r>
            <w:rPr>
              <w:lang w:val="sr-Latn-RS"/>
            </w:rPr>
            <w:fldChar w:fldCharType="end"/>
          </w:r>
          <w:r>
            <w:rPr>
              <w:lang w:val="sr-Latn-RS"/>
            </w:rPr>
            <w:fldChar w:fldCharType="end"/>
          </w:r>
        </w:p>
        <w:p w14:paraId="68CC1656">
          <w:pPr>
            <w:pStyle w:val="12"/>
            <w:tabs>
              <w:tab w:val="right" w:leader="dot" w:pos="9060"/>
            </w:tabs>
            <w:rPr>
              <w:lang w:val="sr-Latn-RS"/>
            </w:rPr>
          </w:pPr>
          <w:r>
            <w:fldChar w:fldCharType="begin"/>
          </w:r>
          <w:r>
            <w:instrText xml:space="preserve"> HYPERLINK \l "_Toc100687722" </w:instrText>
          </w:r>
          <w:r>
            <w:fldChar w:fldCharType="separate"/>
          </w:r>
          <w:r>
            <w:rPr>
              <w:rStyle w:val="9"/>
              <w:lang w:val="sr-Latn-RS"/>
            </w:rPr>
            <w:t>Sadržaj</w:t>
          </w:r>
          <w:r>
            <w:rPr>
              <w:lang w:val="sr-Latn-RS"/>
            </w:rPr>
            <w:tab/>
          </w:r>
          <w:r>
            <w:rPr>
              <w:lang w:val="sr-Latn-RS"/>
            </w:rPr>
            <w:fldChar w:fldCharType="begin"/>
          </w:r>
          <w:r>
            <w:rPr>
              <w:lang w:val="sr-Latn-RS"/>
            </w:rPr>
            <w:instrText xml:space="preserve"> PAGEREF _Toc100687722 \h </w:instrText>
          </w:r>
          <w:r>
            <w:rPr>
              <w:lang w:val="sr-Latn-RS"/>
            </w:rPr>
            <w:fldChar w:fldCharType="separate"/>
          </w:r>
          <w:r>
            <w:rPr>
              <w:lang w:val="sr-Latn-RS"/>
            </w:rPr>
            <w:t>3</w:t>
          </w:r>
          <w:r>
            <w:rPr>
              <w:lang w:val="sr-Latn-RS"/>
            </w:rPr>
            <w:fldChar w:fldCharType="end"/>
          </w:r>
          <w:r>
            <w:rPr>
              <w:lang w:val="sr-Latn-RS"/>
            </w:rPr>
            <w:fldChar w:fldCharType="end"/>
          </w:r>
        </w:p>
        <w:p w14:paraId="7881BD8D">
          <w:pPr>
            <w:pStyle w:val="12"/>
            <w:tabs>
              <w:tab w:val="right" w:leader="dot" w:pos="9060"/>
            </w:tabs>
            <w:rPr>
              <w:lang w:val="sr-Latn-RS"/>
            </w:rPr>
          </w:pPr>
          <w:r>
            <w:fldChar w:fldCharType="begin"/>
          </w:r>
          <w:r>
            <w:instrText xml:space="preserve"> HYPERLINK \l "_Toc100687723" </w:instrText>
          </w:r>
          <w:r>
            <w:fldChar w:fldCharType="separate"/>
          </w:r>
          <w:r>
            <w:rPr>
              <w:rStyle w:val="9"/>
              <w:lang w:val="sr-Latn-RS"/>
            </w:rPr>
            <w:t>Uvod</w:t>
          </w:r>
          <w:r>
            <w:rPr>
              <w:lang w:val="sr-Latn-RS"/>
            </w:rPr>
            <w:tab/>
          </w:r>
          <w:r>
            <w:rPr>
              <w:lang w:val="sr-Latn-RS"/>
            </w:rPr>
            <w:fldChar w:fldCharType="begin"/>
          </w:r>
          <w:r>
            <w:rPr>
              <w:lang w:val="sr-Latn-RS"/>
            </w:rPr>
            <w:instrText xml:space="preserve"> PAGEREF _Toc100687723 \h </w:instrText>
          </w:r>
          <w:r>
            <w:rPr>
              <w:lang w:val="sr-Latn-RS"/>
            </w:rPr>
            <w:fldChar w:fldCharType="separate"/>
          </w:r>
          <w:r>
            <w:rPr>
              <w:lang w:val="sr-Latn-RS"/>
            </w:rPr>
            <w:t>4</w:t>
          </w:r>
          <w:r>
            <w:rPr>
              <w:lang w:val="sr-Latn-RS"/>
            </w:rPr>
            <w:fldChar w:fldCharType="end"/>
          </w:r>
          <w:r>
            <w:rPr>
              <w:lang w:val="sr-Latn-RS"/>
            </w:rPr>
            <w:fldChar w:fldCharType="end"/>
          </w:r>
        </w:p>
        <w:p w14:paraId="2451C209">
          <w:pPr>
            <w:pStyle w:val="12"/>
            <w:tabs>
              <w:tab w:val="right" w:leader="dot" w:pos="9060"/>
            </w:tabs>
            <w:rPr>
              <w:lang w:val="sr-Latn-RS"/>
            </w:rPr>
          </w:pPr>
          <w:r>
            <w:fldChar w:fldCharType="begin"/>
          </w:r>
          <w:r>
            <w:instrText xml:space="preserve"> HYPERLINK \l "_Toc100687724" </w:instrText>
          </w:r>
          <w:r>
            <w:fldChar w:fldCharType="separate"/>
          </w:r>
          <w:r>
            <w:rPr>
              <w:rStyle w:val="9"/>
              <w:lang w:val="sr-Latn-RS"/>
            </w:rPr>
            <w:t>Definsanje problema koji se rešava</w:t>
          </w:r>
          <w:r>
            <w:rPr>
              <w:lang w:val="sr-Latn-RS"/>
            </w:rPr>
            <w:tab/>
          </w:r>
          <w:r>
            <w:rPr>
              <w:lang w:val="sr-Latn-RS"/>
            </w:rPr>
            <w:fldChar w:fldCharType="begin"/>
          </w:r>
          <w:r>
            <w:rPr>
              <w:lang w:val="sr-Latn-RS"/>
            </w:rPr>
            <w:instrText xml:space="preserve"> PAGEREF _Toc100687724 \h </w:instrText>
          </w:r>
          <w:r>
            <w:rPr>
              <w:lang w:val="sr-Latn-RS"/>
            </w:rPr>
            <w:fldChar w:fldCharType="separate"/>
          </w:r>
          <w:r>
            <w:rPr>
              <w:lang w:val="sr-Latn-RS"/>
            </w:rPr>
            <w:t>5</w:t>
          </w:r>
          <w:r>
            <w:rPr>
              <w:lang w:val="sr-Latn-RS"/>
            </w:rPr>
            <w:fldChar w:fldCharType="end"/>
          </w:r>
          <w:r>
            <w:rPr>
              <w:lang w:val="sr-Latn-RS"/>
            </w:rPr>
            <w:fldChar w:fldCharType="end"/>
          </w:r>
        </w:p>
        <w:p w14:paraId="6F8D97D4">
          <w:pPr>
            <w:pStyle w:val="12"/>
            <w:tabs>
              <w:tab w:val="right" w:leader="dot" w:pos="9060"/>
            </w:tabs>
            <w:rPr>
              <w:lang w:val="sr-Latn-RS"/>
            </w:rPr>
          </w:pPr>
          <w:r>
            <w:fldChar w:fldCharType="begin"/>
          </w:r>
          <w:r>
            <w:instrText xml:space="preserve"> HYPERLINK \l "_Toc100687725" </w:instrText>
          </w:r>
          <w:r>
            <w:fldChar w:fldCharType="separate"/>
          </w:r>
          <w:r>
            <w:rPr>
              <w:rStyle w:val="9"/>
              <w:lang w:val="sr-Latn-RS"/>
            </w:rPr>
            <w:t>Korišćene tehnologije i tehnike</w:t>
          </w:r>
          <w:r>
            <w:rPr>
              <w:lang w:val="sr-Latn-RS"/>
            </w:rPr>
            <w:tab/>
          </w:r>
          <w:r>
            <w:rPr>
              <w:lang w:val="sr-Latn-RS"/>
            </w:rPr>
            <w:fldChar w:fldCharType="begin"/>
          </w:r>
          <w:r>
            <w:rPr>
              <w:lang w:val="sr-Latn-RS"/>
            </w:rPr>
            <w:instrText xml:space="preserve"> PAGEREF _Toc100687725 \h </w:instrText>
          </w:r>
          <w:r>
            <w:rPr>
              <w:lang w:val="sr-Latn-RS"/>
            </w:rPr>
            <w:fldChar w:fldCharType="separate"/>
          </w:r>
          <w:r>
            <w:rPr>
              <w:lang w:val="sr-Latn-RS"/>
            </w:rPr>
            <w:t>6</w:t>
          </w:r>
          <w:r>
            <w:rPr>
              <w:lang w:val="sr-Latn-RS"/>
            </w:rPr>
            <w:fldChar w:fldCharType="end"/>
          </w:r>
          <w:r>
            <w:rPr>
              <w:lang w:val="sr-Latn-RS"/>
            </w:rPr>
            <w:fldChar w:fldCharType="end"/>
          </w:r>
        </w:p>
        <w:p w14:paraId="26068193">
          <w:pPr>
            <w:pStyle w:val="12"/>
            <w:tabs>
              <w:tab w:val="right" w:leader="dot" w:pos="9060"/>
            </w:tabs>
            <w:rPr>
              <w:lang w:val="sr-Latn-RS"/>
            </w:rPr>
          </w:pPr>
          <w:r>
            <w:fldChar w:fldCharType="begin"/>
          </w:r>
          <w:r>
            <w:instrText xml:space="preserve"> HYPERLINK \l "_Toc100687726" </w:instrText>
          </w:r>
          <w:r>
            <w:fldChar w:fldCharType="separate"/>
          </w:r>
          <w:r>
            <w:rPr>
              <w:rStyle w:val="9"/>
              <w:lang w:val="sr-Latn-RS"/>
            </w:rPr>
            <w:t>Rešenje problema</w:t>
          </w:r>
          <w:r>
            <w:rPr>
              <w:lang w:val="sr-Latn-RS"/>
            </w:rPr>
            <w:tab/>
          </w:r>
          <w:r>
            <w:rPr>
              <w:lang w:val="sr-Latn-RS"/>
            </w:rPr>
            <w:fldChar w:fldCharType="begin"/>
          </w:r>
          <w:r>
            <w:rPr>
              <w:lang w:val="sr-Latn-RS"/>
            </w:rPr>
            <w:instrText xml:space="preserve"> PAGEREF _Toc100687726 \h </w:instrText>
          </w:r>
          <w:r>
            <w:rPr>
              <w:lang w:val="sr-Latn-RS"/>
            </w:rPr>
            <w:fldChar w:fldCharType="separate"/>
          </w:r>
          <w:r>
            <w:rPr>
              <w:lang w:val="sr-Latn-RS"/>
            </w:rPr>
            <w:t>7</w:t>
          </w:r>
          <w:r>
            <w:rPr>
              <w:lang w:val="sr-Latn-RS"/>
            </w:rPr>
            <w:fldChar w:fldCharType="end"/>
          </w:r>
          <w:r>
            <w:rPr>
              <w:lang w:val="sr-Latn-RS"/>
            </w:rPr>
            <w:fldChar w:fldCharType="end"/>
          </w:r>
        </w:p>
        <w:p w14:paraId="62A5AB0F">
          <w:pPr>
            <w:pStyle w:val="12"/>
            <w:tabs>
              <w:tab w:val="right" w:leader="dot" w:pos="9060"/>
            </w:tabs>
            <w:rPr>
              <w:lang w:val="sr-Latn-RS"/>
            </w:rPr>
          </w:pPr>
          <w:r>
            <w:fldChar w:fldCharType="begin"/>
          </w:r>
          <w:r>
            <w:instrText xml:space="preserve"> HYPERLINK \l "_Toc100687727" </w:instrText>
          </w:r>
          <w:r>
            <w:fldChar w:fldCharType="separate"/>
          </w:r>
          <w:r>
            <w:rPr>
              <w:rStyle w:val="9"/>
              <w:lang w:val="sr-Latn-RS"/>
            </w:rPr>
            <w:t>Zaključak</w:t>
          </w:r>
          <w:r>
            <w:rPr>
              <w:lang w:val="sr-Latn-RS"/>
            </w:rPr>
            <w:tab/>
          </w:r>
          <w:r>
            <w:rPr>
              <w:lang w:val="sr-Latn-RS"/>
            </w:rPr>
            <w:fldChar w:fldCharType="begin"/>
          </w:r>
          <w:r>
            <w:rPr>
              <w:lang w:val="sr-Latn-RS"/>
            </w:rPr>
            <w:instrText xml:space="preserve"> PAGEREF _Toc100687727 \h </w:instrText>
          </w:r>
          <w:r>
            <w:rPr>
              <w:lang w:val="sr-Latn-RS"/>
            </w:rPr>
            <w:fldChar w:fldCharType="separate"/>
          </w:r>
          <w:r>
            <w:rPr>
              <w:lang w:val="sr-Latn-RS"/>
            </w:rPr>
            <w:t>8</w:t>
          </w:r>
          <w:r>
            <w:rPr>
              <w:lang w:val="sr-Latn-RS"/>
            </w:rPr>
            <w:fldChar w:fldCharType="end"/>
          </w:r>
          <w:r>
            <w:rPr>
              <w:lang w:val="sr-Latn-RS"/>
            </w:rPr>
            <w:fldChar w:fldCharType="end"/>
          </w:r>
        </w:p>
        <w:p w14:paraId="08A0434E">
          <w:pPr>
            <w:pStyle w:val="12"/>
            <w:tabs>
              <w:tab w:val="right" w:leader="dot" w:pos="9060"/>
            </w:tabs>
            <w:rPr>
              <w:lang w:val="sr-Latn-RS"/>
            </w:rPr>
          </w:pPr>
          <w:r>
            <w:fldChar w:fldCharType="begin"/>
          </w:r>
          <w:r>
            <w:instrText xml:space="preserve"> HYPERLINK \l "_Toc100687728" </w:instrText>
          </w:r>
          <w:r>
            <w:fldChar w:fldCharType="separate"/>
          </w:r>
          <w:r>
            <w:rPr>
              <w:rStyle w:val="9"/>
              <w:lang w:val="sr-Latn-RS"/>
            </w:rPr>
            <w:t>Literatura</w:t>
          </w:r>
          <w:r>
            <w:rPr>
              <w:lang w:val="sr-Latn-RS"/>
            </w:rPr>
            <w:tab/>
          </w:r>
          <w:r>
            <w:rPr>
              <w:lang w:val="sr-Latn-RS"/>
            </w:rPr>
            <w:fldChar w:fldCharType="begin"/>
          </w:r>
          <w:r>
            <w:rPr>
              <w:lang w:val="sr-Latn-RS"/>
            </w:rPr>
            <w:instrText xml:space="preserve"> PAGEREF _Toc100687728 \h </w:instrText>
          </w:r>
          <w:r>
            <w:rPr>
              <w:lang w:val="sr-Latn-RS"/>
            </w:rPr>
            <w:fldChar w:fldCharType="separate"/>
          </w:r>
          <w:r>
            <w:rPr>
              <w:lang w:val="sr-Latn-RS"/>
            </w:rPr>
            <w:t>9</w:t>
          </w:r>
          <w:r>
            <w:rPr>
              <w:lang w:val="sr-Latn-RS"/>
            </w:rPr>
            <w:fldChar w:fldCharType="end"/>
          </w:r>
          <w:r>
            <w:rPr>
              <w:lang w:val="sr-Latn-RS"/>
            </w:rPr>
            <w:fldChar w:fldCharType="end"/>
          </w:r>
        </w:p>
        <w:p w14:paraId="70E32457">
          <w:pPr>
            <w:rPr>
              <w:lang w:val="sr-Latn-RS"/>
            </w:rPr>
          </w:pPr>
          <w:r>
            <w:rPr>
              <w:b/>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100687723"/>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r>
        <w:rPr>
          <w:rFonts w:hint="default"/>
          <w:lang w:val="sr-Latn-RS"/>
        </w:rPr>
        <w:t>Definisanje problema koji se rešava</w:t>
      </w:r>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r>
        <w:rPr>
          <w:rFonts w:hint="default"/>
          <w:lang w:val="sr-Latn-RS"/>
        </w:rPr>
        <w:t>Rešenje problema</w:t>
      </w:r>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narudzbenica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porudzbine.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r>
        <w:rPr>
          <w:rFonts w:hint="default"/>
          <w:lang w:val="sr-Latn-RS"/>
        </w:rPr>
        <w:t>Korišćene tehnologije i tehnike</w:t>
      </w:r>
    </w:p>
    <w:p w14:paraId="2313A0BE">
      <w:pPr>
        <w:rPr>
          <w:rFonts w:hint="default"/>
          <w:lang w:val="sr-Latn-RS"/>
        </w:rPr>
      </w:pPr>
      <w:r>
        <w:rPr>
          <w:rFonts w:hint="default"/>
          <w:lang w:val="sr-Latn-RS"/>
        </w:rPr>
        <w:t xml:space="preserve">Na osnovu zahteva naručioca softvera su kreirani UML dijagrami i skice </w:t>
      </w:r>
      <w:bookmarkStart w:id="4" w:name="_GoBack"/>
      <w:bookmarkEnd w:id="4"/>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7"/>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7"/>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8"/>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8"/>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AAA0068"/>
    <w:rsid w:val="1AA43EFA"/>
    <w:rsid w:val="1BD7669A"/>
    <w:rsid w:val="1CCC467A"/>
    <w:rsid w:val="233800E2"/>
    <w:rsid w:val="2AE17DA0"/>
    <w:rsid w:val="352D1DC0"/>
    <w:rsid w:val="520A6E0F"/>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5"/>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0"/>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26"/>
    <w:semiHidden/>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513"/>
        <w:tab w:val="right" w:pos="9026"/>
      </w:tabs>
      <w:spacing w:line="240" w:lineRule="auto"/>
    </w:pPr>
  </w:style>
  <w:style w:type="paragraph" w:styleId="8">
    <w:name w:val="header"/>
    <w:basedOn w:val="1"/>
    <w:link w:val="16"/>
    <w:unhideWhenUsed/>
    <w:qFormat/>
    <w:uiPriority w:val="99"/>
    <w:pPr>
      <w:tabs>
        <w:tab w:val="center" w:pos="4513"/>
        <w:tab w:val="right" w:pos="9026"/>
      </w:tabs>
      <w:spacing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qFormat/>
    <w:uiPriority w:val="22"/>
    <w:rPr>
      <w:b/>
      <w:bCs/>
    </w:rPr>
  </w:style>
  <w:style w:type="paragraph" w:styleId="12">
    <w:name w:val="toc 1"/>
    <w:basedOn w:val="1"/>
    <w:next w:val="1"/>
    <w:autoRedefine/>
    <w:unhideWhenUsed/>
    <w:qFormat/>
    <w:uiPriority w:val="39"/>
    <w:pPr>
      <w:spacing w:after="100"/>
    </w:pPr>
  </w:style>
  <w:style w:type="paragraph" w:customStyle="1" w:styleId="13">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4">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5">
    <w:name w:val="Heading 1 Char"/>
    <w:basedOn w:val="5"/>
    <w:link w:val="2"/>
    <w:qFormat/>
    <w:uiPriority w:val="9"/>
    <w:rPr>
      <w:rFonts w:eastAsiaTheme="majorEastAsia" w:cstheme="majorBidi"/>
      <w:b/>
      <w:sz w:val="32"/>
      <w:szCs w:val="32"/>
      <w:lang w:val="en-US"/>
    </w:rPr>
  </w:style>
  <w:style w:type="character" w:customStyle="1" w:styleId="16">
    <w:name w:val="Header Char"/>
    <w:basedOn w:val="5"/>
    <w:link w:val="8"/>
    <w:qFormat/>
    <w:uiPriority w:val="99"/>
    <w:rPr>
      <w:lang w:val="en-US"/>
    </w:rPr>
  </w:style>
  <w:style w:type="character" w:customStyle="1" w:styleId="17">
    <w:name w:val="Footer Char"/>
    <w:basedOn w:val="5"/>
    <w:link w:val="7"/>
    <w:qFormat/>
    <w:uiPriority w:val="99"/>
    <w:rPr>
      <w:lang w:val="en-US"/>
    </w:rPr>
  </w:style>
  <w:style w:type="paragraph" w:customStyle="1" w:styleId="18">
    <w:name w:val="TOC Heading"/>
    <w:basedOn w:val="2"/>
    <w:next w:val="1"/>
    <w:unhideWhenUsed/>
    <w:qFormat/>
    <w:uiPriority w:val="39"/>
    <w:pPr>
      <w:outlineLvl w:val="9"/>
    </w:pPr>
  </w:style>
  <w:style w:type="paragraph" w:customStyle="1" w:styleId="19">
    <w:name w:val="Bibliography"/>
    <w:basedOn w:val="1"/>
    <w:next w:val="1"/>
    <w:unhideWhenUsed/>
    <w:qFormat/>
    <w:uiPriority w:val="37"/>
  </w:style>
  <w:style w:type="character" w:customStyle="1" w:styleId="20">
    <w:name w:val="Heading 2 Char"/>
    <w:basedOn w:val="5"/>
    <w:link w:val="3"/>
    <w:qFormat/>
    <w:uiPriority w:val="9"/>
    <w:rPr>
      <w:rFonts w:eastAsiaTheme="majorEastAsia" w:cstheme="majorBidi"/>
      <w:b/>
      <w:i/>
      <w:sz w:val="26"/>
      <w:szCs w:val="26"/>
      <w:lang w:val="en-US"/>
    </w:rPr>
  </w:style>
  <w:style w:type="character" w:customStyle="1" w:styleId="21">
    <w:name w:val="Style +Headings 10 pt Bold"/>
    <w:qFormat/>
    <w:uiPriority w:val="0"/>
    <w:rPr>
      <w:rFonts w:ascii="Cambria" w:hAnsi="Cambria"/>
      <w:b/>
      <w:bCs/>
      <w:sz w:val="20"/>
    </w:rPr>
  </w:style>
  <w:style w:type="paragraph" w:customStyle="1" w:styleId="22">
    <w:name w:val="Slike"/>
    <w:basedOn w:val="1"/>
    <w:link w:val="23"/>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3">
    <w:name w:val="Slike Char"/>
    <w:link w:val="22"/>
    <w:qFormat/>
    <w:uiPriority w:val="0"/>
    <w:rPr>
      <w:rFonts w:ascii="Cambria" w:hAnsi="Cambria" w:eastAsia="Times New Roman" w:cs="Times New Roman"/>
      <w:i/>
      <w:sz w:val="20"/>
      <w:szCs w:val="24"/>
    </w:rPr>
  </w:style>
  <w:style w:type="paragraph" w:customStyle="1" w:styleId="24">
    <w:name w:val="Tabele"/>
    <w:basedOn w:val="1"/>
    <w:link w:val="25"/>
    <w:qFormat/>
    <w:uiPriority w:val="0"/>
    <w:pPr>
      <w:spacing w:before="240" w:line="240" w:lineRule="auto"/>
    </w:pPr>
    <w:rPr>
      <w:rFonts w:ascii="Cambria" w:hAnsi="Cambria" w:eastAsia="Times New Roman" w:cs="Times New Roman"/>
      <w:sz w:val="20"/>
      <w:szCs w:val="24"/>
      <w:lang w:val="sr-Latn-RS"/>
    </w:rPr>
  </w:style>
  <w:style w:type="character" w:customStyle="1" w:styleId="25">
    <w:name w:val="Tabele Char"/>
    <w:link w:val="24"/>
    <w:qFormat/>
    <w:uiPriority w:val="0"/>
    <w:rPr>
      <w:rFonts w:ascii="Cambria" w:hAnsi="Cambria" w:eastAsia="Times New Roman" w:cs="Times New Roman"/>
      <w:sz w:val="20"/>
      <w:szCs w:val="24"/>
    </w:rPr>
  </w:style>
  <w:style w:type="character" w:customStyle="1" w:styleId="26">
    <w:name w:val="Heading 3 Char"/>
    <w:basedOn w:val="5"/>
    <w:link w:val="4"/>
    <w:semiHidden/>
    <w:qFormat/>
    <w:uiPriority w:val="9"/>
    <w:rPr>
      <w:rFonts w:eastAsiaTheme="majorEastAsia" w:cstheme="majorBidi"/>
      <w:b/>
      <w:i/>
      <w:sz w:val="24"/>
      <w:szCs w:val="24"/>
      <w:lang w:val="en-US"/>
    </w:rPr>
  </w:style>
  <w:style w:type="table" w:customStyle="1" w:styleId="27">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1107</Words>
  <Characters>6314</Characters>
  <Lines>52</Lines>
  <Paragraphs>14</Paragraphs>
  <TotalTime>1026</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2025-10-27T15:31:13Z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