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C2DD8" w14:textId="77777777" w:rsidR="00D51756" w:rsidRDefault="00490A25">
      <w:pPr>
        <w:spacing w:after="40"/>
      </w:pPr>
      <w:r>
        <w:rPr>
          <w:b/>
          <w:bCs/>
          <w:color w:val="1A1A1A"/>
          <w:sz w:val="40"/>
          <w:szCs w:val="40"/>
        </w:rPr>
        <w:t>JUSTIN TRAILLE</w:t>
      </w:r>
      <w:r>
        <w:rPr>
          <w:color w:val="999999"/>
          <w:sz w:val="40"/>
          <w:szCs w:val="40"/>
        </w:rPr>
        <w:t xml:space="preserve">  |  </w:t>
      </w:r>
      <w:r>
        <w:rPr>
          <w:b/>
          <w:bCs/>
          <w:color w:val="1F4E79"/>
          <w:sz w:val="28"/>
          <w:szCs w:val="28"/>
        </w:rPr>
        <w:t>Cloud Software Engineer</w:t>
      </w:r>
    </w:p>
    <w:p w14:paraId="4F878E3C" w14:textId="77777777" w:rsidR="00D51756" w:rsidRDefault="00490A25">
      <w:pPr>
        <w:spacing w:after="200"/>
      </w:pPr>
      <w:r>
        <w:t xml:space="preserve">(404) 561-8686  |  </w:t>
      </w:r>
      <w:r>
        <w:rPr>
          <w:color w:val="1F4E79"/>
          <w:u w:val="single"/>
        </w:rPr>
        <w:t>jtraille07@gmail.com</w:t>
      </w:r>
      <w:r>
        <w:t xml:space="preserve">  |  </w:t>
      </w:r>
      <w:r>
        <w:rPr>
          <w:color w:val="1F4E79"/>
          <w:u w:val="single"/>
        </w:rPr>
        <w:t>ablackcloudapp.com</w:t>
      </w:r>
      <w:r>
        <w:t xml:space="preserve">  |  </w:t>
      </w:r>
      <w:r>
        <w:rPr>
          <w:color w:val="1F4E79"/>
          <w:u w:val="single"/>
        </w:rPr>
        <w:t>linkedin.com/in/justin-traille-b9a1708a</w:t>
      </w:r>
      <w:r>
        <w:t xml:space="preserve">  |  </w:t>
      </w:r>
      <w:r>
        <w:rPr>
          <w:color w:val="1F4E79"/>
          <w:u w:val="single"/>
        </w:rPr>
        <w:t>github.com/TheTraille18</w:t>
      </w:r>
      <w:r>
        <w:t xml:space="preserve">  |  Atlanta, GA</w:t>
      </w:r>
    </w:p>
    <w:p w14:paraId="1E687AAD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29370163" w14:textId="77777777" w:rsidR="00D51756" w:rsidRDefault="00490A25">
      <w:pPr>
        <w:spacing w:after="160"/>
      </w:pPr>
      <w:r>
        <w:t>Cloud Software Engineer with 5+ years of software engineering experience delivering enterprise cloud solutions using AWS, Python, Go, Terraform, Kubernetes, and modern cloud technologies. AWS Certified Solutions Architect – Professional with hands-on experience building AI-powered applications using Amazon Bedrock, AI agents, Retrieval-Augmented Generation (RAG), and cloud-native architectures through personal projects.</w:t>
      </w:r>
    </w:p>
    <w:p w14:paraId="3E3CF1D5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TECHNICAL SKILLS</w:t>
      </w:r>
    </w:p>
    <w:p w14:paraId="43163B11" w14:textId="77777777" w:rsidR="00D51756" w:rsidRDefault="00490A25">
      <w:pPr>
        <w:spacing w:after="60"/>
      </w:pPr>
      <w:r>
        <w:rPr>
          <w:b/>
          <w:bCs/>
        </w:rPr>
        <w:t xml:space="preserve">Programming Languages: </w:t>
      </w:r>
      <w:r>
        <w:t>Python (Primary), Go (Primary), JavaScript</w:t>
      </w:r>
    </w:p>
    <w:p w14:paraId="46E4C7FA" w14:textId="77777777" w:rsidR="00D51756" w:rsidRDefault="00490A25">
      <w:pPr>
        <w:spacing w:after="60"/>
      </w:pPr>
      <w:r>
        <w:rPr>
          <w:b/>
          <w:bCs/>
        </w:rPr>
        <w:t xml:space="preserve">Cloud: </w:t>
      </w:r>
      <w:r>
        <w:t>AWS, Azure</w:t>
      </w:r>
    </w:p>
    <w:p w14:paraId="51D8A2A0" w14:textId="77777777" w:rsidR="00D51756" w:rsidRDefault="00490A25">
      <w:pPr>
        <w:spacing w:after="60"/>
      </w:pPr>
      <w:r>
        <w:rPr>
          <w:b/>
          <w:bCs/>
        </w:rPr>
        <w:t xml:space="preserve">Infrastructure: </w:t>
      </w:r>
      <w:r>
        <w:t xml:space="preserve">Terraform, HCP Terraform, Kubernetes, Helm, Docker, Linux, CI/CD, </w:t>
      </w:r>
      <w:proofErr w:type="spellStart"/>
      <w:r>
        <w:t>Git</w:t>
      </w:r>
      <w:proofErr w:type="spellEnd"/>
      <w:r>
        <w:t xml:space="preserve">, ECS </w:t>
      </w:r>
      <w:proofErr w:type="spellStart"/>
      <w:r>
        <w:t>Fargate</w:t>
      </w:r>
      <w:proofErr w:type="spellEnd"/>
    </w:p>
    <w:p w14:paraId="7EE3C809" w14:textId="77777777" w:rsidR="00D51756" w:rsidRDefault="00490A25">
      <w:pPr>
        <w:spacing w:after="60"/>
      </w:pPr>
      <w:r>
        <w:rPr>
          <w:b/>
          <w:bCs/>
        </w:rPr>
        <w:t xml:space="preserve">AI / ML: </w:t>
      </w:r>
      <w:r>
        <w:t xml:space="preserve">AWS Bedrock,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LangGraph</w:t>
      </w:r>
      <w:proofErr w:type="spellEnd"/>
      <w:r>
        <w:t xml:space="preserve">, AI Agents, Retrieval-Augmented Generation (RAG), </w:t>
      </w:r>
      <w:proofErr w:type="spellStart"/>
      <w:r>
        <w:t>ChromaDB</w:t>
      </w:r>
      <w:proofErr w:type="spellEnd"/>
      <w:r>
        <w:t xml:space="preserve">, Amazon Titan </w:t>
      </w:r>
      <w:proofErr w:type="spellStart"/>
      <w:r>
        <w:t>Embeddings</w:t>
      </w:r>
      <w:proofErr w:type="spellEnd"/>
      <w:r>
        <w:t xml:space="preserve">, Semantic Search, Prompt Engineering, Vector Databases, Model Context Protocol (MCP), AI Evaluation (AI </w:t>
      </w:r>
      <w:proofErr w:type="spellStart"/>
      <w:r>
        <w:t>Evals</w:t>
      </w:r>
      <w:proofErr w:type="spellEnd"/>
      <w:r>
        <w:t>), Claude Code, Cursor</w:t>
      </w:r>
    </w:p>
    <w:p w14:paraId="037E0167" w14:textId="77777777" w:rsidR="00D51756" w:rsidRDefault="00490A25">
      <w:pPr>
        <w:spacing w:after="60"/>
      </w:pPr>
      <w:r>
        <w:rPr>
          <w:b/>
          <w:bCs/>
        </w:rPr>
        <w:t xml:space="preserve">Databases: </w:t>
      </w:r>
      <w:r>
        <w:t xml:space="preserve">Aurora PostgreSQL, PostgreSQL, </w:t>
      </w:r>
      <w:proofErr w:type="spellStart"/>
      <w:r>
        <w:t>DynamoDB</w:t>
      </w:r>
      <w:proofErr w:type="spellEnd"/>
    </w:p>
    <w:p w14:paraId="140870C3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22DA9FFD" w14:textId="77777777" w:rsidR="00D51756" w:rsidRDefault="00490A25">
      <w:pPr>
        <w:tabs>
          <w:tab w:val="right" w:pos="9360"/>
        </w:tabs>
        <w:spacing w:before="140" w:after="20"/>
      </w:pPr>
      <w:r>
        <w:rPr>
          <w:b/>
          <w:bCs/>
          <w:sz w:val="21"/>
          <w:szCs w:val="21"/>
        </w:rPr>
        <w:t>Cloud Software Engineer, Atos (</w:t>
      </w:r>
      <w:proofErr w:type="spellStart"/>
      <w:r>
        <w:rPr>
          <w:b/>
          <w:bCs/>
          <w:sz w:val="21"/>
          <w:szCs w:val="21"/>
        </w:rPr>
        <w:t>Cloudreach</w:t>
      </w:r>
      <w:proofErr w:type="spellEnd"/>
      <w:r>
        <w:rPr>
          <w:b/>
          <w:bCs/>
          <w:sz w:val="21"/>
          <w:szCs w:val="21"/>
        </w:rPr>
        <w:t>)</w:t>
      </w:r>
      <w:r>
        <w:ptab w:relativeTo="margin" w:alignment="right" w:leader="none"/>
      </w:r>
      <w:r>
        <w:rPr>
          <w:i/>
          <w:iCs/>
        </w:rPr>
        <w:t>11/2021 – 06/2026 | Remote</w:t>
      </w:r>
    </w:p>
    <w:p w14:paraId="38387AC3" w14:textId="77777777" w:rsidR="00D51756" w:rsidRDefault="00490A25">
      <w:pPr>
        <w:spacing w:after="160"/>
      </w:pPr>
      <w:r>
        <w:t>Cloud Software Engineer delivering cloud-based solutions and software engineering services for enterprise clients.</w:t>
      </w:r>
    </w:p>
    <w:p w14:paraId="69CA5A1D" w14:textId="77777777" w:rsidR="00D51756" w:rsidRDefault="00490A25">
      <w:pPr>
        <w:spacing w:after="40"/>
      </w:pPr>
      <w:r>
        <w:rPr>
          <w:i/>
          <w:iCs/>
          <w:color w:val="444444"/>
        </w:rPr>
        <w:t>Atos Client: Blackstone  |  01/2022 – 04/2023</w:t>
      </w:r>
    </w:p>
    <w:p w14:paraId="12EFEB1F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Supported migration from Terraform Enterprise to HCP Terraform as part of the Platform Engineering team.</w:t>
      </w:r>
    </w:p>
    <w:p w14:paraId="191BBCE9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Imported AWS infrastructure, HCP Terraform users, teams, and platform resources into Terraform-managed Infrastructure as Code.</w:t>
      </w:r>
    </w:p>
    <w:p w14:paraId="582AF668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Developed Python AWS Lambda functions integrating with the HCP Terraform API to automate workspace lifecycle operations through a React-based self-service platform.</w:t>
      </w:r>
    </w:p>
    <w:p w14:paraId="033BE3BA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Provisioned AWS infrastructure across development, test, and production using standardized Terraform modules.</w:t>
      </w:r>
    </w:p>
    <w:p w14:paraId="2B9C1849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Optimized legacy automation workflows from 15 minutes to 1 minute.</w:t>
      </w:r>
    </w:p>
    <w:p w14:paraId="1E5C6777" w14:textId="77777777" w:rsidR="00D51756" w:rsidRDefault="00490A25">
      <w:pPr>
        <w:spacing w:after="40"/>
      </w:pPr>
      <w:r>
        <w:rPr>
          <w:i/>
          <w:iCs/>
          <w:color w:val="444444"/>
        </w:rPr>
        <w:t>Atos Client: The Options Clearing Corporation  |  06/2023 – 06/2024</w:t>
      </w:r>
    </w:p>
    <w:p w14:paraId="59F9FA86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Developed Java customer test frameworks and Python integration/unit tests.</w:t>
      </w:r>
    </w:p>
    <w:p w14:paraId="660CCCA8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Managed monthly Kubernetes deployments using Rancher and Helm.</w:t>
      </w:r>
    </w:p>
    <w:p w14:paraId="14142B0A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Investigated production issues using Rancher, </w:t>
      </w:r>
      <w:proofErr w:type="spellStart"/>
      <w:r>
        <w:t>kubectl</w:t>
      </w:r>
      <w:proofErr w:type="spellEnd"/>
      <w:r>
        <w:t>, Docker, and application logs.</w:t>
      </w:r>
    </w:p>
    <w:p w14:paraId="64C3E896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Supported Kubernetes platform initiatives including cluster provisioning, migrations, and modernization.</w:t>
      </w:r>
    </w:p>
    <w:p w14:paraId="4ABEA70C" w14:textId="77777777" w:rsidR="00D51756" w:rsidRDefault="00490A25">
      <w:pPr>
        <w:spacing w:after="40"/>
      </w:pPr>
      <w:r>
        <w:rPr>
          <w:i/>
          <w:iCs/>
          <w:color w:val="444444"/>
        </w:rPr>
        <w:t>Atos Client: Capital One  |  11/2024 – 06/2025</w:t>
      </w:r>
    </w:p>
    <w:p w14:paraId="0F1B480F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Led the first successful migration of Aurora PostgreSQL Global Clusters from a legacy Infrastructure as Code platform.</w:t>
      </w:r>
    </w:p>
    <w:p w14:paraId="24A832FB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Planned PostgreSQL major version upgrades, including multi-stage upgrade paths required by Aurora PostgreSQL.</w:t>
      </w:r>
    </w:p>
    <w:p w14:paraId="63B87E41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Coordinated production database migrations through formal change management.</w:t>
      </w:r>
    </w:p>
    <w:p w14:paraId="37D070DC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Validated Terraform configurations for multi-region Aurora PostgreSQL deployments.</w:t>
      </w:r>
    </w:p>
    <w:p w14:paraId="52867B51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Audited Go dependencies, remediated technical debt, and developed Go unit tests.</w:t>
      </w:r>
    </w:p>
    <w:p w14:paraId="0C35B2A3" w14:textId="77777777" w:rsidR="00D51756" w:rsidRDefault="00490A25">
      <w:pPr>
        <w:spacing w:after="40"/>
      </w:pPr>
      <w:r>
        <w:rPr>
          <w:i/>
          <w:iCs/>
          <w:color w:val="444444"/>
        </w:rPr>
        <w:t>Atos Client: Mayo Clinic  |  03/2026 – 05/2026</w:t>
      </w:r>
    </w:p>
    <w:p w14:paraId="0312D363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Developed React application enhancements for a healthcare platform.</w:t>
      </w:r>
    </w:p>
    <w:p w14:paraId="04442AFA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Implemented Azure App Registration authentication.</w:t>
      </w:r>
    </w:p>
    <w:p w14:paraId="46315A2A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Worked with </w:t>
      </w:r>
      <w:proofErr w:type="spellStart"/>
      <w:r>
        <w:t>BigQuery</w:t>
      </w:r>
      <w:proofErr w:type="spellEnd"/>
      <w:r>
        <w:t>, Pub/Sub, and Artifact Registry.</w:t>
      </w:r>
    </w:p>
    <w:p w14:paraId="6E5CE793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Resolved Azure DevOps CI/CD pipeline issues and remediated security vulnerabilities.</w:t>
      </w:r>
    </w:p>
    <w:p w14:paraId="7D2CE14B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Leveraged Cursor AI to accelerate React development while maintaining code quality.</w:t>
      </w:r>
    </w:p>
    <w:p w14:paraId="3DCBF3DB" w14:textId="77777777" w:rsidR="00D51756" w:rsidRDefault="00490A25">
      <w:pPr>
        <w:spacing w:after="40"/>
      </w:pPr>
      <w:r>
        <w:rPr>
          <w:i/>
          <w:iCs/>
          <w:color w:val="444444"/>
        </w:rPr>
        <w:t>Internal Innovation Initiative – AI-Driven Incident Response Platform</w:t>
      </w:r>
    </w:p>
    <w:p w14:paraId="5456EAE7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Collaborated within a three-person team to build an AI-driven incident response platform using AWS Bedrock, Lambda, Step Functions, </w:t>
      </w:r>
      <w:proofErr w:type="spellStart"/>
      <w:r>
        <w:t>EventBridge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ServiceNow</w:t>
      </w:r>
      <w:proofErr w:type="spellEnd"/>
      <w:r>
        <w:t xml:space="preserve">, Slack, and </w:t>
      </w:r>
      <w:proofErr w:type="spellStart"/>
      <w:r>
        <w:t>CloudWatch</w:t>
      </w:r>
      <w:proofErr w:type="spellEnd"/>
      <w:r>
        <w:t>.</w:t>
      </w:r>
    </w:p>
    <w:p w14:paraId="257E91A9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Designed AI agent workflows that automated incident investigations by collecting operational evidence and generating AI-powered incident summaries, remediation recommendations, rollback plans, and validation procedures.</w:t>
      </w:r>
    </w:p>
    <w:p w14:paraId="03A6CFE6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Developed AWS Lambda functions and Step Functions workflows to orchestrate incident investigations and integrate with </w:t>
      </w:r>
      <w:proofErr w:type="spellStart"/>
      <w:r>
        <w:t>CloudWatch</w:t>
      </w:r>
      <w:proofErr w:type="spellEnd"/>
      <w:r>
        <w:t xml:space="preserve"> alarms, </w:t>
      </w:r>
      <w:proofErr w:type="spellStart"/>
      <w:r>
        <w:t>EventBridge</w:t>
      </w:r>
      <w:proofErr w:type="spellEnd"/>
      <w:r>
        <w:t xml:space="preserve">, </w:t>
      </w:r>
      <w:proofErr w:type="spellStart"/>
      <w:r>
        <w:t>ServiceNow</w:t>
      </w:r>
      <w:proofErr w:type="spellEnd"/>
      <w:r>
        <w:t>, and Slack.</w:t>
      </w:r>
    </w:p>
    <w:p w14:paraId="31825351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Integrated Amazon Bedrock foundation models to analyze operational data and generate context-aware recommendations for cloud infrastructure incidents.</w:t>
      </w:r>
    </w:p>
    <w:p w14:paraId="6FC31D12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Implemented integrations with AWS DevOps Agent capabilities to extend automated investigation workflows.</w:t>
      </w:r>
    </w:p>
    <w:p w14:paraId="2B3F22CB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Reduced incident investigation effort from over 60 minutes to approximately 15 minutes by automating evidence collection and AI-assisted analysis.</w:t>
      </w:r>
    </w:p>
    <w:p w14:paraId="302684C3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Contributed to the architecture, implementation, and testing of an internal proof of concept demonstrating AI-assisted cloud operations.</w:t>
      </w:r>
    </w:p>
    <w:p w14:paraId="50BFFD76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PREVIOUS EXPERIENCE</w:t>
      </w:r>
    </w:p>
    <w:p w14:paraId="706B82CA" w14:textId="77777777" w:rsidR="00D51756" w:rsidRDefault="00490A25">
      <w:pPr>
        <w:tabs>
          <w:tab w:val="right" w:pos="9360"/>
        </w:tabs>
        <w:spacing w:before="140" w:after="20"/>
      </w:pPr>
      <w:r>
        <w:rPr>
          <w:b/>
          <w:bCs/>
          <w:sz w:val="21"/>
          <w:szCs w:val="21"/>
        </w:rPr>
        <w:t xml:space="preserve">Staff System Engineer, </w:t>
      </w:r>
      <w:proofErr w:type="spellStart"/>
      <w:r>
        <w:rPr>
          <w:b/>
          <w:bCs/>
          <w:sz w:val="21"/>
          <w:szCs w:val="21"/>
        </w:rPr>
        <w:t>Kapsch</w:t>
      </w:r>
      <w:proofErr w:type="spellEnd"/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TrafficCom</w:t>
      </w:r>
      <w:proofErr w:type="spellEnd"/>
      <w:r>
        <w:ptab w:relativeTo="margin" w:alignment="right" w:leader="none"/>
      </w:r>
      <w:r>
        <w:rPr>
          <w:i/>
          <w:iCs/>
        </w:rPr>
        <w:t>11/2015 – 11/2021</w:t>
      </w:r>
    </w:p>
    <w:p w14:paraId="678560F0" w14:textId="77777777" w:rsidR="00D51756" w:rsidRDefault="00490A25">
      <w:pPr>
        <w:spacing w:after="160"/>
      </w:pPr>
      <w:r>
        <w:t>Developed Java applications and automation solutions for intelligent transportation systems.</w:t>
      </w:r>
    </w:p>
    <w:p w14:paraId="02E4C410" w14:textId="77777777" w:rsidR="00D51756" w:rsidRDefault="00490A25">
      <w:pPr>
        <w:tabs>
          <w:tab w:val="right" w:pos="9360"/>
        </w:tabs>
        <w:spacing w:before="140" w:after="20"/>
      </w:pPr>
      <w:r>
        <w:rPr>
          <w:b/>
          <w:bCs/>
          <w:sz w:val="21"/>
          <w:szCs w:val="21"/>
        </w:rPr>
        <w:t>Control System Engineer, Logical Systems Inc.</w:t>
      </w:r>
      <w:r>
        <w:ptab w:relativeTo="margin" w:alignment="right" w:leader="none"/>
      </w:r>
      <w:r>
        <w:rPr>
          <w:i/>
          <w:iCs/>
        </w:rPr>
        <w:t>03/2012 – 07/2015</w:t>
      </w:r>
    </w:p>
    <w:p w14:paraId="1D424A5E" w14:textId="77777777" w:rsidR="00D51756" w:rsidRDefault="00490A25">
      <w:pPr>
        <w:spacing w:after="160"/>
      </w:pPr>
      <w:r>
        <w:t>Developed industrial automation and control systems.</w:t>
      </w:r>
    </w:p>
    <w:p w14:paraId="132BC69B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AI ENGINEERING PROJECTS</w:t>
      </w:r>
    </w:p>
    <w:p w14:paraId="116ED33F" w14:textId="77777777" w:rsidR="00D51756" w:rsidRDefault="00490A25">
      <w:pPr>
        <w:tabs>
          <w:tab w:val="right" w:pos="9360"/>
        </w:tabs>
        <w:spacing w:before="140" w:after="20"/>
      </w:pPr>
      <w:r>
        <w:rPr>
          <w:b/>
          <w:bCs/>
          <w:sz w:val="21"/>
          <w:szCs w:val="21"/>
        </w:rPr>
        <w:t>AI Agent-Powered RAG Platform</w:t>
      </w:r>
      <w:r>
        <w:ptab w:relativeTo="margin" w:alignment="right" w:leader="none"/>
      </w:r>
    </w:p>
    <w:p w14:paraId="63AACE6F" w14:textId="77777777" w:rsidR="00D51756" w:rsidRDefault="00490A25">
      <w:pPr>
        <w:spacing w:after="20"/>
      </w:pPr>
      <w:hyperlink r:id="rId5" w:history="1">
        <w:r>
          <w:rPr>
            <w:color w:val="1F4E79"/>
            <w:u w:val="single"/>
          </w:rPr>
          <w:t>github.com/TheTraille18/jet_rag_ai_project</w:t>
        </w:r>
      </w:hyperlink>
    </w:p>
    <w:p w14:paraId="2ABE5B28" w14:textId="77777777" w:rsidR="00D51756" w:rsidRDefault="00490A25">
      <w:pPr>
        <w:spacing w:after="160"/>
      </w:pPr>
      <w:r>
        <w:t xml:space="preserve">Designed and developed an AI agent-powered RAG application using Python, AWS Bedrock,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LangGraph</w:t>
      </w:r>
      <w:proofErr w:type="spellEnd"/>
      <w:r>
        <w:t xml:space="preserve">, </w:t>
      </w:r>
      <w:proofErr w:type="spellStart"/>
      <w:r>
        <w:t>ChromaDB</w:t>
      </w:r>
      <w:proofErr w:type="spellEnd"/>
      <w:r>
        <w:t xml:space="preserve">, and Amazon Titan </w:t>
      </w:r>
      <w:proofErr w:type="spellStart"/>
      <w:r>
        <w:t>Embeddings</w:t>
      </w:r>
      <w:proofErr w:type="spellEnd"/>
      <w:r>
        <w:t>.</w:t>
      </w:r>
    </w:p>
    <w:p w14:paraId="63BBD769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Built a document ingestion pipeline to process PDFs, generate semantic </w:t>
      </w:r>
      <w:proofErr w:type="spellStart"/>
      <w:r>
        <w:t>embeddings</w:t>
      </w:r>
      <w:proofErr w:type="spellEnd"/>
      <w:r>
        <w:t xml:space="preserve">, and store vectors in </w:t>
      </w:r>
      <w:proofErr w:type="spellStart"/>
      <w:r>
        <w:t>ChromaDB</w:t>
      </w:r>
      <w:proofErr w:type="spellEnd"/>
      <w:r>
        <w:t>.</w:t>
      </w:r>
    </w:p>
    <w:p w14:paraId="3843B4BB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Integrated Amazon Bedrock foundation models to generate context-aware responses using semantic search and grounded LLM workflows.</w:t>
      </w:r>
    </w:p>
    <w:p w14:paraId="18793EC1" w14:textId="77777777" w:rsidR="00D51756" w:rsidRDefault="00490A25">
      <w:pPr>
        <w:tabs>
          <w:tab w:val="right" w:pos="9360"/>
        </w:tabs>
        <w:spacing w:before="140" w:after="20"/>
      </w:pPr>
      <w:proofErr w:type="spellStart"/>
      <w:r>
        <w:rPr>
          <w:b/>
          <w:bCs/>
          <w:sz w:val="21"/>
          <w:szCs w:val="21"/>
        </w:rPr>
        <w:t>CareerPilot</w:t>
      </w:r>
      <w:proofErr w:type="spellEnd"/>
      <w:r>
        <w:rPr>
          <w:b/>
          <w:bCs/>
          <w:sz w:val="21"/>
          <w:szCs w:val="21"/>
        </w:rPr>
        <w:t xml:space="preserve"> AI</w:t>
      </w:r>
      <w:r>
        <w:ptab w:relativeTo="margin" w:alignment="right" w:leader="none"/>
      </w:r>
    </w:p>
    <w:p w14:paraId="7E693D43" w14:textId="77777777" w:rsidR="00D51756" w:rsidRDefault="00490A25">
      <w:pPr>
        <w:spacing w:after="20"/>
      </w:pPr>
      <w:hyperlink r:id="rId6" w:history="1">
        <w:r>
          <w:rPr>
            <w:color w:val="1F4E79"/>
            <w:u w:val="single"/>
          </w:rPr>
          <w:t>careerpilotai.ablackcloudapp.com</w:t>
        </w:r>
      </w:hyperlink>
    </w:p>
    <w:p w14:paraId="26603AAA" w14:textId="77777777" w:rsidR="00D51756" w:rsidRDefault="00490A25">
      <w:pPr>
        <w:spacing w:after="160"/>
      </w:pPr>
      <w:r>
        <w:t xml:space="preserve">Designed and developed </w:t>
      </w:r>
      <w:proofErr w:type="spellStart"/>
      <w:r>
        <w:t>CareerPilot</w:t>
      </w:r>
      <w:proofErr w:type="spellEnd"/>
      <w:r>
        <w:t xml:space="preserve"> AI, an AI-powered career optimization platform that tailors resumes and cover letters to specific job descriptions while preserving original DOCX formatting.</w:t>
      </w:r>
    </w:p>
    <w:p w14:paraId="54B740E2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Built a Retrieval-Augmented Generation (RAG) pipeline using Python, </w:t>
      </w:r>
      <w:proofErr w:type="spellStart"/>
      <w:r>
        <w:t>FastAPI</w:t>
      </w:r>
      <w:proofErr w:type="spellEnd"/>
      <w:r>
        <w:t xml:space="preserve">, AWS Bedrock,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ChromaDB</w:t>
      </w:r>
      <w:proofErr w:type="spellEnd"/>
      <w:r>
        <w:t xml:space="preserve">, and Amazon Titan </w:t>
      </w:r>
      <w:proofErr w:type="spellStart"/>
      <w:r>
        <w:t>Embeddings</w:t>
      </w:r>
      <w:proofErr w:type="spellEnd"/>
      <w:r>
        <w:t xml:space="preserve"> to retrieve relevant resume knowledge for semantic search and AI-powered career workflows.</w:t>
      </w:r>
    </w:p>
    <w:p w14:paraId="1540EFA0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Developed REST APIs with </w:t>
      </w:r>
      <w:proofErr w:type="spellStart"/>
      <w:r>
        <w:t>FastAPI</w:t>
      </w:r>
      <w:proofErr w:type="spellEnd"/>
      <w:r>
        <w:t xml:space="preserve"> for resume ingestion, job analysis, semantic retrieval, resume tailoring, and cover letter generation.</w:t>
      </w:r>
    </w:p>
    <w:p w14:paraId="77359893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Implemented structured resume parsing, JSON knowledge schemas, semantic search, and document-aware editing to generate ATS-friendly resume updates while preserving formatting and avoiding fabricated experience.</w:t>
      </w:r>
    </w:p>
    <w:p w14:paraId="5E2B3C3B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Designed and implemented an AI evaluation (AI </w:t>
      </w:r>
      <w:proofErr w:type="spellStart"/>
      <w:r>
        <w:t>Evals</w:t>
      </w:r>
      <w:proofErr w:type="spellEnd"/>
      <w:r>
        <w:t>) framework that scores resume quality by evaluating factual consistency, ATS keyword coverage, response relevance, and overall tailoring quality.</w:t>
      </w:r>
    </w:p>
    <w:p w14:paraId="3BB294CD" w14:textId="77777777" w:rsidR="00D51756" w:rsidRDefault="00490A25">
      <w:pPr>
        <w:tabs>
          <w:tab w:val="right" w:pos="9360"/>
        </w:tabs>
        <w:spacing w:before="140" w:after="20"/>
      </w:pPr>
      <w:proofErr w:type="spellStart"/>
      <w:r>
        <w:rPr>
          <w:b/>
          <w:bCs/>
          <w:sz w:val="21"/>
          <w:szCs w:val="21"/>
        </w:rPr>
        <w:t>KubeSentry</w:t>
      </w:r>
      <w:proofErr w:type="spellEnd"/>
      <w:r>
        <w:rPr>
          <w:b/>
          <w:bCs/>
          <w:sz w:val="21"/>
          <w:szCs w:val="21"/>
        </w:rPr>
        <w:t xml:space="preserve"> AI</w:t>
      </w:r>
      <w:r>
        <w:ptab w:relativeTo="margin" w:alignment="right" w:leader="none"/>
      </w:r>
    </w:p>
    <w:p w14:paraId="4D034F7E" w14:textId="77777777" w:rsidR="00D51756" w:rsidRDefault="00490A25">
      <w:pPr>
        <w:spacing w:after="20"/>
      </w:pPr>
      <w:hyperlink r:id="rId7" w:history="1">
        <w:r>
          <w:rPr>
            <w:color w:val="1F4E79"/>
            <w:u w:val="single"/>
          </w:rPr>
          <w:t>github.com/TheTraille18/kubeSentryAI</w:t>
        </w:r>
      </w:hyperlink>
    </w:p>
    <w:p w14:paraId="130D7882" w14:textId="77777777" w:rsidR="00D51756" w:rsidRDefault="00490A25">
      <w:pPr>
        <w:spacing w:after="160"/>
      </w:pPr>
      <w:r>
        <w:t>Developing an AI-powered Kubernetes troubleshooting platform using Go, Kubernetes (client-go), AWS Bedrock, and Retrieval-Augmented Generation (RAG).</w:t>
      </w:r>
    </w:p>
    <w:p w14:paraId="06D4BDA4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Designed and implemented a graph-based AI agent orchestration framework in Go using shared state, planner logic, and modular workflow nodes to coordinate Kubernetes incident investigations.</w:t>
      </w:r>
    </w:p>
    <w:p w14:paraId="2A7BE8B6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Developed a Kubernetes MCP server exposing diagnostic tools for AI agents, including pod logs, events, deployments, namespaces, and workload inspection.</w:t>
      </w:r>
    </w:p>
    <w:p w14:paraId="6E9B676E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Built automated incident detection that monitors Kubernetes clusters and identifies failures such as </w:t>
      </w:r>
      <w:proofErr w:type="spellStart"/>
      <w:r>
        <w:t>CrashLoopBackOff</w:t>
      </w:r>
      <w:proofErr w:type="spellEnd"/>
      <w:r>
        <w:t xml:space="preserve">, </w:t>
      </w:r>
      <w:proofErr w:type="spellStart"/>
      <w:r>
        <w:t>ImagePullBackOff</w:t>
      </w:r>
      <w:proofErr w:type="spellEnd"/>
      <w:r>
        <w:t xml:space="preserve">, and </w:t>
      </w:r>
      <w:proofErr w:type="spellStart"/>
      <w:r>
        <w:t>PodFailed</w:t>
      </w:r>
      <w:proofErr w:type="spellEnd"/>
      <w:r>
        <w:t>, collecting diagnostic evidence before invoking the LLM.</w:t>
      </w:r>
    </w:p>
    <w:p w14:paraId="5ADBD494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CERTIFICATIONS</w:t>
      </w:r>
    </w:p>
    <w:p w14:paraId="3E772814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AWS Certified Solutions Architect – Professional</w:t>
      </w:r>
    </w:p>
    <w:p w14:paraId="7C4959D5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AWS Certified Developer – Associate</w:t>
      </w:r>
    </w:p>
    <w:p w14:paraId="25084707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 xml:space="preserve">AWS Certified </w:t>
      </w:r>
      <w:proofErr w:type="spellStart"/>
      <w:r>
        <w:t>SysOps</w:t>
      </w:r>
      <w:proofErr w:type="spellEnd"/>
      <w:r>
        <w:t xml:space="preserve"> Administrator – Associate</w:t>
      </w:r>
    </w:p>
    <w:p w14:paraId="49999AC1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AWS Certified Cloud Practitioner</w:t>
      </w:r>
    </w:p>
    <w:p w14:paraId="24D2B555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AWS Certified AI Practitioner</w:t>
      </w:r>
    </w:p>
    <w:p w14:paraId="428341D7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proofErr w:type="spellStart"/>
      <w:r>
        <w:t>HashiCorp</w:t>
      </w:r>
      <w:proofErr w:type="spellEnd"/>
      <w:r>
        <w:t xml:space="preserve"> Terraform Associate</w:t>
      </w:r>
    </w:p>
    <w:p w14:paraId="4081A547" w14:textId="77777777" w:rsidR="00D51756" w:rsidRDefault="00490A25">
      <w:pPr>
        <w:pStyle w:val="ListParagraph"/>
        <w:numPr>
          <w:ilvl w:val="0"/>
          <w:numId w:val="2"/>
        </w:numPr>
        <w:spacing w:after="40"/>
      </w:pPr>
      <w:r>
        <w:t>Microsoft Azure Fundamentals (AZ-900)</w:t>
      </w:r>
    </w:p>
    <w:p w14:paraId="48AE7C45" w14:textId="77777777" w:rsidR="00D51756" w:rsidRDefault="00490A25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EDUCATION</w:t>
      </w:r>
    </w:p>
    <w:p w14:paraId="68E236FC" w14:textId="77777777" w:rsidR="00D51756" w:rsidRDefault="00490A25">
      <w:pPr>
        <w:tabs>
          <w:tab w:val="right" w:pos="9360"/>
        </w:tabs>
        <w:spacing w:before="140" w:after="20"/>
      </w:pPr>
      <w:r>
        <w:rPr>
          <w:b/>
          <w:bCs/>
          <w:sz w:val="21"/>
          <w:szCs w:val="21"/>
        </w:rPr>
        <w:t>Bachelor of Science in Mechatronics Engineering</w:t>
      </w:r>
      <w:r>
        <w:ptab w:relativeTo="margin" w:alignment="right" w:leader="none"/>
      </w:r>
      <w:r>
        <w:rPr>
          <w:i/>
          <w:iCs/>
        </w:rPr>
        <w:t>2007 – 2011</w:t>
      </w:r>
    </w:p>
    <w:p w14:paraId="49644C2B" w14:textId="77777777" w:rsidR="00D51756" w:rsidRDefault="00490A25">
      <w:pPr>
        <w:spacing w:after="160"/>
      </w:pPr>
      <w:r>
        <w:t>Southern Polytechnic State University, Marietta, GA</w:t>
      </w:r>
    </w:p>
    <w:sectPr w:rsidR="00D5175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F12C8"/>
    <w:multiLevelType w:val="hybridMultilevel"/>
    <w:tmpl w:val="FFFFFFFF"/>
    <w:lvl w:ilvl="0" w:tplc="896A0EAC">
      <w:start w:val="1"/>
      <w:numFmt w:val="bullet"/>
      <w:lvlText w:val="●"/>
      <w:lvlJc w:val="left"/>
      <w:pPr>
        <w:ind w:left="720" w:hanging="360"/>
      </w:pPr>
    </w:lvl>
    <w:lvl w:ilvl="1" w:tplc="1FC65A02">
      <w:start w:val="1"/>
      <w:numFmt w:val="bullet"/>
      <w:lvlText w:val="○"/>
      <w:lvlJc w:val="left"/>
      <w:pPr>
        <w:ind w:left="1440" w:hanging="360"/>
      </w:pPr>
    </w:lvl>
    <w:lvl w:ilvl="2" w:tplc="69D6ABD6">
      <w:start w:val="1"/>
      <w:numFmt w:val="bullet"/>
      <w:lvlText w:val="■"/>
      <w:lvlJc w:val="left"/>
      <w:pPr>
        <w:ind w:left="2160" w:hanging="360"/>
      </w:pPr>
    </w:lvl>
    <w:lvl w:ilvl="3" w:tplc="A58EEB7C">
      <w:start w:val="1"/>
      <w:numFmt w:val="bullet"/>
      <w:lvlText w:val="●"/>
      <w:lvlJc w:val="left"/>
      <w:pPr>
        <w:ind w:left="2880" w:hanging="360"/>
      </w:pPr>
    </w:lvl>
    <w:lvl w:ilvl="4" w:tplc="9C8885E8">
      <w:start w:val="1"/>
      <w:numFmt w:val="bullet"/>
      <w:lvlText w:val="○"/>
      <w:lvlJc w:val="left"/>
      <w:pPr>
        <w:ind w:left="3600" w:hanging="360"/>
      </w:pPr>
    </w:lvl>
    <w:lvl w:ilvl="5" w:tplc="8A7090CE">
      <w:start w:val="1"/>
      <w:numFmt w:val="bullet"/>
      <w:lvlText w:val="■"/>
      <w:lvlJc w:val="left"/>
      <w:pPr>
        <w:ind w:left="4320" w:hanging="360"/>
      </w:pPr>
    </w:lvl>
    <w:lvl w:ilvl="6" w:tplc="9B6299C0">
      <w:start w:val="1"/>
      <w:numFmt w:val="bullet"/>
      <w:lvlText w:val="●"/>
      <w:lvlJc w:val="left"/>
      <w:pPr>
        <w:ind w:left="5040" w:hanging="360"/>
      </w:pPr>
    </w:lvl>
    <w:lvl w:ilvl="7" w:tplc="CAA48E98">
      <w:start w:val="1"/>
      <w:numFmt w:val="bullet"/>
      <w:lvlText w:val="●"/>
      <w:lvlJc w:val="left"/>
      <w:pPr>
        <w:ind w:left="5760" w:hanging="360"/>
      </w:pPr>
    </w:lvl>
    <w:lvl w:ilvl="8" w:tplc="D2A21C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2676AB"/>
    <w:multiLevelType w:val="hybridMultilevel"/>
    <w:tmpl w:val="FFFFFFFF"/>
    <w:lvl w:ilvl="0" w:tplc="C23274E0">
      <w:start w:val="1"/>
      <w:numFmt w:val="bullet"/>
      <w:lvlText w:val="•"/>
      <w:lvlJc w:val="left"/>
      <w:pPr>
        <w:ind w:left="360" w:hanging="215"/>
      </w:pPr>
    </w:lvl>
    <w:lvl w:ilvl="1" w:tplc="26C6E846">
      <w:numFmt w:val="decimal"/>
      <w:lvlText w:val=""/>
      <w:lvlJc w:val="left"/>
    </w:lvl>
    <w:lvl w:ilvl="2" w:tplc="7B8063AC">
      <w:numFmt w:val="decimal"/>
      <w:lvlText w:val=""/>
      <w:lvlJc w:val="left"/>
    </w:lvl>
    <w:lvl w:ilvl="3" w:tplc="5DB4452E">
      <w:numFmt w:val="decimal"/>
      <w:lvlText w:val=""/>
      <w:lvlJc w:val="left"/>
    </w:lvl>
    <w:lvl w:ilvl="4" w:tplc="6A96857E">
      <w:numFmt w:val="decimal"/>
      <w:lvlText w:val=""/>
      <w:lvlJc w:val="left"/>
    </w:lvl>
    <w:lvl w:ilvl="5" w:tplc="C8D0501E">
      <w:numFmt w:val="decimal"/>
      <w:lvlText w:val=""/>
      <w:lvlJc w:val="left"/>
    </w:lvl>
    <w:lvl w:ilvl="6" w:tplc="E604D7DC">
      <w:numFmt w:val="decimal"/>
      <w:lvlText w:val=""/>
      <w:lvlJc w:val="left"/>
    </w:lvl>
    <w:lvl w:ilvl="7" w:tplc="A3907DAA">
      <w:numFmt w:val="decimal"/>
      <w:lvlText w:val=""/>
      <w:lvlJc w:val="left"/>
    </w:lvl>
    <w:lvl w:ilvl="8" w:tplc="79645E08">
      <w:numFmt w:val="decimal"/>
      <w:lvlText w:val=""/>
      <w:lvlJc w:val="left"/>
    </w:lvl>
  </w:abstractNum>
  <w:num w:numId="1" w16cid:durableId="749154082">
    <w:abstractNumId w:val="0"/>
    <w:lvlOverride w:ilvl="0">
      <w:startOverride w:val="1"/>
    </w:lvlOverride>
  </w:num>
  <w:num w:numId="2" w16cid:durableId="12063312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756"/>
    <w:rsid w:val="00490A25"/>
    <w:rsid w:val="00D254A3"/>
    <w:rsid w:val="00D51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746783"/>
  <w15:docId w15:val="{06282095-7A1B-1C40-AD6B-E909F061F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yperlink" Target="https://github.com/TheTraille18/kubeSentryAI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s://careerpilotai.ablackcloudapp.com/" TargetMode="External" /><Relationship Id="rId5" Type="http://schemas.openxmlformats.org/officeDocument/2006/relationships/hyperlink" Target="https://github.com/TheTraille18/jet_rag_ai_project" TargetMode="External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1134</Words>
  <Characters>6470</Characters>
  <Application>Microsoft Office Word</Application>
  <DocSecurity>0</DocSecurity>
  <Lines>53</Lines>
  <Paragraphs>15</Paragraphs>
  <ScaleCrop>false</ScaleCrop>
  <Company/>
  <LinksUpToDate>false</LinksUpToDate>
  <CharactersWithSpaces>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Sean Jackson</cp:lastModifiedBy>
  <cp:revision>2</cp:revision>
  <dcterms:created xsi:type="dcterms:W3CDTF">2026-08-18T01:57:00Z</dcterms:created>
  <dcterms:modified xsi:type="dcterms:W3CDTF">2026-08-18T01:57:00Z</dcterms:modified>
</cp:coreProperties>
</file>