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B52A0" w14:textId="77777777" w:rsidR="00277F14" w:rsidRDefault="00277F14" w:rsidP="00277F14">
      <w:pPr>
        <w:spacing w:after="0" w:line="240" w:lineRule="auto"/>
        <w:jc w:val="center"/>
        <w:rPr>
          <w:b/>
        </w:rPr>
      </w:pPr>
      <w:r>
        <w:rPr>
          <w:b/>
        </w:rPr>
        <w:t>CSE 310—Applied Programming</w:t>
      </w:r>
    </w:p>
    <w:p w14:paraId="753DA05C" w14:textId="7E571608" w:rsidR="00277F14" w:rsidRDefault="00FB3361" w:rsidP="00D96125">
      <w:pPr>
        <w:pStyle w:val="Heading1"/>
        <w:jc w:val="center"/>
      </w:pPr>
      <w:r>
        <w:t>W0</w:t>
      </w:r>
      <w:r w:rsidR="00CE63A5">
        <w:t>6</w:t>
      </w:r>
      <w:r>
        <w:t xml:space="preserve"> Activity</w:t>
      </w:r>
      <w:r w:rsidR="00277F14">
        <w:t xml:space="preserve">– </w:t>
      </w:r>
      <w:r w:rsidR="00AA48EF">
        <w:t>Soft Skills</w:t>
      </w:r>
      <w:r w:rsidR="00277F14">
        <w:t xml:space="preserve"> - Procrastination</w:t>
      </w:r>
    </w:p>
    <w:p w14:paraId="583DDA43" w14:textId="77777777" w:rsidR="00277F14" w:rsidRDefault="00277F14" w:rsidP="00D96125">
      <w:pPr>
        <w:rPr>
          <w:b/>
        </w:rPr>
      </w:pPr>
    </w:p>
    <w:p w14:paraId="72EF1547" w14:textId="63C31843" w:rsidR="00D96125" w:rsidRPr="00281966" w:rsidRDefault="00D96125" w:rsidP="00D96125">
      <w:pPr>
        <w:pStyle w:val="NoSpacing"/>
      </w:pPr>
      <w:r>
        <w:t>Name:</w:t>
      </w:r>
      <w:r w:rsidR="00281966">
        <w:t xml:space="preserve"> Gage Strong</w:t>
      </w:r>
    </w:p>
    <w:p w14:paraId="59103183" w14:textId="228028A2" w:rsidR="00D96125" w:rsidRDefault="00D96125" w:rsidP="00D96125">
      <w:pPr>
        <w:pStyle w:val="NoSpacing"/>
      </w:pPr>
      <w:r>
        <w:t>Date:</w:t>
      </w:r>
      <w:r w:rsidR="00281966">
        <w:t xml:space="preserve"> 10/26/24</w:t>
      </w:r>
    </w:p>
    <w:p w14:paraId="48791E2B" w14:textId="77777777" w:rsidR="00277F14" w:rsidRDefault="00277F14" w:rsidP="00277F14"/>
    <w:p w14:paraId="104A67DE" w14:textId="77777777" w:rsidR="000B7AF5" w:rsidRDefault="00277F14" w:rsidP="000B7AF5">
      <w:r>
        <w:t xml:space="preserve">After watching the video “Inside the Mind of a Master Procrastinator”, </w:t>
      </w:r>
      <w:bookmarkStart w:id="0" w:name="_Hlk149038123"/>
      <w:r w:rsidR="000B7AF5" w:rsidRPr="00D42550">
        <w:t>think about how this can be used to improve your personal soft skills.  Use the following prompts to help you think about the content.  </w:t>
      </w:r>
      <w:bookmarkEnd w:id="0"/>
    </w:p>
    <w:p w14:paraId="5C8B3AA7" w14:textId="117F58CA" w:rsidR="00277F14" w:rsidRDefault="000B7AF5" w:rsidP="00277F14">
      <w:r w:rsidRPr="00D96125">
        <w:rPr>
          <w:b/>
          <w:bCs/>
        </w:rPr>
        <w:t>Prompt</w:t>
      </w:r>
      <w:r w:rsidR="00277F14" w:rsidRPr="00D96125">
        <w:rPr>
          <w:b/>
          <w:bCs/>
        </w:rPr>
        <w:t xml:space="preserve"> 1</w:t>
      </w:r>
      <w:r w:rsidR="00277F14">
        <w:t xml:space="preserve"> – </w:t>
      </w:r>
      <w:r w:rsidR="00201AB0">
        <w:t xml:space="preserve">Make a list of </w:t>
      </w:r>
      <w:r w:rsidR="00277F14">
        <w:t xml:space="preserve">specific triggers </w:t>
      </w:r>
      <w:r w:rsidR="00201AB0">
        <w:t xml:space="preserve">that </w:t>
      </w:r>
      <w:r w:rsidR="00277F14">
        <w:t>cause the “Instant Gratification Monkey” to appear in your mind when you are trying to complete a task for either school, work, church, or home</w:t>
      </w:r>
      <w:r w:rsidR="00201AB0">
        <w:t>.</w:t>
      </w:r>
      <w:r w:rsidR="00277F14">
        <w:t xml:space="preserve"> </w:t>
      </w:r>
      <w:r w:rsidR="00201AB0">
        <w:t xml:space="preserve"> </w:t>
      </w:r>
      <w:r w:rsidR="00277F14">
        <w:t xml:space="preserve"> </w:t>
      </w:r>
      <w:r w:rsidR="00201AB0">
        <w:t xml:space="preserve">It would be useful to keep a journal for a few days to write down every time you observe procrastination occurring.  </w:t>
      </w:r>
      <w:r w:rsidR="00277F14">
        <w:t>Identify a “small and simple” goal to respond to the “Instant Gratification Monkey” for one of those triggers.</w:t>
      </w:r>
    </w:p>
    <w:p w14:paraId="34BADBA9" w14:textId="3DF75016" w:rsidR="00277F14" w:rsidRDefault="000B7AF5" w:rsidP="00277F14">
      <w:r w:rsidRPr="00D96125">
        <w:rPr>
          <w:b/>
          <w:bCs/>
        </w:rPr>
        <w:t xml:space="preserve">Prompt </w:t>
      </w:r>
      <w:r w:rsidR="00277F14" w:rsidRPr="00D96125">
        <w:rPr>
          <w:b/>
          <w:bCs/>
        </w:rPr>
        <w:t>2</w:t>
      </w:r>
      <w:r w:rsidR="00277F14">
        <w:t xml:space="preserve"> – </w:t>
      </w:r>
      <w:r w:rsidR="00201AB0">
        <w:t>What can you do in one of your Sprints to allow the “Panic Monster” to be more helpful early in the project instead of the day before the assignment is due?</w:t>
      </w:r>
    </w:p>
    <w:p w14:paraId="6A0C9AD8" w14:textId="77777777" w:rsidR="00CE231D" w:rsidRPr="00D42550" w:rsidRDefault="00CE231D" w:rsidP="00CE231D">
      <w:pPr>
        <w:pStyle w:val="Heading2"/>
        <w:rPr>
          <w:rFonts w:ascii="Segoe UI" w:eastAsia="Times New Roman" w:hAnsi="Segoe UI" w:cs="Segoe UI"/>
          <w:sz w:val="18"/>
          <w:szCs w:val="18"/>
        </w:rPr>
      </w:pPr>
      <w:bookmarkStart w:id="1" w:name="_Hlk149038040"/>
      <w:r>
        <w:rPr>
          <w:rFonts w:eastAsia="Times New Roman"/>
        </w:rPr>
        <w:t>Task</w:t>
      </w:r>
      <w:r w:rsidRPr="00D42550">
        <w:rPr>
          <w:rFonts w:eastAsia="Times New Roman"/>
        </w:rPr>
        <w:t>: </w:t>
      </w:r>
    </w:p>
    <w:p w14:paraId="009D443D" w14:textId="00294168" w:rsidR="00CE231D" w:rsidRPr="00D42550" w:rsidRDefault="0060426C" w:rsidP="00CE231D">
      <w:pPr>
        <w:rPr>
          <w:rFonts w:ascii="Segoe UI" w:hAnsi="Segoe UI" w:cs="Segoe UI"/>
          <w:sz w:val="18"/>
          <w:szCs w:val="18"/>
        </w:rPr>
      </w:pPr>
      <w:r>
        <w:t xml:space="preserve">Demonstrates your understanding and application of the principle/skill.  Answer each prompt with a well thought out statement.  </w:t>
      </w:r>
      <w:r>
        <w:rPr>
          <w:rStyle w:val="ui-provider"/>
        </w:rPr>
        <w:t>This likely cannot be done in fewer than two or three sentences per response. Certainly, using only a few words is too short.  After completing your answers, copy and paste your answers to the corresponding Microsoft Teams Channel as a new Post.</w:t>
      </w:r>
    </w:p>
    <w:p w14:paraId="2C4F7DA0"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Description of principle/skill. </w:t>
      </w:r>
    </w:p>
    <w:p w14:paraId="401C7FF8" w14:textId="77777777" w:rsidR="00281966" w:rsidRPr="00281966" w:rsidRDefault="00CE231D" w:rsidP="00281966">
      <w:pPr>
        <w:pStyle w:val="ListParagraph"/>
        <w:numPr>
          <w:ilvl w:val="1"/>
          <w:numId w:val="8"/>
        </w:numPr>
        <w:rPr>
          <w:rFonts w:ascii="Calibri" w:eastAsia="Times New Roman" w:hAnsi="Calibri" w:cs="Calibri"/>
        </w:rPr>
      </w:pPr>
      <w:r w:rsidRPr="00281966">
        <w:rPr>
          <w:rFonts w:ascii="Calibri" w:eastAsia="Times New Roman" w:hAnsi="Calibri" w:cs="Calibri"/>
        </w:rPr>
        <w:t xml:space="preserve">RESPONSE:  </w:t>
      </w:r>
      <w:r w:rsidR="00281966" w:rsidRPr="00281966">
        <w:rPr>
          <w:rFonts w:ascii="Calibri" w:eastAsia="Times New Roman" w:hAnsi="Calibri" w:cs="Calibri"/>
        </w:rPr>
        <w:t>The principle of understanding procrastination, as explained in Tim Urban's "Inside the Mind of a Master Procrastinator," involves recognizing the internal conflict between the Rational Decision-Maker, the Instant Gratification Monkey, and the Panic Monster. By identifying how these characters influence our decision-making, we can gain insight into our procrastination triggers and find ways to mitigate them. This awareness allows us to take control of our actions, prioritize important tasks, and effectively manage our time.</w:t>
      </w:r>
    </w:p>
    <w:p w14:paraId="00933613" w14:textId="20661939" w:rsidR="00CE231D" w:rsidRPr="00D42550" w:rsidRDefault="00CE231D" w:rsidP="00281966">
      <w:pPr>
        <w:pStyle w:val="ListParagraph"/>
        <w:spacing w:after="0" w:line="240" w:lineRule="auto"/>
        <w:ind w:left="1440"/>
        <w:textAlignment w:val="baseline"/>
        <w:rPr>
          <w:rFonts w:ascii="Calibri" w:eastAsia="Times New Roman" w:hAnsi="Calibri" w:cs="Calibri"/>
        </w:rPr>
      </w:pPr>
      <w:r>
        <w:rPr>
          <w:rFonts w:ascii="Calibri" w:eastAsia="Times New Roman" w:hAnsi="Calibri" w:cs="Calibri"/>
        </w:rPr>
        <w:br/>
      </w:r>
    </w:p>
    <w:p w14:paraId="2A8E38CE"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be used to enhance your software development skills.</w:t>
      </w:r>
    </w:p>
    <w:p w14:paraId="3962177E" w14:textId="4F356225" w:rsidR="00281966" w:rsidRPr="00281966" w:rsidRDefault="00CE231D" w:rsidP="00281966">
      <w:pPr>
        <w:pStyle w:val="ListParagraph"/>
        <w:numPr>
          <w:ilvl w:val="1"/>
          <w:numId w:val="8"/>
        </w:numPr>
        <w:rPr>
          <w:rFonts w:ascii="Calibri" w:eastAsia="Times New Roman" w:hAnsi="Calibri" w:cs="Calibri"/>
        </w:rPr>
      </w:pPr>
      <w:r w:rsidRPr="00281966">
        <w:rPr>
          <w:rFonts w:ascii="Calibri" w:eastAsia="Times New Roman" w:hAnsi="Calibri" w:cs="Calibri"/>
        </w:rPr>
        <w:t>RESPONSE:</w:t>
      </w:r>
      <w:r w:rsidR="00281966" w:rsidRPr="00281966">
        <w:t xml:space="preserve"> </w:t>
      </w:r>
      <w:r w:rsidR="00281966" w:rsidRPr="00281966">
        <w:rPr>
          <w:rFonts w:ascii="Calibri" w:eastAsia="Times New Roman" w:hAnsi="Calibri" w:cs="Calibri"/>
        </w:rPr>
        <w:t>In software development, recognizing the triggers for the Instant Gratification Monkey can help in managing distractions that interfere with coding or project deadlines. By setting small and achievable goals, such as completing a specific coding task or refactoring a piece of code each day, I can create a structured workflow that minimizes the temptation to procrastinate. This strategy enhances my productivity and ensures consistent progress on projects, leading to better quality code and more efficient problem-solving.</w:t>
      </w:r>
    </w:p>
    <w:p w14:paraId="2D25F404" w14:textId="032C2288" w:rsidR="00CE231D" w:rsidRPr="00D42550" w:rsidRDefault="00CE231D" w:rsidP="00281966">
      <w:pPr>
        <w:pStyle w:val="ListParagraph"/>
        <w:spacing w:after="0" w:line="240" w:lineRule="auto"/>
        <w:ind w:left="1440"/>
        <w:textAlignment w:val="baseline"/>
        <w:rPr>
          <w:rFonts w:ascii="Calibri" w:eastAsia="Times New Roman" w:hAnsi="Calibri" w:cs="Calibri"/>
        </w:rPr>
      </w:pPr>
      <w:r>
        <w:rPr>
          <w:rFonts w:ascii="Calibri" w:eastAsia="Times New Roman" w:hAnsi="Calibri" w:cs="Calibri"/>
        </w:rPr>
        <w:br/>
      </w:r>
    </w:p>
    <w:p w14:paraId="240F1B7D"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improve working with team members.</w:t>
      </w:r>
    </w:p>
    <w:p w14:paraId="069AEE5E" w14:textId="115B6B70" w:rsidR="00281966" w:rsidRPr="00281966" w:rsidRDefault="00CE231D" w:rsidP="00281966">
      <w:pPr>
        <w:pStyle w:val="ListParagraph"/>
        <w:numPr>
          <w:ilvl w:val="1"/>
          <w:numId w:val="8"/>
        </w:numPr>
        <w:rPr>
          <w:rFonts w:ascii="Calibri" w:eastAsia="Times New Roman" w:hAnsi="Calibri" w:cs="Calibri"/>
        </w:rPr>
      </w:pPr>
      <w:r w:rsidRPr="00281966">
        <w:rPr>
          <w:rFonts w:ascii="Calibri" w:eastAsia="Times New Roman" w:hAnsi="Calibri" w:cs="Calibri"/>
        </w:rPr>
        <w:lastRenderedPageBreak/>
        <w:t>RESPONSE:</w:t>
      </w:r>
      <w:r w:rsidR="00281966" w:rsidRPr="00281966">
        <w:t xml:space="preserve"> </w:t>
      </w:r>
      <w:r w:rsidR="00281966" w:rsidRPr="00281966">
        <w:rPr>
          <w:rFonts w:ascii="Calibri" w:eastAsia="Times New Roman" w:hAnsi="Calibri" w:cs="Calibri"/>
        </w:rPr>
        <w:t>Understanding the dynamics of procrastination can foster better communication and collaboration within a team. By acknowledging that team members may also face challenges with the Instant Gratification Monkey, I can promote a culture of accountability and support. Implementing regular check-ins or setting collective deadlines can help activate the Panic Monster early in projects, encouraging team members to stay focused and aligned with our goals. This creates a more productive environment where everyone contributes effectively.</w:t>
      </w:r>
    </w:p>
    <w:p w14:paraId="729E62AC" w14:textId="00B74194" w:rsidR="00CE231D" w:rsidRPr="00D42550" w:rsidRDefault="00CE231D" w:rsidP="00281966">
      <w:pPr>
        <w:pStyle w:val="ListParagraph"/>
        <w:spacing w:after="0" w:line="240" w:lineRule="auto"/>
        <w:ind w:left="1440"/>
        <w:textAlignment w:val="baseline"/>
        <w:rPr>
          <w:rFonts w:ascii="Calibri" w:eastAsia="Times New Roman" w:hAnsi="Calibri" w:cs="Calibri"/>
        </w:rPr>
      </w:pPr>
      <w:r>
        <w:rPr>
          <w:rFonts w:ascii="Calibri" w:eastAsia="Times New Roman" w:hAnsi="Calibri" w:cs="Calibri"/>
        </w:rPr>
        <w:br/>
      </w:r>
    </w:p>
    <w:p w14:paraId="413C5FA3"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you can use the principle/skill in other areas of your life. </w:t>
      </w:r>
    </w:p>
    <w:p w14:paraId="6240B4C8" w14:textId="0E3D2D44" w:rsidR="00281966" w:rsidRPr="00281966" w:rsidRDefault="00CE231D" w:rsidP="00281966">
      <w:pPr>
        <w:pStyle w:val="ListParagraph"/>
        <w:numPr>
          <w:ilvl w:val="1"/>
          <w:numId w:val="8"/>
        </w:numPr>
        <w:rPr>
          <w:rFonts w:ascii="Calibri" w:eastAsia="Times New Roman" w:hAnsi="Calibri" w:cs="Calibri"/>
        </w:rPr>
      </w:pPr>
      <w:r w:rsidRPr="00281966">
        <w:rPr>
          <w:rFonts w:ascii="Calibri" w:eastAsia="Times New Roman" w:hAnsi="Calibri" w:cs="Calibri"/>
        </w:rPr>
        <w:t>RESPONSE:</w:t>
      </w:r>
      <w:r w:rsidR="00281966" w:rsidRPr="00281966">
        <w:t xml:space="preserve"> </w:t>
      </w:r>
      <w:r w:rsidR="00281966" w:rsidRPr="00281966">
        <w:rPr>
          <w:rFonts w:ascii="Calibri" w:eastAsia="Times New Roman" w:hAnsi="Calibri" w:cs="Calibri"/>
        </w:rPr>
        <w:t>This principle can be applied in various aspects of my life, such as personal health, relationships, and community involvement. By identifying procrastination triggers related to exercising, spending quality time with family, or volunteering, I can set small, specific goals to counteract the Instant Gratification Monkey. For example, committing to a 15-minute daily workout or scheduling a weekly family game night can help me stay proactive and engaged, ultimately leading to a more balanced and fulfilling life.</w:t>
      </w:r>
    </w:p>
    <w:p w14:paraId="442DD37F" w14:textId="67644F25" w:rsidR="00CE231D" w:rsidRPr="00D42550" w:rsidRDefault="00CE231D" w:rsidP="00281966">
      <w:pPr>
        <w:pStyle w:val="ListParagraph"/>
        <w:spacing w:after="0" w:line="240" w:lineRule="auto"/>
        <w:ind w:left="1440"/>
        <w:textAlignment w:val="baseline"/>
        <w:rPr>
          <w:rFonts w:ascii="Calibri" w:eastAsia="Times New Roman" w:hAnsi="Calibri" w:cs="Calibri"/>
        </w:rPr>
      </w:pPr>
      <w:r>
        <w:rPr>
          <w:rFonts w:ascii="Calibri" w:eastAsia="Times New Roman" w:hAnsi="Calibri" w:cs="Calibri"/>
        </w:rPr>
        <w:br/>
      </w:r>
    </w:p>
    <w:p w14:paraId="2D177C77"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 quick assessment of where you think you are with this principle/skill.</w:t>
      </w:r>
    </w:p>
    <w:p w14:paraId="7E90129B" w14:textId="001480F3" w:rsidR="00281966" w:rsidRPr="00281966" w:rsidRDefault="00CE231D" w:rsidP="00281966">
      <w:pPr>
        <w:pStyle w:val="ListParagraph"/>
        <w:numPr>
          <w:ilvl w:val="1"/>
          <w:numId w:val="8"/>
        </w:numPr>
        <w:rPr>
          <w:rFonts w:ascii="Calibri" w:eastAsia="Times New Roman" w:hAnsi="Calibri" w:cs="Calibri"/>
        </w:rPr>
      </w:pPr>
      <w:r w:rsidRPr="00281966">
        <w:rPr>
          <w:rFonts w:ascii="Calibri" w:eastAsia="Times New Roman" w:hAnsi="Calibri" w:cs="Calibri"/>
        </w:rPr>
        <w:t>RESPONSE:</w:t>
      </w:r>
      <w:r w:rsidR="00281966" w:rsidRPr="00281966">
        <w:t xml:space="preserve"> </w:t>
      </w:r>
      <w:r w:rsidR="00281966" w:rsidRPr="00281966">
        <w:rPr>
          <w:rFonts w:ascii="Calibri" w:eastAsia="Times New Roman" w:hAnsi="Calibri" w:cs="Calibri"/>
        </w:rPr>
        <w:t>Currently, I recognize that I struggle with procrastination, especially in long-term projects where deadlines are not immediately pressing. I often allow the Instant Gratification Monkey to distract me, leading to last-minute rushes to complete tasks. However, I am aware of this tendency and am motivated to implement strategies to improve my time management and productivity.</w:t>
      </w:r>
    </w:p>
    <w:p w14:paraId="790EA616" w14:textId="7826B5AC" w:rsidR="00CE231D" w:rsidRPr="00D42550" w:rsidRDefault="00CE231D" w:rsidP="00281966">
      <w:pPr>
        <w:pStyle w:val="ListParagraph"/>
        <w:spacing w:after="0" w:line="240" w:lineRule="auto"/>
        <w:ind w:left="1440"/>
        <w:textAlignment w:val="baseline"/>
        <w:rPr>
          <w:rFonts w:ascii="Calibri" w:eastAsia="Times New Roman" w:hAnsi="Calibri" w:cs="Calibri"/>
        </w:rPr>
      </w:pPr>
      <w:r>
        <w:rPr>
          <w:rFonts w:ascii="Calibri" w:eastAsia="Times New Roman" w:hAnsi="Calibri" w:cs="Calibri"/>
        </w:rPr>
        <w:br/>
      </w:r>
    </w:p>
    <w:p w14:paraId="4206976C" w14:textId="77777777" w:rsidR="00CE231D" w:rsidRDefault="00CE231D" w:rsidP="00CE231D">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An action plan to help you improve. </w:t>
      </w:r>
      <w:bookmarkEnd w:id="1"/>
    </w:p>
    <w:p w14:paraId="471D0B38" w14:textId="77777777" w:rsidR="00281966" w:rsidRDefault="00CE231D" w:rsidP="00281966">
      <w:pPr>
        <w:pStyle w:val="ListParagraph"/>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p>
    <w:p w14:paraId="184B7A57" w14:textId="11B3ADE0" w:rsidR="00281966" w:rsidRPr="00281966" w:rsidRDefault="00281966" w:rsidP="00281966">
      <w:pPr>
        <w:pStyle w:val="ListParagraph"/>
        <w:spacing w:after="0" w:line="240" w:lineRule="auto"/>
        <w:ind w:left="1440"/>
        <w:textAlignment w:val="baseline"/>
        <w:rPr>
          <w:rFonts w:ascii="Calibri" w:eastAsia="Times New Roman" w:hAnsi="Calibri" w:cs="Calibri"/>
        </w:rPr>
      </w:pPr>
      <w:r w:rsidRPr="00281966">
        <w:rPr>
          <w:rFonts w:ascii="Calibri" w:eastAsia="Times New Roman" w:hAnsi="Calibri" w:cs="Calibri"/>
        </w:rPr>
        <w:t>Identify Triggers: Keep a journal for the next week to track instances of procrastination, noting specific activities that lead to distractions.</w:t>
      </w:r>
    </w:p>
    <w:p w14:paraId="22A12B2E" w14:textId="77777777" w:rsidR="00281966" w:rsidRPr="00281966" w:rsidRDefault="00281966" w:rsidP="00281966">
      <w:pPr>
        <w:pStyle w:val="ListParagraph"/>
        <w:spacing w:after="0" w:line="240" w:lineRule="auto"/>
        <w:ind w:left="1440"/>
        <w:textAlignment w:val="baseline"/>
        <w:rPr>
          <w:rFonts w:ascii="Calibri" w:eastAsia="Times New Roman" w:hAnsi="Calibri" w:cs="Calibri"/>
        </w:rPr>
      </w:pPr>
      <w:r w:rsidRPr="00281966">
        <w:rPr>
          <w:rFonts w:ascii="Calibri" w:eastAsia="Times New Roman" w:hAnsi="Calibri" w:cs="Calibri"/>
        </w:rPr>
        <w:t>Set Small Goals: Choose one trigger, such as scrolling through social media, and replace it with a small goal, like dedicating 10 minutes to review notes for an upcoming class.</w:t>
      </w:r>
    </w:p>
    <w:p w14:paraId="1C0259CE" w14:textId="77777777" w:rsidR="00281966" w:rsidRPr="00281966" w:rsidRDefault="00281966" w:rsidP="00281966">
      <w:pPr>
        <w:pStyle w:val="ListParagraph"/>
        <w:spacing w:after="0" w:line="240" w:lineRule="auto"/>
        <w:ind w:left="1440"/>
        <w:textAlignment w:val="baseline"/>
        <w:rPr>
          <w:rFonts w:ascii="Calibri" w:eastAsia="Times New Roman" w:hAnsi="Calibri" w:cs="Calibri"/>
        </w:rPr>
      </w:pPr>
      <w:r w:rsidRPr="00281966">
        <w:rPr>
          <w:rFonts w:ascii="Calibri" w:eastAsia="Times New Roman" w:hAnsi="Calibri" w:cs="Calibri"/>
        </w:rPr>
        <w:t xml:space="preserve">Use Sprint Planning: In future sprints, allocate time for completing specific tasks early on, rather than waiting for the deadline. Create a timeline with </w:t>
      </w:r>
      <w:proofErr w:type="gramStart"/>
      <w:r w:rsidRPr="00281966">
        <w:rPr>
          <w:rFonts w:ascii="Calibri" w:eastAsia="Times New Roman" w:hAnsi="Calibri" w:cs="Calibri"/>
        </w:rPr>
        <w:t>mini-deadlines</w:t>
      </w:r>
      <w:proofErr w:type="gramEnd"/>
      <w:r w:rsidRPr="00281966">
        <w:rPr>
          <w:rFonts w:ascii="Calibri" w:eastAsia="Times New Roman" w:hAnsi="Calibri" w:cs="Calibri"/>
        </w:rPr>
        <w:t xml:space="preserve"> to activate the Panic Monster gradually.</w:t>
      </w:r>
    </w:p>
    <w:p w14:paraId="213C025D" w14:textId="77777777" w:rsidR="00281966" w:rsidRPr="00281966" w:rsidRDefault="00281966" w:rsidP="00281966">
      <w:pPr>
        <w:pStyle w:val="ListParagraph"/>
        <w:spacing w:after="0" w:line="240" w:lineRule="auto"/>
        <w:ind w:left="1440"/>
        <w:textAlignment w:val="baseline"/>
        <w:rPr>
          <w:rFonts w:ascii="Calibri" w:eastAsia="Times New Roman" w:hAnsi="Calibri" w:cs="Calibri"/>
        </w:rPr>
      </w:pPr>
      <w:r w:rsidRPr="00281966">
        <w:rPr>
          <w:rFonts w:ascii="Calibri" w:eastAsia="Times New Roman" w:hAnsi="Calibri" w:cs="Calibri"/>
        </w:rPr>
        <w:t>Accountability Partner: Share my goals with a friend or team member who can help keep me accountable for staying on task.</w:t>
      </w:r>
    </w:p>
    <w:p w14:paraId="11EBE6C6" w14:textId="16336B0D" w:rsidR="00CE231D" w:rsidRDefault="00281966" w:rsidP="00281966">
      <w:pPr>
        <w:pStyle w:val="ListParagraph"/>
        <w:spacing w:after="0" w:line="240" w:lineRule="auto"/>
        <w:ind w:left="1440"/>
        <w:textAlignment w:val="baseline"/>
        <w:rPr>
          <w:rFonts w:ascii="Calibri" w:eastAsia="Times New Roman" w:hAnsi="Calibri" w:cs="Calibri"/>
        </w:rPr>
      </w:pPr>
      <w:r w:rsidRPr="00281966">
        <w:rPr>
          <w:rFonts w:ascii="Calibri" w:eastAsia="Times New Roman" w:hAnsi="Calibri" w:cs="Calibri"/>
        </w:rPr>
        <w:t xml:space="preserve">Reflect and Adjust: After implementing these strategies for a month, reflect on their effectiveness and </w:t>
      </w:r>
      <w:proofErr w:type="gramStart"/>
      <w:r w:rsidRPr="00281966">
        <w:rPr>
          <w:rFonts w:ascii="Calibri" w:eastAsia="Times New Roman" w:hAnsi="Calibri" w:cs="Calibri"/>
        </w:rPr>
        <w:t>make adjustments</w:t>
      </w:r>
      <w:proofErr w:type="gramEnd"/>
      <w:r w:rsidRPr="00281966">
        <w:rPr>
          <w:rFonts w:ascii="Calibri" w:eastAsia="Times New Roman" w:hAnsi="Calibri" w:cs="Calibri"/>
        </w:rPr>
        <w:t xml:space="preserve"> as needed to ensure continuous improvement.</w:t>
      </w:r>
    </w:p>
    <w:p w14:paraId="0DDB8535" w14:textId="77777777" w:rsidR="000B7AF5" w:rsidRDefault="000B7AF5" w:rsidP="000B7AF5">
      <w:pPr>
        <w:spacing w:after="0" w:line="240" w:lineRule="auto"/>
        <w:textAlignment w:val="baseline"/>
        <w:rPr>
          <w:rFonts w:ascii="Calibri" w:eastAsia="Times New Roman" w:hAnsi="Calibri" w:cs="Calibri"/>
        </w:rPr>
      </w:pPr>
    </w:p>
    <w:p w14:paraId="32AE868B" w14:textId="77777777" w:rsidR="00774306" w:rsidRDefault="00774306" w:rsidP="00774306"/>
    <w:p w14:paraId="6C6C6027" w14:textId="77777777" w:rsidR="00774306" w:rsidRDefault="00774306" w:rsidP="00774306"/>
    <w:p w14:paraId="14B1BA52" w14:textId="77777777" w:rsidR="00774306" w:rsidRDefault="00774306" w:rsidP="00774306"/>
    <w:p w14:paraId="0145A2E6" w14:textId="77777777" w:rsidR="00774306" w:rsidRDefault="00774306" w:rsidP="00774306"/>
    <w:p w14:paraId="6787137D" w14:textId="35221B4E" w:rsidR="00774306" w:rsidRPr="00B83B4D" w:rsidRDefault="00B83B4D" w:rsidP="00774306">
      <w:pPr>
        <w:rPr>
          <w:b/>
          <w:bCs/>
        </w:rPr>
      </w:pPr>
      <w:r>
        <w:rPr>
          <w:b/>
          <w:bCs/>
        </w:rPr>
        <w:t>I posted a copy of my responses in MS Teams (Yes/No) ____</w:t>
      </w:r>
      <w:r w:rsidR="00281966">
        <w:rPr>
          <w:b/>
          <w:bCs/>
        </w:rPr>
        <w:t>Y</w:t>
      </w:r>
      <w:r>
        <w:rPr>
          <w:b/>
          <w:bCs/>
        </w:rPr>
        <w:t>_</w:t>
      </w:r>
    </w:p>
    <w:p w14:paraId="44039C9F" w14:textId="752AD6C8" w:rsidR="00774306" w:rsidRDefault="00774306" w:rsidP="00774306">
      <w:pPr>
        <w:pStyle w:val="Heading2"/>
      </w:pPr>
      <w:r>
        <w:t>Deliverables</w:t>
      </w:r>
      <w:r w:rsidR="00294C51">
        <w:t>:</w:t>
      </w:r>
    </w:p>
    <w:p w14:paraId="599C4884" w14:textId="77777777" w:rsidR="00774306" w:rsidRDefault="00774306" w:rsidP="00774306">
      <w:r>
        <w:t xml:space="preserve">There are two deliverables. </w:t>
      </w:r>
    </w:p>
    <w:p w14:paraId="5B96D81A" w14:textId="77777777" w:rsidR="00774306" w:rsidRDefault="00774306" w:rsidP="00774306">
      <w:pPr>
        <w:pStyle w:val="ListParagraph"/>
        <w:numPr>
          <w:ilvl w:val="0"/>
          <w:numId w:val="7"/>
        </w:numPr>
        <w:spacing w:line="256" w:lineRule="auto"/>
      </w:pPr>
      <w:r>
        <w:t>Copy your response from above and paste it into a new message in the appropriate MS Teams Channel for this soft skill.</w:t>
      </w:r>
    </w:p>
    <w:p w14:paraId="57C6B596" w14:textId="797B144B" w:rsidR="000F2888" w:rsidRPr="00277F14" w:rsidRDefault="00774306" w:rsidP="00277F14">
      <w:pPr>
        <w:pStyle w:val="ListParagraph"/>
        <w:numPr>
          <w:ilvl w:val="0"/>
          <w:numId w:val="7"/>
        </w:numPr>
        <w:spacing w:line="256" w:lineRule="auto"/>
      </w:pPr>
      <w:r>
        <w:t xml:space="preserve">Upload this document to </w:t>
      </w:r>
      <w:hyperlink r:id="rId6" w:anchor="view_name=agenda" w:history="1">
        <w:r>
          <w:rPr>
            <w:rStyle w:val="Hyperlink"/>
          </w:rPr>
          <w:t>Canvas</w:t>
        </w:r>
      </w:hyperlink>
      <w:r>
        <w:t>.</w:t>
      </w:r>
    </w:p>
    <w:sectPr w:rsidR="000F2888" w:rsidRPr="00277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F73CC"/>
    <w:multiLevelType w:val="hybridMultilevel"/>
    <w:tmpl w:val="6F44F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341C5"/>
    <w:multiLevelType w:val="hybridMultilevel"/>
    <w:tmpl w:val="E9D092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3C06A17"/>
    <w:multiLevelType w:val="hybridMultilevel"/>
    <w:tmpl w:val="463861D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0877230">
    <w:abstractNumId w:val="6"/>
  </w:num>
  <w:num w:numId="2" w16cid:durableId="2134010404">
    <w:abstractNumId w:val="1"/>
  </w:num>
  <w:num w:numId="3" w16cid:durableId="2001424599">
    <w:abstractNumId w:val="3"/>
  </w:num>
  <w:num w:numId="4" w16cid:durableId="1495143355">
    <w:abstractNumId w:val="0"/>
  </w:num>
  <w:num w:numId="5" w16cid:durableId="3277098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8359406">
    <w:abstractNumId w:val="2"/>
  </w:num>
  <w:num w:numId="7" w16cid:durableId="15330294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0907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B7AF5"/>
    <w:rsid w:val="000D2A6B"/>
    <w:rsid w:val="000F2888"/>
    <w:rsid w:val="00185E67"/>
    <w:rsid w:val="001A2189"/>
    <w:rsid w:val="00201AB0"/>
    <w:rsid w:val="0026425E"/>
    <w:rsid w:val="00277F14"/>
    <w:rsid w:val="00281966"/>
    <w:rsid w:val="00294C51"/>
    <w:rsid w:val="002C0C46"/>
    <w:rsid w:val="003428DC"/>
    <w:rsid w:val="00480998"/>
    <w:rsid w:val="004923D2"/>
    <w:rsid w:val="004B07E6"/>
    <w:rsid w:val="005E3896"/>
    <w:rsid w:val="0060426C"/>
    <w:rsid w:val="00681954"/>
    <w:rsid w:val="006E7DBA"/>
    <w:rsid w:val="00774306"/>
    <w:rsid w:val="007C3795"/>
    <w:rsid w:val="007D352F"/>
    <w:rsid w:val="00822E79"/>
    <w:rsid w:val="00996318"/>
    <w:rsid w:val="00A70FC4"/>
    <w:rsid w:val="00AA48EF"/>
    <w:rsid w:val="00B72C1D"/>
    <w:rsid w:val="00B83B4D"/>
    <w:rsid w:val="00C66AC1"/>
    <w:rsid w:val="00CB47E7"/>
    <w:rsid w:val="00CE231D"/>
    <w:rsid w:val="00CE63A5"/>
    <w:rsid w:val="00D342ED"/>
    <w:rsid w:val="00D96125"/>
    <w:rsid w:val="00DA3A63"/>
    <w:rsid w:val="00EF4A62"/>
    <w:rsid w:val="00FB3361"/>
    <w:rsid w:val="00FD1A09"/>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F14"/>
    <w:pPr>
      <w:spacing w:line="254" w:lineRule="auto"/>
    </w:pPr>
  </w:style>
  <w:style w:type="paragraph" w:styleId="Heading1">
    <w:name w:val="heading 1"/>
    <w:basedOn w:val="Normal"/>
    <w:next w:val="Normal"/>
    <w:link w:val="Heading1Char"/>
    <w:uiPriority w:val="9"/>
    <w:qFormat/>
    <w:rsid w:val="000B7A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74306"/>
    <w:pPr>
      <w:keepNext/>
      <w:keepLines/>
      <w:spacing w:before="40" w:after="0" w:line="252"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spacing w:line="259" w:lineRule="auto"/>
      <w:ind w:left="720"/>
      <w:contextualSpacing/>
    </w:pPr>
  </w:style>
  <w:style w:type="character" w:customStyle="1" w:styleId="Heading1Char">
    <w:name w:val="Heading 1 Char"/>
    <w:basedOn w:val="DefaultParagraphFont"/>
    <w:link w:val="Heading1"/>
    <w:uiPriority w:val="9"/>
    <w:rsid w:val="000B7AF5"/>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D96125"/>
    <w:pPr>
      <w:spacing w:after="0" w:line="240" w:lineRule="auto"/>
    </w:pPr>
  </w:style>
  <w:style w:type="character" w:customStyle="1" w:styleId="Heading2Char">
    <w:name w:val="Heading 2 Char"/>
    <w:basedOn w:val="DefaultParagraphFont"/>
    <w:link w:val="Heading2"/>
    <w:uiPriority w:val="9"/>
    <w:rsid w:val="00774306"/>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774306"/>
    <w:rPr>
      <w:color w:val="0563C1" w:themeColor="hyperlink"/>
      <w:u w:val="single"/>
    </w:rPr>
  </w:style>
  <w:style w:type="character" w:customStyle="1" w:styleId="ui-provider">
    <w:name w:val="ui-provider"/>
    <w:basedOn w:val="DefaultParagraphFont"/>
    <w:rsid w:val="00CE2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755589">
      <w:bodyDiv w:val="1"/>
      <w:marLeft w:val="0"/>
      <w:marRight w:val="0"/>
      <w:marTop w:val="0"/>
      <w:marBottom w:val="0"/>
      <w:divBdr>
        <w:top w:val="none" w:sz="0" w:space="0" w:color="auto"/>
        <w:left w:val="none" w:sz="0" w:space="0" w:color="auto"/>
        <w:bottom w:val="none" w:sz="0" w:space="0" w:color="auto"/>
        <w:right w:val="none" w:sz="0" w:space="0" w:color="auto"/>
      </w:divBdr>
    </w:div>
    <w:div w:id="673267513">
      <w:bodyDiv w:val="1"/>
      <w:marLeft w:val="0"/>
      <w:marRight w:val="0"/>
      <w:marTop w:val="0"/>
      <w:marBottom w:val="0"/>
      <w:divBdr>
        <w:top w:val="none" w:sz="0" w:space="0" w:color="auto"/>
        <w:left w:val="none" w:sz="0" w:space="0" w:color="auto"/>
        <w:bottom w:val="none" w:sz="0" w:space="0" w:color="auto"/>
        <w:right w:val="none" w:sz="0" w:space="0" w:color="auto"/>
      </w:divBdr>
    </w:div>
    <w:div w:id="1519780965">
      <w:bodyDiv w:val="1"/>
      <w:marLeft w:val="0"/>
      <w:marRight w:val="0"/>
      <w:marTop w:val="0"/>
      <w:marBottom w:val="0"/>
      <w:divBdr>
        <w:top w:val="none" w:sz="0" w:space="0" w:color="auto"/>
        <w:left w:val="none" w:sz="0" w:space="0" w:color="auto"/>
        <w:bottom w:val="none" w:sz="0" w:space="0" w:color="auto"/>
        <w:right w:val="none" w:sz="0" w:space="0" w:color="auto"/>
      </w:divBdr>
    </w:div>
    <w:div w:id="1737315353">
      <w:bodyDiv w:val="1"/>
      <w:marLeft w:val="0"/>
      <w:marRight w:val="0"/>
      <w:marTop w:val="0"/>
      <w:marBottom w:val="0"/>
      <w:divBdr>
        <w:top w:val="none" w:sz="0" w:space="0" w:color="auto"/>
        <w:left w:val="none" w:sz="0" w:space="0" w:color="auto"/>
        <w:bottom w:val="none" w:sz="0" w:space="0" w:color="auto"/>
        <w:right w:val="none" w:sz="0" w:space="0" w:color="auto"/>
      </w:divBdr>
    </w:div>
    <w:div w:id="2035227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yui.instructure.com/calenda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B19BC-2B10-49A3-B160-D11A4B2B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Gage Strong</cp:lastModifiedBy>
  <cp:revision>33</cp:revision>
  <dcterms:created xsi:type="dcterms:W3CDTF">2020-07-17T21:41:00Z</dcterms:created>
  <dcterms:modified xsi:type="dcterms:W3CDTF">2024-10-27T03:55:00Z</dcterms:modified>
</cp:coreProperties>
</file>