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CED12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CENTRUL DE EXCELENȚĂ ÎN INFORMATICĂ ȘI TEHNOLOGII INFORMAȚIONALE</w:t>
      </w:r>
    </w:p>
    <w:p w14:paraId="064FCB39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i/>
          <w:kern w:val="2"/>
          <w:sz w:val="24"/>
          <w:szCs w:val="24"/>
          <w:lang w:val="ro-RO"/>
          <w14:ligatures w14:val="standardContextual"/>
        </w:rPr>
      </w:pPr>
    </w:p>
    <w:p w14:paraId="3E33EA9A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i/>
          <w:kern w:val="2"/>
          <w:sz w:val="24"/>
          <w:szCs w:val="24"/>
          <w:lang w:val="ro-RO"/>
          <w14:ligatures w14:val="standardContextual"/>
        </w:rPr>
      </w:pPr>
    </w:p>
    <w:p w14:paraId="68BBE5D1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24"/>
          <w:szCs w:val="32"/>
          <w:lang w:val="en-US"/>
          <w14:ligatures w14:val="standardContextual"/>
        </w:rPr>
        <w:t>СПЕЦИАЛЬНОСТЬ: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  <w:t xml:space="preserve"> «</w:t>
      </w:r>
      <w:r w:rsidRPr="00B66209">
        <w:rPr>
          <w:rFonts w:ascii="Arial" w:eastAsia="Aptos" w:hAnsi="Arial" w:cs="Arial"/>
          <w:b/>
          <w:kern w:val="2"/>
          <w:sz w:val="24"/>
          <w:szCs w:val="32"/>
          <w:lang w:val="ro-RO"/>
          <w14:ligatures w14:val="standardContextual"/>
        </w:rPr>
        <w:t>Programarea și testarea produselor de program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  <w:t>»</w:t>
      </w:r>
    </w:p>
    <w:p w14:paraId="0B6C74E5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5ACD333B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0D334790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RO"/>
          <w14:ligatures w14:val="standardContextual"/>
        </w:rPr>
      </w:pPr>
    </w:p>
    <w:p w14:paraId="034D0CB9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MD"/>
          <w14:ligatures w14:val="standardContextual"/>
        </w:rPr>
      </w:pPr>
      <w:r w:rsidRPr="00B66209">
        <w:rPr>
          <w:rFonts w:ascii="Aptos" w:eastAsia="Aptos" w:hAnsi="Aptos" w:cs="Times New Roman"/>
          <w:b/>
          <w:bCs/>
          <w:kern w:val="2"/>
          <w:sz w:val="44"/>
          <w:szCs w:val="44"/>
          <w14:ligatures w14:val="standardContextual"/>
        </w:rPr>
        <w:t>Предмет</w:t>
      </w:r>
      <w:r w:rsidRPr="00B66209">
        <w:rPr>
          <w:rFonts w:ascii="Aptos" w:eastAsia="Aptos" w:hAnsi="Aptos" w:cs="Times New Roman"/>
          <w:kern w:val="2"/>
          <w:sz w:val="44"/>
          <w:szCs w:val="44"/>
          <w14:ligatures w14:val="standardContextual"/>
        </w:rPr>
        <w:t xml:space="preserve">: </w:t>
      </w:r>
      <w:r w:rsidRPr="00B66209"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>«</w:t>
      </w:r>
      <w:proofErr w:type="spellStart"/>
      <w:r w:rsidRPr="00B66209"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  <w:t>Planificarea</w:t>
      </w:r>
      <w:proofErr w:type="spellEnd"/>
      <w:r w:rsidRPr="00B66209"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B66209"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  <w:t>Aplica</w:t>
      </w:r>
      <w:proofErr w:type="spellEnd"/>
      <w:r w:rsidRPr="00B66209">
        <w:rPr>
          <w:rFonts w:ascii="Arial" w:eastAsia="Aptos" w:hAnsi="Arial" w:cs="Arial"/>
          <w:b/>
          <w:kern w:val="2"/>
          <w:sz w:val="32"/>
          <w:szCs w:val="32"/>
          <w:lang w:val="ro-MD"/>
          <w14:ligatures w14:val="standardContextual"/>
        </w:rPr>
        <w:t>țiilor Dekstop</w:t>
      </w:r>
      <w:r w:rsidRPr="00B66209"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>»</w:t>
      </w:r>
    </w:p>
    <w:p w14:paraId="3DEDCB88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66A5EE55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RO"/>
          <w14:ligatures w14:val="standardContextual"/>
        </w:rPr>
      </w:pPr>
    </w:p>
    <w:p w14:paraId="06B52021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color w:val="EE0000"/>
          <w:kern w:val="2"/>
          <w:sz w:val="24"/>
          <w:szCs w:val="24"/>
          <w:lang w:val="ro-RO"/>
          <w14:ligatures w14:val="standardContextual"/>
        </w:rPr>
      </w:pPr>
    </w:p>
    <w:p w14:paraId="6D9E3F05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color w:val="EE0000"/>
          <w:kern w:val="2"/>
          <w:sz w:val="56"/>
          <w:szCs w:val="56"/>
          <w14:ligatures w14:val="standardContextual"/>
        </w:rPr>
      </w:pPr>
      <w:r w:rsidRPr="00B66209">
        <w:rPr>
          <w:rFonts w:ascii="Arial" w:eastAsia="Aptos" w:hAnsi="Arial" w:cs="Arial"/>
          <w:b/>
          <w:color w:val="EE0000"/>
          <w:kern w:val="2"/>
          <w:sz w:val="56"/>
          <w:szCs w:val="56"/>
          <w:lang w:val="ro-RO"/>
          <w14:ligatures w14:val="standardContextual"/>
        </w:rPr>
        <w:t>Индивидуальная работа</w:t>
      </w:r>
      <w:r w:rsidRPr="00B66209">
        <w:rPr>
          <w:rFonts w:ascii="Arial" w:eastAsia="Aptos" w:hAnsi="Arial" w:cs="Arial"/>
          <w:b/>
          <w:color w:val="EE0000"/>
          <w:kern w:val="2"/>
          <w:sz w:val="56"/>
          <w:szCs w:val="56"/>
          <w14:ligatures w14:val="standardContextual"/>
        </w:rPr>
        <w:t xml:space="preserve"> по теме </w:t>
      </w:r>
      <w:r w:rsidRPr="00B66209">
        <w:rPr>
          <w:rFonts w:ascii="Arial" w:eastAsia="Aptos" w:hAnsi="Arial" w:cs="Arial"/>
          <w:b/>
          <w:color w:val="EE0000"/>
          <w:kern w:val="2"/>
          <w:sz w:val="54"/>
          <w:szCs w:val="54"/>
          <w14:ligatures w14:val="standardContextual"/>
        </w:rPr>
        <w:t>«</w:t>
      </w:r>
      <w:r w:rsidRPr="00B66209">
        <w:rPr>
          <w:rFonts w:ascii="Arial" w:eastAsia="Aptos" w:hAnsi="Arial" w:cs="Arial"/>
          <w:b/>
          <w:bCs/>
          <w:color w:val="EE0000"/>
          <w:kern w:val="2"/>
          <w:sz w:val="54"/>
          <w:szCs w:val="54"/>
          <w14:ligatures w14:val="standardContextual"/>
        </w:rPr>
        <w:t>Планирование создания приложения для личных финансов»</w:t>
      </w:r>
    </w:p>
    <w:p w14:paraId="6AE48306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</w:pPr>
    </w:p>
    <w:p w14:paraId="5B835FB6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Преподаватель: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>Учащиеся:</w:t>
      </w:r>
    </w:p>
    <w:p w14:paraId="59FB9D8F" w14:textId="77777777" w:rsidR="00B66209" w:rsidRPr="00B66209" w:rsidRDefault="00B66209" w:rsidP="00B66209">
      <w:pPr>
        <w:spacing w:line="278" w:lineRule="auto"/>
        <w:jc w:val="center"/>
        <w:rPr>
          <w:rFonts w:ascii="Cambria" w:eastAsia="Aptos" w:hAnsi="Cambria" w:cs="Times New Roman"/>
          <w:i/>
          <w:kern w:val="2"/>
          <w:sz w:val="24"/>
          <w:szCs w:val="28"/>
          <w14:ligatures w14:val="standardContextual"/>
        </w:rPr>
      </w:pPr>
      <w:proofErr w:type="spellStart"/>
      <w:r w:rsidRPr="00B66209">
        <w:rPr>
          <w:rFonts w:ascii="Cambria" w:eastAsia="Aptos" w:hAnsi="Cambria" w:cs="Times New Roman"/>
          <w:i/>
          <w:kern w:val="2"/>
          <w:sz w:val="24"/>
          <w:szCs w:val="28"/>
          <w14:ligatures w14:val="standardContextual"/>
        </w:rPr>
        <w:t>Гайрунова</w:t>
      </w:r>
      <w:proofErr w:type="spellEnd"/>
      <w:r w:rsidRPr="00B66209">
        <w:rPr>
          <w:rFonts w:ascii="Cambria" w:eastAsia="Aptos" w:hAnsi="Cambria" w:cs="Times New Roman"/>
          <w:i/>
          <w:kern w:val="2"/>
          <w:sz w:val="24"/>
          <w:szCs w:val="28"/>
          <w14:ligatures w14:val="standardContextual"/>
        </w:rPr>
        <w:t xml:space="preserve"> Наталья                                                                                                  Мырза Ангелина</w:t>
      </w:r>
    </w:p>
    <w:p w14:paraId="24D86BFD" w14:textId="77777777" w:rsidR="00B66209" w:rsidRPr="00B66209" w:rsidRDefault="00B66209" w:rsidP="00B66209">
      <w:pPr>
        <w:spacing w:line="278" w:lineRule="auto"/>
        <w:jc w:val="center"/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</w:pPr>
      <w:r w:rsidRPr="00B66209"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  <w:t xml:space="preserve">                                                                                                                                             Борисов Дмитрий</w:t>
      </w:r>
    </w:p>
    <w:p w14:paraId="1DB3981D" w14:textId="77777777" w:rsidR="00B66209" w:rsidRPr="00B66209" w:rsidRDefault="00B66209" w:rsidP="00B66209">
      <w:pPr>
        <w:spacing w:line="278" w:lineRule="auto"/>
        <w:jc w:val="center"/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</w:pPr>
      <w:r w:rsidRPr="00B66209"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  <w:t xml:space="preserve">                                                                                                                                            </w:t>
      </w:r>
      <w:proofErr w:type="spellStart"/>
      <w:r w:rsidRPr="00B66209"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  <w:t>Кординяну</w:t>
      </w:r>
      <w:proofErr w:type="spellEnd"/>
      <w:r w:rsidRPr="00B66209"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  <w:t xml:space="preserve"> Андрей</w:t>
      </w:r>
    </w:p>
    <w:p w14:paraId="0DDF43CA" w14:textId="77777777" w:rsidR="00B66209" w:rsidRPr="00B66209" w:rsidRDefault="00B66209" w:rsidP="00B66209">
      <w:pPr>
        <w:spacing w:line="278" w:lineRule="auto"/>
        <w:jc w:val="center"/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</w:pPr>
      <w:r w:rsidRPr="00B66209"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  <w:t xml:space="preserve">                                                                                                                                                      Константинов Максим</w:t>
      </w:r>
    </w:p>
    <w:p w14:paraId="49385926" w14:textId="77777777" w:rsidR="00B66209" w:rsidRPr="00B66209" w:rsidRDefault="00B66209" w:rsidP="00B66209">
      <w:pPr>
        <w:spacing w:line="278" w:lineRule="auto"/>
        <w:jc w:val="right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11C0EC8F" w14:textId="77777777" w:rsidR="00B66209" w:rsidRPr="00B66209" w:rsidRDefault="00B66209" w:rsidP="00B66209">
      <w:pPr>
        <w:spacing w:line="278" w:lineRule="auto"/>
        <w:jc w:val="right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>Группа:</w:t>
      </w:r>
    </w:p>
    <w:p w14:paraId="313FF70D" w14:textId="77777777" w:rsidR="00B66209" w:rsidRPr="00B66209" w:rsidRDefault="00B66209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  <w:r w:rsidRPr="00B66209">
        <w:rPr>
          <w:rFonts w:ascii="Arial" w:eastAsia="Aptos" w:hAnsi="Arial" w:cs="Arial"/>
          <w:bCs/>
          <w:kern w:val="2"/>
          <w:sz w:val="32"/>
          <w:szCs w:val="32"/>
          <w:lang w:val="en-US"/>
          <w14:ligatures w14:val="standardContextual"/>
        </w:rPr>
        <w:t>P</w:t>
      </w:r>
      <w:r w:rsidRPr="00B66209"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  <w:t>-2424</w:t>
      </w:r>
      <w:r w:rsidRPr="00B66209">
        <w:rPr>
          <w:rFonts w:ascii="Arial" w:eastAsia="Aptos" w:hAnsi="Arial" w:cs="Arial"/>
          <w:bCs/>
          <w:kern w:val="2"/>
          <w:sz w:val="32"/>
          <w:szCs w:val="32"/>
          <w:lang w:val="en-US"/>
          <w14:ligatures w14:val="standardContextual"/>
        </w:rPr>
        <w:t>R</w:t>
      </w:r>
    </w:p>
    <w:p w14:paraId="7DF58409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  <w:r w:rsidRPr="00B66209">
        <w:rPr>
          <w:rFonts w:ascii="Arial" w:eastAsia="Aptos" w:hAnsi="Arial" w:cs="Arial"/>
          <w:b/>
          <w:bCs/>
          <w:kern w:val="2"/>
          <w:sz w:val="32"/>
          <w:szCs w:val="32"/>
          <w:lang w:val="en-US"/>
          <w14:ligatures w14:val="standardContextual"/>
        </w:rPr>
        <w:t>Chi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14:ligatures w14:val="standardContextual"/>
        </w:rPr>
        <w:t>ș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:lang w:val="en-US"/>
          <w14:ligatures w14:val="standardContextual"/>
        </w:rPr>
        <w:t>in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14:ligatures w14:val="standardContextual"/>
        </w:rPr>
        <w:t>ă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:lang w:val="en-US"/>
          <w14:ligatures w14:val="standardContextual"/>
        </w:rPr>
        <w:t>u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, 202</w:t>
      </w:r>
      <w:r w:rsidRPr="00B66209"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>5</w:t>
      </w:r>
    </w:p>
    <w:sdt>
      <w:sdtP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id w:val="10595250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D75710" w14:textId="77777777" w:rsidR="00B66209" w:rsidRPr="00B66209" w:rsidRDefault="00B66209" w:rsidP="00B66209">
          <w:pPr>
            <w:keepNext/>
            <w:keepLines/>
            <w:spacing w:before="240" w:after="0"/>
            <w:jc w:val="center"/>
            <w:rPr>
              <w:rFonts w:ascii="Aptos Display" w:eastAsia="Times New Roman" w:hAnsi="Aptos Display" w:cs="Times New Roman"/>
              <w:b/>
              <w:bCs/>
              <w:color w:val="0F4761"/>
              <w:sz w:val="32"/>
              <w:szCs w:val="32"/>
            </w:rPr>
          </w:pPr>
          <w:r w:rsidRPr="00B66209">
            <w:rPr>
              <w:rFonts w:ascii="Aptos Display" w:eastAsia="Times New Roman" w:hAnsi="Aptos Display" w:cs="Times New Roman"/>
              <w:b/>
              <w:bCs/>
              <w:color w:val="0F4761"/>
              <w:sz w:val="32"/>
              <w:szCs w:val="32"/>
            </w:rPr>
            <w:t>Оглавление</w:t>
          </w:r>
        </w:p>
        <w:p w14:paraId="3633DC27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rPr>
              <w:rFonts w:ascii="Aptos" w:eastAsia="Times New Roman" w:hAnsi="Aptos" w:cs="Times New Roman"/>
              <w:noProof/>
              <w:lang w:eastAsia="ru-RU"/>
            </w:rPr>
          </w:pPr>
          <w:r w:rsidRPr="00B66209">
            <w:rPr>
              <w:rFonts w:ascii="Aptos" w:eastAsia="Aptos" w:hAnsi="Aptos" w:cs="Times New Roman"/>
              <w:kern w:val="2"/>
              <w:sz w:val="24"/>
              <w:szCs w:val="24"/>
              <w:lang w:val="en-US"/>
              <w14:ligatures w14:val="standardContextual"/>
            </w:rPr>
            <w:fldChar w:fldCharType="begin"/>
          </w:r>
          <w:r w:rsidRPr="00B66209">
            <w:rPr>
              <w:rFonts w:ascii="Aptos" w:eastAsia="Aptos" w:hAnsi="Aptos" w:cs="Times New Roman"/>
              <w:kern w:val="2"/>
              <w:sz w:val="24"/>
              <w:szCs w:val="24"/>
              <w:lang w:val="en-US"/>
              <w14:ligatures w14:val="standardContextual"/>
            </w:rPr>
            <w:instrText xml:space="preserve"> TOC \o "1-3" \h \z \u </w:instrText>
          </w:r>
          <w:r w:rsidRPr="00B66209">
            <w:rPr>
              <w:rFonts w:ascii="Aptos" w:eastAsia="Aptos" w:hAnsi="Aptos" w:cs="Times New Roman"/>
              <w:kern w:val="2"/>
              <w:sz w:val="24"/>
              <w:szCs w:val="24"/>
              <w:lang w:val="en-US"/>
              <w14:ligatures w14:val="standardContextual"/>
            </w:rPr>
            <w:fldChar w:fldCharType="separate"/>
          </w:r>
          <w:hyperlink w:anchor="_Toc216040197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:lang w:val="en-US"/>
                <w14:ligatures w14:val="standardContextual"/>
              </w:rPr>
              <w:t>SRS</w:t>
            </w:r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14:ligatures w14:val="standardContextual"/>
              </w:rPr>
              <w:t xml:space="preserve"> — Спецификация требований к программному обеспечению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_Toc216040197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7E9187C0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198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14:ligatures w14:val="standardContextual"/>
              </w:rPr>
              <w:t>Проект: Приложение «Личные финансы»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_Toc216040198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3011CACF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199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14:ligatures w14:val="standardContextual"/>
              </w:rPr>
              <w:t>1. Введение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_Toc216040199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359E3CFE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00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14:ligatures w14:val="standardContextual"/>
              </w:rPr>
              <w:t>1.1 Цель документа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_Toc216040200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1296B54B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01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14:ligatures w14:val="standardContextual"/>
              </w:rPr>
              <w:t>1.2 Назначение системы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_Toc216040201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3AB5A9A1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02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1.3 Пользователи системы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_Toc216040202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663965D8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03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1.4 Термины и определения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_Toc216040203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4304FFF0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04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14:ligatures w14:val="standardContextual"/>
              </w:rPr>
              <w:t>2. Общее описание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_Toc216040204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31DB6651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05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14:ligatures w14:val="standardContextual"/>
              </w:rPr>
              <w:t>2.1 Цели разработки системы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_Toc216040205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48F0F9E2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06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2.2 Характеристика пользователей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_Toc216040206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5FAF1F61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07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2.3 Ограничения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_Toc216040207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5C53A2A1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08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2.4 Предположения и зависимости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_Toc216040208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0F92E4E4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09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14:ligatures w14:val="standardContextual"/>
              </w:rPr>
              <w:t>3. Функциональные требования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_Toc216040209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1163AF9C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10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14:ligatures w14:val="standardContextual"/>
              </w:rPr>
              <w:t xml:space="preserve">3.1 </w:t>
            </w:r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Dashboard</w:t>
            </w:r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14:ligatures w14:val="standardContextual"/>
              </w:rPr>
              <w:t xml:space="preserve"> (Главная панель)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_Toc216040210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3854B0AA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11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3.2 Управление расходами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_Toc216040211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240A3E0E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12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3.3 Управление доходами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_Toc216040212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37FB5FD3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13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3.4 Пользовательские категории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_Toc216040213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4197F918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14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3.5 Бюджеты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_Toc216040214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7E3BE695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15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3.6 Переводы (Transfer)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_Toc216040215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5B09CC4D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16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3.7 Управление картами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_Toc216040216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21EF8EA6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17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3.8 История транзакций (Transactions)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_Toc216040217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7E4046A0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18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3.9 Платежи (Payments)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_Toc216040218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02E25D8B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19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3.10 Накопления (Savings)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_Toc216040219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412B42E3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20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14:ligatures w14:val="standardContextual"/>
              </w:rPr>
              <w:t>4. Нефункциональные требования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_Toc216040220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33B1CA72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21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14:ligatures w14:val="standardContextual"/>
              </w:rPr>
              <w:t>4.1 Мультиплатформенность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_Toc216040221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46B048F0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22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4.2 Производительность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_Toc216040222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73EAEAA3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23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4.3 Безопасность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_Toc216040223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8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16386C0C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24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4.4 Надёжность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_Toc216040224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8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0D95D384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25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4.5 Масштабируемость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_Toc216040225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8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47E0298C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26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4.6 Удобство использования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_Toc216040226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8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7DA6BB58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27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:lang w:val="en-US"/>
                <w14:ligatures w14:val="standardContextual"/>
              </w:rPr>
              <w:t>5. Интерфейсы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_Toc216040227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8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006E16DC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28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5.1 Dashboard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_Toc216040228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8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1A6F9B04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29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5.2 Экран транзакций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_Toc216040229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9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469A988F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30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5.3 Экран перевода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_Toc216040230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9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33DB7C74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31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5.4 Экран карт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_Toc216040231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9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06424FDA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32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5.5 Экран платежей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_Toc216040232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9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38FE0C47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33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5.6 Экран накоплений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_Toc216040233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9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0529CE79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34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5.7 Настройки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_Toc216040234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9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2FE2A0CB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35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:lang w:val="en-US"/>
                <w14:ligatures w14:val="standardContextual"/>
              </w:rPr>
              <w:t>7. Ограничения и риски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_Toc216040235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13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243F655D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36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7.1 Технические риски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_Toc216040236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13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2F205D8E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ind w:left="240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37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2"/>
                <w:sz w:val="24"/>
                <w:szCs w:val="24"/>
                <w:u w:val="single"/>
                <w:lang w:val="en-US"/>
                <w14:ligatures w14:val="standardContextual"/>
              </w:rPr>
              <w:t>7.2 Организационные риски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_Toc216040237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13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07B1CFFB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38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:lang w:val="en-US"/>
                <w14:ligatures w14:val="standardContextual"/>
              </w:rPr>
              <w:t>8. Приложения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_Toc216040238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13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4B8476EC" w14:textId="77777777" w:rsidR="00B66209" w:rsidRPr="00B66209" w:rsidRDefault="00B66209" w:rsidP="00B66209">
          <w:pPr>
            <w:tabs>
              <w:tab w:val="right" w:leader="dot" w:pos="10790"/>
            </w:tabs>
            <w:spacing w:after="100" w:line="278" w:lineRule="auto"/>
            <w:rPr>
              <w:rFonts w:ascii="Aptos" w:eastAsia="Times New Roman" w:hAnsi="Aptos" w:cs="Times New Roman"/>
              <w:noProof/>
              <w:lang w:eastAsia="ru-RU"/>
            </w:rPr>
          </w:pPr>
          <w:hyperlink w:anchor="_Toc216040239" w:history="1"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14:ligatures w14:val="standardContextual"/>
              </w:rPr>
              <w:t>Ссылки</w:t>
            </w:r>
            <w:r w:rsidRPr="00B66209">
              <w:rPr>
                <w:rFonts w:ascii="Times New Roman" w:eastAsia="Times New Roman" w:hAnsi="Times New Roman" w:cs="Times New Roman"/>
                <w:b/>
                <w:bCs/>
                <w:noProof/>
                <w:color w:val="467886"/>
                <w:kern w:val="36"/>
                <w:sz w:val="24"/>
                <w:szCs w:val="24"/>
                <w:u w:val="single"/>
                <w:lang w:val="en-US"/>
                <w14:ligatures w14:val="standardContextual"/>
              </w:rPr>
              <w:t>: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begin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instrText xml:space="preserve"> PAGEREF _Toc216040239 \h </w:instrTex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separate"/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t>13</w:t>
            </w:r>
            <w:r w:rsidRPr="00B66209">
              <w:rPr>
                <w:rFonts w:ascii="Aptos" w:eastAsia="Aptos" w:hAnsi="Aptos" w:cs="Times New Roman"/>
                <w:noProof/>
                <w:webHidden/>
                <w:kern w:val="2"/>
                <w:sz w:val="24"/>
                <w:szCs w:val="24"/>
                <w:lang w:val="en-US"/>
                <w14:ligatures w14:val="standardContextual"/>
              </w:rPr>
              <w:fldChar w:fldCharType="end"/>
            </w:r>
          </w:hyperlink>
        </w:p>
        <w:p w14:paraId="33D3120E" w14:textId="77777777" w:rsidR="00B66209" w:rsidRPr="00B66209" w:rsidRDefault="00B66209" w:rsidP="00B66209">
          <w:pPr>
            <w:spacing w:line="278" w:lineRule="auto"/>
            <w:rPr>
              <w:rFonts w:ascii="Aptos" w:eastAsia="Aptos" w:hAnsi="Aptos" w:cs="Times New Roman"/>
              <w:kern w:val="2"/>
              <w:sz w:val="24"/>
              <w:szCs w:val="24"/>
              <w:lang w:val="en-US"/>
              <w14:ligatures w14:val="standardContextual"/>
            </w:rPr>
          </w:pPr>
          <w:r w:rsidRPr="00B66209">
            <w:rPr>
              <w:rFonts w:ascii="Aptos" w:eastAsia="Aptos" w:hAnsi="Aptos" w:cs="Times New Roman"/>
              <w:b/>
              <w:bCs/>
              <w:noProof/>
              <w:kern w:val="2"/>
              <w:sz w:val="24"/>
              <w:szCs w:val="24"/>
              <w:lang w:val="en-US"/>
              <w14:ligatures w14:val="standardContextual"/>
            </w:rPr>
            <w:fldChar w:fldCharType="end"/>
          </w:r>
        </w:p>
      </w:sdtContent>
    </w:sdt>
    <w:p w14:paraId="43686027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163D936F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534DC5F1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69AF865D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0DC2997F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7D874C57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4A889014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740C2D73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12387AFC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1BD2BFBC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7F124CE2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7C1C8624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6D52FFA6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242664CA" w14:textId="77777777" w:rsidR="00B66209" w:rsidRPr="00B66209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6FF558FF" w14:textId="77777777" w:rsidR="00B66209" w:rsidRPr="00B66209" w:rsidRDefault="00B66209" w:rsidP="00B6620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</w:rPr>
      </w:pPr>
      <w:bookmarkStart w:id="0" w:name="_Toc216040197"/>
      <w:r w:rsidRPr="00B66209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val="en-US"/>
        </w:rPr>
        <w:lastRenderedPageBreak/>
        <w:t>SRS</w:t>
      </w:r>
      <w:r w:rsidRPr="00B66209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</w:rPr>
        <w:t xml:space="preserve"> — Спецификация требований к программному обеспечению</w:t>
      </w:r>
      <w:bookmarkEnd w:id="0"/>
    </w:p>
    <w:p w14:paraId="326410A5" w14:textId="77777777" w:rsidR="00B66209" w:rsidRPr="00B66209" w:rsidRDefault="00B66209" w:rsidP="00B6620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" w:name="_Toc216040198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Проект: Приложение «Личные финансы»</w:t>
      </w:r>
      <w:bookmarkEnd w:id="1"/>
    </w:p>
    <w:p w14:paraId="43DF53E5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25CBE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" w:name="_Toc216040199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Введение</w:t>
      </w:r>
      <w:bookmarkEnd w:id="2"/>
    </w:p>
    <w:p w14:paraId="14CCDC16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Toc216040200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</w:rPr>
        <w:t>1.1 Цель документа</w:t>
      </w:r>
      <w:bookmarkEnd w:id="3"/>
    </w:p>
    <w:p w14:paraId="12240386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Цель данного документа — формализовать требования к программному обеспечению «Личные финансы» для обеспечения единого понимания между разработчиками, дизайнерами, тестировщиками и заказчиками. Документ описывает функциональные и нефункциональные требования, интерфейсы, ограничения и риски проекта.</w:t>
      </w:r>
    </w:p>
    <w:p w14:paraId="0AA7E2C1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Toc216040201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</w:rPr>
        <w:t>1.2 Назначение системы</w:t>
      </w:r>
      <w:bookmarkEnd w:id="4"/>
    </w:p>
    <w:p w14:paraId="65B2CCFE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Приложение предназначено для управления персональными финансами: учёта расходов, доходов, переводов, ведения бюджетов, отображения статистики, анализа денежных потоков и управления банковскими картами пользователя.</w:t>
      </w:r>
    </w:p>
    <w:p w14:paraId="176F2609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5" w:name="_Toc216040202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1.3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Пользователи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системы</w:t>
      </w:r>
      <w:bookmarkEnd w:id="5"/>
      <w:proofErr w:type="spellEnd"/>
    </w:p>
    <w:p w14:paraId="1E12E11E" w14:textId="77777777" w:rsidR="00B66209" w:rsidRPr="00B66209" w:rsidRDefault="00B66209" w:rsidP="00B6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частные пользователи, желающие контролировать расходы;</w:t>
      </w:r>
    </w:p>
    <w:p w14:paraId="5552F811" w14:textId="77777777" w:rsidR="00B66209" w:rsidRPr="00B66209" w:rsidRDefault="00B66209" w:rsidP="00B6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студенты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работающие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люди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B03788B" w14:textId="77777777" w:rsidR="00B66209" w:rsidRPr="00B66209" w:rsidRDefault="00B66209" w:rsidP="00B6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пользователи с несколькими картами или источниками дохода;</w:t>
      </w:r>
    </w:p>
    <w:p w14:paraId="7F345A90" w14:textId="77777777" w:rsidR="00B66209" w:rsidRPr="00B66209" w:rsidRDefault="00B66209" w:rsidP="00B6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люди, ведущие накопления и бюджеты;</w:t>
      </w:r>
    </w:p>
    <w:p w14:paraId="16834013" w14:textId="77777777" w:rsidR="00B66209" w:rsidRPr="00B66209" w:rsidRDefault="00B66209" w:rsidP="00B6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начинающие и опытные пользователи финансовых приложений.</w:t>
      </w:r>
    </w:p>
    <w:p w14:paraId="443DD2D2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6" w:name="_Toc216040203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1.4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Термины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и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определения</w:t>
      </w:r>
      <w:bookmarkEnd w:id="6"/>
      <w:proofErr w:type="spellEnd"/>
    </w:p>
    <w:p w14:paraId="12CDABCB" w14:textId="77777777" w:rsidR="00B66209" w:rsidRPr="00B66209" w:rsidRDefault="00B66209" w:rsidP="00B6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</w:rPr>
        <w:t>Транзакция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— запись о финансовой операции (расход, доход, перевод).</w:t>
      </w:r>
    </w:p>
    <w:p w14:paraId="774434A1" w14:textId="77777777" w:rsidR="00B66209" w:rsidRPr="00B66209" w:rsidRDefault="00B66209" w:rsidP="00B6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</w:rPr>
        <w:t>Категория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— тематическая группа для объединения транзакций.</w:t>
      </w:r>
    </w:p>
    <w:p w14:paraId="0EA3F2F0" w14:textId="77777777" w:rsidR="00B66209" w:rsidRPr="00B66209" w:rsidRDefault="00B66209" w:rsidP="00B6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</w:rPr>
        <w:t>Бюджет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— установленный лимит трат в категории.</w:t>
      </w:r>
    </w:p>
    <w:p w14:paraId="42AB8AC6" w14:textId="77777777" w:rsidR="00B66209" w:rsidRPr="00B66209" w:rsidRDefault="00B66209" w:rsidP="00B6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</w:rPr>
        <w:t>Карта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— привязанный финансовый источник пользователя.</w:t>
      </w:r>
    </w:p>
    <w:p w14:paraId="49F7A080" w14:textId="77777777" w:rsidR="00B66209" w:rsidRPr="00B66209" w:rsidRDefault="00B66209" w:rsidP="00B6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Dashboard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главный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экран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аналитики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BD52EC9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709827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7" w:name="_Toc216040204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Общее описание</w:t>
      </w:r>
      <w:bookmarkEnd w:id="7"/>
    </w:p>
    <w:p w14:paraId="068A06C9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8" w:name="_Toc216040205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</w:rPr>
        <w:t>2.1 Цели разработки системы</w:t>
      </w:r>
      <w:bookmarkEnd w:id="8"/>
    </w:p>
    <w:p w14:paraId="7832EECF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lastRenderedPageBreak/>
        <w:t>Основные цели разработки:</w:t>
      </w:r>
    </w:p>
    <w:p w14:paraId="55007854" w14:textId="77777777" w:rsidR="00B66209" w:rsidRPr="00B66209" w:rsidRDefault="00B66209" w:rsidP="00B66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предоставить пользователю возможность полноценно контролировать личные финансы;</w:t>
      </w:r>
    </w:p>
    <w:p w14:paraId="0E15158C" w14:textId="77777777" w:rsidR="00B66209" w:rsidRPr="00B66209" w:rsidRDefault="00B66209" w:rsidP="00B66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обеспечить быстрый доступ к данным;</w:t>
      </w:r>
    </w:p>
    <w:p w14:paraId="59E845F8" w14:textId="77777777" w:rsidR="00B66209" w:rsidRPr="00B66209" w:rsidRDefault="00B66209" w:rsidP="00B66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визуализировать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денежные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потоки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ED11815" w14:textId="77777777" w:rsidR="00B66209" w:rsidRPr="00B66209" w:rsidRDefault="00B66209" w:rsidP="00B66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повысить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финансовую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грамотность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пользователя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695A110" w14:textId="77777777" w:rsidR="00B66209" w:rsidRPr="00B66209" w:rsidRDefault="00B66209" w:rsidP="00B66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автоматизировать сбор и анализ данных.</w:t>
      </w:r>
    </w:p>
    <w:p w14:paraId="6550CEEF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9" w:name="_Toc216040206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2.2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Характеристика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пользователей</w:t>
      </w:r>
      <w:bookmarkEnd w:id="9"/>
      <w:proofErr w:type="spellEnd"/>
    </w:p>
    <w:p w14:paraId="681F84DB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Пользователи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приложения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C38C431" w14:textId="77777777" w:rsidR="00B66209" w:rsidRPr="00B66209" w:rsidRDefault="00B66209" w:rsidP="00B66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ожидают простой и интуитивно понятный интерфейс;</w:t>
      </w:r>
    </w:p>
    <w:p w14:paraId="48CB3E3A" w14:textId="77777777" w:rsidR="00B66209" w:rsidRPr="00B66209" w:rsidRDefault="00B66209" w:rsidP="00B66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хотят управлять несколькими финансовыми источниками;</w:t>
      </w:r>
    </w:p>
    <w:p w14:paraId="381F1A47" w14:textId="77777777" w:rsidR="00B66209" w:rsidRPr="00B66209" w:rsidRDefault="00B66209" w:rsidP="00B66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используют приложение на разных устройствах;</w:t>
      </w:r>
    </w:p>
    <w:p w14:paraId="1C3FDC27" w14:textId="77777777" w:rsidR="00B66209" w:rsidRPr="00B66209" w:rsidRDefault="00B66209" w:rsidP="00B66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нуждаются в визуальной аналитике и статистике.</w:t>
      </w:r>
    </w:p>
    <w:p w14:paraId="58ED8D26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10" w:name="_Toc216040207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2.3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Ограничения</w:t>
      </w:r>
      <w:bookmarkEnd w:id="10"/>
      <w:proofErr w:type="spellEnd"/>
    </w:p>
    <w:p w14:paraId="2C4CC180" w14:textId="77777777" w:rsidR="00B66209" w:rsidRPr="00B66209" w:rsidRDefault="00B66209" w:rsidP="00B66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Требуется стабильное интернет-подключение для синхронизации данных.</w:t>
      </w:r>
    </w:p>
    <w:p w14:paraId="17A8050C" w14:textId="77777777" w:rsidR="00B66209" w:rsidRPr="00B66209" w:rsidRDefault="00B66209" w:rsidP="00B66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Мобильная версия должна адаптироваться под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Android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iOS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D66405" w14:textId="77777777" w:rsidR="00B66209" w:rsidRPr="00B66209" w:rsidRDefault="00B66209" w:rsidP="00B66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Веб-версия работает в современных браузерах (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Chrome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Edge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Firefox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2C7D24E" w14:textId="77777777" w:rsidR="00B66209" w:rsidRPr="00B66209" w:rsidRDefault="00B66209" w:rsidP="00B66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Данные должны храниться безопасно и быть зашифрованы.</w:t>
      </w:r>
    </w:p>
    <w:p w14:paraId="76DBE6E7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11" w:name="_Toc216040208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2.4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Предположения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и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зависимости</w:t>
      </w:r>
      <w:bookmarkEnd w:id="11"/>
      <w:proofErr w:type="spellEnd"/>
    </w:p>
    <w:p w14:paraId="6D3633C3" w14:textId="77777777" w:rsidR="00B66209" w:rsidRPr="00B66209" w:rsidRDefault="00B66209" w:rsidP="00B662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Пользователь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вводит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корректные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данные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36CA5D1" w14:textId="77777777" w:rsidR="00B66209" w:rsidRPr="00B66209" w:rsidRDefault="00B66209" w:rsidP="00B662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Пользователь имеет базовые навыки работы с мобильными приложениями.</w:t>
      </w:r>
    </w:p>
    <w:p w14:paraId="0A222503" w14:textId="77777777" w:rsidR="00B66209" w:rsidRPr="00B66209" w:rsidRDefault="00B66209" w:rsidP="00B662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Устройство пользователя поддерживает современные стандарты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F28EA6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756BD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2" w:name="_Toc216040209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Функциональные требования</w:t>
      </w:r>
      <w:bookmarkEnd w:id="12"/>
    </w:p>
    <w:p w14:paraId="7FA761BB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3" w:name="_Toc216040210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</w:t>
      </w:r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Dashboard</w:t>
      </w:r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(Главная панель)</w:t>
      </w:r>
      <w:bookmarkEnd w:id="13"/>
    </w:p>
    <w:p w14:paraId="535D314D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Главный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экран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содержит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939463E" w14:textId="77777777" w:rsidR="00B66209" w:rsidRPr="00B66209" w:rsidRDefault="00B66209" w:rsidP="00B662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карточки: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Monthly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Expense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Monthly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Savings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>, рост/падение по сравнению с прошлым месяцем;</w:t>
      </w:r>
    </w:p>
    <w:p w14:paraId="6548883F" w14:textId="77777777" w:rsidR="00B66209" w:rsidRPr="00B66209" w:rsidRDefault="00B66209" w:rsidP="00B662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график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Cash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Flow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(доходы/расходы по месяцам);</w:t>
      </w:r>
    </w:p>
    <w:p w14:paraId="2A9FBCEB" w14:textId="77777777" w:rsidR="00B66209" w:rsidRPr="00B66209" w:rsidRDefault="00B66209" w:rsidP="00B662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круговую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диаграмму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распределения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трат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D1F49A7" w14:textId="77777777" w:rsidR="00B66209" w:rsidRPr="00B66209" w:rsidRDefault="00B66209" w:rsidP="00B662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раздел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Bill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Payment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History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>: список последних транзакций;</w:t>
      </w:r>
    </w:p>
    <w:p w14:paraId="4459740B" w14:textId="77777777" w:rsidR="00B66209" w:rsidRPr="00B66209" w:rsidRDefault="00B66209" w:rsidP="00B662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фильтр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датам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6C5A4CF" w14:textId="77777777" w:rsidR="00B66209" w:rsidRPr="00B66209" w:rsidRDefault="00B66209" w:rsidP="00B662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встроенную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строку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поиска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575078BB" w14:textId="77777777" w:rsidR="00B66209" w:rsidRPr="00B66209" w:rsidRDefault="00B66209" w:rsidP="00B662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блок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My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Cards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с доступом к картам.</w:t>
      </w:r>
    </w:p>
    <w:p w14:paraId="45348E7A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14" w:name="_Toc216040211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3.2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Управление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расходами</w:t>
      </w:r>
      <w:bookmarkEnd w:id="14"/>
      <w:proofErr w:type="spellEnd"/>
    </w:p>
    <w:p w14:paraId="0C4AB16B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Пользователь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может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8851A35" w14:textId="77777777" w:rsidR="00B66209" w:rsidRPr="00B66209" w:rsidRDefault="00B66209" w:rsidP="00B662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добавить расход (сумма, категория, описание, дата);</w:t>
      </w:r>
    </w:p>
    <w:p w14:paraId="154B2FE9" w14:textId="77777777" w:rsidR="00B66209" w:rsidRPr="00B66209" w:rsidRDefault="00B66209" w:rsidP="00B662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просмотреть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все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расходы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079AA28" w14:textId="77777777" w:rsidR="00B66209" w:rsidRPr="00B66209" w:rsidRDefault="00B66209" w:rsidP="00B662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фильтровать расходы по категориям, датам и источникам;</w:t>
      </w:r>
    </w:p>
    <w:p w14:paraId="56816FF6" w14:textId="77777777" w:rsidR="00B66209" w:rsidRPr="00B66209" w:rsidRDefault="00B66209" w:rsidP="00B662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редактировать и удалять существующие записи;</w:t>
      </w:r>
    </w:p>
    <w:p w14:paraId="3EB10962" w14:textId="77777777" w:rsidR="00B66209" w:rsidRPr="00B66209" w:rsidRDefault="00B66209" w:rsidP="00B662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просматривать статистику расходов по категориям.</w:t>
      </w:r>
    </w:p>
    <w:p w14:paraId="28C1D1D0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15" w:name="_Toc216040212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3.3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Управление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доходами</w:t>
      </w:r>
      <w:bookmarkEnd w:id="15"/>
      <w:proofErr w:type="spellEnd"/>
    </w:p>
    <w:p w14:paraId="2E9AF0E8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Функциональность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включает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918ADAE" w14:textId="77777777" w:rsidR="00B66209" w:rsidRPr="00B66209" w:rsidRDefault="00B66209" w:rsidP="00B662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добавление дохода (сумма, источник, дата);</w:t>
      </w:r>
    </w:p>
    <w:p w14:paraId="12CBA4EF" w14:textId="77777777" w:rsidR="00B66209" w:rsidRPr="00B66209" w:rsidRDefault="00B66209" w:rsidP="00B662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просмотр доходов за выбранный период;</w:t>
      </w:r>
    </w:p>
    <w:p w14:paraId="29832B8F" w14:textId="77777777" w:rsidR="00B66209" w:rsidRPr="00B66209" w:rsidRDefault="00B66209" w:rsidP="00B662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фильтрацию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доходов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месяцам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82AD269" w14:textId="77777777" w:rsidR="00B66209" w:rsidRPr="00B66209" w:rsidRDefault="00B66209" w:rsidP="00B662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суммарные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доходы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месяц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DD6C83C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16" w:name="_Toc216040213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3.4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Пользовательские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категории</w:t>
      </w:r>
      <w:bookmarkEnd w:id="16"/>
      <w:proofErr w:type="spellEnd"/>
    </w:p>
    <w:p w14:paraId="03CC6138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Пользователь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может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52BA5664" w14:textId="77777777" w:rsidR="00B66209" w:rsidRPr="00B66209" w:rsidRDefault="00B66209" w:rsidP="00B662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создавать новые категории расходов/доходов;</w:t>
      </w:r>
    </w:p>
    <w:p w14:paraId="51912B3F" w14:textId="77777777" w:rsidR="00B66209" w:rsidRPr="00B66209" w:rsidRDefault="00B66209" w:rsidP="00B662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редактировать или удалять созданные категории;</w:t>
      </w:r>
    </w:p>
    <w:p w14:paraId="4934DF76" w14:textId="77777777" w:rsidR="00B66209" w:rsidRPr="00B66209" w:rsidRDefault="00B66209" w:rsidP="00B662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назначать цвет или иконку категории.</w:t>
      </w:r>
    </w:p>
    <w:p w14:paraId="0C6D87F7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17" w:name="_Toc216040214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3.5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Бюджеты</w:t>
      </w:r>
      <w:bookmarkEnd w:id="17"/>
      <w:proofErr w:type="spellEnd"/>
    </w:p>
    <w:p w14:paraId="6105B6E4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Приложение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обязано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3463074" w14:textId="77777777" w:rsidR="00B66209" w:rsidRPr="00B66209" w:rsidRDefault="00B66209" w:rsidP="00B662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позволять создавать бюджет на категорию;</w:t>
      </w:r>
    </w:p>
    <w:p w14:paraId="26BDB400" w14:textId="77777777" w:rsidR="00B66209" w:rsidRPr="00B66209" w:rsidRDefault="00B66209" w:rsidP="00B662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отображать текущие траты относительно лимита;</w:t>
      </w:r>
    </w:p>
    <w:p w14:paraId="56AF2004" w14:textId="77777777" w:rsidR="00B66209" w:rsidRPr="00B66209" w:rsidRDefault="00B66209" w:rsidP="00B662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показывать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остаток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бюджета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76C2640" w14:textId="77777777" w:rsidR="00B66209" w:rsidRPr="00B66209" w:rsidRDefault="00B66209" w:rsidP="00B662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уведомлять пользователя о превышении лимита.</w:t>
      </w:r>
    </w:p>
    <w:p w14:paraId="2B043533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18" w:name="_Toc216040215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3.6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Переводы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(Transfer)</w:t>
      </w:r>
      <w:bookmarkEnd w:id="18"/>
    </w:p>
    <w:p w14:paraId="5B79B819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Пользователь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может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798775D" w14:textId="77777777" w:rsidR="00B66209" w:rsidRPr="00B66209" w:rsidRDefault="00B66209" w:rsidP="00B662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выполнить перевод между своими картами;</w:t>
      </w:r>
    </w:p>
    <w:p w14:paraId="5F281448" w14:textId="77777777" w:rsidR="00B66209" w:rsidRPr="00B66209" w:rsidRDefault="00B66209" w:rsidP="00B662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выбрать карту-источник и карту-получатель;</w:t>
      </w:r>
    </w:p>
    <w:p w14:paraId="1F9F04C5" w14:textId="77777777" w:rsidR="00B66209" w:rsidRPr="00B66209" w:rsidRDefault="00B66209" w:rsidP="00B662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указать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сумму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286C1A6" w14:textId="77777777" w:rsidR="00B66209" w:rsidRPr="00B66209" w:rsidRDefault="00B66209" w:rsidP="00B662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видеть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лимит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переводимой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карты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6BFCD1A" w14:textId="77777777" w:rsidR="00B66209" w:rsidRPr="00B66209" w:rsidRDefault="00B66209" w:rsidP="00B662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просматривать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историю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переводов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72C4972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19" w:name="_Toc216040216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3.7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Управление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картами</w:t>
      </w:r>
      <w:bookmarkEnd w:id="19"/>
      <w:proofErr w:type="spellEnd"/>
    </w:p>
    <w:p w14:paraId="390A5C94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Система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предоставляет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возможность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5D8E5C27" w14:textId="77777777" w:rsidR="00B66209" w:rsidRPr="00B66209" w:rsidRDefault="00B66209" w:rsidP="00B662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добавить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новую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карту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9721B76" w14:textId="77777777" w:rsidR="00B66209" w:rsidRPr="00B66209" w:rsidRDefault="00B66209" w:rsidP="00B662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просмотреть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баланс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99448CB" w14:textId="77777777" w:rsidR="00B66209" w:rsidRPr="00B66209" w:rsidRDefault="00B66209" w:rsidP="00B662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управлять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несколькими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картами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8B98629" w14:textId="77777777" w:rsidR="00B66209" w:rsidRPr="00B66209" w:rsidRDefault="00B66209" w:rsidP="00B662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удалять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карту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05CBAC0" w14:textId="77777777" w:rsidR="00B66209" w:rsidRPr="00B66209" w:rsidRDefault="00B66209" w:rsidP="00B662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просматривать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детали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карты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7501F0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20" w:name="_Toc216040217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3.8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История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транзакций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(Transactions)</w:t>
      </w:r>
      <w:bookmarkEnd w:id="20"/>
    </w:p>
    <w:p w14:paraId="23D811C8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Раздел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должен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обеспечивать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32EF358" w14:textId="77777777" w:rsidR="00B66209" w:rsidRPr="00B66209" w:rsidRDefault="00B66209" w:rsidP="00B662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полный список транзакций (расходы, доходы, переводы);</w:t>
      </w:r>
    </w:p>
    <w:p w14:paraId="2B3A5348" w14:textId="77777777" w:rsidR="00B66209" w:rsidRPr="00B66209" w:rsidRDefault="00B66209" w:rsidP="00B662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фильтры по типу операции, дате, категории;</w:t>
      </w:r>
    </w:p>
    <w:p w14:paraId="7799C29A" w14:textId="77777777" w:rsidR="00B66209" w:rsidRPr="00B66209" w:rsidRDefault="00B66209" w:rsidP="00B662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поиск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ключевым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словам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0CB78CB" w14:textId="77777777" w:rsidR="00B66209" w:rsidRPr="00B66209" w:rsidRDefault="00B66209" w:rsidP="00B662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быстрый доступ к деталям транзакции;</w:t>
      </w:r>
    </w:p>
    <w:p w14:paraId="78E5DE7B" w14:textId="77777777" w:rsidR="00B66209" w:rsidRPr="00B66209" w:rsidRDefault="00B66209" w:rsidP="00B662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иконки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аватары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получателей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отправителей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595139D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21" w:name="_Toc216040218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3.9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Платежи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(Payments)</w:t>
      </w:r>
      <w:bookmarkEnd w:id="21"/>
    </w:p>
    <w:p w14:paraId="631E3C7C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Функции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A0341B5" w14:textId="77777777" w:rsidR="00B66209" w:rsidRPr="00B66209" w:rsidRDefault="00B66209" w:rsidP="00B662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создание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платежей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9FC7C5F" w14:textId="77777777" w:rsidR="00B66209" w:rsidRPr="00B66209" w:rsidRDefault="00B66209" w:rsidP="00B662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просмотр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списка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оплаченных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счетов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63C0428" w14:textId="77777777" w:rsidR="00B66209" w:rsidRPr="00B66209" w:rsidRDefault="00B66209" w:rsidP="00B662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просмотр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статуса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платежей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7783C7C" w14:textId="77777777" w:rsidR="00B66209" w:rsidRPr="00B66209" w:rsidRDefault="00B66209" w:rsidP="00B662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быстрые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платежи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повторного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типа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AB5459A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22" w:name="_Toc216040219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3.10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Накопления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(Savings)</w:t>
      </w:r>
      <w:bookmarkEnd w:id="22"/>
    </w:p>
    <w:p w14:paraId="373BF5A5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Пользователь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может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24B8679" w14:textId="77777777" w:rsidR="00B66209" w:rsidRPr="00B66209" w:rsidRDefault="00B66209" w:rsidP="00B662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создавать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цель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накопления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6728707" w14:textId="77777777" w:rsidR="00B66209" w:rsidRPr="00B66209" w:rsidRDefault="00B66209" w:rsidP="00B662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указывать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сумму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цели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2B304CA" w14:textId="77777777" w:rsidR="00B66209" w:rsidRPr="00B66209" w:rsidRDefault="00B66209" w:rsidP="00B662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видеть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прогресс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накоплений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8CB8CED" w14:textId="77777777" w:rsidR="00B66209" w:rsidRPr="00B66209" w:rsidRDefault="00B66209" w:rsidP="00B662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просматривать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историю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пополнений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3EA4E3E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C87AD1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3" w:name="_Toc216040220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Нефункциональные требования</w:t>
      </w:r>
      <w:bookmarkEnd w:id="23"/>
    </w:p>
    <w:p w14:paraId="3C1C52AE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4" w:name="_Toc216040221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</w:rPr>
        <w:t>Мультиплатформенность</w:t>
      </w:r>
      <w:bookmarkEnd w:id="24"/>
      <w:proofErr w:type="spellEnd"/>
    </w:p>
    <w:p w14:paraId="259CC43D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Приложение должно работать на:</w:t>
      </w:r>
    </w:p>
    <w:p w14:paraId="0A2128A3" w14:textId="77777777" w:rsidR="00B66209" w:rsidRPr="00B66209" w:rsidRDefault="00B66209" w:rsidP="00B662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Android</w:t>
      </w:r>
    </w:p>
    <w:p w14:paraId="3520ABD7" w14:textId="77777777" w:rsidR="00B66209" w:rsidRPr="00B66209" w:rsidRDefault="00B66209" w:rsidP="00B662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iOS</w:t>
      </w:r>
    </w:p>
    <w:p w14:paraId="416D1A8B" w14:textId="77777777" w:rsidR="00B66209" w:rsidRPr="00B66209" w:rsidRDefault="00B66209" w:rsidP="00B662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</w:p>
    <w:p w14:paraId="11A00C42" w14:textId="77777777" w:rsidR="00B66209" w:rsidRPr="00B66209" w:rsidRDefault="00B66209" w:rsidP="00B662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macOS</w:t>
      </w:r>
    </w:p>
    <w:p w14:paraId="4402F793" w14:textId="77777777" w:rsidR="00B66209" w:rsidRPr="00B66209" w:rsidRDefault="00B66209" w:rsidP="00B662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Web</w:t>
      </w:r>
    </w:p>
    <w:p w14:paraId="40E093B3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Интерфейс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обязателен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адаптивный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28F16F1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25" w:name="_Toc216040222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4.2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Производительность</w:t>
      </w:r>
      <w:bookmarkEnd w:id="25"/>
      <w:proofErr w:type="spellEnd"/>
    </w:p>
    <w:p w14:paraId="466FD805" w14:textId="77777777" w:rsidR="00B66209" w:rsidRPr="00B66209" w:rsidRDefault="00B66209" w:rsidP="00B662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загрузка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Dashboard: </w:t>
      </w:r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≤ 2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секунд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BBF01B3" w14:textId="77777777" w:rsidR="00B66209" w:rsidRPr="00B66209" w:rsidRDefault="00B66209" w:rsidP="00B662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выполнение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транзакции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≤ 0.5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секунды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9B0FE40" w14:textId="77777777" w:rsidR="00B66209" w:rsidRPr="00B66209" w:rsidRDefault="00B66209" w:rsidP="00B662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фильтрация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поиск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≤ 1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секунды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616CF5E" w14:textId="77777777" w:rsidR="00B66209" w:rsidRPr="00B66209" w:rsidRDefault="00B66209" w:rsidP="00B662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переключение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экранов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мгновенное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41E1534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26" w:name="_Toc216040223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4.3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Безопасность</w:t>
      </w:r>
      <w:bookmarkEnd w:id="26"/>
      <w:proofErr w:type="spellEnd"/>
    </w:p>
    <w:p w14:paraId="11202D62" w14:textId="77777777" w:rsidR="00B66209" w:rsidRPr="00B66209" w:rsidRDefault="00B66209" w:rsidP="00B662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шифрование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(AES-256);</w:t>
      </w:r>
    </w:p>
    <w:p w14:paraId="1A79B2A4" w14:textId="77777777" w:rsidR="00B66209" w:rsidRPr="00B66209" w:rsidRDefault="00B66209" w:rsidP="00B662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безопасная передача данных по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HTTPS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9C6ED3B" w14:textId="77777777" w:rsidR="00B66209" w:rsidRPr="00B66209" w:rsidRDefault="00B66209" w:rsidP="00B662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аутентификация через пароль/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</w:rPr>
        <w:t>пин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</w:rPr>
        <w:t>/биометрию;</w:t>
      </w:r>
    </w:p>
    <w:p w14:paraId="6F87DE5A" w14:textId="77777777" w:rsidR="00B66209" w:rsidRPr="00B66209" w:rsidRDefault="00B66209" w:rsidP="00B662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защита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SQL-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инъекций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A6A0E71" w14:textId="77777777" w:rsidR="00B66209" w:rsidRPr="00B66209" w:rsidRDefault="00B66209" w:rsidP="00B662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регулярное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резервирование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1B8E6AE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27" w:name="_Toc216040224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4.4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Надёжность</w:t>
      </w:r>
      <w:bookmarkEnd w:id="27"/>
      <w:proofErr w:type="spellEnd"/>
    </w:p>
    <w:p w14:paraId="0D76950E" w14:textId="77777777" w:rsidR="00B66209" w:rsidRPr="00B66209" w:rsidRDefault="00B66209" w:rsidP="00B662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устойчивость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к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несинхронизированным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данным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940E685" w14:textId="77777777" w:rsidR="00B66209" w:rsidRPr="00B66209" w:rsidRDefault="00B66209" w:rsidP="00B662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корректная работа при слабом интернете;</w:t>
      </w:r>
    </w:p>
    <w:p w14:paraId="69D84B24" w14:textId="77777777" w:rsidR="00B66209" w:rsidRPr="00B66209" w:rsidRDefault="00B66209" w:rsidP="00B662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автоматическое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восстановление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после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обновлений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9C78137" w14:textId="77777777" w:rsidR="00B66209" w:rsidRPr="00B66209" w:rsidRDefault="00B66209" w:rsidP="00B662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отсутствие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потери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5B4EC5A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28" w:name="_Toc216040225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4.5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Масштабируемость</w:t>
      </w:r>
      <w:bookmarkEnd w:id="28"/>
      <w:proofErr w:type="spellEnd"/>
    </w:p>
    <w:p w14:paraId="68DC1C93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Приложение должно позволять добавление новых функций:</w:t>
      </w:r>
    </w:p>
    <w:p w14:paraId="5F41121C" w14:textId="77777777" w:rsidR="00B66209" w:rsidRPr="00B66209" w:rsidRDefault="00B66209" w:rsidP="00B662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интеграция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банками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5E60ACCA" w14:textId="77777777" w:rsidR="00B66209" w:rsidRPr="00B66209" w:rsidRDefault="00B66209" w:rsidP="00B662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инвестиции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DD19B72" w14:textId="77777777" w:rsidR="00B66209" w:rsidRPr="00B66209" w:rsidRDefault="00B66209" w:rsidP="00B662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долговые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обязательства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D454AFE" w14:textId="77777777" w:rsidR="00B66209" w:rsidRPr="00B66209" w:rsidRDefault="00B66209" w:rsidP="00B662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подписки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автоматические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списания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65ABF4C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29" w:name="_Toc216040226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4.6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Удобство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использования</w:t>
      </w:r>
      <w:bookmarkEnd w:id="29"/>
      <w:proofErr w:type="spellEnd"/>
    </w:p>
    <w:p w14:paraId="7269BC52" w14:textId="77777777" w:rsidR="00B66209" w:rsidRPr="00B66209" w:rsidRDefault="00B66209" w:rsidP="00B662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интуитивно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понятный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интерфейс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5D6A7D57" w14:textId="77777777" w:rsidR="00B66209" w:rsidRPr="00B66209" w:rsidRDefault="00B66209" w:rsidP="00B662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подсказки и валидация при вводе;</w:t>
      </w:r>
    </w:p>
    <w:p w14:paraId="59574DA4" w14:textId="77777777" w:rsidR="00B66209" w:rsidRPr="00B66209" w:rsidRDefault="00B66209" w:rsidP="00B662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единый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визуальный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стиль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54A8105" w14:textId="77777777" w:rsidR="00B66209" w:rsidRPr="00B66209" w:rsidRDefault="00B66209" w:rsidP="00B662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доступность для людей с ограничениями (контрастность, крупный шрифт).</w:t>
      </w:r>
    </w:p>
    <w:p w14:paraId="16445AA3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55CD12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bookmarkStart w:id="30" w:name="_Toc216040227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5.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Интерфейсы</w:t>
      </w:r>
      <w:bookmarkEnd w:id="30"/>
      <w:proofErr w:type="spellEnd"/>
    </w:p>
    <w:p w14:paraId="11A90BAD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31" w:name="_Toc216040228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5.1 Dashboard</w:t>
      </w:r>
      <w:bookmarkEnd w:id="31"/>
    </w:p>
    <w:p w14:paraId="1D31A10D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Отображает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3FC21DA" w14:textId="77777777" w:rsidR="00B66209" w:rsidRPr="00B66209" w:rsidRDefault="00B66209" w:rsidP="00B662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аналитические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карточки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AAB6F87" w14:textId="77777777" w:rsidR="00B66209" w:rsidRPr="00B66209" w:rsidRDefault="00B66209" w:rsidP="00B662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графики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DE264E3" w14:textId="77777777" w:rsidR="00B66209" w:rsidRPr="00B66209" w:rsidRDefault="00B66209" w:rsidP="00B662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круговые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диаграммы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1451FF2" w14:textId="77777777" w:rsidR="00B66209" w:rsidRPr="00B66209" w:rsidRDefault="00B66209" w:rsidP="00B662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историю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транзакций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3E76BB2" w14:textId="77777777" w:rsidR="00B66209" w:rsidRPr="00B66209" w:rsidRDefault="00B66209" w:rsidP="00B662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левое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навигационное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меню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501B4AE7" w14:textId="77777777" w:rsidR="00B66209" w:rsidRPr="00B66209" w:rsidRDefault="00B66209" w:rsidP="00B662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глобальный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поиск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2156572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32" w:name="_Toc216040229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5.2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Экран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транзакций</w:t>
      </w:r>
      <w:bookmarkEnd w:id="32"/>
      <w:proofErr w:type="spellEnd"/>
    </w:p>
    <w:p w14:paraId="49E1A4F9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Содержит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082C723" w14:textId="77777777" w:rsidR="00B66209" w:rsidRPr="00B66209" w:rsidRDefault="00B66209" w:rsidP="00B662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список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транзакций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41E6C05" w14:textId="77777777" w:rsidR="00B66209" w:rsidRPr="00B66209" w:rsidRDefault="00B66209" w:rsidP="00B662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фильтры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E22E1A4" w14:textId="77777777" w:rsidR="00B66209" w:rsidRPr="00B66209" w:rsidRDefault="00B66209" w:rsidP="00B662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кнопку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добавления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B374B03" w14:textId="77777777" w:rsidR="00B66209" w:rsidRPr="00B66209" w:rsidRDefault="00B66209" w:rsidP="00B662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форму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редактирования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3458470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33" w:name="_Toc216040230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5.3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Экран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перевода</w:t>
      </w:r>
      <w:bookmarkEnd w:id="33"/>
      <w:proofErr w:type="spellEnd"/>
    </w:p>
    <w:p w14:paraId="0CF68812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Содержит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8CEC3AC" w14:textId="77777777" w:rsidR="00B66209" w:rsidRPr="00B66209" w:rsidRDefault="00B66209" w:rsidP="00B662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выбор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карты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/To;</w:t>
      </w:r>
    </w:p>
    <w:p w14:paraId="5F3592F8" w14:textId="77777777" w:rsidR="00B66209" w:rsidRPr="00B66209" w:rsidRDefault="00B66209" w:rsidP="00B662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ввод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суммы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5542D1B" w14:textId="77777777" w:rsidR="00B66209" w:rsidRPr="00B66209" w:rsidRDefault="00B66209" w:rsidP="00B662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подтверждение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транзакции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95325B3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34" w:name="_Toc216040231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5.4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Экран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карт</w:t>
      </w:r>
      <w:bookmarkEnd w:id="34"/>
      <w:proofErr w:type="spellEnd"/>
    </w:p>
    <w:p w14:paraId="75DA030A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Содержит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7B38D9E" w14:textId="77777777" w:rsidR="00B66209" w:rsidRPr="00B66209" w:rsidRDefault="00B66209" w:rsidP="00B662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визуальную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карту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E4CD152" w14:textId="77777777" w:rsidR="00B66209" w:rsidRPr="00B66209" w:rsidRDefault="00B66209" w:rsidP="00B662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баланс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4071858" w14:textId="77777777" w:rsidR="00B66209" w:rsidRPr="00B66209" w:rsidRDefault="00B66209" w:rsidP="00B662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кнопки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добавления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удаления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F3DD4D7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35" w:name="_Toc216040232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5.5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Экран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платежей</w:t>
      </w:r>
      <w:bookmarkEnd w:id="35"/>
      <w:proofErr w:type="spellEnd"/>
    </w:p>
    <w:p w14:paraId="121B131A" w14:textId="77777777" w:rsidR="00B66209" w:rsidRPr="00B66209" w:rsidRDefault="00B66209" w:rsidP="00B662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список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счетов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3B87B80" w14:textId="77777777" w:rsidR="00B66209" w:rsidRPr="00B66209" w:rsidRDefault="00B66209" w:rsidP="00B662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статус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платежей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766BA09" w14:textId="77777777" w:rsidR="00B66209" w:rsidRPr="00B66209" w:rsidRDefault="00B66209" w:rsidP="00B662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кнопка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оплаты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AFBD19F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36" w:name="_Toc216040233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5.6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Экран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накоплений</w:t>
      </w:r>
      <w:bookmarkEnd w:id="36"/>
      <w:proofErr w:type="spellEnd"/>
    </w:p>
    <w:p w14:paraId="39A59F3F" w14:textId="77777777" w:rsidR="00B66209" w:rsidRPr="00B66209" w:rsidRDefault="00B66209" w:rsidP="00B662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цели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1DB0F9A" w14:textId="77777777" w:rsidR="00B66209" w:rsidRPr="00B66209" w:rsidRDefault="00B66209" w:rsidP="00B662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суммы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BF24702" w14:textId="77777777" w:rsidR="00B66209" w:rsidRPr="00B66209" w:rsidRDefault="00B66209" w:rsidP="00B662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прогресс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89AFD2E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37" w:name="_Toc216040234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5.7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Настройки</w:t>
      </w:r>
      <w:bookmarkEnd w:id="37"/>
      <w:proofErr w:type="spellEnd"/>
    </w:p>
    <w:p w14:paraId="7CEFA573" w14:textId="77777777" w:rsidR="00B66209" w:rsidRPr="00B66209" w:rsidRDefault="00B66209" w:rsidP="00B662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язык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0AB2185" w14:textId="77777777" w:rsidR="00B66209" w:rsidRPr="00B66209" w:rsidRDefault="00B66209" w:rsidP="00B662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уведомления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0319ECC" w14:textId="77777777" w:rsidR="00B66209" w:rsidRPr="00B66209" w:rsidRDefault="00B66209" w:rsidP="00B662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безопасность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AA5A36B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Aptos" w:eastAsia="Aptos" w:hAnsi="Aptos" w:cs="Times New Roman"/>
          <w:noProof/>
          <w:kern w:val="2"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27174382" wp14:editId="428594EA">
            <wp:extent cx="6858000" cy="3952875"/>
            <wp:effectExtent l="0" t="0" r="0" b="9525"/>
            <wp:docPr id="1048317231" name="Рисунок 9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17231" name="Рисунок 9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1943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Aptos" w:eastAsia="Aptos" w:hAnsi="Aptos" w:cs="Times New Roman"/>
          <w:noProof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19AEA1D0" wp14:editId="5B826301">
            <wp:extent cx="6858000" cy="4747260"/>
            <wp:effectExtent l="0" t="0" r="0" b="0"/>
            <wp:docPr id="822935161" name="Рисунок 10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5161" name="Рисунок 10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ED90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Aptos" w:eastAsia="Aptos" w:hAnsi="Aptos" w:cs="Times New Roman"/>
          <w:noProof/>
          <w:kern w:val="2"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341D1147" wp14:editId="5A2CAA8E">
            <wp:extent cx="6858000" cy="4533900"/>
            <wp:effectExtent l="0" t="0" r="0" b="0"/>
            <wp:docPr id="2098656349" name="Рисунок 1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56349" name="Рисунок 1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A9F6E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Aptos" w:eastAsia="Aptos" w:hAnsi="Aptos" w:cs="Times New Roman"/>
          <w:noProof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7E97FAA6" wp14:editId="2777B62E">
            <wp:extent cx="6858000" cy="4143375"/>
            <wp:effectExtent l="0" t="0" r="0" b="9525"/>
            <wp:docPr id="171643232" name="Рисунок 1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232" name="Рисунок 1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0AF0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Диаграммы</w:t>
      </w:r>
    </w:p>
    <w:p w14:paraId="55277A12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(Если необходимы по заданию)</w:t>
      </w:r>
    </w:p>
    <w:p w14:paraId="6682D90E" w14:textId="77777777" w:rsidR="00B66209" w:rsidRPr="00B66209" w:rsidRDefault="00B66209" w:rsidP="00B662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Times New Roman" w:eastAsia="Times New Roman" w:hAnsi="Times New Roman" w:cs="Times New Roman"/>
          <w:sz w:val="24"/>
          <w:szCs w:val="24"/>
        </w:rPr>
        <w:t>диаграмма вариантов использования (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Use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Case</w:t>
      </w:r>
      <w:r w:rsidRPr="00B66209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4CDEA18" w14:textId="77777777" w:rsidR="00B66209" w:rsidRPr="00B66209" w:rsidRDefault="00B66209" w:rsidP="00B662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диаграмма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классов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A9A65CC" w14:textId="77777777" w:rsidR="00B66209" w:rsidRPr="00B66209" w:rsidRDefault="00B66209" w:rsidP="00B662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диаграмма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потоков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401D1A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Aptos" w:eastAsia="Aptos" w:hAnsi="Aptos" w:cs="Times New Roman"/>
          <w:noProof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3694D090" wp14:editId="0611F397">
            <wp:extent cx="6858000" cy="4709795"/>
            <wp:effectExtent l="0" t="0" r="0" b="0"/>
            <wp:docPr id="873075715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5715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27B1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209">
        <w:rPr>
          <w:rFonts w:ascii="Aptos" w:eastAsia="Aptos" w:hAnsi="Aptos" w:cs="Times New Roman"/>
          <w:noProof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79BAA212" wp14:editId="07E891EA">
            <wp:extent cx="6858000" cy="2169795"/>
            <wp:effectExtent l="0" t="0" r="0" b="1905"/>
            <wp:docPr id="1619761053" name="Рисунок 8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61053" name="Рисунок 8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8274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D5324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B4BFF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F26CA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bookmarkStart w:id="38" w:name="_Toc216040235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 xml:space="preserve">7.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Ограничения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и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риски</w:t>
      </w:r>
      <w:bookmarkEnd w:id="38"/>
      <w:proofErr w:type="spellEnd"/>
    </w:p>
    <w:p w14:paraId="673FF337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39" w:name="_Toc216040236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7.1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Технические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риски</w:t>
      </w:r>
      <w:bookmarkEnd w:id="39"/>
      <w:proofErr w:type="spellEnd"/>
    </w:p>
    <w:p w14:paraId="1B626B09" w14:textId="77777777" w:rsidR="00B66209" w:rsidRPr="00B66209" w:rsidRDefault="00B66209" w:rsidP="00B662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сбой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сервера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9B0FAE2" w14:textId="77777777" w:rsidR="00B66209" w:rsidRPr="00B66209" w:rsidRDefault="00B66209" w:rsidP="00B662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задержки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работы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API;</w:t>
      </w:r>
    </w:p>
    <w:p w14:paraId="059575F0" w14:textId="77777777" w:rsidR="00B66209" w:rsidRPr="00B66209" w:rsidRDefault="00B66209" w:rsidP="00B662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проблемы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синхронизации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51DA36C0" w14:textId="77777777" w:rsidR="00B66209" w:rsidRPr="00B66209" w:rsidRDefault="00B66209" w:rsidP="00B662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потеря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интернет-соединения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B73574A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40" w:name="_Toc216040237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7.2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Организационные</w:t>
      </w:r>
      <w:proofErr w:type="spellEnd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риски</w:t>
      </w:r>
      <w:bookmarkEnd w:id="40"/>
      <w:proofErr w:type="spellEnd"/>
    </w:p>
    <w:p w14:paraId="52E88F2B" w14:textId="77777777" w:rsidR="00B66209" w:rsidRPr="00B66209" w:rsidRDefault="00B66209" w:rsidP="00B662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изменения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требований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EC943EE" w14:textId="77777777" w:rsidR="00B66209" w:rsidRPr="00B66209" w:rsidRDefault="00B66209" w:rsidP="00B662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нехватка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ресурсов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A3FDD19" w14:textId="77777777" w:rsidR="00B66209" w:rsidRPr="00B66209" w:rsidRDefault="00B66209" w:rsidP="00B662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задержки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интеграции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F11E78B" w14:textId="77777777" w:rsidR="00B66209" w:rsidRPr="00B66209" w:rsidRDefault="00B66209" w:rsidP="00B662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неполные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данные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пользователя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CEC82B5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5F30F8" w14:textId="77777777" w:rsidR="00B66209" w:rsidRPr="00B66209" w:rsidRDefault="00B66209" w:rsidP="00B6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bookmarkStart w:id="41" w:name="_Toc216040238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8. </w:t>
      </w:r>
      <w:proofErr w:type="spellStart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Приложения</w:t>
      </w:r>
      <w:bookmarkEnd w:id="41"/>
      <w:proofErr w:type="spellEnd"/>
    </w:p>
    <w:p w14:paraId="56E6846A" w14:textId="77777777" w:rsidR="00B66209" w:rsidRPr="00B66209" w:rsidRDefault="00B66209" w:rsidP="00B662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прототипы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интерфейсов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472CD0B" w14:textId="77777777" w:rsidR="00B66209" w:rsidRPr="00B66209" w:rsidRDefault="00B66209" w:rsidP="00B662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примеры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входных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3310679" w14:textId="77777777" w:rsidR="00B66209" w:rsidRPr="00B66209" w:rsidRDefault="00B66209" w:rsidP="00B662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словарь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терминов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AD223E1" w14:textId="77777777" w:rsidR="00B66209" w:rsidRPr="00B66209" w:rsidRDefault="00B66209" w:rsidP="00B662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таблица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категорий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расходов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доходов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AB732FF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2C4CAF" w14:textId="77777777" w:rsidR="00B66209" w:rsidRPr="00B66209" w:rsidRDefault="00B66209" w:rsidP="00B66209">
      <w:pPr>
        <w:keepNext/>
        <w:keepLines/>
        <w:spacing w:before="360" w:after="80" w:line="27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bookmarkStart w:id="42" w:name="_Toc216040239"/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Ссылки</w:t>
      </w:r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:</w:t>
      </w:r>
      <w:bookmarkEnd w:id="42"/>
    </w:p>
    <w:p w14:paraId="5B86AC91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  <w:t>GitHub</w:t>
      </w:r>
      <w:r w:rsidRPr="00B6620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:</w:t>
      </w:r>
      <w:hyperlink r:id="rId11" w:history="1">
        <w:r w:rsidRPr="00B66209">
          <w:rPr>
            <w:rFonts w:ascii="Times New Roman" w:eastAsia="Times New Roman" w:hAnsi="Times New Roman" w:cs="Times New Roman"/>
            <w:color w:val="467886"/>
            <w:kern w:val="36"/>
            <w:sz w:val="24"/>
            <w:szCs w:val="24"/>
            <w:u w:val="single"/>
            <w:lang w:val="en-US"/>
          </w:rPr>
          <w:t>https</w:t>
        </w:r>
        <w:proofErr w:type="spellEnd"/>
        <w:r w:rsidRPr="00B66209">
          <w:rPr>
            <w:rFonts w:ascii="Times New Roman" w:eastAsia="Times New Roman" w:hAnsi="Times New Roman" w:cs="Times New Roman"/>
            <w:color w:val="467886"/>
            <w:kern w:val="36"/>
            <w:sz w:val="24"/>
            <w:szCs w:val="24"/>
            <w:u w:val="single"/>
            <w:lang w:val="en-US"/>
          </w:rPr>
          <w:t>://github.com/</w:t>
        </w:r>
        <w:proofErr w:type="spellStart"/>
        <w:r w:rsidRPr="00B66209">
          <w:rPr>
            <w:rFonts w:ascii="Times New Roman" w:eastAsia="Times New Roman" w:hAnsi="Times New Roman" w:cs="Times New Roman"/>
            <w:color w:val="467886"/>
            <w:kern w:val="36"/>
            <w:sz w:val="24"/>
            <w:szCs w:val="24"/>
            <w:u w:val="single"/>
            <w:lang w:val="en-US"/>
          </w:rPr>
          <w:t>TheTwingoPlays</w:t>
        </w:r>
        <w:proofErr w:type="spellEnd"/>
        <w:r w:rsidRPr="00B66209">
          <w:rPr>
            <w:rFonts w:ascii="Times New Roman" w:eastAsia="Times New Roman" w:hAnsi="Times New Roman" w:cs="Times New Roman"/>
            <w:color w:val="467886"/>
            <w:kern w:val="36"/>
            <w:sz w:val="24"/>
            <w:szCs w:val="24"/>
            <w:u w:val="single"/>
            <w:lang w:val="en-US"/>
          </w:rPr>
          <w:t>/Individual2</w:t>
        </w:r>
      </w:hyperlink>
    </w:p>
    <w:p w14:paraId="58970C18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35B7D142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  <w:t>Figma</w:t>
      </w:r>
      <w:r w:rsidRPr="00B6620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:</w:t>
      </w:r>
      <w:hyperlink r:id="rId12" w:history="1">
        <w:r w:rsidRPr="00B66209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  <w:lang w:val="en-US"/>
          </w:rPr>
          <w:t>https://www.figma.com/design/H5JqGUAtieg18wNfsf02Fr/INDIVID_DEKSTOP?node-id=22-5347&amp;t=MIGiNx4Rq3ehKqwd-0</w:t>
        </w:r>
      </w:hyperlink>
    </w:p>
    <w:p w14:paraId="67E390F7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3D3238" w14:textId="77777777" w:rsidR="00B66209" w:rsidRPr="00B66209" w:rsidRDefault="00B66209" w:rsidP="00B6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 w:rsidRPr="00B6620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Дополнительная литература:</w:t>
      </w:r>
    </w:p>
    <w:p w14:paraId="66BC43B1" w14:textId="77777777" w:rsidR="00B66209" w:rsidRPr="00B66209" w:rsidRDefault="00B66209" w:rsidP="00B662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“UML Distilled: A Brief Guide to the Standard Object Modeling Language” —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введения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UML (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"https://www.geeksforgeeks.org/system-design/best-books-for-learning-uml/?utm_source=chatgpt.com" \o "Best Books for Learning UML - GeeksforGeeks" </w:instrTex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66209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  <w:lang w:val="en-US" w:eastAsia="ru-RU"/>
        </w:rPr>
        <w:t>GeeksforGeeks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F7DC3BA" w14:textId="77777777" w:rsidR="00B66209" w:rsidRPr="00B66209" w:rsidRDefault="00B66209" w:rsidP="00B662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Applying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UML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Patterns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” — UML + объектно-ориентированный анализ и дизайн, с примерами реальных систем (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"https://www.geeksforgeeks.org/system-design/best-books-for-learning-uml/?utm_source=chatgpt.com" \o "Best Books for Learning UML - GeeksforGeeks" </w:instrTex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66209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  <w:lang w:eastAsia="ru-RU"/>
        </w:rPr>
        <w:t>GeeksforGeeks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6CA9C05" w14:textId="77777777" w:rsidR="00B66209" w:rsidRPr="00B66209" w:rsidRDefault="00B66209" w:rsidP="00B662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“The Unified Modeling Language User Guide” — 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подробное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официальное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UML, (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"https://www.geeksforgeeks.org/system-design/best-books-for-learning-uml/?utm_source=chatgpt.com" \o "Best Books for Learning UML - GeeksforGeeks" </w:instrTex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66209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  <w:lang w:val="en-US" w:eastAsia="ru-RU"/>
        </w:rPr>
        <w:t>GeeksforGeeks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5D069C5" w14:textId="77777777" w:rsidR="00B66209" w:rsidRPr="00B66209" w:rsidRDefault="00B66209" w:rsidP="00B662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“Pro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” — базовое и полное руководство по системе контроля версий (</w:t>
      </w:r>
      <w:hyperlink r:id="rId13" w:tooltip="Учим Git и GitHub - Den's Hub" w:history="1">
        <w:r w:rsidRPr="00B66209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  <w:lang w:eastAsia="ru-RU"/>
          </w:rPr>
          <w:t>denshub.com</w:t>
        </w:r>
      </w:hyperlink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7769172" w14:textId="77777777" w:rsidR="00B66209" w:rsidRPr="00B66209" w:rsidRDefault="00B66209" w:rsidP="00B662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Онлайн-курс “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"https://www.udemy.com/course/git-github-full-russian-course/?utm_source=chatgpt.com" \o "Git + GitHub. Полный курс | Udemy" </w:instrTex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66209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  <w:lang w:eastAsia="ru-RU"/>
        </w:rPr>
        <w:t>Udemy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AB684F3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E7A61" w14:textId="77777777" w:rsidR="00B10D4D" w:rsidRDefault="00B10D4D"/>
    <w:sectPr w:rsidR="00B10D4D" w:rsidSect="003A6F78">
      <w:pgSz w:w="12240" w:h="15840"/>
      <w:pgMar w:top="720" w:right="720" w:bottom="720" w:left="720" w:header="708" w:footer="708" w:gutter="0"/>
      <w:pgBorders w:offsetFrom="page">
        <w:top w:val="single" w:sz="12" w:space="24" w:color="44546A" w:themeColor="text2"/>
        <w:left w:val="single" w:sz="12" w:space="24" w:color="44546A" w:themeColor="text2"/>
        <w:bottom w:val="single" w:sz="12" w:space="24" w:color="44546A" w:themeColor="text2"/>
        <w:right w:val="single" w:sz="12" w:space="24" w:color="44546A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02FE"/>
    <w:multiLevelType w:val="multilevel"/>
    <w:tmpl w:val="07F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3B1E"/>
    <w:multiLevelType w:val="multilevel"/>
    <w:tmpl w:val="6D4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66779"/>
    <w:multiLevelType w:val="multilevel"/>
    <w:tmpl w:val="A0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C7684"/>
    <w:multiLevelType w:val="multilevel"/>
    <w:tmpl w:val="D8C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84F1A"/>
    <w:multiLevelType w:val="multilevel"/>
    <w:tmpl w:val="B15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33C84"/>
    <w:multiLevelType w:val="multilevel"/>
    <w:tmpl w:val="B9A2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3585F"/>
    <w:multiLevelType w:val="multilevel"/>
    <w:tmpl w:val="0FC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72545"/>
    <w:multiLevelType w:val="multilevel"/>
    <w:tmpl w:val="EF4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6213D"/>
    <w:multiLevelType w:val="multilevel"/>
    <w:tmpl w:val="CCB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01D50"/>
    <w:multiLevelType w:val="multilevel"/>
    <w:tmpl w:val="616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95B35"/>
    <w:multiLevelType w:val="multilevel"/>
    <w:tmpl w:val="A36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5030C"/>
    <w:multiLevelType w:val="multilevel"/>
    <w:tmpl w:val="198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C00D8"/>
    <w:multiLevelType w:val="multilevel"/>
    <w:tmpl w:val="2C6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60F62"/>
    <w:multiLevelType w:val="multilevel"/>
    <w:tmpl w:val="AE4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035F2"/>
    <w:multiLevelType w:val="multilevel"/>
    <w:tmpl w:val="66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16336"/>
    <w:multiLevelType w:val="multilevel"/>
    <w:tmpl w:val="BED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230F2"/>
    <w:multiLevelType w:val="multilevel"/>
    <w:tmpl w:val="ED7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E2F3E"/>
    <w:multiLevelType w:val="multilevel"/>
    <w:tmpl w:val="2CE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E0CD3"/>
    <w:multiLevelType w:val="multilevel"/>
    <w:tmpl w:val="439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725B7"/>
    <w:multiLevelType w:val="multilevel"/>
    <w:tmpl w:val="424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16ED8"/>
    <w:multiLevelType w:val="multilevel"/>
    <w:tmpl w:val="61F69A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E3C06"/>
    <w:multiLevelType w:val="multilevel"/>
    <w:tmpl w:val="D45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92934"/>
    <w:multiLevelType w:val="multilevel"/>
    <w:tmpl w:val="C65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42E68"/>
    <w:multiLevelType w:val="multilevel"/>
    <w:tmpl w:val="F2C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E48F6"/>
    <w:multiLevelType w:val="multilevel"/>
    <w:tmpl w:val="8CF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160F4"/>
    <w:multiLevelType w:val="multilevel"/>
    <w:tmpl w:val="6C1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712A7"/>
    <w:multiLevelType w:val="multilevel"/>
    <w:tmpl w:val="6A6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66F4B"/>
    <w:multiLevelType w:val="multilevel"/>
    <w:tmpl w:val="CC4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86A52"/>
    <w:multiLevelType w:val="multilevel"/>
    <w:tmpl w:val="266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D26F2"/>
    <w:multiLevelType w:val="multilevel"/>
    <w:tmpl w:val="846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36F29"/>
    <w:multiLevelType w:val="multilevel"/>
    <w:tmpl w:val="6B8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C432F"/>
    <w:multiLevelType w:val="multilevel"/>
    <w:tmpl w:val="65D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55BAF"/>
    <w:multiLevelType w:val="multilevel"/>
    <w:tmpl w:val="046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378AC"/>
    <w:multiLevelType w:val="multilevel"/>
    <w:tmpl w:val="84F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7"/>
  </w:num>
  <w:num w:numId="3">
    <w:abstractNumId w:val="33"/>
  </w:num>
  <w:num w:numId="4">
    <w:abstractNumId w:val="2"/>
  </w:num>
  <w:num w:numId="5">
    <w:abstractNumId w:val="25"/>
  </w:num>
  <w:num w:numId="6">
    <w:abstractNumId w:val="0"/>
  </w:num>
  <w:num w:numId="7">
    <w:abstractNumId w:val="21"/>
  </w:num>
  <w:num w:numId="8">
    <w:abstractNumId w:val="11"/>
  </w:num>
  <w:num w:numId="9">
    <w:abstractNumId w:val="13"/>
  </w:num>
  <w:num w:numId="10">
    <w:abstractNumId w:val="16"/>
  </w:num>
  <w:num w:numId="11">
    <w:abstractNumId w:val="3"/>
  </w:num>
  <w:num w:numId="12">
    <w:abstractNumId w:val="27"/>
  </w:num>
  <w:num w:numId="13">
    <w:abstractNumId w:val="22"/>
  </w:num>
  <w:num w:numId="14">
    <w:abstractNumId w:val="19"/>
  </w:num>
  <w:num w:numId="15">
    <w:abstractNumId w:val="30"/>
  </w:num>
  <w:num w:numId="16">
    <w:abstractNumId w:val="12"/>
  </w:num>
  <w:num w:numId="17">
    <w:abstractNumId w:val="9"/>
  </w:num>
  <w:num w:numId="18">
    <w:abstractNumId w:val="32"/>
  </w:num>
  <w:num w:numId="19">
    <w:abstractNumId w:val="7"/>
  </w:num>
  <w:num w:numId="20">
    <w:abstractNumId w:val="5"/>
  </w:num>
  <w:num w:numId="21">
    <w:abstractNumId w:val="18"/>
  </w:num>
  <w:num w:numId="22">
    <w:abstractNumId w:val="14"/>
  </w:num>
  <w:num w:numId="23">
    <w:abstractNumId w:val="10"/>
  </w:num>
  <w:num w:numId="24">
    <w:abstractNumId w:val="6"/>
  </w:num>
  <w:num w:numId="25">
    <w:abstractNumId w:val="4"/>
  </w:num>
  <w:num w:numId="26">
    <w:abstractNumId w:val="29"/>
  </w:num>
  <w:num w:numId="27">
    <w:abstractNumId w:val="1"/>
  </w:num>
  <w:num w:numId="28">
    <w:abstractNumId w:val="26"/>
  </w:num>
  <w:num w:numId="29">
    <w:abstractNumId w:val="24"/>
  </w:num>
  <w:num w:numId="30">
    <w:abstractNumId w:val="8"/>
  </w:num>
  <w:num w:numId="31">
    <w:abstractNumId w:val="15"/>
  </w:num>
  <w:num w:numId="32">
    <w:abstractNumId w:val="31"/>
  </w:num>
  <w:num w:numId="33">
    <w:abstractNumId w:val="23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09"/>
    <w:rsid w:val="00501C7C"/>
    <w:rsid w:val="00B10D4D"/>
    <w:rsid w:val="00B66209"/>
    <w:rsid w:val="00F1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D452"/>
  <w15:chartTrackingRefBased/>
  <w15:docId w15:val="{6207EF2F-9EA7-4708-9BCD-4FD8B028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209"/>
    <w:pPr>
      <w:keepNext/>
      <w:keepLines/>
      <w:spacing w:before="240" w:after="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209"/>
    <w:pPr>
      <w:keepNext/>
      <w:keepLines/>
      <w:spacing w:before="40" w:after="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209"/>
    <w:pPr>
      <w:keepNext/>
      <w:keepLines/>
      <w:spacing w:before="40" w:after="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209"/>
    <w:pPr>
      <w:keepNext/>
      <w:keepLines/>
      <w:spacing w:before="40" w:after="0"/>
      <w:outlineLvl w:val="3"/>
    </w:pPr>
    <w:rPr>
      <w:rFonts w:eastAsia="Times New Roman" w:cs="Times New Roman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209"/>
    <w:pPr>
      <w:keepNext/>
      <w:keepLines/>
      <w:spacing w:before="40" w:after="0"/>
      <w:outlineLvl w:val="4"/>
    </w:pPr>
    <w:rPr>
      <w:rFonts w:eastAsia="Times New Roman" w:cs="Times New Roman"/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209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209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209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209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B66209"/>
    <w:pPr>
      <w:keepNext/>
      <w:keepLines/>
      <w:spacing w:before="360" w:after="80" w:line="278" w:lineRule="auto"/>
      <w:outlineLvl w:val="0"/>
    </w:pPr>
    <w:rPr>
      <w:rFonts w:ascii="Aptos Display" w:eastAsia="Times New Roman" w:hAnsi="Aptos Display" w:cs="Times New Roman"/>
      <w:color w:val="0F4761"/>
      <w:kern w:val="2"/>
      <w:sz w:val="40"/>
      <w:szCs w:val="40"/>
      <w:lang w:val="en-US"/>
      <w14:ligatures w14:val="standardContextual"/>
    </w:rPr>
  </w:style>
  <w:style w:type="paragraph" w:customStyle="1" w:styleId="21">
    <w:name w:val="Заголовок 21"/>
    <w:basedOn w:val="a"/>
    <w:next w:val="a"/>
    <w:uiPriority w:val="9"/>
    <w:semiHidden/>
    <w:unhideWhenUsed/>
    <w:qFormat/>
    <w:rsid w:val="00B66209"/>
    <w:pPr>
      <w:keepNext/>
      <w:keepLines/>
      <w:spacing w:before="160" w:after="80" w:line="278" w:lineRule="auto"/>
      <w:outlineLvl w:val="1"/>
    </w:pPr>
    <w:rPr>
      <w:rFonts w:ascii="Aptos Display" w:eastAsia="Times New Roman" w:hAnsi="Aptos Display" w:cs="Times New Roman"/>
      <w:color w:val="0F4761"/>
      <w:kern w:val="2"/>
      <w:sz w:val="32"/>
      <w:szCs w:val="32"/>
      <w:lang w:val="en-US"/>
      <w14:ligatures w14:val="standardContextual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B66209"/>
    <w:pPr>
      <w:keepNext/>
      <w:keepLines/>
      <w:spacing w:before="160" w:after="80" w:line="278" w:lineRule="auto"/>
      <w:outlineLvl w:val="2"/>
    </w:pPr>
    <w:rPr>
      <w:rFonts w:eastAsia="Times New Roman" w:cs="Times New Roman"/>
      <w:color w:val="0F4761"/>
      <w:kern w:val="2"/>
      <w:sz w:val="28"/>
      <w:szCs w:val="28"/>
      <w:lang w:val="en-US"/>
      <w14:ligatures w14:val="standardContextual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B66209"/>
    <w:pPr>
      <w:keepNext/>
      <w:keepLines/>
      <w:spacing w:before="80" w:after="40" w:line="278" w:lineRule="auto"/>
      <w:outlineLvl w:val="3"/>
    </w:pPr>
    <w:rPr>
      <w:rFonts w:eastAsia="Times New Roman" w:cs="Times New Roman"/>
      <w:i/>
      <w:iCs/>
      <w:color w:val="0F4761"/>
      <w:kern w:val="2"/>
      <w:sz w:val="24"/>
      <w:szCs w:val="24"/>
      <w:lang w:val="en-US"/>
      <w14:ligatures w14:val="standardContextual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B66209"/>
    <w:pPr>
      <w:keepNext/>
      <w:keepLines/>
      <w:spacing w:before="80" w:after="40" w:line="278" w:lineRule="auto"/>
      <w:outlineLvl w:val="4"/>
    </w:pPr>
    <w:rPr>
      <w:rFonts w:eastAsia="Times New Roman" w:cs="Times New Roman"/>
      <w:color w:val="0F4761"/>
      <w:kern w:val="2"/>
      <w:sz w:val="24"/>
      <w:szCs w:val="24"/>
      <w:lang w:val="en-US"/>
      <w14:ligatures w14:val="standardContextual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B66209"/>
    <w:pPr>
      <w:keepNext/>
      <w:keepLines/>
      <w:spacing w:before="40" w:after="0" w:line="278" w:lineRule="auto"/>
      <w:outlineLvl w:val="5"/>
    </w:pPr>
    <w:rPr>
      <w:rFonts w:eastAsia="Times New Roman" w:cs="Times New Roman"/>
      <w:i/>
      <w:iCs/>
      <w:color w:val="595959"/>
      <w:kern w:val="2"/>
      <w:sz w:val="24"/>
      <w:szCs w:val="24"/>
      <w:lang w:val="en-US"/>
      <w14:ligatures w14:val="standardContextual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B66209"/>
    <w:pPr>
      <w:keepNext/>
      <w:keepLines/>
      <w:spacing w:before="40" w:after="0" w:line="278" w:lineRule="auto"/>
      <w:outlineLvl w:val="6"/>
    </w:pPr>
    <w:rPr>
      <w:rFonts w:eastAsia="Times New Roman" w:cs="Times New Roman"/>
      <w:color w:val="595959"/>
      <w:kern w:val="2"/>
      <w:sz w:val="24"/>
      <w:szCs w:val="24"/>
      <w:lang w:val="en-US"/>
      <w14:ligatures w14:val="standardContextual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B66209"/>
    <w:pPr>
      <w:keepNext/>
      <w:keepLines/>
      <w:spacing w:after="0" w:line="278" w:lineRule="auto"/>
      <w:outlineLvl w:val="7"/>
    </w:pPr>
    <w:rPr>
      <w:rFonts w:eastAsia="Times New Roman" w:cs="Times New Roman"/>
      <w:i/>
      <w:iCs/>
      <w:color w:val="272727"/>
      <w:kern w:val="2"/>
      <w:sz w:val="24"/>
      <w:szCs w:val="24"/>
      <w:lang w:val="en-US"/>
      <w14:ligatures w14:val="standardContextual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B66209"/>
    <w:pPr>
      <w:keepNext/>
      <w:keepLines/>
      <w:spacing w:after="0" w:line="278" w:lineRule="auto"/>
      <w:outlineLvl w:val="8"/>
    </w:pPr>
    <w:rPr>
      <w:rFonts w:eastAsia="Times New Roman" w:cs="Times New Roman"/>
      <w:color w:val="272727"/>
      <w:kern w:val="2"/>
      <w:sz w:val="24"/>
      <w:szCs w:val="24"/>
      <w:lang w:val="en-US"/>
      <w14:ligatures w14:val="standardContextual"/>
    </w:rPr>
  </w:style>
  <w:style w:type="numbering" w:customStyle="1" w:styleId="12">
    <w:name w:val="Нет списка1"/>
    <w:next w:val="a2"/>
    <w:uiPriority w:val="99"/>
    <w:semiHidden/>
    <w:unhideWhenUsed/>
    <w:rsid w:val="00B66209"/>
  </w:style>
  <w:style w:type="character" w:customStyle="1" w:styleId="10">
    <w:name w:val="Заголовок 1 Знак"/>
    <w:basedOn w:val="a0"/>
    <w:link w:val="1"/>
    <w:uiPriority w:val="9"/>
    <w:rsid w:val="00B6620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20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209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209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basedOn w:val="a0"/>
    <w:link w:val="5"/>
    <w:uiPriority w:val="9"/>
    <w:semiHidden/>
    <w:rsid w:val="00B66209"/>
    <w:rPr>
      <w:rFonts w:eastAsia="Times New Roman" w:cs="Times New Roman"/>
      <w:color w:val="0F4761"/>
    </w:rPr>
  </w:style>
  <w:style w:type="character" w:customStyle="1" w:styleId="60">
    <w:name w:val="Заголовок 6 Знак"/>
    <w:basedOn w:val="a0"/>
    <w:link w:val="6"/>
    <w:uiPriority w:val="9"/>
    <w:semiHidden/>
    <w:rsid w:val="00B66209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semiHidden/>
    <w:rsid w:val="00B66209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link w:val="8"/>
    <w:uiPriority w:val="9"/>
    <w:semiHidden/>
    <w:rsid w:val="00B66209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semiHidden/>
    <w:rsid w:val="00B66209"/>
    <w:rPr>
      <w:rFonts w:eastAsia="Times New Roman" w:cs="Times New Roman"/>
      <w:color w:val="272727"/>
    </w:rPr>
  </w:style>
  <w:style w:type="paragraph" w:customStyle="1" w:styleId="13">
    <w:name w:val="Заголовок1"/>
    <w:basedOn w:val="a"/>
    <w:next w:val="a"/>
    <w:uiPriority w:val="10"/>
    <w:qFormat/>
    <w:rsid w:val="00B66209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3">
    <w:name w:val="Заголовок Знак"/>
    <w:basedOn w:val="a0"/>
    <w:link w:val="a4"/>
    <w:uiPriority w:val="10"/>
    <w:rsid w:val="00B6620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14">
    <w:name w:val="Подзаголовок1"/>
    <w:basedOn w:val="a"/>
    <w:next w:val="a"/>
    <w:uiPriority w:val="11"/>
    <w:qFormat/>
    <w:rsid w:val="00B66209"/>
    <w:pPr>
      <w:numPr>
        <w:ilvl w:val="1"/>
      </w:numPr>
      <w:spacing w:line="278" w:lineRule="auto"/>
    </w:pPr>
    <w:rPr>
      <w:rFonts w:eastAsia="Times New Roman" w:cs="Times New Roman"/>
      <w:color w:val="595959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5">
    <w:name w:val="Подзаголовок Знак"/>
    <w:basedOn w:val="a0"/>
    <w:link w:val="a6"/>
    <w:uiPriority w:val="11"/>
    <w:rsid w:val="00B66209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210">
    <w:name w:val="Цитата 21"/>
    <w:basedOn w:val="a"/>
    <w:next w:val="a"/>
    <w:uiPriority w:val="29"/>
    <w:qFormat/>
    <w:rsid w:val="00B66209"/>
    <w:pPr>
      <w:spacing w:before="160" w:line="278" w:lineRule="auto"/>
      <w:jc w:val="center"/>
    </w:pPr>
    <w:rPr>
      <w:i/>
      <w:iCs/>
      <w:color w:val="404040"/>
      <w:kern w:val="2"/>
      <w:sz w:val="24"/>
      <w:szCs w:val="24"/>
      <w:lang w:val="en-US"/>
      <w14:ligatures w14:val="standardContextual"/>
    </w:rPr>
  </w:style>
  <w:style w:type="character" w:customStyle="1" w:styleId="22">
    <w:name w:val="Цитата 2 Знак"/>
    <w:basedOn w:val="a0"/>
    <w:link w:val="23"/>
    <w:uiPriority w:val="29"/>
    <w:rsid w:val="00B66209"/>
    <w:rPr>
      <w:i/>
      <w:iCs/>
      <w:color w:val="404040"/>
    </w:rPr>
  </w:style>
  <w:style w:type="paragraph" w:customStyle="1" w:styleId="15">
    <w:name w:val="Абзац списка1"/>
    <w:basedOn w:val="a"/>
    <w:next w:val="a7"/>
    <w:uiPriority w:val="34"/>
    <w:qFormat/>
    <w:rsid w:val="00B66209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customStyle="1" w:styleId="16">
    <w:name w:val="Сильное выделение1"/>
    <w:basedOn w:val="a0"/>
    <w:uiPriority w:val="21"/>
    <w:qFormat/>
    <w:rsid w:val="00B66209"/>
    <w:rPr>
      <w:i/>
      <w:iCs/>
      <w:color w:val="0F4761"/>
    </w:rPr>
  </w:style>
  <w:style w:type="paragraph" w:customStyle="1" w:styleId="17">
    <w:name w:val="Выделенная цитата1"/>
    <w:basedOn w:val="a"/>
    <w:next w:val="a"/>
    <w:uiPriority w:val="30"/>
    <w:qFormat/>
    <w:rsid w:val="00B66209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i/>
      <w:iCs/>
      <w:color w:val="0F4761"/>
      <w:kern w:val="2"/>
      <w:sz w:val="24"/>
      <w:szCs w:val="24"/>
      <w:lang w:val="en-US"/>
      <w14:ligatures w14:val="standardContextual"/>
    </w:rPr>
  </w:style>
  <w:style w:type="character" w:customStyle="1" w:styleId="a8">
    <w:name w:val="Выделенная цитата Знак"/>
    <w:basedOn w:val="a0"/>
    <w:link w:val="a9"/>
    <w:uiPriority w:val="30"/>
    <w:rsid w:val="00B66209"/>
    <w:rPr>
      <w:i/>
      <w:iCs/>
      <w:color w:val="0F4761"/>
    </w:rPr>
  </w:style>
  <w:style w:type="character" w:customStyle="1" w:styleId="18">
    <w:name w:val="Сильная ссылка1"/>
    <w:basedOn w:val="a0"/>
    <w:uiPriority w:val="32"/>
    <w:qFormat/>
    <w:rsid w:val="00B66209"/>
    <w:rPr>
      <w:b/>
      <w:bCs/>
      <w:smallCaps/>
      <w:color w:val="0F4761"/>
      <w:spacing w:val="5"/>
    </w:rPr>
  </w:style>
  <w:style w:type="paragraph" w:customStyle="1" w:styleId="19">
    <w:name w:val="Заголовок оглавления1"/>
    <w:basedOn w:val="1"/>
    <w:next w:val="a"/>
    <w:uiPriority w:val="39"/>
    <w:unhideWhenUsed/>
    <w:qFormat/>
    <w:rsid w:val="00B66209"/>
  </w:style>
  <w:style w:type="paragraph" w:customStyle="1" w:styleId="110">
    <w:name w:val="Оглавление 11"/>
    <w:basedOn w:val="a"/>
    <w:next w:val="a"/>
    <w:autoRedefine/>
    <w:uiPriority w:val="39"/>
    <w:unhideWhenUsed/>
    <w:rsid w:val="00B66209"/>
    <w:pPr>
      <w:spacing w:after="100" w:line="278" w:lineRule="auto"/>
    </w:pPr>
    <w:rPr>
      <w:kern w:val="2"/>
      <w:sz w:val="24"/>
      <w:szCs w:val="24"/>
      <w:lang w:val="en-US"/>
      <w14:ligatures w14:val="standardContextual"/>
    </w:rPr>
  </w:style>
  <w:style w:type="paragraph" w:customStyle="1" w:styleId="211">
    <w:name w:val="Оглавление 21"/>
    <w:basedOn w:val="a"/>
    <w:next w:val="a"/>
    <w:autoRedefine/>
    <w:uiPriority w:val="39"/>
    <w:unhideWhenUsed/>
    <w:rsid w:val="00B66209"/>
    <w:pPr>
      <w:spacing w:after="100" w:line="278" w:lineRule="auto"/>
      <w:ind w:left="240"/>
    </w:pPr>
    <w:rPr>
      <w:kern w:val="2"/>
      <w:sz w:val="24"/>
      <w:szCs w:val="24"/>
      <w:lang w:val="en-US"/>
      <w14:ligatures w14:val="standardContextual"/>
    </w:rPr>
  </w:style>
  <w:style w:type="character" w:customStyle="1" w:styleId="1a">
    <w:name w:val="Гиперссылка1"/>
    <w:basedOn w:val="a0"/>
    <w:uiPriority w:val="99"/>
    <w:unhideWhenUsed/>
    <w:rsid w:val="00B66209"/>
    <w:rPr>
      <w:color w:val="467886"/>
      <w:u w:val="single"/>
    </w:rPr>
  </w:style>
  <w:style w:type="character" w:styleId="aa">
    <w:name w:val="Unresolved Mention"/>
    <w:basedOn w:val="a0"/>
    <w:uiPriority w:val="99"/>
    <w:semiHidden/>
    <w:unhideWhenUsed/>
    <w:rsid w:val="00B66209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B66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B66209"/>
    <w:rPr>
      <w:b/>
      <w:bCs/>
    </w:rPr>
  </w:style>
  <w:style w:type="character" w:customStyle="1" w:styleId="111">
    <w:name w:val="Заголовок 1 Знак1"/>
    <w:basedOn w:val="a0"/>
    <w:link w:val="1"/>
    <w:uiPriority w:val="9"/>
    <w:rsid w:val="00B66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2">
    <w:name w:val="Заголовок 2 Знак1"/>
    <w:basedOn w:val="a0"/>
    <w:link w:val="2"/>
    <w:uiPriority w:val="9"/>
    <w:semiHidden/>
    <w:rsid w:val="00B662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B662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10">
    <w:name w:val="Заголовок 4 Знак1"/>
    <w:basedOn w:val="a0"/>
    <w:link w:val="4"/>
    <w:uiPriority w:val="9"/>
    <w:semiHidden/>
    <w:rsid w:val="00B662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10">
    <w:name w:val="Заголовок 5 Знак1"/>
    <w:basedOn w:val="a0"/>
    <w:link w:val="5"/>
    <w:uiPriority w:val="9"/>
    <w:semiHidden/>
    <w:rsid w:val="00B6620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0">
    <w:name w:val="Заголовок 6 Знак1"/>
    <w:basedOn w:val="a0"/>
    <w:link w:val="6"/>
    <w:uiPriority w:val="9"/>
    <w:semiHidden/>
    <w:rsid w:val="00B6620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0">
    <w:name w:val="Заголовок 7 Знак1"/>
    <w:basedOn w:val="a0"/>
    <w:link w:val="7"/>
    <w:uiPriority w:val="9"/>
    <w:semiHidden/>
    <w:rsid w:val="00B6620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10">
    <w:name w:val="Заголовок 8 Знак1"/>
    <w:basedOn w:val="a0"/>
    <w:link w:val="8"/>
    <w:uiPriority w:val="9"/>
    <w:semiHidden/>
    <w:rsid w:val="00B662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link w:val="9"/>
    <w:uiPriority w:val="9"/>
    <w:semiHidden/>
    <w:rsid w:val="00B662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Title"/>
    <w:basedOn w:val="a"/>
    <w:next w:val="a"/>
    <w:link w:val="a3"/>
    <w:uiPriority w:val="10"/>
    <w:qFormat/>
    <w:rsid w:val="00B66209"/>
    <w:pPr>
      <w:spacing w:after="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1b">
    <w:name w:val="Заголовок Знак1"/>
    <w:basedOn w:val="a0"/>
    <w:link w:val="a4"/>
    <w:uiPriority w:val="10"/>
    <w:rsid w:val="00B6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B66209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1c">
    <w:name w:val="Подзаголовок Знак1"/>
    <w:basedOn w:val="a0"/>
    <w:link w:val="a6"/>
    <w:uiPriority w:val="11"/>
    <w:rsid w:val="00B66209"/>
    <w:rPr>
      <w:rFonts w:eastAsiaTheme="minorEastAsia"/>
      <w:color w:val="5A5A5A" w:themeColor="text1" w:themeTint="A5"/>
      <w:spacing w:val="15"/>
    </w:rPr>
  </w:style>
  <w:style w:type="paragraph" w:styleId="23">
    <w:name w:val="Quote"/>
    <w:basedOn w:val="a"/>
    <w:next w:val="a"/>
    <w:link w:val="22"/>
    <w:uiPriority w:val="29"/>
    <w:qFormat/>
    <w:rsid w:val="00B66209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213">
    <w:name w:val="Цитата 2 Знак1"/>
    <w:basedOn w:val="a0"/>
    <w:link w:val="23"/>
    <w:uiPriority w:val="29"/>
    <w:rsid w:val="00B662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209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B66209"/>
    <w:rPr>
      <w:i/>
      <w:iCs/>
      <w:color w:val="4472C4" w:themeColor="accent1"/>
    </w:rPr>
  </w:style>
  <w:style w:type="paragraph" w:styleId="a9">
    <w:name w:val="Intense Quote"/>
    <w:basedOn w:val="a"/>
    <w:next w:val="a"/>
    <w:link w:val="a8"/>
    <w:uiPriority w:val="30"/>
    <w:qFormat/>
    <w:rsid w:val="00B6620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1d">
    <w:name w:val="Выделенная цитата Знак1"/>
    <w:basedOn w:val="a0"/>
    <w:link w:val="a9"/>
    <w:uiPriority w:val="30"/>
    <w:rsid w:val="00B66209"/>
    <w:rPr>
      <w:i/>
      <w:iCs/>
      <w:color w:val="4472C4" w:themeColor="accent1"/>
    </w:rPr>
  </w:style>
  <w:style w:type="character" w:styleId="ae">
    <w:name w:val="Intense Reference"/>
    <w:basedOn w:val="a0"/>
    <w:uiPriority w:val="32"/>
    <w:qFormat/>
    <w:rsid w:val="00B66209"/>
    <w:rPr>
      <w:b/>
      <w:bCs/>
      <w:smallCaps/>
      <w:color w:val="4472C4" w:themeColor="accent1"/>
      <w:spacing w:val="5"/>
    </w:rPr>
  </w:style>
  <w:style w:type="character" w:styleId="af">
    <w:name w:val="Hyperlink"/>
    <w:basedOn w:val="a0"/>
    <w:uiPriority w:val="99"/>
    <w:semiHidden/>
    <w:unhideWhenUsed/>
    <w:rsid w:val="00B662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enshub.com/ru/learn-git-and-github/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figma.com/design/H5JqGUAtieg18wNfsf02Fr/INDIVID_DEKSTOP?node-id=22-5347&amp;t=MIGiNx4Rq3ehKqwd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ithub.com/TheTwingoPlays/Individual2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1934</Words>
  <Characters>11027</Characters>
  <Application>Microsoft Office Word</Application>
  <DocSecurity>0</DocSecurity>
  <Lines>91</Lines>
  <Paragraphs>25</Paragraphs>
  <ScaleCrop>false</ScaleCrop>
  <Company/>
  <LinksUpToDate>false</LinksUpToDate>
  <CharactersWithSpaces>12936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Мырза</dc:creator>
  <cp:keywords/>
  <dc:description/>
  <cp:lastModifiedBy>Ангелина Мырза</cp:lastModifiedBy>
  <cp:revision>1</cp:revision>
  <dcterms:created xsi:type="dcterms:W3CDTF">2025-12-07T20:54:00Z</dcterms:created>
  <dcterms:modified xsi:type="dcterms:W3CDTF">2025-12-07T20:55:00Z</dcterms:modified>
</cp:coreProperties>
</file>