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B10E2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E34FFC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E34FFC" w:rsidP="00E34F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acias 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de drenagem 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>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10E2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F41D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is</w:t>
            </w:r>
            <w:r w:rsidR="00230C22" w:rsidRPr="00F41D59">
              <w:rPr>
                <w:rFonts w:ascii="Arial" w:hAnsi="Arial" w:cs="Arial"/>
                <w:sz w:val="18"/>
                <w:szCs w:val="17"/>
              </w:rPr>
              <w:t>/costeiras</w:t>
            </w:r>
            <w:r w:rsidRPr="00F41D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F41D59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F41D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F41D59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F41D59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F41D59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F41D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>)</w:t>
            </w:r>
            <w:r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F41D59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F41D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F41D59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F41D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41D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F41D59" w:rsidRPr="00F41D59">
              <w:rPr>
                <w:rFonts w:ascii="Arial" w:hAnsi="Arial" w:cs="Arial"/>
                <w:sz w:val="18"/>
                <w:szCs w:val="17"/>
              </w:rPr>
              <w:t>2</w:t>
            </w:r>
            <w:r w:rsidRPr="00F41D59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F41D59" w:rsidRDefault="00DE00AE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Processos: inundação, alagamento e assoreamento</w:t>
            </w:r>
            <w:r w:rsidR="001A3D87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F41D59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F41D59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41D59">
              <w:rPr>
                <w:rFonts w:ascii="Arial" w:hAnsi="Arial" w:cs="Arial"/>
                <w:sz w:val="18"/>
                <w:szCs w:val="17"/>
              </w:rPr>
              <w:t>os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F41D59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F41D59">
              <w:rPr>
                <w:rFonts w:ascii="Arial" w:hAnsi="Arial" w:cs="Arial"/>
                <w:sz w:val="18"/>
                <w:szCs w:val="17"/>
              </w:rPr>
              <w:t>sinuoso; e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B10E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11,0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7,2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1C03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4,1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9,8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10E2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F41D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Relevo:</w:t>
            </w:r>
            <w:r w:rsidR="00977592">
              <w:rPr>
                <w:rFonts w:ascii="Arial" w:hAnsi="Arial" w:cs="Arial"/>
                <w:sz w:val="18"/>
                <w:szCs w:val="17"/>
              </w:rPr>
              <w:t xml:space="preserve"> planícies </w:t>
            </w:r>
            <w:r w:rsidR="009C229D">
              <w:rPr>
                <w:rFonts w:ascii="Arial" w:hAnsi="Arial" w:cs="Arial"/>
                <w:sz w:val="18"/>
                <w:szCs w:val="17"/>
              </w:rPr>
              <w:t>aluviais restritas</w:t>
            </w:r>
            <w:bookmarkStart w:id="0" w:name="_GoBack"/>
            <w:bookmarkEnd w:id="0"/>
            <w:r w:rsidR="00977592">
              <w:rPr>
                <w:rFonts w:ascii="Arial" w:hAnsi="Arial" w:cs="Arial"/>
                <w:sz w:val="18"/>
                <w:szCs w:val="17"/>
              </w:rPr>
              <w:t xml:space="preserve">, </w:t>
            </w:r>
            <w:r w:rsidRPr="00F41D59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is</w:t>
            </w:r>
            <w:r w:rsidR="00230C22" w:rsidRPr="00F41D59">
              <w:rPr>
                <w:rFonts w:ascii="Arial" w:hAnsi="Arial" w:cs="Arial"/>
                <w:sz w:val="18"/>
                <w:szCs w:val="17"/>
              </w:rPr>
              <w:t>/marinhos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F41D59">
              <w:rPr>
                <w:rFonts w:ascii="Arial" w:hAnsi="Arial" w:cs="Arial"/>
                <w:sz w:val="18"/>
                <w:szCs w:val="17"/>
              </w:rPr>
              <w:t>/ou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F41D59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F41D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>)</w:t>
            </w:r>
            <w:r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F41D59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F41D59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41D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F41D59" w:rsidRPr="00F41D59">
              <w:rPr>
                <w:rFonts w:ascii="Arial" w:hAnsi="Arial" w:cs="Arial"/>
                <w:sz w:val="18"/>
                <w:szCs w:val="17"/>
              </w:rPr>
              <w:t>2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F41D59" w:rsidRPr="00F41D59">
              <w:rPr>
                <w:rFonts w:ascii="Arial" w:hAnsi="Arial" w:cs="Arial"/>
                <w:sz w:val="18"/>
                <w:szCs w:val="17"/>
              </w:rPr>
              <w:t>4</w:t>
            </w:r>
            <w:r w:rsidRPr="00F41D59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F41D59" w:rsidRDefault="00DE00AE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Processos: inundação, alagamento e assoreamento</w:t>
            </w:r>
            <w:r w:rsidR="001A3D87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F41D59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41D59">
              <w:rPr>
                <w:rFonts w:ascii="Arial" w:hAnsi="Arial" w:cs="Arial"/>
                <w:sz w:val="18"/>
                <w:szCs w:val="17"/>
              </w:rPr>
              <w:t>os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F41D59">
              <w:rPr>
                <w:rFonts w:ascii="Arial" w:hAnsi="Arial" w:cs="Arial"/>
                <w:sz w:val="18"/>
                <w:szCs w:val="17"/>
              </w:rPr>
              <w:t>a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retilíneo; e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10,6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6,9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C94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5,9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14,1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B10E2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F41D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is</w:t>
            </w:r>
            <w:r w:rsidR="00230C22" w:rsidRPr="00F41D59">
              <w:rPr>
                <w:rFonts w:ascii="Arial" w:hAnsi="Arial" w:cs="Arial"/>
                <w:sz w:val="18"/>
                <w:szCs w:val="17"/>
              </w:rPr>
              <w:t>/marinhos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F41D59">
              <w:rPr>
                <w:rFonts w:ascii="Arial" w:hAnsi="Arial" w:cs="Arial"/>
                <w:sz w:val="18"/>
                <w:szCs w:val="17"/>
              </w:rPr>
              <w:t>/ou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F41D59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F41D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41D59">
              <w:rPr>
                <w:rFonts w:ascii="Arial" w:hAnsi="Arial" w:cs="Arial"/>
                <w:sz w:val="18"/>
                <w:szCs w:val="17"/>
              </w:rPr>
              <w:t>)</w:t>
            </w:r>
            <w:r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F41D59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F41D59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silto-arenoso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>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F41D59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F41D59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F41D59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41D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F41D59" w:rsidRPr="00F41D59">
              <w:rPr>
                <w:rFonts w:ascii="Arial" w:hAnsi="Arial" w:cs="Arial"/>
                <w:sz w:val="18"/>
                <w:szCs w:val="17"/>
              </w:rPr>
              <w:t>4</w:t>
            </w:r>
            <w:r w:rsidRPr="00F41D59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F41D59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F41D59">
              <w:rPr>
                <w:rFonts w:ascii="Arial" w:hAnsi="Arial" w:cs="Arial"/>
                <w:sz w:val="18"/>
                <w:szCs w:val="17"/>
              </w:rPr>
              <w:t>inundação</w:t>
            </w:r>
            <w:r w:rsidR="00DE00AE" w:rsidRPr="00F41D59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F41D59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F41D59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F41D59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F41D59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F41D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41D59">
              <w:rPr>
                <w:rFonts w:ascii="Arial" w:hAnsi="Arial" w:cs="Arial"/>
                <w:sz w:val="18"/>
                <w:szCs w:val="17"/>
              </w:rPr>
              <w:t>os</w:t>
            </w:r>
            <w:r w:rsidRPr="00F41D59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F41D59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F41D59">
              <w:rPr>
                <w:rFonts w:ascii="Arial" w:hAnsi="Arial" w:cs="Arial"/>
                <w:sz w:val="18"/>
                <w:szCs w:val="17"/>
              </w:rPr>
              <w:t>retilíneo; e</w:t>
            </w:r>
          </w:p>
          <w:p w:rsidR="0082447D" w:rsidRPr="00F41D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41D59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12,1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F567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7,9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8,6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F41D59" w:rsidRDefault="00F41D59" w:rsidP="007B64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D59">
              <w:rPr>
                <w:rFonts w:ascii="Arial" w:hAnsi="Arial" w:cs="Arial"/>
                <w:sz w:val="16"/>
                <w:szCs w:val="16"/>
              </w:rPr>
              <w:t>20,6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 xml:space="preserve">(*) Porcentagem em relação à área </w:t>
      </w:r>
      <w:r w:rsidR="00230C22">
        <w:rPr>
          <w:rFonts w:ascii="Arial" w:hAnsi="Arial" w:cs="Arial"/>
          <w:sz w:val="16"/>
          <w:szCs w:val="16"/>
        </w:rPr>
        <w:t xml:space="preserve">emersa </w:t>
      </w:r>
      <w:r w:rsidRPr="00F919C6">
        <w:rPr>
          <w:rFonts w:ascii="Arial" w:hAnsi="Arial" w:cs="Arial"/>
          <w:sz w:val="16"/>
          <w:szCs w:val="16"/>
        </w:rPr>
        <w:t>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25E4B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A3D87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22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27A59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07AB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B6472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77592"/>
    <w:rsid w:val="00992072"/>
    <w:rsid w:val="009A10DA"/>
    <w:rsid w:val="009C229D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B0074"/>
    <w:rsid w:val="00AB68B6"/>
    <w:rsid w:val="00AD01E3"/>
    <w:rsid w:val="00AD01F3"/>
    <w:rsid w:val="00AD3385"/>
    <w:rsid w:val="00AD6AA3"/>
    <w:rsid w:val="00AD6FDC"/>
    <w:rsid w:val="00AE0C8D"/>
    <w:rsid w:val="00AF160F"/>
    <w:rsid w:val="00AF3C0E"/>
    <w:rsid w:val="00B033E1"/>
    <w:rsid w:val="00B035B6"/>
    <w:rsid w:val="00B10E2D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00AE"/>
    <w:rsid w:val="00DE2103"/>
    <w:rsid w:val="00DE5517"/>
    <w:rsid w:val="00DF1B19"/>
    <w:rsid w:val="00E14433"/>
    <w:rsid w:val="00E2193F"/>
    <w:rsid w:val="00E31728"/>
    <w:rsid w:val="00E34FFC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1D59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F860-4999-499E-819A-0D13F438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10</cp:revision>
  <cp:lastPrinted>2013-07-29T16:09:00Z</cp:lastPrinted>
  <dcterms:created xsi:type="dcterms:W3CDTF">2013-09-30T21:53:00Z</dcterms:created>
  <dcterms:modified xsi:type="dcterms:W3CDTF">2015-04-08T14:44:00Z</dcterms:modified>
</cp:coreProperties>
</file>