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3B6C" w:rsidRDefault="0044713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53B6C" w:rsidRDefault="0044713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53B6C" w:rsidRDefault="0044713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53B6C" w:rsidRDefault="00953B6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53B6C" w:rsidRDefault="004471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53B6C" w:rsidRDefault="004471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53B6C" w:rsidRDefault="004471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6228830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C672A" w:rsidRPr="009C672A">
        <w:rPr>
          <w:rFonts w:ascii="Castellar" w:eastAsia="Muli" w:hAnsi="Castellar" w:cs="Muli"/>
          <w:sz w:val="24"/>
          <w:szCs w:val="24"/>
        </w:rPr>
        <w:t>Java Script</w:t>
      </w:r>
    </w:p>
    <w:p w14:paraId="0000000C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53B6C" w:rsidRDefault="004471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53B6C" w:rsidRDefault="004471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53B6C" w:rsidRDefault="004471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F508AC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672A" w:rsidRPr="009C672A">
        <w:rPr>
          <w:rFonts w:ascii="Castellar" w:eastAsia="Muli" w:hAnsi="Castellar" w:cs="Muli"/>
          <w:sz w:val="24"/>
          <w:szCs w:val="24"/>
          <w:u w:val="single"/>
        </w:rPr>
        <w:t xml:space="preserve"> HTML</w:t>
      </w:r>
    </w:p>
    <w:p w14:paraId="00000015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A5A900A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94AA4B" w14:textId="14C09692" w:rsidR="009C672A" w:rsidRPr="009C672A" w:rsidRDefault="009C672A" w:rsidP="009C672A">
      <w:pPr>
        <w:pStyle w:val="ListParagraph"/>
        <w:numPr>
          <w:ilvl w:val="0"/>
          <w:numId w:val="4"/>
        </w:numPr>
        <w:spacing w:line="240" w:lineRule="auto"/>
        <w:rPr>
          <w:rFonts w:ascii="Castellar" w:eastAsia="Muli" w:hAnsi="Castellar" w:cs="Muli"/>
          <w:sz w:val="24"/>
          <w:szCs w:val="24"/>
        </w:rPr>
      </w:pPr>
      <w:r w:rsidRPr="009C672A">
        <w:rPr>
          <w:rFonts w:ascii="Castellar" w:hAnsi="Castellar" w:cs="Arial"/>
          <w:color w:val="202124"/>
          <w:shd w:val="clear" w:color="auto" w:fill="FFFFFF"/>
        </w:rPr>
        <w:t>The &lt;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div</w:t>
      </w:r>
      <w:r w:rsidRPr="009C672A">
        <w:rPr>
          <w:rFonts w:ascii="Castellar" w:hAnsi="Castellar" w:cs="Arial"/>
          <w:color w:val="202124"/>
          <w:shd w:val="clear" w:color="auto" w:fill="FFFFFF"/>
        </w:rPr>
        <w:t>&gt;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tag</w:t>
      </w:r>
      <w:r w:rsidRPr="009C672A">
        <w:rPr>
          <w:rFonts w:ascii="Castellar" w:hAnsi="Castellar" w:cs="Arial"/>
          <w:color w:val="202124"/>
          <w:shd w:val="clear" w:color="auto" w:fill="FFFFFF"/>
        </w:rPr>
        <w:t> is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used</w:t>
      </w:r>
      <w:r w:rsidRPr="009C672A">
        <w:rPr>
          <w:rFonts w:ascii="Castellar" w:hAnsi="Castellar" w:cs="Arial"/>
          <w:color w:val="202124"/>
          <w:shd w:val="clear" w:color="auto" w:fill="FFFFFF"/>
        </w:rPr>
        <w:t> as a container for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HTML</w:t>
      </w:r>
      <w:r w:rsidRPr="009C672A">
        <w:rPr>
          <w:rFonts w:ascii="Castellar" w:hAnsi="Castellar" w:cs="Arial"/>
          <w:color w:val="202124"/>
          <w:shd w:val="clear" w:color="auto" w:fill="FFFFFF"/>
        </w:rPr>
        <w:t> elements - which is then styled with CSS</w:t>
      </w:r>
    </w:p>
    <w:p w14:paraId="00000021" w14:textId="0FFB43C4" w:rsidR="00953B6C" w:rsidRPr="009C672A" w:rsidRDefault="009C672A" w:rsidP="009C672A">
      <w:pPr>
        <w:pStyle w:val="ListParagraph"/>
        <w:numPr>
          <w:ilvl w:val="0"/>
          <w:numId w:val="4"/>
        </w:numPr>
        <w:spacing w:line="240" w:lineRule="auto"/>
        <w:rPr>
          <w:rFonts w:ascii="Castellar" w:eastAsia="Muli" w:hAnsi="Castellar" w:cs="Muli"/>
          <w:sz w:val="24"/>
          <w:szCs w:val="24"/>
        </w:rPr>
      </w:pPr>
      <w:r w:rsidRPr="009C672A">
        <w:rPr>
          <w:rFonts w:ascii="Castellar" w:hAnsi="Castellar" w:cs="Arial"/>
          <w:color w:val="202124"/>
          <w:shd w:val="clear" w:color="auto" w:fill="FFFFFF"/>
        </w:rPr>
        <w:t>The &lt;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div</w:t>
      </w:r>
      <w:r w:rsidRPr="009C672A">
        <w:rPr>
          <w:rFonts w:ascii="Castellar" w:hAnsi="Castellar" w:cs="Arial"/>
          <w:color w:val="202124"/>
          <w:shd w:val="clear" w:color="auto" w:fill="FFFFFF"/>
        </w:rPr>
        <w:t>&gt;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tag</w:t>
      </w:r>
      <w:r w:rsidRPr="009C672A">
        <w:rPr>
          <w:rFonts w:ascii="Castellar" w:hAnsi="Castellar" w:cs="Arial"/>
          <w:color w:val="202124"/>
          <w:shd w:val="clear" w:color="auto" w:fill="FFFFFF"/>
        </w:rPr>
        <w:t> is easily styled by using the class or id attribute</w:t>
      </w:r>
      <w:r w:rsidRPr="009C672A">
        <w:rPr>
          <w:rFonts w:ascii="Castellar" w:hAnsi="Castellar"/>
          <w:color w:val="202124"/>
          <w:shd w:val="clear" w:color="auto" w:fill="FFFFFF"/>
        </w:rPr>
        <w:t>.</w:t>
      </w:r>
    </w:p>
    <w:p w14:paraId="330BB212" w14:textId="77777777" w:rsidR="009C672A" w:rsidRPr="009C672A" w:rsidRDefault="009C672A" w:rsidP="009C672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01E3949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2884D01" w14:textId="77777777" w:rsidR="009C672A" w:rsidRDefault="009C67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1D581BB" w14:textId="56DECFF4" w:rsidR="009C672A" w:rsidRPr="009C672A" w:rsidRDefault="009C672A">
      <w:pPr>
        <w:spacing w:line="240" w:lineRule="auto"/>
        <w:rPr>
          <w:rFonts w:ascii="Castellar" w:hAnsi="Castellar"/>
          <w:color w:val="202124"/>
          <w:shd w:val="clear" w:color="auto" w:fill="FFFFFF"/>
        </w:rPr>
      </w:pP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lastRenderedPageBreak/>
        <w:t>Relative</w:t>
      </w:r>
      <w:r w:rsidRPr="009C672A">
        <w:rPr>
          <w:rFonts w:ascii="Castellar" w:hAnsi="Castellar" w:cs="Arial"/>
          <w:color w:val="202124"/>
          <w:shd w:val="clear" w:color="auto" w:fill="FFFFFF"/>
        </w:rPr>
        <w:t> - the element is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positioned relative</w:t>
      </w:r>
      <w:r w:rsidRPr="009C672A">
        <w:rPr>
          <w:rFonts w:ascii="Castellar" w:hAnsi="Castellar" w:cs="Arial"/>
          <w:color w:val="202124"/>
          <w:shd w:val="clear" w:color="auto" w:fill="FFFFFF"/>
        </w:rPr>
        <w:t> to its normal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position</w:t>
      </w:r>
      <w:r w:rsidRPr="009C672A">
        <w:rPr>
          <w:rFonts w:ascii="Castellar" w:hAnsi="Castellar" w:cs="Arial"/>
          <w:color w:val="202124"/>
          <w:shd w:val="clear" w:color="auto" w:fill="FFFFFF"/>
        </w:rPr>
        <w:t>. </w:t>
      </w:r>
    </w:p>
    <w:p w14:paraId="3CDCA87F" w14:textId="77777777" w:rsidR="009C672A" w:rsidRPr="009C672A" w:rsidRDefault="009C672A">
      <w:pPr>
        <w:spacing w:line="240" w:lineRule="auto"/>
        <w:rPr>
          <w:rFonts w:ascii="Castellar" w:hAnsi="Castellar"/>
          <w:color w:val="202124"/>
          <w:shd w:val="clear" w:color="auto" w:fill="FFFFFF"/>
        </w:rPr>
      </w:pPr>
    </w:p>
    <w:p w14:paraId="00000028" w14:textId="3783CF60" w:rsidR="00953B6C" w:rsidRPr="009C672A" w:rsidRDefault="009C672A">
      <w:pPr>
        <w:spacing w:line="240" w:lineRule="auto"/>
        <w:rPr>
          <w:rFonts w:ascii="Castellar" w:eastAsia="Muli" w:hAnsi="Castellar" w:cs="Muli"/>
          <w:sz w:val="24"/>
          <w:szCs w:val="24"/>
          <w:u w:val="single"/>
        </w:rPr>
      </w:pP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Absolute</w:t>
      </w:r>
      <w:r w:rsidRPr="009C672A">
        <w:rPr>
          <w:rFonts w:ascii="Castellar" w:hAnsi="Castellar" w:cs="Arial"/>
          <w:color w:val="202124"/>
          <w:shd w:val="clear" w:color="auto" w:fill="FFFFFF"/>
        </w:rPr>
        <w:t> - the element is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positioned</w:t>
      </w:r>
      <w:r w:rsidRPr="009C672A">
        <w:rPr>
          <w:rFonts w:ascii="Castellar" w:hAnsi="Castellar" w:cs="Arial"/>
          <w:color w:val="202124"/>
          <w:shd w:val="clear" w:color="auto" w:fill="FFFFFF"/>
        </w:rPr>
        <w:t> absolutely to its first </w:t>
      </w:r>
      <w:r w:rsidRPr="009C672A">
        <w:rPr>
          <w:rFonts w:ascii="Castellar" w:hAnsi="Castellar" w:cs="Arial"/>
          <w:b/>
          <w:bCs/>
          <w:color w:val="202124"/>
          <w:shd w:val="clear" w:color="auto" w:fill="FFFFFF"/>
        </w:rPr>
        <w:t>positioned</w:t>
      </w:r>
      <w:r w:rsidRPr="009C672A">
        <w:rPr>
          <w:rFonts w:ascii="Castellar" w:hAnsi="Castellar" w:cs="Arial"/>
          <w:color w:val="202124"/>
          <w:shd w:val="clear" w:color="auto" w:fill="FFFFFF"/>
        </w:rPr>
        <w:t> parent</w:t>
      </w:r>
      <w:r w:rsidRPr="009C672A">
        <w:rPr>
          <w:rFonts w:ascii="Castellar" w:hAnsi="Castellar"/>
          <w:color w:val="202124"/>
          <w:shd w:val="clear" w:color="auto" w:fill="FFFFFF"/>
        </w:rPr>
        <w:t>.</w:t>
      </w:r>
    </w:p>
    <w:p w14:paraId="10927F20" w14:textId="77777777" w:rsidR="009C672A" w:rsidRPr="009C672A" w:rsidRDefault="009C67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A" w14:textId="247DDEF2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B" w14:textId="0BDEBA1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A95C577" w14:textId="5EC56083" w:rsidR="009C672A" w:rsidRDefault="009C67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5146C36" w14:textId="72530E99" w:rsidR="009C672A" w:rsidRPr="009C672A" w:rsidRDefault="009C672A">
      <w:pPr>
        <w:spacing w:line="240" w:lineRule="auto"/>
        <w:rPr>
          <w:rFonts w:ascii="Castellar" w:eastAsia="Muli" w:hAnsi="Castellar" w:cs="Muli"/>
          <w:sz w:val="24"/>
          <w:szCs w:val="24"/>
        </w:rPr>
      </w:pPr>
      <w:r w:rsidRPr="009C672A">
        <w:rPr>
          <w:rFonts w:ascii="Castellar" w:eastAsia="Muli" w:hAnsi="Castellar" w:cs="Muli"/>
          <w:sz w:val="24"/>
          <w:szCs w:val="24"/>
        </w:rPr>
        <w:t>Opacity can be used adjust the transparency of image.</w:t>
      </w:r>
    </w:p>
    <w:p w14:paraId="0000002F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8D9066" w:rsidR="00953B6C" w:rsidRPr="00E17AC4" w:rsidRDefault="0044713D">
      <w:pPr>
        <w:spacing w:line="240" w:lineRule="auto"/>
        <w:rPr>
          <w:rFonts w:ascii="Castellar" w:eastAsia="Muli" w:hAnsi="Castellar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AC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17AC4">
        <w:rPr>
          <w:rFonts w:ascii="Castellar" w:eastAsia="Muli" w:hAnsi="Castellar" w:cs="Muli"/>
          <w:sz w:val="24"/>
          <w:szCs w:val="24"/>
          <w:u w:val="single"/>
        </w:rPr>
        <w:t>Jsx (</w:t>
      </w:r>
      <w:r w:rsidR="00E17AC4">
        <w:rPr>
          <w:rFonts w:ascii="Arial Rounded MT Bold" w:eastAsia="Muli" w:hAnsi="Arial Rounded MT Bold" w:cs="Muli"/>
          <w:sz w:val="24"/>
          <w:szCs w:val="24"/>
          <w:u w:val="single"/>
        </w:rPr>
        <w:t>J</w:t>
      </w:r>
      <w:r w:rsidR="00E17AC4" w:rsidRPr="00E17AC4">
        <w:rPr>
          <w:rFonts w:ascii="Arial Rounded MT Bold" w:eastAsia="Muli" w:hAnsi="Arial Rounded MT Bold" w:cs="Muli"/>
          <w:sz w:val="24"/>
          <w:szCs w:val="24"/>
          <w:u w:val="single"/>
        </w:rPr>
        <w:t>avascriptXML</w:t>
      </w:r>
      <w:r w:rsidR="00E17AC4">
        <w:rPr>
          <w:rFonts w:ascii="Arial Rounded MT Bold" w:eastAsia="Muli" w:hAnsi="Arial Rounded MT Bold" w:cs="Muli"/>
          <w:sz w:val="24"/>
          <w:szCs w:val="24"/>
          <w:u w:val="single"/>
        </w:rPr>
        <w:t>)</w:t>
      </w:r>
    </w:p>
    <w:p w14:paraId="00000036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3BE98BFF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9" w14:textId="24253241" w:rsidR="00953B6C" w:rsidRDefault="0044713D">
      <w:pPr>
        <w:spacing w:line="240" w:lineRule="auto"/>
        <w:rPr>
          <w:rFonts w:ascii="Arial Rounded MT Bold" w:eastAsia="Muli" w:hAnsi="Arial Rounded MT Bold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AC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17AC4" w:rsidRPr="00E17AC4">
        <w:rPr>
          <w:rFonts w:ascii="Arial Rounded MT Bold" w:eastAsia="Muli" w:hAnsi="Arial Rounded MT Bold" w:cs="Muli"/>
          <w:sz w:val="24"/>
          <w:szCs w:val="24"/>
          <w:u w:val="single"/>
        </w:rPr>
        <w:t xml:space="preserve">Snack by </w:t>
      </w:r>
      <w:r w:rsidR="00E17AC4">
        <w:rPr>
          <w:rFonts w:ascii="Arial Rounded MT Bold" w:eastAsia="Muli" w:hAnsi="Arial Rounded MT Bold" w:cs="Muli"/>
          <w:sz w:val="24"/>
          <w:szCs w:val="24"/>
          <w:u w:val="single"/>
        </w:rPr>
        <w:t>EXPO.</w:t>
      </w:r>
    </w:p>
    <w:p w14:paraId="1392FE6E" w14:textId="09377CB5" w:rsidR="00E17AC4" w:rsidRDefault="00E17AC4">
      <w:pPr>
        <w:spacing w:line="240" w:lineRule="auto"/>
        <w:rPr>
          <w:rFonts w:ascii="Arial Rounded MT Bold" w:eastAsia="Muli" w:hAnsi="Arial Rounded MT Bold" w:cs="Muli"/>
          <w:sz w:val="24"/>
          <w:szCs w:val="24"/>
          <w:u w:val="single"/>
        </w:rPr>
      </w:pPr>
    </w:p>
    <w:p w14:paraId="30B7EED1" w14:textId="77777777" w:rsidR="00E17AC4" w:rsidRDefault="00E17A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0" w14:textId="1B519135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1" w14:textId="4E30ED82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61470D6" w14:textId="7F8184CF" w:rsidR="00B25EB7" w:rsidRDefault="00B25EB7" w:rsidP="00B25EB7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25EB7">
        <w:rPr>
          <w:rFonts w:ascii="Muli" w:eastAsia="Muli" w:hAnsi="Muli" w:cs="Muli"/>
          <w:sz w:val="24"/>
          <w:szCs w:val="24"/>
          <w:u w:val="single"/>
        </w:rPr>
        <w:t xml:space="preserve">Requirement :  </w:t>
      </w:r>
    </w:p>
    <w:p w14:paraId="26D0F6EE" w14:textId="399DDA82" w:rsidR="00B25EB7" w:rsidRDefault="00B25EB7" w:rsidP="00B25EB7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7D48317" w14:textId="3F28CB20" w:rsidR="00B25EB7" w:rsidRPr="00B25EB7" w:rsidRDefault="00B25EB7" w:rsidP="00B25EB7">
      <w:pPr>
        <w:pStyle w:val="ListParagraph"/>
        <w:numPr>
          <w:ilvl w:val="0"/>
          <w:numId w:val="6"/>
        </w:numPr>
        <w:spacing w:line="240" w:lineRule="auto"/>
        <w:rPr>
          <w:rFonts w:ascii="Bahnschrift SemiBold" w:eastAsia="Muli" w:hAnsi="Bahnschrift SemiBold" w:cs="Arabic Typesetting"/>
          <w:sz w:val="24"/>
          <w:szCs w:val="24"/>
        </w:rPr>
      </w:pPr>
      <w:r w:rsidRPr="00B25EB7">
        <w:rPr>
          <w:rFonts w:ascii="Bahnschrift SemiBold" w:eastAsia="Muli" w:hAnsi="Bahnschrift SemiBold" w:cs="Arabic Typesetting"/>
          <w:sz w:val="24"/>
          <w:szCs w:val="24"/>
        </w:rPr>
        <w:t>Have mobile.</w:t>
      </w:r>
    </w:p>
    <w:p w14:paraId="1B0557E1" w14:textId="75CD01D4" w:rsidR="00B25EB7" w:rsidRPr="00B25EB7" w:rsidRDefault="00B25EB7" w:rsidP="00B25EB7">
      <w:pPr>
        <w:pStyle w:val="ListParagraph"/>
        <w:numPr>
          <w:ilvl w:val="0"/>
          <w:numId w:val="6"/>
        </w:numPr>
        <w:spacing w:line="240" w:lineRule="auto"/>
        <w:rPr>
          <w:rFonts w:ascii="Bahnschrift SemiBold" w:eastAsia="Muli" w:hAnsi="Bahnschrift SemiBold" w:cs="Arabic Typesetting"/>
          <w:sz w:val="24"/>
          <w:szCs w:val="24"/>
        </w:rPr>
      </w:pPr>
      <w:r w:rsidRPr="00B25EB7">
        <w:rPr>
          <w:rFonts w:ascii="Bahnschrift SemiBold" w:eastAsia="Muli" w:hAnsi="Bahnschrift SemiBold" w:cs="Arabic Typesetting"/>
          <w:sz w:val="24"/>
          <w:szCs w:val="24"/>
        </w:rPr>
        <w:t>Have a working code.</w:t>
      </w:r>
    </w:p>
    <w:p w14:paraId="54CC1481" w14:textId="613122BB" w:rsidR="00B25EB7" w:rsidRPr="00B25EB7" w:rsidRDefault="00B25EB7" w:rsidP="00B25EB7">
      <w:pPr>
        <w:pStyle w:val="ListParagraph"/>
        <w:numPr>
          <w:ilvl w:val="0"/>
          <w:numId w:val="6"/>
        </w:numPr>
        <w:spacing w:line="240" w:lineRule="auto"/>
        <w:rPr>
          <w:rFonts w:ascii="Bahnschrift SemiBold" w:eastAsia="Muli" w:hAnsi="Bahnschrift SemiBold" w:cs="Arabic Typesetting"/>
          <w:sz w:val="24"/>
          <w:szCs w:val="24"/>
        </w:rPr>
      </w:pPr>
      <w:r w:rsidRPr="00B25EB7">
        <w:rPr>
          <w:rFonts w:ascii="Bahnschrift SemiBold" w:eastAsia="Muli" w:hAnsi="Bahnschrift SemiBold" w:cs="Arabic Typesetting"/>
          <w:sz w:val="24"/>
          <w:szCs w:val="24"/>
        </w:rPr>
        <w:t>Have the expo app downloaded.</w:t>
      </w:r>
    </w:p>
    <w:p w14:paraId="2C4A6296" w14:textId="77777777" w:rsidR="00B25EB7" w:rsidRDefault="00B25EB7">
      <w:pPr>
        <w:spacing w:line="240" w:lineRule="auto"/>
        <w:rPr>
          <w:rFonts w:ascii="Arial Black" w:eastAsia="Muli" w:hAnsi="Arial Black" w:cs="Muli"/>
          <w:sz w:val="24"/>
          <w:szCs w:val="24"/>
        </w:rPr>
      </w:pPr>
    </w:p>
    <w:p w14:paraId="5BDE344A" w14:textId="21A42F57" w:rsidR="00B25EB7" w:rsidRDefault="00B25EB7">
      <w:pPr>
        <w:spacing w:line="240" w:lineRule="auto"/>
        <w:rPr>
          <w:rFonts w:ascii="Arial Black" w:eastAsia="Muli" w:hAnsi="Arial Black" w:cs="Muli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Muli" w:hAnsi="Arial Black" w:cs="Muli"/>
          <w:sz w:val="24"/>
          <w:szCs w:val="24"/>
        </w:rPr>
        <w:t xml:space="preserve">Step – 1 : Open </w:t>
      </w:r>
      <w:hyperlink r:id="rId6" w:history="1">
        <w:r w:rsidRPr="00772810">
          <w:rPr>
            <w:rStyle w:val="Hyperlink"/>
            <w:rFonts w:ascii="Arial Black" w:eastAsia="Muli" w:hAnsi="Arial Black" w:cs="Mul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https://expo.io/snacks</w:t>
        </w:r>
      </w:hyperlink>
      <w:r>
        <w:rPr>
          <w:rFonts w:ascii="Arial Black" w:eastAsia="Muli" w:hAnsi="Arial Black" w:cs="Muli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lo</w:t>
      </w:r>
      <w:r w:rsidR="001E64FC">
        <w:rPr>
          <w:rFonts w:ascii="Arial Black" w:eastAsia="Muli" w:hAnsi="Arial Black" w:cs="Muli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gin.</w:t>
      </w:r>
    </w:p>
    <w:p w14:paraId="3386D96D" w14:textId="37E411A7" w:rsidR="001E64FC" w:rsidRDefault="001E64FC">
      <w:pPr>
        <w:spacing w:line="240" w:lineRule="auto"/>
        <w:rPr>
          <w:rFonts w:ascii="Arial Black" w:eastAsia="Muli" w:hAnsi="Arial Black" w:cs="Muli"/>
          <w:sz w:val="24"/>
          <w:szCs w:val="24"/>
        </w:rPr>
      </w:pPr>
      <w:r>
        <w:rPr>
          <w:rFonts w:ascii="Arial Black" w:eastAsia="Muli" w:hAnsi="Arial Black" w:cs="Muli"/>
          <w:sz w:val="24"/>
          <w:szCs w:val="24"/>
        </w:rPr>
        <w:t>Step – 2 : Open your code.</w:t>
      </w:r>
    </w:p>
    <w:p w14:paraId="7AAD74C1" w14:textId="4719051C" w:rsidR="001E64FC" w:rsidRDefault="001E64FC" w:rsidP="001E64FC">
      <w:pPr>
        <w:spacing w:line="240" w:lineRule="auto"/>
        <w:rPr>
          <w:rFonts w:ascii="Arial Black" w:eastAsia="Muli" w:hAnsi="Arial Black" w:cs="Mul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eastAsia="Muli" w:hAnsi="Arial Black" w:cs="Muli"/>
          <w:sz w:val="24"/>
          <w:szCs w:val="24"/>
        </w:rPr>
        <w:t>Step – 3 : When you are in your code , on the right corner of the screen , There</w:t>
      </w:r>
      <w:r>
        <w:rPr>
          <w:rFonts w:ascii="Arial Black" w:eastAsia="Muli" w:hAnsi="Arial Black" w:cs="Muli"/>
          <w:sz w:val="24"/>
          <w:szCs w:val="24"/>
        </w:rPr>
        <w:tab/>
        <w:t xml:space="preserve">       are 4 tabs press on android (or iphone if you are rich) and </w:t>
      </w:r>
      <w:r>
        <w:rPr>
          <w:rFonts w:ascii="Arial Black" w:eastAsia="Muli" w:hAnsi="Arial Black" w:cs="Muli"/>
          <w:sz w:val="24"/>
          <w:szCs w:val="24"/>
        </w:rPr>
        <w:tab/>
      </w:r>
      <w:r>
        <w:rPr>
          <w:rFonts w:ascii="Arial Black" w:eastAsia="Muli" w:hAnsi="Arial Black" w:cs="Muli"/>
          <w:sz w:val="24"/>
          <w:szCs w:val="24"/>
        </w:rPr>
        <w:tab/>
      </w:r>
      <w:r>
        <w:rPr>
          <w:rFonts w:ascii="Arial Black" w:eastAsia="Muli" w:hAnsi="Arial Black" w:cs="Muli"/>
          <w:sz w:val="24"/>
          <w:szCs w:val="24"/>
        </w:rPr>
        <w:tab/>
      </w:r>
      <w:r>
        <w:rPr>
          <w:rFonts w:ascii="Arial Black" w:eastAsia="Muli" w:hAnsi="Arial Black" w:cs="Muli"/>
          <w:sz w:val="24"/>
          <w:szCs w:val="24"/>
        </w:rPr>
        <w:tab/>
        <w:t xml:space="preserve">press </w:t>
      </w:r>
      <w:r w:rsidRPr="001E64FC">
        <w:rPr>
          <w:rFonts w:ascii="Arial Black" w:eastAsia="Muli" w:hAnsi="Arial Black" w:cs="Mul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Run on your Device</w:t>
      </w:r>
      <w:r>
        <w:rPr>
          <w:rFonts w:ascii="Arial Black" w:eastAsia="Muli" w:hAnsi="Arial Black" w:cs="Mul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7C5642B1" w14:textId="25E5F045" w:rsidR="001E64FC" w:rsidRDefault="001E64FC" w:rsidP="001E64FC">
      <w:pPr>
        <w:spacing w:line="240" w:lineRule="auto"/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– 4 : Scan the QR code or login in your phone and go to projects tab and </w:t>
      </w:r>
      <w:r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 the code.</w:t>
      </w:r>
    </w:p>
    <w:p w14:paraId="013F4C87" w14:textId="363FE0B0" w:rsidR="001E64FC" w:rsidRPr="001E64FC" w:rsidRDefault="001E64FC" w:rsidP="001E64FC">
      <w:pPr>
        <w:spacing w:line="240" w:lineRule="auto"/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Muli" w:hAnsi="Arial Black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– 5 : There is no step 5 cause you are already running it. Gohcta </w:t>
      </w:r>
    </w:p>
    <w:p w14:paraId="0000004A" w14:textId="40AD8DEF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Framework??</w:t>
      </w:r>
    </w:p>
    <w:p w14:paraId="0000004B" w14:textId="77777777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F" w14:textId="2D478DE1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4713D">
        <w:rPr>
          <w:rFonts w:ascii="Arial Black" w:eastAsia="Muli" w:hAnsi="Arial Black" w:cs="Muli"/>
          <w:sz w:val="24"/>
          <w:szCs w:val="24"/>
        </w:rPr>
        <w:t>Render is a function that prints a object in the output</w:t>
      </w:r>
      <w:r>
        <w:rPr>
          <w:rFonts w:ascii="Muli" w:eastAsia="Muli" w:hAnsi="Muli" w:cs="Muli"/>
          <w:sz w:val="24"/>
          <w:szCs w:val="24"/>
        </w:rPr>
        <w:t>.</w:t>
      </w:r>
    </w:p>
    <w:p w14:paraId="00000051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2D1AAF9B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4" w14:textId="650940A2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F016377" w14:textId="39742256" w:rsidR="0044713D" w:rsidRPr="0044713D" w:rsidRDefault="0044713D">
      <w:pPr>
        <w:spacing w:line="240" w:lineRule="auto"/>
        <w:rPr>
          <w:rFonts w:ascii="Arial Black" w:eastAsia="Muli" w:hAnsi="Arial Black" w:cs="Muli"/>
          <w:sz w:val="24"/>
          <w:szCs w:val="24"/>
          <w:u w:val="single"/>
        </w:rPr>
      </w:pPr>
      <w:r w:rsidRPr="0044713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A </w:t>
      </w:r>
      <w:r w:rsidRPr="0044713D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return</w:t>
      </w:r>
      <w:r w:rsidRPr="0044713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 statement ends the execution of a </w:t>
      </w:r>
      <w:r w:rsidRPr="0044713D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44713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, and </w:t>
      </w:r>
      <w:r w:rsidRPr="0044713D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returns</w:t>
      </w:r>
      <w:r w:rsidRPr="0044713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 control to the calling </w:t>
      </w:r>
      <w:r w:rsidRPr="0044713D">
        <w:rPr>
          <w:rFonts w:ascii="Arial Black" w:hAnsi="Arial Black" w:cs="Arial"/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44713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</w:t>
      </w:r>
    </w:p>
    <w:p w14:paraId="0000005A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578B2F43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D" w14:textId="11A0EFFD" w:rsidR="00953B6C" w:rsidRDefault="004471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6237DCC" w14:textId="34927A8E" w:rsidR="0044713D" w:rsidRDefault="0044713D" w:rsidP="0044713D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Button.</w:t>
      </w:r>
    </w:p>
    <w:p w14:paraId="727469D5" w14:textId="0EAD3112" w:rsidR="0044713D" w:rsidRDefault="0044713D" w:rsidP="0044713D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Text.</w:t>
      </w:r>
    </w:p>
    <w:p w14:paraId="2540460C" w14:textId="4835EADE" w:rsidR="0044713D" w:rsidRPr="0044713D" w:rsidRDefault="0044713D" w:rsidP="0044713D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Style.</w:t>
      </w:r>
    </w:p>
    <w:p w14:paraId="0000005E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53B6C" w:rsidRDefault="00953B6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53B6C" w:rsidSect="009C672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281"/>
    <w:multiLevelType w:val="hybridMultilevel"/>
    <w:tmpl w:val="7964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5BBB"/>
    <w:multiLevelType w:val="hybridMultilevel"/>
    <w:tmpl w:val="C5747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A393E"/>
    <w:multiLevelType w:val="multilevel"/>
    <w:tmpl w:val="78EEC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51985"/>
    <w:multiLevelType w:val="hybridMultilevel"/>
    <w:tmpl w:val="4E241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F688F"/>
    <w:multiLevelType w:val="hybridMultilevel"/>
    <w:tmpl w:val="EF58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54817"/>
    <w:multiLevelType w:val="multilevel"/>
    <w:tmpl w:val="D12A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9C15B9"/>
    <w:multiLevelType w:val="hybridMultilevel"/>
    <w:tmpl w:val="3140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6C"/>
    <w:rsid w:val="001E64FC"/>
    <w:rsid w:val="003B35F5"/>
    <w:rsid w:val="0044713D"/>
    <w:rsid w:val="00953B6C"/>
    <w:rsid w:val="009C672A"/>
    <w:rsid w:val="00B25EB7"/>
    <w:rsid w:val="00E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944E"/>
  <w15:docId w15:val="{E9846870-E4B9-4DBC-ACEC-56E2B0CF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C4"/>
  </w:style>
  <w:style w:type="paragraph" w:styleId="Heading1">
    <w:name w:val="heading 1"/>
    <w:basedOn w:val="Normal"/>
    <w:next w:val="Normal"/>
    <w:link w:val="Heading1Char"/>
    <w:uiPriority w:val="9"/>
    <w:qFormat/>
    <w:rsid w:val="00E17A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A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A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A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A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A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A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7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AC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A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AC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AC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AC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AC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AC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AC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AC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AC4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17AC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17AC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7AC4"/>
    <w:rPr>
      <w:b/>
      <w:bCs/>
    </w:rPr>
  </w:style>
  <w:style w:type="character" w:styleId="Emphasis">
    <w:name w:val="Emphasis"/>
    <w:basedOn w:val="DefaultParagraphFont"/>
    <w:uiPriority w:val="20"/>
    <w:qFormat/>
    <w:rsid w:val="00E17AC4"/>
    <w:rPr>
      <w:i/>
      <w:iCs/>
    </w:rPr>
  </w:style>
  <w:style w:type="paragraph" w:styleId="NoSpacing">
    <w:name w:val="No Spacing"/>
    <w:uiPriority w:val="1"/>
    <w:qFormat/>
    <w:rsid w:val="00E17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AC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7AC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A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AC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7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7A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7A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7AC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7AC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A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25E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snac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3B2C-8EEF-40E5-823E-013FF9B3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Eshaan kalyankumar</cp:lastModifiedBy>
  <cp:revision>4</cp:revision>
  <dcterms:created xsi:type="dcterms:W3CDTF">2021-01-27T20:23:00Z</dcterms:created>
  <dcterms:modified xsi:type="dcterms:W3CDTF">2021-01-27T21:04:00Z</dcterms:modified>
</cp:coreProperties>
</file>