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8645111"/>
        <w:docPartObj>
          <w:docPartGallery w:val="Cover Pages"/>
          <w:docPartUnique/>
        </w:docPartObj>
      </w:sdtPr>
      <w:sdtContent>
        <w:p w14:paraId="04B33885" w14:textId="2158D2C7" w:rsidR="00604B10" w:rsidRDefault="00604B10">
          <w:r>
            <w:rPr>
              <w:noProof/>
            </w:rPr>
            <mc:AlternateContent>
              <mc:Choice Requires="wpg">
                <w:drawing>
                  <wp:anchor distT="0" distB="0" distL="114300" distR="114300" simplePos="0" relativeHeight="251658243" behindDoc="0" locked="0" layoutInCell="1" allowOverlap="1" wp14:anchorId="6A8C02EE" wp14:editId="185962A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arto="http://schemas.microsoft.com/office/word/2006/arto">
                <w:pict>
                  <v:group id="Gruppe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3C0464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ec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1"/>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382A02EC" wp14:editId="3EBEED4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F362796" w14:textId="2E80526A" w:rsidR="00604B10" w:rsidRDefault="00604B10">
                                    <w:pPr>
                                      <w:pStyle w:val="NoSpacing"/>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04B10">
                                      <w:rPr>
                                        <w:color w:val="595959" w:themeColor="text1" w:themeTint="A6"/>
                                        <w:sz w:val="18"/>
                                        <w:szCs w:val="18"/>
                                        <w:lang w:val="de-DE"/>
                                      </w:rPr>
                                      <w:t>[E-Mail-Adresse]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82A02EC" id="_x0000_t202" coordsize="21600,21600" o:spt="202" path="m,l,21600r21600,l21600,xe">
                    <v:stroke joinstyle="miter"/>
                    <v:path gradientshapeok="t" o:connecttype="rect"/>
                  </v:shapetype>
                  <v:shape id="Textfeld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F362796" w14:textId="2E80526A" w:rsidR="00604B10" w:rsidRDefault="00604B10">
                              <w:pPr>
                                <w:pStyle w:val="KeinLeerraum"/>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163ACF">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04B10">
                                <w:rPr>
                                  <w:color w:val="595959" w:themeColor="text1" w:themeTint="A6"/>
                                  <w:sz w:val="18"/>
                                  <w:szCs w:val="18"/>
                                  <w:lang w:val="de-DE"/>
                                </w:rPr>
                                <w:t>[E-Mail-Adresse]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3DA28D72" wp14:editId="20192C8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6DDE2" w14:textId="77777777" w:rsidR="00604B10" w:rsidRDefault="00604B10">
                                <w:pPr>
                                  <w:pStyle w:val="NoSpacing"/>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Content>
                                  <w:p w14:paraId="06AB0A3C" w14:textId="77F520C4" w:rsidR="00604B10" w:rsidRDefault="00604B10">
                                    <w:pPr>
                                      <w:pStyle w:val="NoSpacing"/>
                                      <w:jc w:val="right"/>
                                      <w:rPr>
                                        <w:color w:val="595959" w:themeColor="text1" w:themeTint="A6"/>
                                        <w:sz w:val="20"/>
                                        <w:szCs w:val="20"/>
                                      </w:rPr>
                                    </w:pPr>
                                    <w:r>
                                      <w:rPr>
                                        <w:color w:val="595959" w:themeColor="text1" w:themeTint="A6"/>
                                        <w:sz w:val="20"/>
                                        <w:szCs w:val="20"/>
                                      </w:rPr>
                                      <w:t>Die ist die Umsetzung unseres Projektes nach IPERKA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DA28D72" id="Textfeld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1F6DDE2" w14:textId="77777777" w:rsidR="00604B10" w:rsidRDefault="00604B10">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06AB0A3C" w14:textId="77F520C4" w:rsidR="00604B10" w:rsidRDefault="00604B10">
                              <w:pPr>
                                <w:pStyle w:val="KeinLeerraum"/>
                                <w:jc w:val="right"/>
                                <w:rPr>
                                  <w:color w:val="595959" w:themeColor="text1" w:themeTint="A6"/>
                                  <w:sz w:val="20"/>
                                  <w:szCs w:val="20"/>
                                </w:rPr>
                              </w:pPr>
                              <w:r>
                                <w:rPr>
                                  <w:color w:val="595959" w:themeColor="text1" w:themeTint="A6"/>
                                  <w:sz w:val="20"/>
                                  <w:szCs w:val="20"/>
                                </w:rPr>
                                <w:t>Die ist die Umsetzung unseres Projektes nach IPERKA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0CDEFEB" wp14:editId="7779B8A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4818A" w14:textId="2A4B3E32" w:rsidR="00604B10" w:rsidRDefault="0000000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0CDEFEB" id="Textfeld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4B4818A" w14:textId="2A4B3E32" w:rsidR="00604B10" w:rsidRDefault="00163ACF">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v:textbox>
                    <w10:wrap type="square" anchorx="page" anchory="page"/>
                  </v:shape>
                </w:pict>
              </mc:Fallback>
            </mc:AlternateContent>
          </w:r>
        </w:p>
        <w:p w14:paraId="2DBAE928" w14:textId="00B39E17" w:rsidR="00604B10" w:rsidRDefault="00604B10">
          <w:r>
            <w:br w:type="page"/>
          </w:r>
        </w:p>
      </w:sdtContent>
    </w:sdt>
    <w:sdt>
      <w:sdtPr>
        <w:rPr>
          <w:rFonts w:asciiTheme="minorHAnsi" w:eastAsiaTheme="minorHAnsi" w:hAnsiTheme="minorHAnsi" w:cstheme="minorBidi"/>
          <w:color w:val="auto"/>
          <w:sz w:val="22"/>
          <w:szCs w:val="22"/>
          <w:lang w:val="de-DE" w:eastAsia="en-US"/>
        </w:rPr>
        <w:id w:val="421921072"/>
        <w:docPartObj>
          <w:docPartGallery w:val="Table of Contents"/>
          <w:docPartUnique/>
        </w:docPartObj>
      </w:sdtPr>
      <w:sdtEndPr>
        <w:rPr>
          <w:b/>
          <w:bCs/>
        </w:rPr>
      </w:sdtEndPr>
      <w:sdtContent>
        <w:p w14:paraId="2D4E9D7D" w14:textId="57DF152F" w:rsidR="003676F9" w:rsidRDefault="003676F9">
          <w:pPr>
            <w:pStyle w:val="TOCHeading"/>
          </w:pPr>
          <w:r>
            <w:rPr>
              <w:lang w:val="de-DE"/>
            </w:rPr>
            <w:t>Inhaltsverzeichnis</w:t>
          </w:r>
        </w:p>
        <w:p w14:paraId="29C1807A" w14:textId="3F1CA922" w:rsidR="007131D4" w:rsidRDefault="00BD28EB">
          <w:pPr>
            <w:pStyle w:val="TOC1"/>
            <w:tabs>
              <w:tab w:val="right" w:leader="dot" w:pos="9062"/>
            </w:tabs>
            <w:rPr>
              <w:rFonts w:eastAsiaTheme="minorEastAsia"/>
              <w:noProof/>
              <w:lang w:val="de-DE" w:eastAsia="ja-JP"/>
            </w:rPr>
          </w:pPr>
          <w:r>
            <w:fldChar w:fldCharType="begin"/>
          </w:r>
          <w:r>
            <w:instrText xml:space="preserve"> TOC \o "1-2" \h \z \u </w:instrText>
          </w:r>
          <w:r>
            <w:fldChar w:fldCharType="separate"/>
          </w:r>
          <w:hyperlink w:anchor="_Toc105666182" w:history="1">
            <w:r w:rsidR="007131D4" w:rsidRPr="00C756F0">
              <w:rPr>
                <w:rStyle w:val="Hyperlink"/>
                <w:noProof/>
              </w:rPr>
              <w:t>I Informieren</w:t>
            </w:r>
            <w:r w:rsidR="007131D4">
              <w:rPr>
                <w:noProof/>
                <w:webHidden/>
              </w:rPr>
              <w:tab/>
            </w:r>
            <w:r w:rsidR="007131D4">
              <w:rPr>
                <w:noProof/>
                <w:webHidden/>
              </w:rPr>
              <w:fldChar w:fldCharType="begin"/>
            </w:r>
            <w:r w:rsidR="007131D4">
              <w:rPr>
                <w:noProof/>
                <w:webHidden/>
              </w:rPr>
              <w:instrText xml:space="preserve"> PAGEREF _Toc105666182 \h </w:instrText>
            </w:r>
            <w:r w:rsidR="007131D4">
              <w:rPr>
                <w:noProof/>
                <w:webHidden/>
              </w:rPr>
            </w:r>
            <w:r w:rsidR="007131D4">
              <w:rPr>
                <w:noProof/>
                <w:webHidden/>
              </w:rPr>
              <w:fldChar w:fldCharType="separate"/>
            </w:r>
            <w:r w:rsidR="007131D4">
              <w:rPr>
                <w:noProof/>
                <w:webHidden/>
              </w:rPr>
              <w:t>2</w:t>
            </w:r>
            <w:r w:rsidR="007131D4">
              <w:rPr>
                <w:noProof/>
                <w:webHidden/>
              </w:rPr>
              <w:fldChar w:fldCharType="end"/>
            </w:r>
          </w:hyperlink>
        </w:p>
        <w:p w14:paraId="7F6A9D36" w14:textId="013670CA" w:rsidR="007131D4" w:rsidRDefault="00000000">
          <w:pPr>
            <w:pStyle w:val="TOC2"/>
            <w:tabs>
              <w:tab w:val="right" w:leader="dot" w:pos="9062"/>
            </w:tabs>
            <w:rPr>
              <w:rFonts w:eastAsiaTheme="minorEastAsia"/>
              <w:noProof/>
              <w:lang w:val="de-DE" w:eastAsia="ja-JP"/>
            </w:rPr>
          </w:pPr>
          <w:hyperlink w:anchor="_Toc105666183" w:history="1">
            <w:r w:rsidR="007131D4" w:rsidRPr="00C756F0">
              <w:rPr>
                <w:rStyle w:val="Hyperlink"/>
                <w:noProof/>
              </w:rPr>
              <w:t>Auftrag Klären:</w:t>
            </w:r>
            <w:r w:rsidR="007131D4">
              <w:rPr>
                <w:noProof/>
                <w:webHidden/>
              </w:rPr>
              <w:tab/>
            </w:r>
            <w:r w:rsidR="007131D4">
              <w:rPr>
                <w:noProof/>
                <w:webHidden/>
              </w:rPr>
              <w:fldChar w:fldCharType="begin"/>
            </w:r>
            <w:r w:rsidR="007131D4">
              <w:rPr>
                <w:noProof/>
                <w:webHidden/>
              </w:rPr>
              <w:instrText xml:space="preserve"> PAGEREF _Toc105666183 \h </w:instrText>
            </w:r>
            <w:r w:rsidR="007131D4">
              <w:rPr>
                <w:noProof/>
                <w:webHidden/>
              </w:rPr>
            </w:r>
            <w:r w:rsidR="007131D4">
              <w:rPr>
                <w:noProof/>
                <w:webHidden/>
              </w:rPr>
              <w:fldChar w:fldCharType="separate"/>
            </w:r>
            <w:r w:rsidR="007131D4">
              <w:rPr>
                <w:noProof/>
                <w:webHidden/>
              </w:rPr>
              <w:t>2</w:t>
            </w:r>
            <w:r w:rsidR="007131D4">
              <w:rPr>
                <w:noProof/>
                <w:webHidden/>
              </w:rPr>
              <w:fldChar w:fldCharType="end"/>
            </w:r>
          </w:hyperlink>
        </w:p>
        <w:p w14:paraId="381E191A" w14:textId="79532C46" w:rsidR="007131D4" w:rsidRDefault="00000000">
          <w:pPr>
            <w:pStyle w:val="TOC2"/>
            <w:tabs>
              <w:tab w:val="right" w:leader="dot" w:pos="9062"/>
            </w:tabs>
            <w:rPr>
              <w:rFonts w:eastAsiaTheme="minorEastAsia"/>
              <w:noProof/>
              <w:lang w:val="de-DE" w:eastAsia="ja-JP"/>
            </w:rPr>
          </w:pPr>
          <w:hyperlink w:anchor="_Toc105666184" w:history="1">
            <w:r w:rsidR="007131D4" w:rsidRPr="00C756F0">
              <w:rPr>
                <w:rStyle w:val="Hyperlink"/>
                <w:noProof/>
              </w:rPr>
              <w:t>Wer will von wem was?</w:t>
            </w:r>
            <w:r w:rsidR="007131D4">
              <w:rPr>
                <w:noProof/>
                <w:webHidden/>
              </w:rPr>
              <w:tab/>
            </w:r>
            <w:r w:rsidR="007131D4">
              <w:rPr>
                <w:noProof/>
                <w:webHidden/>
              </w:rPr>
              <w:fldChar w:fldCharType="begin"/>
            </w:r>
            <w:r w:rsidR="007131D4">
              <w:rPr>
                <w:noProof/>
                <w:webHidden/>
              </w:rPr>
              <w:instrText xml:space="preserve"> PAGEREF _Toc105666184 \h </w:instrText>
            </w:r>
            <w:r w:rsidR="007131D4">
              <w:rPr>
                <w:noProof/>
                <w:webHidden/>
              </w:rPr>
            </w:r>
            <w:r w:rsidR="007131D4">
              <w:rPr>
                <w:noProof/>
                <w:webHidden/>
              </w:rPr>
              <w:fldChar w:fldCharType="separate"/>
            </w:r>
            <w:r w:rsidR="007131D4">
              <w:rPr>
                <w:noProof/>
                <w:webHidden/>
              </w:rPr>
              <w:t>2</w:t>
            </w:r>
            <w:r w:rsidR="007131D4">
              <w:rPr>
                <w:noProof/>
                <w:webHidden/>
              </w:rPr>
              <w:fldChar w:fldCharType="end"/>
            </w:r>
          </w:hyperlink>
        </w:p>
        <w:p w14:paraId="75B5D747" w14:textId="6965C178" w:rsidR="007131D4" w:rsidRDefault="00000000">
          <w:pPr>
            <w:pStyle w:val="TOC2"/>
            <w:tabs>
              <w:tab w:val="right" w:leader="dot" w:pos="9062"/>
            </w:tabs>
            <w:rPr>
              <w:rFonts w:eastAsiaTheme="minorEastAsia"/>
              <w:noProof/>
              <w:lang w:val="de-DE" w:eastAsia="ja-JP"/>
            </w:rPr>
          </w:pPr>
          <w:hyperlink w:anchor="_Toc105666185" w:history="1">
            <w:r w:rsidR="007131D4" w:rsidRPr="00C756F0">
              <w:rPr>
                <w:rStyle w:val="Hyperlink"/>
                <w:noProof/>
              </w:rPr>
              <w:t>Wozu dient das Produkt?</w:t>
            </w:r>
            <w:r w:rsidR="007131D4">
              <w:rPr>
                <w:noProof/>
                <w:webHidden/>
              </w:rPr>
              <w:tab/>
            </w:r>
            <w:r w:rsidR="007131D4">
              <w:rPr>
                <w:noProof/>
                <w:webHidden/>
              </w:rPr>
              <w:fldChar w:fldCharType="begin"/>
            </w:r>
            <w:r w:rsidR="007131D4">
              <w:rPr>
                <w:noProof/>
                <w:webHidden/>
              </w:rPr>
              <w:instrText xml:space="preserve"> PAGEREF _Toc105666185 \h </w:instrText>
            </w:r>
            <w:r w:rsidR="007131D4">
              <w:rPr>
                <w:noProof/>
                <w:webHidden/>
              </w:rPr>
            </w:r>
            <w:r w:rsidR="007131D4">
              <w:rPr>
                <w:noProof/>
                <w:webHidden/>
              </w:rPr>
              <w:fldChar w:fldCharType="separate"/>
            </w:r>
            <w:r w:rsidR="007131D4">
              <w:rPr>
                <w:noProof/>
                <w:webHidden/>
              </w:rPr>
              <w:t>2</w:t>
            </w:r>
            <w:r w:rsidR="007131D4">
              <w:rPr>
                <w:noProof/>
                <w:webHidden/>
              </w:rPr>
              <w:fldChar w:fldCharType="end"/>
            </w:r>
          </w:hyperlink>
        </w:p>
        <w:p w14:paraId="5C10C104" w14:textId="42C1990D" w:rsidR="007131D4" w:rsidRDefault="00000000">
          <w:pPr>
            <w:pStyle w:val="TOC2"/>
            <w:tabs>
              <w:tab w:val="right" w:leader="dot" w:pos="9062"/>
            </w:tabs>
            <w:rPr>
              <w:rFonts w:eastAsiaTheme="minorEastAsia"/>
              <w:noProof/>
              <w:lang w:val="de-DE" w:eastAsia="ja-JP"/>
            </w:rPr>
          </w:pPr>
          <w:hyperlink w:anchor="_Toc105666186" w:history="1">
            <w:r w:rsidR="007131D4" w:rsidRPr="00C756F0">
              <w:rPr>
                <w:rStyle w:val="Hyperlink"/>
                <w:noProof/>
              </w:rPr>
              <w:t>Wie muss das Spiel am Ende sein, welche Kriterien muss es erfüllen?</w:t>
            </w:r>
            <w:r w:rsidR="007131D4">
              <w:rPr>
                <w:noProof/>
                <w:webHidden/>
              </w:rPr>
              <w:tab/>
            </w:r>
            <w:r w:rsidR="007131D4">
              <w:rPr>
                <w:noProof/>
                <w:webHidden/>
              </w:rPr>
              <w:fldChar w:fldCharType="begin"/>
            </w:r>
            <w:r w:rsidR="007131D4">
              <w:rPr>
                <w:noProof/>
                <w:webHidden/>
              </w:rPr>
              <w:instrText xml:space="preserve"> PAGEREF _Toc105666186 \h </w:instrText>
            </w:r>
            <w:r w:rsidR="007131D4">
              <w:rPr>
                <w:noProof/>
                <w:webHidden/>
              </w:rPr>
            </w:r>
            <w:r w:rsidR="007131D4">
              <w:rPr>
                <w:noProof/>
                <w:webHidden/>
              </w:rPr>
              <w:fldChar w:fldCharType="separate"/>
            </w:r>
            <w:r w:rsidR="007131D4">
              <w:rPr>
                <w:noProof/>
                <w:webHidden/>
              </w:rPr>
              <w:t>2</w:t>
            </w:r>
            <w:r w:rsidR="007131D4">
              <w:rPr>
                <w:noProof/>
                <w:webHidden/>
              </w:rPr>
              <w:fldChar w:fldCharType="end"/>
            </w:r>
          </w:hyperlink>
        </w:p>
        <w:p w14:paraId="3BFC9AA7" w14:textId="37EB6EF1" w:rsidR="003676F9" w:rsidRDefault="00BD28EB">
          <w:r>
            <w:fldChar w:fldCharType="end"/>
          </w:r>
        </w:p>
      </w:sdtContent>
    </w:sdt>
    <w:p w14:paraId="3C3D495F" w14:textId="77777777" w:rsidR="003676F9" w:rsidRDefault="003676F9"/>
    <w:p w14:paraId="0BAB8EA3" w14:textId="4F8BAB73" w:rsidR="003676F9" w:rsidRDefault="003676F9">
      <w:pPr>
        <w:rPr>
          <w:rFonts w:asciiTheme="majorHAnsi" w:eastAsiaTheme="majorEastAsia" w:hAnsiTheme="majorHAnsi" w:cstheme="majorBidi"/>
          <w:color w:val="2F5496" w:themeColor="accent1" w:themeShade="BF"/>
          <w:sz w:val="32"/>
          <w:szCs w:val="32"/>
        </w:rPr>
      </w:pPr>
      <w:r>
        <w:br w:type="page"/>
      </w:r>
    </w:p>
    <w:p w14:paraId="486E21C8" w14:textId="5FA9AF00" w:rsidR="00E701CA" w:rsidRPr="00894840" w:rsidRDefault="00E701CA" w:rsidP="00E701CA">
      <w:pPr>
        <w:pStyle w:val="Heading1"/>
      </w:pPr>
      <w:bookmarkStart w:id="0" w:name="_Toc1090960063"/>
      <w:bookmarkStart w:id="1" w:name="_Toc105666182"/>
      <w:r>
        <w:lastRenderedPageBreak/>
        <w:t>I Informieren</w:t>
      </w:r>
      <w:bookmarkEnd w:id="0"/>
      <w:bookmarkEnd w:id="1"/>
    </w:p>
    <w:p w14:paraId="4412CB99" w14:textId="77777777" w:rsidR="00E701CA" w:rsidRDefault="00E701CA" w:rsidP="003676F9">
      <w:pPr>
        <w:pStyle w:val="Heading2"/>
      </w:pPr>
      <w:bookmarkStart w:id="2" w:name="_Toc465274826"/>
      <w:bookmarkStart w:id="3" w:name="_Toc105666183"/>
      <w:r>
        <w:t>Auftrag Klären:</w:t>
      </w:r>
      <w:bookmarkEnd w:id="2"/>
      <w:bookmarkEnd w:id="3"/>
    </w:p>
    <w:p w14:paraId="20199389" w14:textId="77777777" w:rsidR="00E701CA" w:rsidRDefault="00E701CA" w:rsidP="00E701CA">
      <w:r>
        <w:t xml:space="preserve">Der Auftrag ist im Modul 431 nach IPERKA ein Projekt umzusetzen. Wir haben uns für das Erstellen eines Videospiels mit Hilfe von Unity und C# entschieden. Nun gilt es noch nach IPERKA zu planen, bevor wir mit der Realisierung des Projekts starten können. Unsere Spiel Idee bestand darin ein Spiel zu erstellen im Genre Tycoon mit Spiel Elementen aus </w:t>
      </w:r>
      <w:r w:rsidRPr="00894840">
        <w:t xml:space="preserve">The </w:t>
      </w:r>
      <w:proofErr w:type="spellStart"/>
      <w:r w:rsidRPr="00894840">
        <w:t>Escapists</w:t>
      </w:r>
      <w:proofErr w:type="spellEnd"/>
      <w:r>
        <w:t xml:space="preserve"> und </w:t>
      </w:r>
      <w:proofErr w:type="spellStart"/>
      <w:r>
        <w:t>Drugdeal</w:t>
      </w:r>
      <w:proofErr w:type="spellEnd"/>
      <w:r>
        <w:t xml:space="preserve"> Simulator</w:t>
      </w:r>
    </w:p>
    <w:p w14:paraId="103DB847" w14:textId="77777777" w:rsidR="00E701CA" w:rsidRDefault="00E701CA" w:rsidP="003676F9">
      <w:pPr>
        <w:pStyle w:val="Heading2"/>
      </w:pPr>
      <w:bookmarkStart w:id="4" w:name="_Toc260969126"/>
      <w:bookmarkStart w:id="5" w:name="_Toc105666184"/>
      <w:r>
        <w:t>Wer will von wem was?</w:t>
      </w:r>
      <w:bookmarkEnd w:id="4"/>
      <w:bookmarkEnd w:id="5"/>
    </w:p>
    <w:p w14:paraId="2AD3368A" w14:textId="77777777" w:rsidR="00E701CA" w:rsidRDefault="00E701CA" w:rsidP="003676F9">
      <w:pPr>
        <w:pStyle w:val="Heading3"/>
      </w:pPr>
      <w:bookmarkStart w:id="6" w:name="_Toc1260026823"/>
      <w:r>
        <w:t>Auftraggeber</w:t>
      </w:r>
      <w:bookmarkEnd w:id="6"/>
    </w:p>
    <w:p w14:paraId="03E00F33" w14:textId="38C7F80A" w:rsidR="00E701CA" w:rsidRDefault="00E701CA" w:rsidP="00E701CA">
      <w:pPr>
        <w:ind w:left="708"/>
      </w:pPr>
      <w:r>
        <w:t xml:space="preserve">Wir wollen mit keinen Kosten </w:t>
      </w:r>
      <w:r w:rsidR="00A328B5">
        <w:t>ein spielbarer spassmachender Tycoon-</w:t>
      </w:r>
      <w:r>
        <w:t xml:space="preserve">mässiges </w:t>
      </w:r>
      <w:proofErr w:type="spellStart"/>
      <w:r>
        <w:t>Grower</w:t>
      </w:r>
      <w:proofErr w:type="spellEnd"/>
      <w:r>
        <w:t xml:space="preserve"> game erstellen, mit Daily Tasks und Upgrades, es kommen eventuell noch Cops und eine </w:t>
      </w:r>
      <w:r w:rsidRPr="001F12EF">
        <w:t>Alarmbereitschaft</w:t>
      </w:r>
      <w:r>
        <w:t xml:space="preserve"> Punktesystem bei verbotenen Items kreieren.</w:t>
      </w:r>
    </w:p>
    <w:p w14:paraId="45B3BA72" w14:textId="77777777" w:rsidR="00E701CA" w:rsidRPr="00D26CA0" w:rsidRDefault="00E701CA" w:rsidP="00E701CA">
      <w:pPr>
        <w:ind w:firstLine="708"/>
      </w:pPr>
      <w:r>
        <w:t>Dabei werden wir uns wen möglich an den Zeitplan halten mit den Meilensteinen.</w:t>
      </w:r>
    </w:p>
    <w:p w14:paraId="1B04739E" w14:textId="77777777" w:rsidR="00E701CA" w:rsidRDefault="00E701CA" w:rsidP="003676F9">
      <w:pPr>
        <w:pStyle w:val="Heading3"/>
      </w:pPr>
      <w:bookmarkStart w:id="7" w:name="_Toc1720526745"/>
      <w:r>
        <w:t>Projektteam</w:t>
      </w:r>
      <w:bookmarkEnd w:id="7"/>
    </w:p>
    <w:p w14:paraId="14D443D3" w14:textId="77777777" w:rsidR="00E701CA" w:rsidRDefault="00E701CA" w:rsidP="00E701CA">
      <w:pPr>
        <w:ind w:left="708"/>
      </w:pPr>
      <w:r>
        <w:t xml:space="preserve">Herr Rothen erwartet von Herrn Rodrigues, dass er sich Mühe gibt und auch bereit ist Zeit zu investieren, genauso wie Herr Rodrigues, dass gleiche von Herrn Rothen erwartet. </w:t>
      </w:r>
    </w:p>
    <w:p w14:paraId="2E3ABDCF" w14:textId="77777777" w:rsidR="00E701CA" w:rsidRDefault="00E701CA" w:rsidP="00E701CA">
      <w:pPr>
        <w:ind w:left="708"/>
      </w:pPr>
      <w:r>
        <w:t>Wir werden damit wir die Übersicht des Projektes nicht verlieren nach IPERKA arbeiten. Dazu kommt noch, dass wir beide ein separates Arbeitsjournal führen.</w:t>
      </w:r>
    </w:p>
    <w:p w14:paraId="1E9084F8" w14:textId="77777777" w:rsidR="00E701CA" w:rsidRDefault="00E701CA" w:rsidP="003676F9">
      <w:pPr>
        <w:pStyle w:val="Heading3"/>
      </w:pPr>
      <w:bookmarkStart w:id="8" w:name="_Toc12007943"/>
      <w:r>
        <w:t>Projektleitung</w:t>
      </w:r>
      <w:bookmarkEnd w:id="8"/>
    </w:p>
    <w:p w14:paraId="2949DE9C" w14:textId="77777777" w:rsidR="00E701CA" w:rsidRDefault="00E701CA" w:rsidP="00E701CA">
      <w:r>
        <w:t>Wir sind beide auf dem gleichen Niveau der Arbeitskompetenz.</w:t>
      </w:r>
    </w:p>
    <w:p w14:paraId="11EDC936" w14:textId="77777777" w:rsidR="00E701CA" w:rsidRDefault="00E701CA" w:rsidP="00E701CA">
      <w:r>
        <w:t>Für die Klare Übersicht arbeiten wir nach IPERKA.</w:t>
      </w:r>
    </w:p>
    <w:p w14:paraId="6A4CDB7B" w14:textId="77777777" w:rsidR="00E701CA" w:rsidRDefault="00E701CA" w:rsidP="003676F9">
      <w:pPr>
        <w:pStyle w:val="Heading2"/>
      </w:pPr>
      <w:bookmarkStart w:id="9" w:name="_Toc21724913"/>
      <w:bookmarkStart w:id="10" w:name="_Toc105666185"/>
      <w:r>
        <w:t>Wozu dient das Produkt?</w:t>
      </w:r>
      <w:bookmarkEnd w:id="9"/>
      <w:bookmarkEnd w:id="10"/>
    </w:p>
    <w:p w14:paraId="357C8719" w14:textId="5103B0DA" w:rsidR="00E701CA" w:rsidRDefault="00CE13F4" w:rsidP="00E701CA">
      <w:r>
        <w:t xml:space="preserve">Das Produkt dient zur Bewältigung </w:t>
      </w:r>
      <w:r w:rsidR="00A328B5">
        <w:t>des Moduls</w:t>
      </w:r>
      <w:r>
        <w:t xml:space="preserve"> 431.</w:t>
      </w:r>
    </w:p>
    <w:p w14:paraId="0557AAE5" w14:textId="607E33B3" w:rsidR="00E701CA" w:rsidRDefault="00E701CA" w:rsidP="003676F9">
      <w:pPr>
        <w:pStyle w:val="Heading2"/>
      </w:pPr>
      <w:bookmarkStart w:id="11" w:name="_Toc1774208317"/>
      <w:bookmarkStart w:id="12" w:name="_Toc105666186"/>
      <w:r>
        <w:t xml:space="preserve">Wie muss das Spiel am </w:t>
      </w:r>
      <w:r w:rsidR="00A328B5">
        <w:t>Ende</w:t>
      </w:r>
      <w:r>
        <w:t xml:space="preserve"> sein, welche Kriterien muss es erfüllen?</w:t>
      </w:r>
      <w:bookmarkEnd w:id="11"/>
      <w:bookmarkEnd w:id="12"/>
    </w:p>
    <w:p w14:paraId="0F43BA62" w14:textId="4C87E58C" w:rsidR="00E701CA" w:rsidRDefault="00CE13F4" w:rsidP="00E701CA">
      <w:r>
        <w:t xml:space="preserve">Es muss ein </w:t>
      </w:r>
      <w:r w:rsidR="00E701CA" w:rsidRPr="002F42DB">
        <w:t>Tycoon</w:t>
      </w:r>
      <w:r>
        <w:t xml:space="preserve"> sein</w:t>
      </w:r>
      <w:r w:rsidR="00E701CA" w:rsidRPr="002F42DB">
        <w:t>,</w:t>
      </w:r>
      <w:r>
        <w:t xml:space="preserve"> es </w:t>
      </w:r>
      <w:r w:rsidR="00A328B5">
        <w:t>muss auf</w:t>
      </w:r>
      <w:r w:rsidR="00E701CA" w:rsidRPr="002F42DB">
        <w:t xml:space="preserve"> B</w:t>
      </w:r>
      <w:r w:rsidR="00E701CA">
        <w:t>ugs</w:t>
      </w:r>
      <w:r>
        <w:t xml:space="preserve"> </w:t>
      </w:r>
      <w:r w:rsidRPr="002F42DB">
        <w:t xml:space="preserve">getestet </w:t>
      </w:r>
      <w:r w:rsidR="00A328B5">
        <w:t>sein, es</w:t>
      </w:r>
      <w:r>
        <w:t xml:space="preserve"> muss </w:t>
      </w:r>
      <w:r w:rsidR="00E701CA">
        <w:t>Spielbar</w:t>
      </w:r>
      <w:r>
        <w:t xml:space="preserve"> sein und</w:t>
      </w:r>
      <w:r w:rsidR="00E701CA">
        <w:t xml:space="preserve"> Spass machen</w:t>
      </w:r>
      <w:r>
        <w:t>.</w:t>
      </w:r>
    </w:p>
    <w:p w14:paraId="5705AE2E" w14:textId="3C54B5E9" w:rsidR="00126281" w:rsidRDefault="00126281" w:rsidP="003676F9">
      <w:pPr>
        <w:pStyle w:val="Heading3"/>
      </w:pPr>
      <w:bookmarkStart w:id="13" w:name="_Toc425008520"/>
      <w:r>
        <w:t>Um was soll es im Spiel gehen.</w:t>
      </w:r>
      <w:bookmarkEnd w:id="13"/>
    </w:p>
    <w:p w14:paraId="18D3718E" w14:textId="4BB7F0DF" w:rsidR="00126281" w:rsidRPr="00126281" w:rsidRDefault="00126281" w:rsidP="00126281">
      <w:r>
        <w:t xml:space="preserve">Es gibt den Player also du. Er ist ein Schüller, welcher </w:t>
      </w:r>
      <w:r w:rsidR="00A328B5">
        <w:t>allein</w:t>
      </w:r>
      <w:r>
        <w:t xml:space="preserve"> </w:t>
      </w:r>
      <w:r w:rsidR="009531CD">
        <w:t>zuhause</w:t>
      </w:r>
      <w:r>
        <w:t xml:space="preserve"> lebt und der in die Schule gehen muss, wen er zu spät kommt muss er nachsitzen. Er muss täglich </w:t>
      </w:r>
      <w:r w:rsidR="009531CD">
        <w:t>arbeiten,</w:t>
      </w:r>
      <w:r>
        <w:t xml:space="preserve"> um Geld zu verdienen. Zu dem Häng sein Leben von einer Sonnenblume ab. Er kann spezielle Pflanzen anbauen, welche </w:t>
      </w:r>
      <w:r w:rsidR="009531CD">
        <w:t>Ihm Verbessrungen geben, solange die Pflanze lebt. Zu dem kann er Weed anbauen um sich sein Taschengeld zu erhöhen, allerdings kommt mit Weed auch eine Gewisse Gefahr da es Cops gibt.</w:t>
      </w:r>
    </w:p>
    <w:p w14:paraId="3EE40307" w14:textId="2762DD4E" w:rsidR="00CE13F4" w:rsidRDefault="00CE13F4" w:rsidP="003676F9">
      <w:pPr>
        <w:pStyle w:val="Heading3"/>
      </w:pPr>
      <w:bookmarkStart w:id="14" w:name="_Toc1671352992"/>
      <w:r>
        <w:t>Welche</w:t>
      </w:r>
      <w:r w:rsidR="004350EA">
        <w:t xml:space="preserve"> Ortschaften soll das Spiel haben?</w:t>
      </w:r>
      <w:bookmarkEnd w:id="14"/>
    </w:p>
    <w:p w14:paraId="724E5B63" w14:textId="4881DCFC" w:rsidR="002E4C7E" w:rsidRDefault="004350EA">
      <w:r>
        <w:t>Das Zuhause des Players, ein Gefängnis, die Schule, den Flower Shop und die Dealer ecke mit dem Dealer</w:t>
      </w:r>
      <w:r w:rsidR="00965360">
        <w:t>.</w:t>
      </w:r>
    </w:p>
    <w:p w14:paraId="39079021" w14:textId="7E06578E" w:rsidR="00965360" w:rsidRDefault="00965360" w:rsidP="003676F9">
      <w:pPr>
        <w:pStyle w:val="Heading3"/>
      </w:pPr>
      <w:bookmarkStart w:id="15" w:name="_Toc1518881614"/>
      <w:r>
        <w:t>Was wird im Flower Shop verkauft?</w:t>
      </w:r>
      <w:bookmarkEnd w:id="15"/>
    </w:p>
    <w:p w14:paraId="5459E88F" w14:textId="6D80A891" w:rsidR="00965360" w:rsidRDefault="00965360" w:rsidP="00965360">
      <w:r>
        <w:t>Man kann neue Töpfe kaufen, Erde Kaufen</w:t>
      </w:r>
      <w:r w:rsidR="000E17B2">
        <w:t xml:space="preserve"> und Dünger.</w:t>
      </w:r>
    </w:p>
    <w:p w14:paraId="37BB6CD9" w14:textId="55A7FF1A" w:rsidR="000E17B2" w:rsidRDefault="000E17B2" w:rsidP="003676F9">
      <w:pPr>
        <w:pStyle w:val="Heading3"/>
      </w:pPr>
      <w:bookmarkStart w:id="16" w:name="_Toc2010765553"/>
      <w:r>
        <w:t>Was wird beim Dealer gekauft/verkauft?</w:t>
      </w:r>
      <w:bookmarkEnd w:id="16"/>
    </w:p>
    <w:p w14:paraId="28F269B4" w14:textId="602D7A41" w:rsidR="000E17B2" w:rsidRPr="000E17B2" w:rsidRDefault="000E17B2" w:rsidP="000E17B2">
      <w:r>
        <w:t xml:space="preserve">Der Dealer kauft dir dein Weed ab. Er verkauft illegale Booster </w:t>
      </w:r>
      <w:r w:rsidR="00A328B5">
        <w:t>Pflanzen,</w:t>
      </w:r>
      <w:r>
        <w:t xml:space="preserve"> welche dir Vorteile geben.</w:t>
      </w:r>
    </w:p>
    <w:p w14:paraId="45F3EC0A" w14:textId="275C7021" w:rsidR="004350EA" w:rsidRDefault="004350EA" w:rsidP="003676F9">
      <w:pPr>
        <w:pStyle w:val="Heading3"/>
      </w:pPr>
      <w:bookmarkStart w:id="17" w:name="_Toc1744560070"/>
      <w:r>
        <w:t xml:space="preserve">Soll das </w:t>
      </w:r>
      <w:r w:rsidR="00A328B5">
        <w:t>Spiel</w:t>
      </w:r>
      <w:r>
        <w:t xml:space="preserve"> nach einer Zeit schwieriger werden?</w:t>
      </w:r>
      <w:bookmarkEnd w:id="17"/>
    </w:p>
    <w:p w14:paraId="2BC3ADA9" w14:textId="0D83A632" w:rsidR="009531CD" w:rsidRDefault="009531CD" w:rsidP="009531CD">
      <w:r>
        <w:t>Ja</w:t>
      </w:r>
    </w:p>
    <w:p w14:paraId="7D1FFBAE" w14:textId="0CE9F335" w:rsidR="009531CD" w:rsidRDefault="009531CD" w:rsidP="003676F9">
      <w:pPr>
        <w:pStyle w:val="Heading3"/>
      </w:pPr>
      <w:bookmarkStart w:id="18" w:name="_Toc1176154973"/>
      <w:r>
        <w:lastRenderedPageBreak/>
        <w:t>Wie soll das Spiel mit der Zeit schwieriger werden?</w:t>
      </w:r>
      <w:bookmarkEnd w:id="18"/>
    </w:p>
    <w:p w14:paraId="0623DE52" w14:textId="177D496C" w:rsidR="009531CD" w:rsidRDefault="00413401" w:rsidP="009531CD">
      <w:r>
        <w:t xml:space="preserve">Es gibt </w:t>
      </w:r>
      <w:r w:rsidR="00A328B5">
        <w:t>Mini-Games</w:t>
      </w:r>
      <w:r>
        <w:t xml:space="preserve"> in der Schule, welche stehts schwieriger werden. Die </w:t>
      </w:r>
      <w:r w:rsidR="00A328B5">
        <w:t>Mini-Games</w:t>
      </w:r>
      <w:r>
        <w:t xml:space="preserve"> der Jobs </w:t>
      </w:r>
      <w:r w:rsidR="00A328B5">
        <w:t>welches Geld</w:t>
      </w:r>
      <w:r>
        <w:t xml:space="preserve"> geben werden auch stehts schwieriger.</w:t>
      </w:r>
    </w:p>
    <w:p w14:paraId="398DA8A2" w14:textId="638A6F19" w:rsidR="00413401" w:rsidRDefault="00413401" w:rsidP="003676F9">
      <w:pPr>
        <w:pStyle w:val="Heading3"/>
      </w:pPr>
      <w:bookmarkStart w:id="19" w:name="_Toc104846936"/>
      <w:r>
        <w:t>Welche Pflanzen wird es geben?</w:t>
      </w:r>
      <w:bookmarkEnd w:id="19"/>
    </w:p>
    <w:p w14:paraId="109EA5C6" w14:textId="2A844562" w:rsidR="0011265B" w:rsidRDefault="00413401" w:rsidP="00413401">
      <w:r>
        <w:t xml:space="preserve">Die Sonnenblume, welche dein Leben darstellt. </w:t>
      </w:r>
      <w:r w:rsidR="00A328B5">
        <w:t>Weed,</w:t>
      </w:r>
      <w:r>
        <w:t xml:space="preserve"> welches man Verkaufen kann beim Dealer vor der Schule steht. Es gibt noch </w:t>
      </w:r>
      <w:r w:rsidR="00386928">
        <w:t>Booster Blumen, welche nach Drogen benannt werden.</w:t>
      </w:r>
    </w:p>
    <w:p w14:paraId="4A26E1A6" w14:textId="57A073D6" w:rsidR="00965360" w:rsidRDefault="00965360" w:rsidP="003676F9">
      <w:pPr>
        <w:pStyle w:val="Heading3"/>
      </w:pPr>
      <w:bookmarkStart w:id="20" w:name="_Toc249264803"/>
      <w:r>
        <w:t>Welche Pflanzen Mechaniken soll es geben?</w:t>
      </w:r>
      <w:bookmarkEnd w:id="20"/>
    </w:p>
    <w:p w14:paraId="4188C038" w14:textId="1FCA3C53" w:rsidR="00965360" w:rsidRPr="00965360" w:rsidRDefault="00965360" w:rsidP="00965360">
      <w:r>
        <w:t xml:space="preserve">Mann soll in der Lage sein die Pflanzen zu giessen, damit diese nicht abstirbt und Ihnen Dünger geben können, um </w:t>
      </w:r>
      <w:r w:rsidR="0011265B">
        <w:t>das Wachstum</w:t>
      </w:r>
      <w:r>
        <w:t xml:space="preserve"> zu verschnellern.</w:t>
      </w:r>
      <w:r w:rsidR="0011265B">
        <w:t xml:space="preserve"> Die Pflanzen überleben 3 Tage, ohne gegossen zu werden.</w:t>
      </w:r>
    </w:p>
    <w:p w14:paraId="65F64D89" w14:textId="1C34F2C7" w:rsidR="00386928" w:rsidRDefault="00386928" w:rsidP="003676F9">
      <w:pPr>
        <w:pStyle w:val="Heading3"/>
      </w:pPr>
      <w:bookmarkStart w:id="21" w:name="_Toc922740250"/>
      <w:r>
        <w:t>Wie funktionieren die Jobs?</w:t>
      </w:r>
      <w:bookmarkEnd w:id="21"/>
    </w:p>
    <w:p w14:paraId="36528F64" w14:textId="5A029DFD" w:rsidR="00386928" w:rsidRPr="00386928" w:rsidRDefault="00386928" w:rsidP="00386928">
      <w:r>
        <w:t xml:space="preserve">Man hat jeden Tag eine gewisse Anzahl an Zügen (Tasks), welche man beim </w:t>
      </w:r>
      <w:r w:rsidR="00A328B5">
        <w:t>Betreten</w:t>
      </w:r>
      <w:r>
        <w:t xml:space="preserve"> eines Ladens</w:t>
      </w:r>
      <w:r w:rsidR="00996BFA">
        <w:t>,</w:t>
      </w:r>
      <w:r>
        <w:t xml:space="preserve">, in der Schule für jedes Minispiel, welches man verliert, beim Dealer beim </w:t>
      </w:r>
      <w:r w:rsidR="00A328B5">
        <w:t>Einkaufen</w:t>
      </w:r>
      <w:r>
        <w:t xml:space="preserve"> und bei den Jobs</w:t>
      </w:r>
      <w:r w:rsidR="00996BFA">
        <w:t xml:space="preserve"> ein Task aufbraucht</w:t>
      </w:r>
    </w:p>
    <w:p w14:paraId="1EF60598" w14:textId="00641E98" w:rsidR="00386928" w:rsidRDefault="00996BFA" w:rsidP="00386928">
      <w:r>
        <w:t>Jobs</w:t>
      </w:r>
      <w:r w:rsidR="00386928">
        <w:t xml:space="preserve"> werden von Tag zu Tag schneller. Geben aber immer gleich viel Geld.</w:t>
      </w:r>
    </w:p>
    <w:p w14:paraId="102B8B37" w14:textId="0C014647" w:rsidR="00386928" w:rsidRDefault="00386928" w:rsidP="00386928">
      <w:r>
        <w:t xml:space="preserve">Die </w:t>
      </w:r>
      <w:r w:rsidR="00996BFA">
        <w:t>Mini</w:t>
      </w:r>
      <w:r w:rsidR="00A328B5">
        <w:t>-G</w:t>
      </w:r>
      <w:r w:rsidR="00996BFA">
        <w:t>ames</w:t>
      </w:r>
      <w:r>
        <w:t xml:space="preserve"> in der Schule werden ebenfalls immer schneller, geben aber kein Geld.</w:t>
      </w:r>
    </w:p>
    <w:p w14:paraId="718BF186" w14:textId="1412FCCF" w:rsidR="00965360" w:rsidRDefault="00965360" w:rsidP="003676F9">
      <w:pPr>
        <w:pStyle w:val="Heading3"/>
      </w:pPr>
      <w:bookmarkStart w:id="22" w:name="_Toc114568748"/>
      <w:r>
        <w:t>Was sollen die Tasks noch beeinflussen?</w:t>
      </w:r>
      <w:bookmarkEnd w:id="22"/>
    </w:p>
    <w:p w14:paraId="61398565" w14:textId="079DA421" w:rsidR="00965360" w:rsidRDefault="00965360" w:rsidP="00386928">
      <w:r>
        <w:t>Sie sollen den Tagnachtzyklus beeinflussen, den Pflanzenwachstum und die Giess Mechanik der Pflanzen.</w:t>
      </w:r>
    </w:p>
    <w:p w14:paraId="6562E4FD" w14:textId="761D560A" w:rsidR="00996BFA" w:rsidRDefault="00996BFA" w:rsidP="003676F9">
      <w:pPr>
        <w:pStyle w:val="Heading3"/>
      </w:pPr>
      <w:bookmarkStart w:id="23" w:name="_Toc2041192331"/>
      <w:r>
        <w:t>Was soll im Startbildschirm sein?</w:t>
      </w:r>
      <w:bookmarkEnd w:id="23"/>
    </w:p>
    <w:p w14:paraId="5E7AAF26" w14:textId="632DB351" w:rsidR="00996BFA" w:rsidRDefault="00996BFA" w:rsidP="00996BFA">
      <w:r>
        <w:t xml:space="preserve">Es soll eine Mapp sein auf welcher man mit dem Spieler auf die Knöpfe laufen kann und diese dann auswählen. Es soll ein Optionsknopf geben, ein New Game Knopf, ein </w:t>
      </w:r>
      <w:proofErr w:type="spellStart"/>
      <w:r>
        <w:t>Le</w:t>
      </w:r>
      <w:r w:rsidR="00965360">
        <w:t>a</w:t>
      </w:r>
      <w:r>
        <w:t>derboard</w:t>
      </w:r>
      <w:proofErr w:type="spellEnd"/>
      <w:r>
        <w:t xml:space="preserve"> und Kredits geben</w:t>
      </w:r>
    </w:p>
    <w:p w14:paraId="6B451EDD" w14:textId="6B5C8132" w:rsidR="00965360" w:rsidRDefault="000E17B2" w:rsidP="003676F9">
      <w:pPr>
        <w:pStyle w:val="Heading3"/>
      </w:pPr>
      <w:bookmarkStart w:id="24" w:name="_Toc890467120"/>
      <w:r>
        <w:t>Welchen Einfluss sollen Cops haben?</w:t>
      </w:r>
      <w:bookmarkEnd w:id="24"/>
    </w:p>
    <w:p w14:paraId="56D558BE" w14:textId="68581C86" w:rsidR="000E17B2" w:rsidRDefault="000E17B2" w:rsidP="000E17B2">
      <w:r>
        <w:t xml:space="preserve">In erster Linie sollen Sie als Abschreckung dienen. Falls du versuchst mit Weed in die Schule zu gehen und es mit einer 80% Chance bemerkt wird, kriegst du eine Hausdurchsuchen bei welcher man in den Knast für 3 Tage kommt, falls man Weed bei dir </w:t>
      </w:r>
      <w:r w:rsidR="0011265B">
        <w:t>zuhause findet</w:t>
      </w:r>
      <w:r>
        <w:t>.</w:t>
      </w:r>
    </w:p>
    <w:p w14:paraId="174B3306" w14:textId="1533B6F6" w:rsidR="0011265B" w:rsidRDefault="0011265B" w:rsidP="003676F9">
      <w:pPr>
        <w:pStyle w:val="Heading3"/>
      </w:pPr>
      <w:bookmarkStart w:id="25" w:name="_Toc507480394"/>
      <w:r>
        <w:t>Für wen ist das Produkt?</w:t>
      </w:r>
      <w:bookmarkEnd w:id="25"/>
    </w:p>
    <w:p w14:paraId="7BFEBB6D" w14:textId="0272ACF3" w:rsidR="0011265B" w:rsidRDefault="0011265B" w:rsidP="0011265B">
      <w:pPr>
        <w:tabs>
          <w:tab w:val="left" w:pos="1290"/>
        </w:tabs>
      </w:pPr>
      <w:r>
        <w:t xml:space="preserve">Das Produkt dient als </w:t>
      </w:r>
      <w:r w:rsidR="00A328B5">
        <w:t>Aufgabe</w:t>
      </w:r>
      <w:r>
        <w:t xml:space="preserve"> für das Modul 431 nach IPERKA ein Projekt umsetzten. </w:t>
      </w:r>
    </w:p>
    <w:p w14:paraId="1D849103" w14:textId="26A179F5" w:rsidR="00697703" w:rsidRDefault="00697703" w:rsidP="003676F9">
      <w:pPr>
        <w:pStyle w:val="Heading3"/>
      </w:pPr>
      <w:bookmarkStart w:id="26" w:name="_Toc1431698677"/>
      <w:r>
        <w:t>Bis wann soll es beendet sein?</w:t>
      </w:r>
      <w:bookmarkEnd w:id="26"/>
    </w:p>
    <w:p w14:paraId="1BD0767C" w14:textId="113FC35E" w:rsidR="00697703" w:rsidRDefault="00697703" w:rsidP="0011265B">
      <w:pPr>
        <w:tabs>
          <w:tab w:val="left" w:pos="1290"/>
        </w:tabs>
      </w:pPr>
      <w:r>
        <w:t>Es soll am 07.07.2022 fertig sein.</w:t>
      </w:r>
    </w:p>
    <w:p w14:paraId="5636B0A8" w14:textId="7E7E012D" w:rsidR="00697703" w:rsidRDefault="00697703" w:rsidP="003676F9">
      <w:pPr>
        <w:pStyle w:val="Heading3"/>
      </w:pPr>
      <w:bookmarkStart w:id="27" w:name="_Toc448308934"/>
      <w:r>
        <w:t>Wie fiel darf es kosten?</w:t>
      </w:r>
      <w:bookmarkEnd w:id="27"/>
    </w:p>
    <w:p w14:paraId="430026DD" w14:textId="59D2C70C" w:rsidR="00697703" w:rsidRDefault="00697703" w:rsidP="0011265B">
      <w:pPr>
        <w:tabs>
          <w:tab w:val="left" w:pos="1290"/>
        </w:tabs>
      </w:pPr>
      <w:r>
        <w:t>Es darf nichts kosten, nur Zeit</w:t>
      </w:r>
    </w:p>
    <w:p w14:paraId="062B0356" w14:textId="3B2BA3E7" w:rsidR="008A092D" w:rsidRDefault="008A092D">
      <w:r>
        <w:br w:type="page"/>
      </w:r>
    </w:p>
    <w:p w14:paraId="143BAE76" w14:textId="762B613E" w:rsidR="008A092D" w:rsidRDefault="008A092D"/>
    <w:p w14:paraId="3C5A55A2" w14:textId="3EB44A49" w:rsidR="008A092D" w:rsidRDefault="008A092D" w:rsidP="008A092D">
      <w:pPr>
        <w:pStyle w:val="Heading1"/>
      </w:pPr>
      <w:r>
        <w:t>E-Entscheiden</w:t>
      </w:r>
    </w:p>
    <w:p w14:paraId="2592B3EE" w14:textId="423DDE70" w:rsidR="008A092D" w:rsidRDefault="008A092D" w:rsidP="008A092D">
      <w:pPr>
        <w:pStyle w:val="Heading2"/>
      </w:pPr>
      <w:r>
        <w:t>Pro Contra Vergleichsliste</w:t>
      </w:r>
    </w:p>
    <w:p w14:paraId="5DC0489A" w14:textId="3A1950BE" w:rsidR="008A092D" w:rsidRDefault="00621EA4" w:rsidP="00621EA4">
      <w:pPr>
        <w:pStyle w:val="Heading3"/>
      </w:pPr>
      <w:r>
        <w:t>Was ist GitHub?</w:t>
      </w:r>
    </w:p>
    <w:p w14:paraId="68748D0A" w14:textId="52A4BCB3" w:rsidR="00621EA4" w:rsidRPr="00621EA4" w:rsidRDefault="00621EA4" w:rsidP="00621EA4">
      <w:r>
        <w:t>GitHub ist eine Daten Share Programm (Webseite).</w:t>
      </w:r>
    </w:p>
    <w:tbl>
      <w:tblPr>
        <w:tblStyle w:val="TableGrid"/>
        <w:tblW w:w="0" w:type="auto"/>
        <w:tblLook w:val="04A0" w:firstRow="1" w:lastRow="0" w:firstColumn="1" w:lastColumn="0" w:noHBand="0" w:noVBand="1"/>
      </w:tblPr>
      <w:tblGrid>
        <w:gridCol w:w="2731"/>
        <w:gridCol w:w="1702"/>
        <w:gridCol w:w="2559"/>
        <w:gridCol w:w="2070"/>
      </w:tblGrid>
      <w:tr w:rsidR="00741551" w:rsidRPr="008A092D" w14:paraId="21CD7EA2" w14:textId="726DB3B3" w:rsidTr="00741551">
        <w:tc>
          <w:tcPr>
            <w:tcW w:w="2731" w:type="dxa"/>
            <w:shd w:val="clear" w:color="auto" w:fill="92D050"/>
          </w:tcPr>
          <w:p w14:paraId="28AFB425" w14:textId="23AD5E07" w:rsidR="00741551" w:rsidRPr="008A092D" w:rsidRDefault="00741551" w:rsidP="008A092D">
            <w:pPr>
              <w:pStyle w:val="Heading3"/>
              <w:outlineLvl w:val="2"/>
              <w:rPr>
                <w:b/>
                <w:bCs/>
                <w:sz w:val="32"/>
                <w:szCs w:val="32"/>
              </w:rPr>
            </w:pPr>
            <w:r w:rsidRPr="008A092D">
              <w:rPr>
                <w:b/>
                <w:bCs/>
                <w:color w:val="FFFFFF" w:themeColor="background1"/>
                <w:sz w:val="32"/>
                <w:szCs w:val="32"/>
              </w:rPr>
              <w:t>Pro</w:t>
            </w:r>
            <w:r>
              <w:rPr>
                <w:b/>
                <w:bCs/>
                <w:color w:val="FFFFFF" w:themeColor="background1"/>
                <w:sz w:val="32"/>
                <w:szCs w:val="32"/>
              </w:rPr>
              <w:t xml:space="preserve"> GitHub</w:t>
            </w:r>
          </w:p>
        </w:tc>
        <w:tc>
          <w:tcPr>
            <w:tcW w:w="1702" w:type="dxa"/>
            <w:shd w:val="clear" w:color="auto" w:fill="70AD47" w:themeFill="accent6"/>
          </w:tcPr>
          <w:p w14:paraId="7F3E048B" w14:textId="77777777" w:rsidR="00741551" w:rsidRDefault="00741551" w:rsidP="008A092D">
            <w:pPr>
              <w:pStyle w:val="Heading3"/>
              <w:outlineLvl w:val="2"/>
              <w:rPr>
                <w:b/>
                <w:bCs/>
                <w:color w:val="FFFFFF" w:themeColor="background1"/>
                <w:sz w:val="32"/>
                <w:szCs w:val="32"/>
              </w:rPr>
            </w:pPr>
            <w:proofErr w:type="spellStart"/>
            <w:r>
              <w:rPr>
                <w:b/>
                <w:bCs/>
                <w:color w:val="FFFFFF" w:themeColor="background1"/>
                <w:sz w:val="32"/>
                <w:szCs w:val="32"/>
              </w:rPr>
              <w:t>Wi</w:t>
            </w:r>
            <w:proofErr w:type="spellEnd"/>
            <w:r>
              <w:rPr>
                <w:b/>
                <w:bCs/>
                <w:color w:val="FFFFFF" w:themeColor="background1"/>
                <w:sz w:val="32"/>
                <w:szCs w:val="32"/>
              </w:rPr>
              <w:t xml:space="preserve"> Punkte</w:t>
            </w:r>
          </w:p>
          <w:p w14:paraId="6F85728F" w14:textId="64750C6E" w:rsidR="00741551" w:rsidRPr="00741551" w:rsidRDefault="00741551" w:rsidP="00741551">
            <w:r w:rsidRPr="00741551">
              <w:rPr>
                <w:color w:val="FF0000"/>
              </w:rPr>
              <w:t>1-4</w:t>
            </w:r>
          </w:p>
        </w:tc>
        <w:tc>
          <w:tcPr>
            <w:tcW w:w="2559" w:type="dxa"/>
            <w:shd w:val="clear" w:color="auto" w:fill="FF0000"/>
          </w:tcPr>
          <w:p w14:paraId="779ECA8D" w14:textId="3838A101" w:rsidR="00741551" w:rsidRPr="008A092D" w:rsidRDefault="00741551" w:rsidP="008A092D">
            <w:pPr>
              <w:pStyle w:val="Heading3"/>
              <w:outlineLvl w:val="2"/>
              <w:rPr>
                <w:b/>
                <w:bCs/>
                <w:sz w:val="32"/>
                <w:szCs w:val="32"/>
              </w:rPr>
            </w:pPr>
            <w:r w:rsidRPr="008A092D">
              <w:rPr>
                <w:b/>
                <w:bCs/>
                <w:color w:val="FFFFFF" w:themeColor="background1"/>
                <w:sz w:val="32"/>
                <w:szCs w:val="32"/>
              </w:rPr>
              <w:t>Contra</w:t>
            </w:r>
            <w:r>
              <w:rPr>
                <w:b/>
                <w:bCs/>
                <w:color w:val="FFFFFF" w:themeColor="background1"/>
                <w:sz w:val="32"/>
                <w:szCs w:val="32"/>
              </w:rPr>
              <w:t xml:space="preserve"> GitHub</w:t>
            </w:r>
          </w:p>
        </w:tc>
        <w:tc>
          <w:tcPr>
            <w:tcW w:w="2070" w:type="dxa"/>
            <w:shd w:val="clear" w:color="auto" w:fill="FF0000"/>
          </w:tcPr>
          <w:p w14:paraId="1155A78E" w14:textId="77777777" w:rsidR="00741551" w:rsidRDefault="00741551" w:rsidP="008A092D">
            <w:pPr>
              <w:pStyle w:val="Heading3"/>
              <w:outlineLvl w:val="2"/>
              <w:rPr>
                <w:b/>
                <w:bCs/>
                <w:color w:val="FFFFFF" w:themeColor="background1"/>
                <w:sz w:val="32"/>
                <w:szCs w:val="32"/>
              </w:rPr>
            </w:pPr>
            <w:proofErr w:type="spellStart"/>
            <w:r>
              <w:rPr>
                <w:b/>
                <w:bCs/>
                <w:color w:val="FFFFFF" w:themeColor="background1"/>
                <w:sz w:val="32"/>
                <w:szCs w:val="32"/>
              </w:rPr>
              <w:t>Wi</w:t>
            </w:r>
            <w:proofErr w:type="spellEnd"/>
            <w:r>
              <w:rPr>
                <w:b/>
                <w:bCs/>
                <w:color w:val="FFFFFF" w:themeColor="background1"/>
                <w:sz w:val="32"/>
                <w:szCs w:val="32"/>
              </w:rPr>
              <w:t xml:space="preserve"> Punkte</w:t>
            </w:r>
          </w:p>
          <w:p w14:paraId="7593CA44" w14:textId="69DB5DA1" w:rsidR="00741551" w:rsidRPr="00741551" w:rsidRDefault="00741551" w:rsidP="00741551">
            <w:r w:rsidRPr="00741551">
              <w:rPr>
                <w:color w:val="70AD47" w:themeColor="accent6"/>
              </w:rPr>
              <w:t>1-4</w:t>
            </w:r>
          </w:p>
        </w:tc>
      </w:tr>
      <w:tr w:rsidR="00741551" w14:paraId="17E751A5" w14:textId="41C396CD" w:rsidTr="00741551">
        <w:tc>
          <w:tcPr>
            <w:tcW w:w="2731" w:type="dxa"/>
          </w:tcPr>
          <w:p w14:paraId="637FC69F" w14:textId="643396E8" w:rsidR="00741551" w:rsidRDefault="00741551" w:rsidP="008A092D">
            <w:r>
              <w:t>Leichtere Zusammenarbeit</w:t>
            </w:r>
          </w:p>
        </w:tc>
        <w:tc>
          <w:tcPr>
            <w:tcW w:w="1702" w:type="dxa"/>
          </w:tcPr>
          <w:p w14:paraId="35D0823B" w14:textId="600C0C2E" w:rsidR="00741551" w:rsidRDefault="00741551" w:rsidP="008A092D">
            <w:r>
              <w:t>3</w:t>
            </w:r>
          </w:p>
        </w:tc>
        <w:tc>
          <w:tcPr>
            <w:tcW w:w="2559" w:type="dxa"/>
          </w:tcPr>
          <w:p w14:paraId="37F39D53" w14:textId="6D88D7ED" w:rsidR="00741551" w:rsidRDefault="00741551" w:rsidP="008A092D">
            <w:r>
              <w:t>Jeder kann alles anschauen</w:t>
            </w:r>
          </w:p>
        </w:tc>
        <w:tc>
          <w:tcPr>
            <w:tcW w:w="2070" w:type="dxa"/>
          </w:tcPr>
          <w:p w14:paraId="077D194F" w14:textId="3F3538BB" w:rsidR="00741551" w:rsidRDefault="00741551" w:rsidP="008A092D">
            <w:r>
              <w:t>1</w:t>
            </w:r>
          </w:p>
        </w:tc>
      </w:tr>
      <w:tr w:rsidR="00741551" w14:paraId="1A84A6EA" w14:textId="65408F37" w:rsidTr="00741551">
        <w:tc>
          <w:tcPr>
            <w:tcW w:w="2731" w:type="dxa"/>
          </w:tcPr>
          <w:p w14:paraId="2033EE47" w14:textId="18B1C8E6" w:rsidR="00741551" w:rsidRDefault="00741551" w:rsidP="008A092D">
            <w:r>
              <w:t>Einfaches Code teilen</w:t>
            </w:r>
          </w:p>
        </w:tc>
        <w:tc>
          <w:tcPr>
            <w:tcW w:w="1702" w:type="dxa"/>
          </w:tcPr>
          <w:p w14:paraId="54FADBA0" w14:textId="493C35D3" w:rsidR="00741551" w:rsidRDefault="00741551" w:rsidP="008A092D">
            <w:r>
              <w:t>4</w:t>
            </w:r>
          </w:p>
        </w:tc>
        <w:tc>
          <w:tcPr>
            <w:tcW w:w="2559" w:type="dxa"/>
          </w:tcPr>
          <w:p w14:paraId="0348CA47" w14:textId="1B20D0E7" w:rsidR="00741551" w:rsidRDefault="00741551" w:rsidP="008A092D">
            <w:r>
              <w:t>Jeder kann alles Herunterladen</w:t>
            </w:r>
          </w:p>
        </w:tc>
        <w:tc>
          <w:tcPr>
            <w:tcW w:w="2070" w:type="dxa"/>
          </w:tcPr>
          <w:p w14:paraId="78C30E90" w14:textId="49C0678A" w:rsidR="00741551" w:rsidRDefault="00741551" w:rsidP="008A092D">
            <w:r>
              <w:t>1</w:t>
            </w:r>
          </w:p>
        </w:tc>
      </w:tr>
      <w:tr w:rsidR="00741551" w14:paraId="56CB78A4" w14:textId="6E12A57E" w:rsidTr="00741551">
        <w:tc>
          <w:tcPr>
            <w:tcW w:w="2731" w:type="dxa"/>
          </w:tcPr>
          <w:p w14:paraId="6E041D6C" w14:textId="7774D234" w:rsidR="00741551" w:rsidRDefault="00741551" w:rsidP="008A092D">
            <w:r>
              <w:t xml:space="preserve">Einfacher Dateien </w:t>
            </w:r>
            <w:proofErr w:type="spellStart"/>
            <w:r>
              <w:t>austausch</w:t>
            </w:r>
            <w:proofErr w:type="spellEnd"/>
          </w:p>
        </w:tc>
        <w:tc>
          <w:tcPr>
            <w:tcW w:w="1702" w:type="dxa"/>
          </w:tcPr>
          <w:p w14:paraId="3F643C98" w14:textId="67D0F229" w:rsidR="00741551" w:rsidRDefault="00741551" w:rsidP="008A092D">
            <w:r>
              <w:t>3</w:t>
            </w:r>
          </w:p>
        </w:tc>
        <w:tc>
          <w:tcPr>
            <w:tcW w:w="2559" w:type="dxa"/>
          </w:tcPr>
          <w:p w14:paraId="2EE9B4D7" w14:textId="36C85B52" w:rsidR="00741551" w:rsidRDefault="00741551" w:rsidP="008A092D">
            <w:r>
              <w:t>Es gibt eine bezahlte Pro Version, welche mehr Funktionen hat</w:t>
            </w:r>
          </w:p>
        </w:tc>
        <w:tc>
          <w:tcPr>
            <w:tcW w:w="2070" w:type="dxa"/>
          </w:tcPr>
          <w:p w14:paraId="5C63C44A" w14:textId="47BA0AAD" w:rsidR="00741551" w:rsidRDefault="00741551" w:rsidP="008A092D">
            <w:r>
              <w:t>1</w:t>
            </w:r>
          </w:p>
        </w:tc>
      </w:tr>
      <w:tr w:rsidR="00741551" w14:paraId="017CE0A1" w14:textId="7A6E2BE9" w:rsidTr="00741551">
        <w:tc>
          <w:tcPr>
            <w:tcW w:w="2731" w:type="dxa"/>
          </w:tcPr>
          <w:p w14:paraId="56E011EE" w14:textId="5E0B1301" w:rsidR="00741551" w:rsidRDefault="00741551" w:rsidP="008A092D">
            <w:r>
              <w:t>Gute Verlaufsübersicht</w:t>
            </w:r>
          </w:p>
        </w:tc>
        <w:tc>
          <w:tcPr>
            <w:tcW w:w="1702" w:type="dxa"/>
          </w:tcPr>
          <w:p w14:paraId="4A952DBE" w14:textId="55E6F120" w:rsidR="00741551" w:rsidRDefault="00741551" w:rsidP="008A092D">
            <w:r>
              <w:t>2</w:t>
            </w:r>
          </w:p>
        </w:tc>
        <w:tc>
          <w:tcPr>
            <w:tcW w:w="2559" w:type="dxa"/>
          </w:tcPr>
          <w:p w14:paraId="6D1CB5F1" w14:textId="03756AF7" w:rsidR="00741551" w:rsidRDefault="00741551" w:rsidP="008A092D">
            <w:r>
              <w:t>Man muss sich kurz einarbeiten</w:t>
            </w:r>
          </w:p>
        </w:tc>
        <w:tc>
          <w:tcPr>
            <w:tcW w:w="2070" w:type="dxa"/>
          </w:tcPr>
          <w:p w14:paraId="6F979276" w14:textId="35EAB53C" w:rsidR="00741551" w:rsidRDefault="00741551" w:rsidP="008A092D">
            <w:r>
              <w:t>3</w:t>
            </w:r>
          </w:p>
        </w:tc>
      </w:tr>
      <w:tr w:rsidR="00741551" w14:paraId="6A4CCF2C" w14:textId="24DAACC9" w:rsidTr="00741551">
        <w:tc>
          <w:tcPr>
            <w:tcW w:w="2731" w:type="dxa"/>
          </w:tcPr>
          <w:p w14:paraId="21F28D4A" w14:textId="3EAA3602" w:rsidR="00741551" w:rsidRDefault="00741551" w:rsidP="008A092D">
            <w:r>
              <w:t>Leichtes hinzufügen von neuen Partnern</w:t>
            </w:r>
          </w:p>
        </w:tc>
        <w:tc>
          <w:tcPr>
            <w:tcW w:w="1702" w:type="dxa"/>
          </w:tcPr>
          <w:p w14:paraId="5FB04F37" w14:textId="17BD377D" w:rsidR="00741551" w:rsidRDefault="00741551" w:rsidP="008A092D">
            <w:r>
              <w:t>2</w:t>
            </w:r>
          </w:p>
        </w:tc>
        <w:tc>
          <w:tcPr>
            <w:tcW w:w="2559" w:type="dxa"/>
          </w:tcPr>
          <w:p w14:paraId="71231796" w14:textId="5808ABB6" w:rsidR="00741551" w:rsidRDefault="00741551" w:rsidP="008A092D">
            <w:r>
              <w:t>Man muss es zuerst einrichten</w:t>
            </w:r>
          </w:p>
        </w:tc>
        <w:tc>
          <w:tcPr>
            <w:tcW w:w="2070" w:type="dxa"/>
          </w:tcPr>
          <w:p w14:paraId="74234E7E" w14:textId="08377D84" w:rsidR="00741551" w:rsidRDefault="00741551" w:rsidP="008A092D">
            <w:r>
              <w:t>3</w:t>
            </w:r>
          </w:p>
        </w:tc>
      </w:tr>
      <w:tr w:rsidR="00741551" w14:paraId="465B5070" w14:textId="09872FD0" w:rsidTr="00741551">
        <w:tc>
          <w:tcPr>
            <w:tcW w:w="2731" w:type="dxa"/>
          </w:tcPr>
          <w:p w14:paraId="2944BEE0" w14:textId="72C63011" w:rsidR="00741551" w:rsidRDefault="00741551" w:rsidP="008A092D">
            <w:r>
              <w:t>Leichte Einsicht für Aussenstehende</w:t>
            </w:r>
          </w:p>
        </w:tc>
        <w:tc>
          <w:tcPr>
            <w:tcW w:w="1702" w:type="dxa"/>
          </w:tcPr>
          <w:p w14:paraId="512B9E83" w14:textId="44B9B40E" w:rsidR="00741551" w:rsidRDefault="006569C2" w:rsidP="008A092D">
            <w:r>
              <w:t>4</w:t>
            </w:r>
          </w:p>
        </w:tc>
        <w:tc>
          <w:tcPr>
            <w:tcW w:w="2559" w:type="dxa"/>
          </w:tcPr>
          <w:p w14:paraId="4D5B65C0" w14:textId="09DBD29E" w:rsidR="00741551" w:rsidRDefault="00741551" w:rsidP="008A092D">
            <w:r>
              <w:t>Es ist auf Codeshare spezialisiert</w:t>
            </w:r>
          </w:p>
        </w:tc>
        <w:tc>
          <w:tcPr>
            <w:tcW w:w="2070" w:type="dxa"/>
          </w:tcPr>
          <w:p w14:paraId="2241F1BE" w14:textId="53D6E5B4" w:rsidR="00741551" w:rsidRDefault="00741551" w:rsidP="008A092D">
            <w:r>
              <w:t>2</w:t>
            </w:r>
          </w:p>
        </w:tc>
      </w:tr>
      <w:tr w:rsidR="00741551" w14:paraId="2E93EE07" w14:textId="56E3BBD2" w:rsidTr="00741551">
        <w:tc>
          <w:tcPr>
            <w:tcW w:w="2731" w:type="dxa"/>
          </w:tcPr>
          <w:p w14:paraId="63426101" w14:textId="69FADB47" w:rsidR="00741551" w:rsidRDefault="00741551" w:rsidP="008A092D">
            <w:r>
              <w:t>Alles an einem Ort</w:t>
            </w:r>
          </w:p>
        </w:tc>
        <w:tc>
          <w:tcPr>
            <w:tcW w:w="1702" w:type="dxa"/>
          </w:tcPr>
          <w:p w14:paraId="1802D6CB" w14:textId="7DD9BDFA" w:rsidR="00741551" w:rsidRDefault="00741551" w:rsidP="008A092D">
            <w:r>
              <w:t>4</w:t>
            </w:r>
          </w:p>
        </w:tc>
        <w:tc>
          <w:tcPr>
            <w:tcW w:w="2559" w:type="dxa"/>
          </w:tcPr>
          <w:p w14:paraId="04904AD8" w14:textId="116CDA64" w:rsidR="00741551" w:rsidRDefault="00741551" w:rsidP="008A092D">
            <w:r>
              <w:t>Extern gespeichert</w:t>
            </w:r>
          </w:p>
        </w:tc>
        <w:tc>
          <w:tcPr>
            <w:tcW w:w="2070" w:type="dxa"/>
          </w:tcPr>
          <w:p w14:paraId="79A95129" w14:textId="1C80FD58" w:rsidR="00741551" w:rsidRDefault="00741551" w:rsidP="008A092D">
            <w:r>
              <w:t>2</w:t>
            </w:r>
          </w:p>
        </w:tc>
      </w:tr>
      <w:tr w:rsidR="00741551" w14:paraId="4F016A9B" w14:textId="6F9B84FB" w:rsidTr="00741551">
        <w:tc>
          <w:tcPr>
            <w:tcW w:w="2731" w:type="dxa"/>
          </w:tcPr>
          <w:p w14:paraId="32A8259A" w14:textId="7E6A5584" w:rsidR="00741551" w:rsidRDefault="00741551" w:rsidP="008A092D">
            <w:r>
              <w:t xml:space="preserve">Es gibt </w:t>
            </w:r>
            <w:proofErr w:type="spellStart"/>
            <w:r>
              <w:t>Git</w:t>
            </w:r>
            <w:proofErr w:type="spellEnd"/>
            <w:r>
              <w:t xml:space="preserve"> was eine Locale </w:t>
            </w:r>
            <w:proofErr w:type="spellStart"/>
            <w:r>
              <w:t>lösung</w:t>
            </w:r>
            <w:proofErr w:type="spellEnd"/>
            <w:r>
              <w:t xml:space="preserve"> ist und GitHub was eine Cloudlösung ist</w:t>
            </w:r>
          </w:p>
        </w:tc>
        <w:tc>
          <w:tcPr>
            <w:tcW w:w="1702" w:type="dxa"/>
          </w:tcPr>
          <w:p w14:paraId="7D101FAF" w14:textId="3F3B73C6" w:rsidR="00741551" w:rsidRDefault="00741551" w:rsidP="008A092D">
            <w:r>
              <w:t>1</w:t>
            </w:r>
          </w:p>
        </w:tc>
        <w:tc>
          <w:tcPr>
            <w:tcW w:w="2559" w:type="dxa"/>
          </w:tcPr>
          <w:p w14:paraId="77B7533E" w14:textId="3FF6E085" w:rsidR="00741551" w:rsidRDefault="00741551" w:rsidP="008A092D">
            <w:r>
              <w:t>Bei arbeiten vom gleichen File kann es zu Problemen kommen.</w:t>
            </w:r>
          </w:p>
        </w:tc>
        <w:tc>
          <w:tcPr>
            <w:tcW w:w="2070" w:type="dxa"/>
          </w:tcPr>
          <w:p w14:paraId="3C499163" w14:textId="0E211B85" w:rsidR="00741551" w:rsidRDefault="00741551" w:rsidP="008A092D">
            <w:r>
              <w:t>4</w:t>
            </w:r>
          </w:p>
        </w:tc>
      </w:tr>
      <w:tr w:rsidR="00741551" w14:paraId="42C907A5" w14:textId="77777777" w:rsidTr="00741551">
        <w:tc>
          <w:tcPr>
            <w:tcW w:w="2731" w:type="dxa"/>
          </w:tcPr>
          <w:p w14:paraId="33843E4A" w14:textId="18E35E53" w:rsidR="00741551" w:rsidRDefault="00741551" w:rsidP="008A092D">
            <w:r>
              <w:t>Punkte</w:t>
            </w:r>
          </w:p>
        </w:tc>
        <w:tc>
          <w:tcPr>
            <w:tcW w:w="1702" w:type="dxa"/>
          </w:tcPr>
          <w:p w14:paraId="73566004" w14:textId="7B5EC87A" w:rsidR="00741551" w:rsidRDefault="006569C2" w:rsidP="008A092D">
            <w:r>
              <w:t>23</w:t>
            </w:r>
          </w:p>
        </w:tc>
        <w:tc>
          <w:tcPr>
            <w:tcW w:w="2559" w:type="dxa"/>
          </w:tcPr>
          <w:p w14:paraId="53AE7010" w14:textId="7716AD63" w:rsidR="00741551" w:rsidRDefault="00741551" w:rsidP="008A092D">
            <w:r>
              <w:t>Punkte</w:t>
            </w:r>
          </w:p>
        </w:tc>
        <w:tc>
          <w:tcPr>
            <w:tcW w:w="2070" w:type="dxa"/>
          </w:tcPr>
          <w:p w14:paraId="660E0454" w14:textId="42C28E4D" w:rsidR="00741551" w:rsidRDefault="00741551" w:rsidP="008A092D">
            <w:r>
              <w:t>17</w:t>
            </w:r>
          </w:p>
        </w:tc>
      </w:tr>
    </w:tbl>
    <w:p w14:paraId="5A8B4FF1" w14:textId="6762A7B6" w:rsidR="008A092D" w:rsidRDefault="008A092D" w:rsidP="008A092D"/>
    <w:p w14:paraId="4EC8D7FE" w14:textId="13438534" w:rsidR="00943E33" w:rsidRDefault="00B80331" w:rsidP="00B80331">
      <w:pPr>
        <w:pStyle w:val="Heading3"/>
      </w:pPr>
      <w:r>
        <w:t>Schlusswort:</w:t>
      </w:r>
    </w:p>
    <w:p w14:paraId="2059E71F" w14:textId="30BBC10E" w:rsidR="00B80331" w:rsidRPr="00B80331" w:rsidRDefault="00B80331" w:rsidP="00B80331">
      <w:r>
        <w:t xml:space="preserve">Wir haben uns am Ende für GitHub entschieden, nicht nur weil die Pro Contra Vergleichsliste </w:t>
      </w:r>
      <w:r w:rsidR="00163ACF">
        <w:t>dafürspricht</w:t>
      </w:r>
      <w:r>
        <w:t xml:space="preserve">, sondern auch da wir nach gründlicher Recherche auf dem Internet mehrheitlich fast nur gutes darüber gelesen haben. Es gibt eine Pro Version, jedoch kann man auch </w:t>
      </w:r>
      <w:r w:rsidR="00163ACF">
        <w:t>problemlos ohne Pro professionell damit arbeiten.</w:t>
      </w:r>
    </w:p>
    <w:sectPr w:rsidR="00B80331" w:rsidRPr="00B80331" w:rsidSect="00604B10">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10"/>
    <w:rsid w:val="00026DFF"/>
    <w:rsid w:val="000639C1"/>
    <w:rsid w:val="000E17B2"/>
    <w:rsid w:val="0011265B"/>
    <w:rsid w:val="00126281"/>
    <w:rsid w:val="00163ACF"/>
    <w:rsid w:val="002E4C7E"/>
    <w:rsid w:val="003676F9"/>
    <w:rsid w:val="00386928"/>
    <w:rsid w:val="00413401"/>
    <w:rsid w:val="00422BE5"/>
    <w:rsid w:val="004350EA"/>
    <w:rsid w:val="00486A18"/>
    <w:rsid w:val="004F4D35"/>
    <w:rsid w:val="00604B10"/>
    <w:rsid w:val="006067C9"/>
    <w:rsid w:val="00621EA4"/>
    <w:rsid w:val="006569C2"/>
    <w:rsid w:val="00674085"/>
    <w:rsid w:val="00697703"/>
    <w:rsid w:val="006D1AA9"/>
    <w:rsid w:val="007131D4"/>
    <w:rsid w:val="00741551"/>
    <w:rsid w:val="008A092D"/>
    <w:rsid w:val="00943E33"/>
    <w:rsid w:val="009531CD"/>
    <w:rsid w:val="00965360"/>
    <w:rsid w:val="00996BFA"/>
    <w:rsid w:val="00A328B5"/>
    <w:rsid w:val="00A42E6C"/>
    <w:rsid w:val="00B80331"/>
    <w:rsid w:val="00BD28EB"/>
    <w:rsid w:val="00CE13F4"/>
    <w:rsid w:val="00CF2F7A"/>
    <w:rsid w:val="00E701CA"/>
    <w:rsid w:val="3AC528B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7F67"/>
  <w15:chartTrackingRefBased/>
  <w15:docId w15:val="{36386667-B43F-4140-A2F7-D124681C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01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7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4B10"/>
    <w:pPr>
      <w:spacing w:after="0" w:line="240" w:lineRule="auto"/>
    </w:pPr>
    <w:rPr>
      <w:rFonts w:eastAsiaTheme="minorEastAsia"/>
      <w:lang w:eastAsia="de-CH"/>
    </w:rPr>
  </w:style>
  <w:style w:type="character" w:customStyle="1" w:styleId="NoSpacingChar">
    <w:name w:val="No Spacing Char"/>
    <w:basedOn w:val="DefaultParagraphFont"/>
    <w:link w:val="NoSpacing"/>
    <w:uiPriority w:val="1"/>
    <w:rsid w:val="00604B10"/>
    <w:rPr>
      <w:rFonts w:eastAsiaTheme="minorEastAsia"/>
      <w:lang w:eastAsia="de-CH"/>
    </w:rPr>
  </w:style>
  <w:style w:type="character" w:customStyle="1" w:styleId="Heading1Char">
    <w:name w:val="Heading 1 Char"/>
    <w:basedOn w:val="DefaultParagraphFont"/>
    <w:link w:val="Heading1"/>
    <w:uiPriority w:val="9"/>
    <w:rsid w:val="00E701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01C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676F9"/>
    <w:pPr>
      <w:outlineLvl w:val="9"/>
    </w:pPr>
    <w:rPr>
      <w:lang w:eastAsia="de-CH"/>
    </w:rPr>
  </w:style>
  <w:style w:type="paragraph" w:styleId="TOC1">
    <w:name w:val="toc 1"/>
    <w:basedOn w:val="Normal"/>
    <w:next w:val="Normal"/>
    <w:autoRedefine/>
    <w:uiPriority w:val="39"/>
    <w:unhideWhenUsed/>
    <w:rsid w:val="003676F9"/>
    <w:pPr>
      <w:spacing w:after="100"/>
    </w:pPr>
  </w:style>
  <w:style w:type="paragraph" w:styleId="TOC2">
    <w:name w:val="toc 2"/>
    <w:basedOn w:val="Normal"/>
    <w:next w:val="Normal"/>
    <w:autoRedefine/>
    <w:uiPriority w:val="39"/>
    <w:unhideWhenUsed/>
    <w:rsid w:val="003676F9"/>
    <w:pPr>
      <w:spacing w:after="100"/>
      <w:ind w:left="220"/>
    </w:pPr>
  </w:style>
  <w:style w:type="character" w:styleId="Hyperlink">
    <w:name w:val="Hyperlink"/>
    <w:basedOn w:val="DefaultParagraphFont"/>
    <w:uiPriority w:val="99"/>
    <w:unhideWhenUsed/>
    <w:rsid w:val="003676F9"/>
    <w:rPr>
      <w:color w:val="0563C1" w:themeColor="hyperlink"/>
      <w:u w:val="single"/>
    </w:rPr>
  </w:style>
  <w:style w:type="character" w:customStyle="1" w:styleId="Heading3Char">
    <w:name w:val="Heading 3 Char"/>
    <w:basedOn w:val="DefaultParagraphFont"/>
    <w:link w:val="Heading3"/>
    <w:uiPriority w:val="9"/>
    <w:rsid w:val="003676F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26DFF"/>
    <w:pPr>
      <w:spacing w:after="100"/>
      <w:ind w:left="440"/>
    </w:pPr>
  </w:style>
  <w:style w:type="table" w:styleId="TableGrid">
    <w:name w:val="Table Grid"/>
    <w:basedOn w:val="TableNormal"/>
    <w:uiPriority w:val="39"/>
    <w:rsid w:val="008A0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94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customXml" Target="../customXml/item5.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Die ist die Umsetzung unseres Projektes nach IPERKA</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E7B3F2BEAD616D4EB4AD2DAE2CAC01F6" ma:contentTypeVersion="2" ma:contentTypeDescription="Ein neues Dokument erstellen." ma:contentTypeScope="" ma:versionID="66b6de814ec2cba04f7b1cf699dbd7e8">
  <xsd:schema xmlns:xsd="http://www.w3.org/2001/XMLSchema" xmlns:xs="http://www.w3.org/2001/XMLSchema" xmlns:p="http://schemas.microsoft.com/office/2006/metadata/properties" xmlns:ns2="1ca79ef5-0ed3-4b8b-b69d-7e85ec677e64" targetNamespace="http://schemas.microsoft.com/office/2006/metadata/properties" ma:root="true" ma:fieldsID="2a27176a9b034553a7a717aee581565f" ns2:_="">
    <xsd:import namespace="1ca79ef5-0ed3-4b8b-b69d-7e85ec677e6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79ef5-0ed3-4b8b-b69d-7e85ec677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F7EB27-8906-4E10-A2FB-4967D2473E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A020A1-A01D-4056-8F43-289D4EFC24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a79ef5-0ed3-4b8b-b69d-7e85ec677e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6C4E76-72B0-4C08-A637-D87DA4B26D92}">
  <ds:schemaRefs>
    <ds:schemaRef ds:uri="http://schemas.openxmlformats.org/officeDocument/2006/bibliography"/>
  </ds:schemaRefs>
</ds:datastoreItem>
</file>

<file path=customXml/itemProps5.xml><?xml version="1.0" encoding="utf-8"?>
<ds:datastoreItem xmlns:ds="http://schemas.openxmlformats.org/officeDocument/2006/customXml" ds:itemID="{AE7DF81D-1BEA-4744-A637-A296BC42ED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820</Words>
  <Characters>5171</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The grower</vt:lpstr>
    </vt:vector>
  </TitlesOfParts>
  <Company/>
  <LinksUpToDate>false</LinksUpToDate>
  <CharactersWithSpaces>5980</CharactersWithSpaces>
  <SharedDoc>false</SharedDoc>
  <HLinks>
    <vt:vector size="30" baseType="variant">
      <vt:variant>
        <vt:i4>2031667</vt:i4>
      </vt:variant>
      <vt:variant>
        <vt:i4>26</vt:i4>
      </vt:variant>
      <vt:variant>
        <vt:i4>0</vt:i4>
      </vt:variant>
      <vt:variant>
        <vt:i4>5</vt:i4>
      </vt:variant>
      <vt:variant>
        <vt:lpwstr/>
      </vt:variant>
      <vt:variant>
        <vt:lpwstr>_Toc105666186</vt:lpwstr>
      </vt:variant>
      <vt:variant>
        <vt:i4>2031667</vt:i4>
      </vt:variant>
      <vt:variant>
        <vt:i4>20</vt:i4>
      </vt:variant>
      <vt:variant>
        <vt:i4>0</vt:i4>
      </vt:variant>
      <vt:variant>
        <vt:i4>5</vt:i4>
      </vt:variant>
      <vt:variant>
        <vt:lpwstr/>
      </vt:variant>
      <vt:variant>
        <vt:lpwstr>_Toc105666185</vt:lpwstr>
      </vt:variant>
      <vt:variant>
        <vt:i4>2031667</vt:i4>
      </vt:variant>
      <vt:variant>
        <vt:i4>14</vt:i4>
      </vt:variant>
      <vt:variant>
        <vt:i4>0</vt:i4>
      </vt:variant>
      <vt:variant>
        <vt:i4>5</vt:i4>
      </vt:variant>
      <vt:variant>
        <vt:lpwstr/>
      </vt:variant>
      <vt:variant>
        <vt:lpwstr>_Toc105666184</vt:lpwstr>
      </vt:variant>
      <vt:variant>
        <vt:i4>2031667</vt:i4>
      </vt:variant>
      <vt:variant>
        <vt:i4>8</vt:i4>
      </vt:variant>
      <vt:variant>
        <vt:i4>0</vt:i4>
      </vt:variant>
      <vt:variant>
        <vt:i4>5</vt:i4>
      </vt:variant>
      <vt:variant>
        <vt:lpwstr/>
      </vt:variant>
      <vt:variant>
        <vt:lpwstr>_Toc105666183</vt:lpwstr>
      </vt:variant>
      <vt:variant>
        <vt:i4>2031667</vt:i4>
      </vt:variant>
      <vt:variant>
        <vt:i4>2</vt:i4>
      </vt:variant>
      <vt:variant>
        <vt:i4>0</vt:i4>
      </vt:variant>
      <vt:variant>
        <vt:i4>5</vt:i4>
      </vt:variant>
      <vt:variant>
        <vt:lpwstr/>
      </vt:variant>
      <vt:variant>
        <vt:lpwstr>_Toc105666182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grower</dc:title>
  <dc:subject>Nach IPERKA</dc:subject>
  <dc:creator>Rothen Cameron Claude</dc:creator>
  <cp:keywords/>
  <dc:description/>
  <cp:lastModifiedBy>Nelson Rodrigues de Sousa</cp:lastModifiedBy>
  <cp:revision>19</cp:revision>
  <dcterms:created xsi:type="dcterms:W3CDTF">2022-06-09T16:26:00Z</dcterms:created>
  <dcterms:modified xsi:type="dcterms:W3CDTF">2022-06-16T09:13:00Z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0x010100E7B3F2BEAD616D4EB4AD2DAE2CAC01F6</vt:lpwstr>
  </property>
</Properties>
</file>