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  <w:r w:rsidRPr="002A7C2B">
        <w:rPr>
          <w:b/>
          <w:sz w:val="72"/>
        </w:rPr>
        <w:t>Generic Multiplier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The purpose of this experiment is to write a generic 2</w:t>
      </w:r>
      <w:r>
        <w:rPr>
          <w:b/>
          <w:sz w:val="28"/>
          <w:vertAlign w:val="superscript"/>
        </w:rPr>
        <w:t>s</w:t>
      </w:r>
      <w:r>
        <w:rPr>
          <w:b/>
          <w:sz w:val="28"/>
        </w:rPr>
        <w:t xml:space="preserve"> complement multiplier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YOU’RE NAME HERE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YOU’RE STUDENT NUMBER HERE</w:t>
      </w: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Pr="002A7C2B" w:rsidRDefault="002A7C2B" w:rsidP="002A7C2B">
      <w:pPr>
        <w:rPr>
          <w:b/>
          <w:sz w:val="28"/>
        </w:rPr>
      </w:pPr>
      <w:bookmarkStart w:id="0" w:name="_GoBack"/>
      <w:bookmarkEnd w:id="0"/>
    </w:p>
    <w:sectPr w:rsidR="002A7C2B" w:rsidRPr="002A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2B"/>
    <w:rsid w:val="002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233C"/>
  <w15:chartTrackingRefBased/>
  <w15:docId w15:val="{FC8E4D84-B4B2-4D2D-9E82-A8DF535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Cox</dc:creator>
  <cp:keywords/>
  <dc:description/>
  <cp:lastModifiedBy>Jacob Cox</cp:lastModifiedBy>
  <cp:revision>1</cp:revision>
  <dcterms:created xsi:type="dcterms:W3CDTF">2019-05-06T22:37:00Z</dcterms:created>
  <dcterms:modified xsi:type="dcterms:W3CDTF">2019-05-06T22:48:00Z</dcterms:modified>
</cp:coreProperties>
</file>