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06" w:rsidRDefault="005C3206" w:rsidP="00981B90">
      <w:pPr>
        <w:pStyle w:val="a3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bookmarkStart w:id="0" w:name="_GoBack"/>
      <w:r>
        <w:rPr>
          <w:rFonts w:ascii="Times New Roman" w:hAnsi="Times New Roman"/>
          <w:szCs w:val="21"/>
        </w:rPr>
        <w:t>一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判断题</w:t>
      </w:r>
    </w:p>
    <w:p w:rsidR="005C3206" w:rsidRPr="003F09DB" w:rsidRDefault="005C3206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/>
          <w:szCs w:val="21"/>
        </w:rPr>
        <w:t>《本草纲目》将植物分为草、谷、菜、果和木等五部</w:t>
      </w:r>
      <w:r w:rsidRPr="003F09DB">
        <w:rPr>
          <w:rFonts w:ascii="Times New Roman" w:hAnsi="Times New Roman" w:hint="eastAsia"/>
          <w:szCs w:val="21"/>
        </w:rPr>
        <w:t>，属于人为分类系统。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/>
          <w:szCs w:val="21"/>
        </w:rPr>
        <w:t>林奈根据植物雄蕊的有无、数目，把植物界</w:t>
      </w:r>
      <w:r w:rsidRPr="003F09DB">
        <w:rPr>
          <w:rFonts w:ascii="Times New Roman" w:hAnsi="Times New Roman"/>
          <w:szCs w:val="21"/>
        </w:rPr>
        <w:t>24</w:t>
      </w:r>
      <w:r w:rsidRPr="003F09DB">
        <w:rPr>
          <w:rFonts w:ascii="Times New Roman" w:hAnsi="Times New Roman"/>
          <w:szCs w:val="21"/>
        </w:rPr>
        <w:t>纲</w:t>
      </w:r>
      <w:r w:rsidRPr="003F09DB">
        <w:rPr>
          <w:rFonts w:ascii="Times New Roman" w:hAnsi="Times New Roman" w:hint="eastAsia"/>
          <w:szCs w:val="21"/>
        </w:rPr>
        <w:t>，属于自然分类系统。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品种是分类学的</w:t>
      </w:r>
      <w:r w:rsidRPr="007212C8">
        <w:rPr>
          <w:rFonts w:ascii="Times New Roman" w:hAnsi="Times New Roman" w:hint="eastAsia"/>
          <w:szCs w:val="21"/>
        </w:rPr>
        <w:t>一个基本</w:t>
      </w:r>
      <w:r w:rsidRPr="007212C8">
        <w:rPr>
          <w:rFonts w:ascii="Times New Roman" w:hAnsi="Times New Roman"/>
          <w:szCs w:val="21"/>
        </w:rPr>
        <w:t>单位</w:t>
      </w:r>
      <w:r w:rsidRPr="007212C8">
        <w:rPr>
          <w:rFonts w:ascii="Times New Roman" w:hAnsi="Times New Roman" w:hint="eastAsia"/>
          <w:szCs w:val="21"/>
        </w:rPr>
        <w:t>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/>
          <w:szCs w:val="21"/>
        </w:rPr>
        <w:t>双名法规定，每种生物的学名由两个拉丁文或拉丁化的单词组成，第一个单词是属名，第二个单词为种加词。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魏泰克的五界系统不包括病毒界。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Whittaker</w:t>
      </w:r>
      <w:r w:rsidRPr="007212C8">
        <w:rPr>
          <w:rFonts w:ascii="Times New Roman" w:hAnsi="Times New Roman"/>
          <w:szCs w:val="21"/>
        </w:rPr>
        <w:t>和</w:t>
      </w:r>
      <w:r w:rsidRPr="007212C8">
        <w:rPr>
          <w:rFonts w:ascii="Times New Roman" w:hAnsi="Times New Roman"/>
          <w:szCs w:val="21"/>
        </w:rPr>
        <w:t>Margulis</w:t>
      </w:r>
      <w:r w:rsidRPr="007212C8">
        <w:rPr>
          <w:rFonts w:ascii="Times New Roman" w:hAnsi="Times New Roman"/>
          <w:szCs w:val="21"/>
        </w:rPr>
        <w:t>根据分子生物学研究的资料，提出的三原界</w:t>
      </w:r>
      <w:r w:rsidRPr="007212C8">
        <w:rPr>
          <w:rFonts w:ascii="Times New Roman" w:hAnsi="Times New Roman" w:hint="eastAsia"/>
          <w:szCs w:val="21"/>
        </w:rPr>
        <w:t>系统包括</w:t>
      </w:r>
      <w:r w:rsidRPr="007212C8">
        <w:rPr>
          <w:rFonts w:ascii="Times New Roman" w:hAnsi="Times New Roman"/>
          <w:szCs w:val="21"/>
        </w:rPr>
        <w:t>古细菌原界</w:t>
      </w:r>
      <w:r w:rsidRPr="007212C8">
        <w:rPr>
          <w:rFonts w:ascii="Times New Roman" w:hAnsi="Times New Roman" w:hint="eastAsia"/>
          <w:szCs w:val="21"/>
        </w:rPr>
        <w:t>、</w:t>
      </w:r>
      <w:r w:rsidRPr="007212C8">
        <w:rPr>
          <w:rFonts w:ascii="Times New Roman" w:hAnsi="Times New Roman"/>
          <w:szCs w:val="21"/>
        </w:rPr>
        <w:t>真细菌原界</w:t>
      </w:r>
      <w:r w:rsidRPr="007212C8">
        <w:rPr>
          <w:rFonts w:ascii="Times New Roman" w:hAnsi="Times New Roman" w:hint="eastAsia"/>
          <w:szCs w:val="21"/>
        </w:rPr>
        <w:t>和</w:t>
      </w:r>
      <w:r w:rsidRPr="007212C8">
        <w:rPr>
          <w:rFonts w:ascii="Times New Roman" w:hAnsi="Times New Roman"/>
          <w:szCs w:val="21"/>
        </w:rPr>
        <w:t>真核生物原界。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/>
          <w:szCs w:val="21"/>
        </w:rPr>
        <w:t>古细菌原界</w:t>
      </w:r>
      <w:r w:rsidRPr="003F09DB">
        <w:rPr>
          <w:rFonts w:ascii="Times New Roman" w:hAnsi="Times New Roman" w:hint="eastAsia"/>
          <w:szCs w:val="21"/>
        </w:rPr>
        <w:t>的生物都已经全部灭绝了。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所有病毒都由核酸芯子、蛋白质衣壳和包膜构成，营细胞内寄生。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/>
          <w:szCs w:val="21"/>
        </w:rPr>
        <w:t>类病毒是一类只含有裸露的</w:t>
      </w:r>
      <w:r w:rsidRPr="003F09DB">
        <w:rPr>
          <w:rFonts w:ascii="Times New Roman" w:hAnsi="Times New Roman"/>
          <w:szCs w:val="21"/>
        </w:rPr>
        <w:t>RNA</w:t>
      </w:r>
      <w:r w:rsidRPr="003F09DB">
        <w:rPr>
          <w:rFonts w:ascii="Times New Roman" w:hAnsi="Times New Roman"/>
          <w:szCs w:val="21"/>
        </w:rPr>
        <w:t>的病原体，不含蛋白质，且核酸的分子量比病毒要小得多。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/>
          <w:szCs w:val="21"/>
        </w:rPr>
        <w:t>拟病毒是一类包裹在病毒衣壳内的类病毒</w:t>
      </w:r>
      <w:r w:rsidRPr="003F09DB">
        <w:rPr>
          <w:rFonts w:ascii="Times New Roman" w:hAnsi="Times New Roman" w:hint="eastAsia"/>
          <w:szCs w:val="21"/>
        </w:rPr>
        <w:t>，同时含有分子量较大的线状单链</w:t>
      </w:r>
      <w:r w:rsidRPr="003F09DB">
        <w:rPr>
          <w:rFonts w:ascii="Times New Roman" w:hAnsi="Times New Roman" w:hint="eastAsia"/>
          <w:szCs w:val="21"/>
        </w:rPr>
        <w:t>RNA</w:t>
      </w:r>
      <w:r w:rsidRPr="003F09DB">
        <w:rPr>
          <w:rFonts w:ascii="Times New Roman" w:hAnsi="Times New Roman" w:hint="eastAsia"/>
          <w:szCs w:val="21"/>
        </w:rPr>
        <w:t>和</w:t>
      </w:r>
      <w:r w:rsidRPr="003F09DB">
        <w:rPr>
          <w:rFonts w:ascii="Times New Roman" w:hAnsi="Times New Roman"/>
          <w:szCs w:val="21"/>
        </w:rPr>
        <w:t>较小的环状单链</w:t>
      </w:r>
      <w:r w:rsidRPr="003F09DB">
        <w:rPr>
          <w:rFonts w:ascii="Times New Roman" w:hAnsi="Times New Roman"/>
          <w:szCs w:val="21"/>
        </w:rPr>
        <w:t>RNA</w:t>
      </w:r>
      <w:r w:rsidRPr="003F09DB">
        <w:rPr>
          <w:rFonts w:ascii="Times New Roman" w:hAnsi="Times New Roman"/>
          <w:szCs w:val="21"/>
        </w:rPr>
        <w:t>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/>
          <w:szCs w:val="21"/>
        </w:rPr>
        <w:t>朊病毒是一种不含任何核酸的蛋白质病原，能侵染动物并可在宿主细胞内复制。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/>
          <w:szCs w:val="21"/>
        </w:rPr>
        <w:t>微生物不是分类学的一个自然类群，只是一个相沿成习的人为组合。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支原体是已知的最小的能独立生活的原核生物。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青霉素、庆大霉素、四环素等医用抗生素都是由放线菌产生的。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蓝藻的细胞壁和高等植物的细胞壁成分是相似的。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草履虫是一种原生动物。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低等真菌的细胞壁成分为纤维素，高等真菌细胞壁的主要成分为几丁质。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/>
          <w:szCs w:val="21"/>
        </w:rPr>
        <w:t>地衣是由真菌和某些藻类形成的共生体</w:t>
      </w:r>
      <w:r w:rsidRPr="003F09DB">
        <w:rPr>
          <w:rFonts w:ascii="Times New Roman" w:hAnsi="Times New Roman" w:hint="eastAsia"/>
          <w:szCs w:val="21"/>
        </w:rPr>
        <w:t>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在五界系统中蓝藻不属于植物界。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在五界系统中蘑菇不属于植物界。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绿藻主要生活在淡水中。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苔藓植物属于低等植物。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苔藓植物没有维管组织。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苔藓植物植株矮小，没有维管组织。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蕨类植物没有维管组织，所以植株比较矮小。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苔藓植物没有真正的根，蕨类植物才具有真正的根。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苔藓植物和蕨类植物都可以生活在陆地上，但是其有性繁殖必须在水中进行。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白果是银杏的果实。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lastRenderedPageBreak/>
        <w:t>松果是松科植物的果实。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被子植物是植物界最进化、最繁盛的类群。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扁形动物是最早出现两侧对称和中胚层的动物</w:t>
      </w:r>
      <w:r w:rsidRPr="007212C8">
        <w:rPr>
          <w:rFonts w:ascii="Times New Roman" w:hAnsi="Times New Roman" w:hint="eastAsia"/>
          <w:szCs w:val="21"/>
        </w:rPr>
        <w:t>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海绵动物细胞间保持相对独立性，只有细胞分化，无组织和器官的分化。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腔肠动物</w:t>
      </w:r>
      <w:r w:rsidRPr="007212C8">
        <w:rPr>
          <w:rFonts w:ascii="Times New Roman" w:hAnsi="Times New Roman" w:hint="eastAsia"/>
          <w:szCs w:val="21"/>
        </w:rPr>
        <w:t>身体</w:t>
      </w:r>
      <w:r w:rsidRPr="007212C8">
        <w:rPr>
          <w:rFonts w:ascii="Times New Roman" w:hAnsi="Times New Roman"/>
          <w:szCs w:val="21"/>
        </w:rPr>
        <w:t>辐射对称，为真正双胚层动物。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扁形动物是最早出现两侧对称和中胚层的动物。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线形动物是一类两侧对称、具有假体腔、并出现完全消化系统的动物。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环节动物是最早出现分节和</w:t>
      </w:r>
      <w:r w:rsidRPr="007212C8">
        <w:rPr>
          <w:rFonts w:ascii="Times New Roman" w:hAnsi="Times New Roman" w:hint="eastAsia"/>
          <w:szCs w:val="21"/>
        </w:rPr>
        <w:t>假</w:t>
      </w:r>
      <w:r w:rsidRPr="007212C8">
        <w:rPr>
          <w:rFonts w:ascii="Times New Roman" w:hAnsi="Times New Roman"/>
          <w:szCs w:val="21"/>
        </w:rPr>
        <w:t>体腔的三胚层动物。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环节动物是最早出现分节和真体腔的三胚层动物。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节肢动物是动物界种类和数量最多的一类。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 w:hint="eastAsia"/>
          <w:szCs w:val="21"/>
        </w:rPr>
        <w:t>哺乳动物是动物界最进化的类群，也是动</w:t>
      </w:r>
      <w:r w:rsidRPr="007212C8">
        <w:rPr>
          <w:rFonts w:ascii="Times New Roman" w:hAnsi="Times New Roman"/>
          <w:szCs w:val="21"/>
        </w:rPr>
        <w:t>物界中</w:t>
      </w:r>
      <w:r w:rsidRPr="007212C8">
        <w:rPr>
          <w:rFonts w:ascii="Times New Roman" w:hAnsi="Times New Roman" w:hint="eastAsia"/>
          <w:szCs w:val="21"/>
        </w:rPr>
        <w:t>种类最多的</w:t>
      </w:r>
      <w:r w:rsidRPr="007212C8">
        <w:rPr>
          <w:rFonts w:ascii="Times New Roman" w:hAnsi="Times New Roman"/>
          <w:szCs w:val="21"/>
        </w:rPr>
        <w:t>类群</w:t>
      </w:r>
      <w:r w:rsidRPr="007212C8">
        <w:rPr>
          <w:rFonts w:ascii="Times New Roman" w:hAnsi="Times New Roman" w:hint="eastAsia"/>
          <w:szCs w:val="21"/>
        </w:rPr>
        <w:t>。</w:t>
      </w:r>
    </w:p>
    <w:p w:rsidR="003054B8" w:rsidRPr="007212C8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7212C8">
        <w:rPr>
          <w:rFonts w:ascii="Times New Roman" w:hAnsi="Times New Roman"/>
          <w:szCs w:val="21"/>
        </w:rPr>
        <w:t>脊索</w:t>
      </w:r>
      <w:r w:rsidRPr="007212C8">
        <w:rPr>
          <w:rFonts w:ascii="Times New Roman" w:hAnsi="Times New Roman" w:hint="eastAsia"/>
          <w:szCs w:val="21"/>
        </w:rPr>
        <w:t>、</w:t>
      </w:r>
      <w:r w:rsidRPr="007212C8">
        <w:rPr>
          <w:rFonts w:ascii="Times New Roman" w:hAnsi="Times New Roman"/>
          <w:szCs w:val="21"/>
        </w:rPr>
        <w:t>背神经管</w:t>
      </w:r>
      <w:r w:rsidRPr="007212C8">
        <w:rPr>
          <w:rFonts w:ascii="Times New Roman" w:hAnsi="Times New Roman" w:hint="eastAsia"/>
          <w:szCs w:val="21"/>
        </w:rPr>
        <w:t>和</w:t>
      </w:r>
      <w:r w:rsidRPr="007212C8">
        <w:rPr>
          <w:rFonts w:ascii="Times New Roman" w:hAnsi="Times New Roman"/>
          <w:szCs w:val="21"/>
        </w:rPr>
        <w:t>咽鳃裂</w:t>
      </w:r>
      <w:r w:rsidRPr="007212C8">
        <w:rPr>
          <w:rFonts w:ascii="Times New Roman" w:hAnsi="Times New Roman" w:hint="eastAsia"/>
          <w:szCs w:val="21"/>
        </w:rPr>
        <w:t>是</w:t>
      </w:r>
      <w:r w:rsidRPr="007212C8">
        <w:rPr>
          <w:rFonts w:ascii="Times New Roman" w:hAnsi="Times New Roman"/>
          <w:szCs w:val="21"/>
        </w:rPr>
        <w:t>脊索动物的三大特征。</w:t>
      </w:r>
    </w:p>
    <w:p w:rsidR="003054B8" w:rsidRPr="003F09DB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 w:rsidRPr="003F09DB">
        <w:rPr>
          <w:rFonts w:ascii="Times New Roman" w:hAnsi="Times New Roman" w:hint="eastAsia"/>
          <w:szCs w:val="21"/>
        </w:rPr>
        <w:t>娃娃鱼是鱼纲的动物。</w:t>
      </w:r>
    </w:p>
    <w:p w:rsidR="00EA33FD" w:rsidRDefault="003054B8" w:rsidP="00981B90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rFonts w:ascii="Times New Roman" w:hAnsi="Times New Roman" w:hint="eastAsia"/>
          <w:szCs w:val="21"/>
        </w:rPr>
      </w:pPr>
      <w:r w:rsidRPr="00EA33FD">
        <w:rPr>
          <w:rFonts w:ascii="Times New Roman" w:hAnsi="Times New Roman" w:hint="eastAsia"/>
          <w:szCs w:val="21"/>
        </w:rPr>
        <w:t>生物多样性</w:t>
      </w:r>
      <w:r w:rsidRPr="00EA33FD">
        <w:rPr>
          <w:rFonts w:ascii="Times New Roman" w:hAnsi="Times New Roman"/>
          <w:szCs w:val="21"/>
        </w:rPr>
        <w:t>遗传多样性、物种多样性和生态系统多样性等三个层次。</w:t>
      </w:r>
    </w:p>
    <w:p w:rsidR="00981B90" w:rsidRDefault="00981B90" w:rsidP="00981B90">
      <w:pPr>
        <w:pStyle w:val="a3"/>
        <w:spacing w:beforeLines="0" w:afterLines="0" w:line="240" w:lineRule="auto"/>
        <w:ind w:firstLineChars="0" w:firstLine="0"/>
        <w:rPr>
          <w:rFonts w:ascii="Times New Roman" w:hAnsi="Times New Roman" w:hint="eastAsia"/>
          <w:szCs w:val="21"/>
        </w:rPr>
      </w:pPr>
    </w:p>
    <w:p w:rsidR="005C3206" w:rsidRDefault="005C3206" w:rsidP="00981B90">
      <w:pPr>
        <w:pStyle w:val="a3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二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单选题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第一个比较让人满意的分类系统是由（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）提出的。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亚里士多德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普林尼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林奈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达尔文</w:t>
      </w:r>
    </w:p>
    <w:p w:rsidR="005C3206" w:rsidRPr="004217C0" w:rsidRDefault="005C3206" w:rsidP="00981B90">
      <w:pPr>
        <w:pStyle w:val="a6"/>
        <w:numPr>
          <w:ilvl w:val="0"/>
          <w:numId w:val="3"/>
        </w:numPr>
        <w:rPr>
          <w:rFonts w:ascii="Times New Roman" w:hAnsi="Times New Roman"/>
          <w:szCs w:val="21"/>
        </w:rPr>
      </w:pPr>
      <w:r w:rsidRPr="004217C0">
        <w:rPr>
          <w:rFonts w:ascii="Times New Roman" w:hAnsi="Times New Roman" w:hint="eastAsia"/>
          <w:szCs w:val="21"/>
        </w:rPr>
        <w:t>下列</w:t>
      </w:r>
      <w:r w:rsidRPr="004217C0">
        <w:rPr>
          <w:rFonts w:ascii="Times New Roman" w:hAnsi="Times New Roman"/>
          <w:szCs w:val="21"/>
        </w:rPr>
        <w:t>生物分类的</w:t>
      </w:r>
      <w:r w:rsidRPr="004217C0">
        <w:rPr>
          <w:rFonts w:ascii="Times New Roman" w:hAnsi="Times New Roman" w:hint="eastAsia"/>
          <w:szCs w:val="21"/>
        </w:rPr>
        <w:t>最高</w:t>
      </w:r>
      <w:r w:rsidRPr="004217C0">
        <w:rPr>
          <w:rFonts w:ascii="Times New Roman" w:hAnsi="Times New Roman"/>
          <w:szCs w:val="21"/>
        </w:rPr>
        <w:t>单位是</w:t>
      </w:r>
      <w:r w:rsidRPr="004217C0">
        <w:rPr>
          <w:rFonts w:ascii="Times New Roman" w:hAnsi="Times New Roman" w:hint="eastAsia"/>
          <w:szCs w:val="21"/>
        </w:rPr>
        <w:t>（</w:t>
      </w:r>
      <w:r w:rsidRPr="004217C0">
        <w:rPr>
          <w:rFonts w:ascii="Times New Roman" w:hAnsi="Times New Roman" w:hint="eastAsia"/>
          <w:szCs w:val="21"/>
        </w:rPr>
        <w:t xml:space="preserve">    </w:t>
      </w:r>
      <w:r w:rsidRPr="004217C0">
        <w:rPr>
          <w:rFonts w:ascii="Times New Roman" w:hAnsi="Times New Roman"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属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门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科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界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i/>
          <w:szCs w:val="21"/>
        </w:rPr>
        <w:t>Pseudomonas transluces</w:t>
      </w:r>
      <w:r w:rsidRPr="00F25714">
        <w:rPr>
          <w:rFonts w:hint="eastAsia"/>
          <w:i/>
          <w:szCs w:val="21"/>
        </w:rPr>
        <w:t>、</w:t>
      </w:r>
      <w:r w:rsidRPr="00F25714">
        <w:rPr>
          <w:rFonts w:hint="eastAsia"/>
          <w:i/>
          <w:szCs w:val="21"/>
        </w:rPr>
        <w:t>Pseudomonas syringae</w:t>
      </w:r>
      <w:r w:rsidRPr="00F25714">
        <w:rPr>
          <w:rFonts w:hint="eastAsia"/>
          <w:i/>
          <w:szCs w:val="21"/>
        </w:rPr>
        <w:t>、</w:t>
      </w:r>
      <w:r w:rsidRPr="00F25714">
        <w:rPr>
          <w:rFonts w:hint="eastAsia"/>
          <w:i/>
          <w:szCs w:val="21"/>
        </w:rPr>
        <w:t>Pseudomonas propanica</w:t>
      </w:r>
      <w:r w:rsidRPr="00F25714">
        <w:rPr>
          <w:rFonts w:hint="eastAsia"/>
          <w:szCs w:val="21"/>
        </w:rPr>
        <w:t>是相同（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）的生物。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属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种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亚种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变种</w:t>
      </w:r>
    </w:p>
    <w:p w:rsidR="005C3206" w:rsidRPr="004217C0" w:rsidRDefault="005C3206" w:rsidP="00981B90">
      <w:pPr>
        <w:pStyle w:val="a6"/>
        <w:numPr>
          <w:ilvl w:val="0"/>
          <w:numId w:val="3"/>
        </w:numPr>
        <w:rPr>
          <w:rFonts w:ascii="Times New Roman" w:hAnsi="Times New Roman"/>
          <w:szCs w:val="21"/>
        </w:rPr>
      </w:pPr>
      <w:r w:rsidRPr="004217C0">
        <w:rPr>
          <w:rFonts w:ascii="Times New Roman" w:hAnsi="Times New Roman" w:hint="eastAsia"/>
          <w:szCs w:val="21"/>
        </w:rPr>
        <w:t>传统的五界系统不包括（</w:t>
      </w:r>
      <w:r w:rsidRPr="004217C0">
        <w:rPr>
          <w:rFonts w:ascii="Times New Roman" w:hAnsi="Times New Roman" w:hint="eastAsia"/>
          <w:szCs w:val="21"/>
        </w:rPr>
        <w:t xml:space="preserve">    </w:t>
      </w:r>
      <w:r w:rsidRPr="004217C0">
        <w:rPr>
          <w:rFonts w:ascii="Times New Roman" w:hAnsi="Times New Roman"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原核生物界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原生生物界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真核生物界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真菌界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下列对类病毒描述正确的有（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lastRenderedPageBreak/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比病毒结构更复杂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与病毒不同，不会引起疾病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核酸分子量较大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没有蛋白质外壳</w:t>
      </w:r>
    </w:p>
    <w:p w:rsidR="005C3206" w:rsidRPr="004217C0" w:rsidRDefault="005C3206" w:rsidP="00981B90">
      <w:pPr>
        <w:pStyle w:val="a6"/>
        <w:numPr>
          <w:ilvl w:val="0"/>
          <w:numId w:val="3"/>
        </w:numPr>
        <w:rPr>
          <w:rFonts w:ascii="Times New Roman" w:hAnsi="Times New Roman"/>
          <w:szCs w:val="21"/>
        </w:rPr>
      </w:pPr>
      <w:r w:rsidRPr="004217C0">
        <w:rPr>
          <w:rFonts w:ascii="Times New Roman" w:hAnsi="Times New Roman" w:hint="eastAsia"/>
          <w:szCs w:val="21"/>
        </w:rPr>
        <w:t>下列不具有细胞结构的是（</w:t>
      </w:r>
      <w:r w:rsidRPr="004217C0">
        <w:rPr>
          <w:rFonts w:ascii="Times New Roman" w:hAnsi="Times New Roman" w:hint="eastAsia"/>
          <w:szCs w:val="21"/>
        </w:rPr>
        <w:t xml:space="preserve">    </w:t>
      </w:r>
      <w:r w:rsidRPr="004217C0">
        <w:rPr>
          <w:rFonts w:ascii="Times New Roman" w:hAnsi="Times New Roman"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噬菌体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大肠杆菌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蓝藻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放线菌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下列不属于原核生物的是（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衣原体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支原体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病毒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蓝藻</w:t>
      </w:r>
    </w:p>
    <w:p w:rsidR="005C3206" w:rsidRPr="004217C0" w:rsidRDefault="005C3206" w:rsidP="00981B90">
      <w:pPr>
        <w:pStyle w:val="a6"/>
        <w:numPr>
          <w:ilvl w:val="0"/>
          <w:numId w:val="3"/>
        </w:numPr>
        <w:rPr>
          <w:rFonts w:ascii="Times New Roman" w:hAnsi="Times New Roman"/>
          <w:szCs w:val="21"/>
        </w:rPr>
      </w:pPr>
      <w:r w:rsidRPr="004217C0">
        <w:rPr>
          <w:rFonts w:ascii="Times New Roman" w:hAnsi="Times New Roman" w:hint="eastAsia"/>
          <w:szCs w:val="21"/>
        </w:rPr>
        <w:t>下列不属于原核生物的是（</w:t>
      </w:r>
      <w:r w:rsidRPr="004217C0">
        <w:rPr>
          <w:rFonts w:ascii="Times New Roman" w:hAnsi="Times New Roman" w:hint="eastAsia"/>
          <w:szCs w:val="21"/>
        </w:rPr>
        <w:t xml:space="preserve">    </w:t>
      </w:r>
      <w:r w:rsidRPr="004217C0">
        <w:rPr>
          <w:rFonts w:ascii="Times New Roman" w:hAnsi="Times New Roman"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噬菌体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大肠杆菌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蓝藻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放线菌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当必须长期服用抗生素时，医生会开多种类的抗生素而不是单纯的一种，是因为（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你有可能会对其中的一种抗生素过敏而非对所有的都过敏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多种抗生素可以筛选出致病的细菌而不会影响别的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很少存在单个细菌对所有的抗生素都有抗性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一些抗生素可能会促进某些细菌的生长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下列个体最小的是（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螺旋体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立克次氏体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衣原体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支原体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下列关于蓝藻的描述错误的是（</w:t>
      </w:r>
      <w:r w:rsidRPr="00F25714">
        <w:rPr>
          <w:rFonts w:hint="eastAsia"/>
          <w:szCs w:val="21"/>
        </w:rPr>
        <w:t xml:space="preserve">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单细胞或多细胞长丝状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无细胞核，只有</w:t>
      </w:r>
      <w:r w:rsidRPr="004217C0">
        <w:rPr>
          <w:rFonts w:ascii="Times New Roman" w:hAnsi="Times New Roman" w:hint="eastAsia"/>
          <w:szCs w:val="21"/>
        </w:rPr>
        <w:t>1</w:t>
      </w:r>
      <w:r w:rsidRPr="004217C0">
        <w:rPr>
          <w:rFonts w:ascii="Times New Roman" w:hAnsi="Times New Roman" w:hint="eastAsia"/>
          <w:szCs w:val="21"/>
        </w:rPr>
        <w:t>条线状的</w:t>
      </w:r>
      <w:r w:rsidRPr="004217C0">
        <w:rPr>
          <w:rFonts w:ascii="Times New Roman" w:hAnsi="Times New Roman" w:hint="eastAsia"/>
          <w:szCs w:val="21"/>
        </w:rPr>
        <w:t>DNA</w:t>
      </w:r>
      <w:r w:rsidRPr="004217C0">
        <w:rPr>
          <w:rFonts w:ascii="Times New Roman" w:hAnsi="Times New Roman" w:hint="eastAsia"/>
          <w:szCs w:val="21"/>
        </w:rPr>
        <w:t>分子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细胞壁含纤维素，也含胞壁酸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无叶绿体，不能进行光合作用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下列对原生动物描述正确的是（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原生动物的摄食类型是芽孢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原生动物是具有类似动物特征的原核微生物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原生动物是根据相互间的营养不同而分类的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原生动物中被认为进化程度最高的是纤毛虫</w:t>
      </w:r>
    </w:p>
    <w:p w:rsidR="005C3206" w:rsidRPr="004217C0" w:rsidRDefault="005C3206" w:rsidP="00981B90">
      <w:pPr>
        <w:pStyle w:val="a6"/>
        <w:numPr>
          <w:ilvl w:val="0"/>
          <w:numId w:val="3"/>
        </w:numPr>
        <w:rPr>
          <w:rFonts w:ascii="Times New Roman" w:hAnsi="Times New Roman"/>
          <w:szCs w:val="21"/>
        </w:rPr>
      </w:pPr>
      <w:r w:rsidRPr="004217C0">
        <w:rPr>
          <w:rFonts w:ascii="Times New Roman" w:hAnsi="Times New Roman" w:hint="eastAsia"/>
          <w:szCs w:val="21"/>
        </w:rPr>
        <w:lastRenderedPageBreak/>
        <w:t>下列不是原生动物的是（</w:t>
      </w:r>
      <w:r w:rsidRPr="004217C0">
        <w:rPr>
          <w:rFonts w:ascii="Times New Roman" w:hAnsi="Times New Roman" w:hint="eastAsia"/>
          <w:szCs w:val="21"/>
        </w:rPr>
        <w:t xml:space="preserve">    </w:t>
      </w:r>
      <w:r w:rsidRPr="004217C0">
        <w:rPr>
          <w:rFonts w:ascii="Times New Roman" w:hAnsi="Times New Roman"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变形虫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蓝藻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眼虫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草履虫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下列疾病由原生动物引起的是（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天花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疟疾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艾滋病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鸡瘟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下列不属于真菌的是（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灵芝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青霉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啤酒酵母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链霉菌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高等真菌细胞壁的主要成分是（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几丁质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纤维素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肽聚糖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蛋白质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下列最高等的真菌是（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接合菌纲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子囊菌纲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担子菌纲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半知菌纲</w:t>
      </w:r>
    </w:p>
    <w:p w:rsidR="005C3206" w:rsidRPr="004217C0" w:rsidRDefault="005C3206" w:rsidP="00981B90">
      <w:pPr>
        <w:pStyle w:val="a6"/>
        <w:numPr>
          <w:ilvl w:val="0"/>
          <w:numId w:val="3"/>
        </w:numPr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地衣是由真菌和</w:t>
      </w:r>
      <w:r w:rsidRPr="004217C0">
        <w:rPr>
          <w:rFonts w:ascii="Times New Roman" w:hAnsi="Times New Roman" w:hint="eastAsia"/>
          <w:szCs w:val="21"/>
        </w:rPr>
        <w:t>（</w:t>
      </w:r>
      <w:r w:rsidRPr="004217C0">
        <w:rPr>
          <w:rFonts w:ascii="Times New Roman" w:hAnsi="Times New Roman" w:hint="eastAsia"/>
          <w:szCs w:val="21"/>
        </w:rPr>
        <w:t xml:space="preserve">    </w:t>
      </w:r>
      <w:r w:rsidRPr="004217C0">
        <w:rPr>
          <w:rFonts w:ascii="Times New Roman" w:hAnsi="Times New Roman" w:hint="eastAsia"/>
          <w:szCs w:val="21"/>
        </w:rPr>
        <w:t>）</w:t>
      </w:r>
      <w:r w:rsidRPr="004217C0">
        <w:rPr>
          <w:rFonts w:ascii="Times New Roman" w:hAnsi="Times New Roman"/>
          <w:szCs w:val="21"/>
        </w:rPr>
        <w:t>形成的共生体。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藻类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苔藓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蕨类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原生生物</w:t>
      </w:r>
    </w:p>
    <w:p w:rsidR="005C3206" w:rsidRPr="004217C0" w:rsidRDefault="005C3206" w:rsidP="00981B90">
      <w:pPr>
        <w:pStyle w:val="a6"/>
        <w:numPr>
          <w:ilvl w:val="0"/>
          <w:numId w:val="3"/>
        </w:numPr>
        <w:rPr>
          <w:rFonts w:ascii="Times New Roman" w:hAnsi="Times New Roman"/>
          <w:szCs w:val="21"/>
        </w:rPr>
      </w:pPr>
      <w:r w:rsidRPr="004217C0">
        <w:rPr>
          <w:rFonts w:ascii="Times New Roman" w:hAnsi="Times New Roman" w:hint="eastAsia"/>
          <w:szCs w:val="21"/>
        </w:rPr>
        <w:t>在五界系统中植物界不包括（</w:t>
      </w:r>
      <w:r w:rsidRPr="004217C0">
        <w:rPr>
          <w:rFonts w:ascii="Times New Roman" w:hAnsi="Times New Roman" w:hint="eastAsia"/>
          <w:szCs w:val="21"/>
        </w:rPr>
        <w:t xml:space="preserve">    </w:t>
      </w:r>
      <w:r w:rsidRPr="004217C0">
        <w:rPr>
          <w:rFonts w:ascii="Times New Roman" w:hAnsi="Times New Roman"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真菌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真核藻类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苔藓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蕨类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下列作为对藻类进行分类的主要依据是（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运动特征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色素种类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核酸种类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营养方式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苔藓植物适应陆地生活是因为（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它们可以无性繁殖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孢子细胞小，适于随风散布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它们可以将水保持在身体周围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体型小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地钱属于（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lastRenderedPageBreak/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苔类植物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藓类植物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真菌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蕨类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蕨类植物通常生活在潮湿的地点是因为（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精子游动需要水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有鞭毛的孢子需要水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孢子体后代需要水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需要较多水进行呼吸作用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在蕨类生活史中，其植物体是（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配子体阶段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孢子体阶段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原叶体阶段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从孢子发育而来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下列对裸子植物描述不正确的有（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孢子体发达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有真正的花和果实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胚珠裸露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有逐渐进化的维管组织和加粗的次生生长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下列不属于种子植物的是（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小麦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苔藓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苏铁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油松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下列对被子植物描述不正确的有（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具有典型的根、茎、叶、花、果实、种子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可以分为单子叶植物和双子叶植物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子房发育成果实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松树、紫荆都是被子植物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下列是被子植物的有（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棉花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银杏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苏铁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油松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现存种类最多的植物是（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蕨类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苔藓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裸子植物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被子植物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现存种类最多的动物是（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软体动物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环节动物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脊椎动物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节肢动物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对下列动物的描述不正确的是（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蜘蛛是节肢动物门中的肉食动物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lastRenderedPageBreak/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蛤是软体动物门中的滤食动物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蚯蚓是节肢动物门中的食腐动物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文昌鱼是脊索动物门中的滤食动物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珊瑚虫属于（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海绵动物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腔肠动物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扁形动物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软体动物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下列不属于节肢动物门的是（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蚊子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虾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蝴蝶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蚯蚓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下列不属于节肢动物门的是（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蜘蛛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苍蝇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蚯蚓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螃蟹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下列不是昆虫的有（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蚱蜢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蜘蛛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蜻蜓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跳蚤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最原始的三胚层动物是（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扁形动物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线形动物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软体动物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环节动物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最早出现专职呼吸器官的是（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扁形动物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线形动物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软体动物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环节动物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下列不属于软体动物的是（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鲍鱼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田螺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乌贼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海星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下面对半索动物描述不正确的有（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有鳃裂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有背神经索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有腹神经索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属于脊椎动物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关于脊索动物的特征错误的是（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具脊椎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具背神经管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lastRenderedPageBreak/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具咽鳃裂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具有脊索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下列对脊索动物描述不正确的有（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高等脊索动物终生都有脊索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都有闭管式循环系统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具背神经管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具有咽腮裂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下列不属于脊椎动物的是（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七鳃鳗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鲨鱼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袋鼠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文昌鱼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下列不属于脊椎动物的特征是（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脊椎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脑和脊髓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/>
          <w:kern w:val="0"/>
          <w:szCs w:val="21"/>
        </w:rPr>
        <w:t>水生种类用鳃呼吸，陆生的种类成体用肺呼吸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/>
          <w:kern w:val="0"/>
          <w:szCs w:val="21"/>
          <w:lang w:eastAsia="zh-TW"/>
        </w:rPr>
        <w:t>脊索</w:t>
      </w:r>
      <w:r w:rsidRPr="004217C0">
        <w:rPr>
          <w:rFonts w:ascii="Times New Roman" w:hAnsi="Times New Roman" w:hint="eastAsia"/>
          <w:kern w:val="0"/>
          <w:szCs w:val="21"/>
        </w:rPr>
        <w:t>位于尾部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下列是不硬骨鱼的是（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鲫鱼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鲨鱼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泥鳅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草鱼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下列不属于两栖类的是（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青蛙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蜥蜴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蟾蜍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蝾螈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下列不属于两栖类的是（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青蛙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乌龟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蟾蜍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娃娃鱼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下列对两栖动物描述正确的是（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/>
          <w:kern w:val="0"/>
          <w:szCs w:val="21"/>
          <w:lang w:eastAsia="zh-TW"/>
        </w:rPr>
        <w:t>由水生过渡到陆生的第一支脊椎动物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有抵抗空气干燥的干燥皮肤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在水中和陆上都可以繁殖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只以肺进行气体交换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下列体温恒定的动物有（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两栖纲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爬行纲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鱼纲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哺乳纲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下列动物中不属于真兽亚纲的是（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老鼠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蝙蝠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lastRenderedPageBreak/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鸭嘴兽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鲸</w:t>
      </w:r>
    </w:p>
    <w:p w:rsidR="005C3206" w:rsidRPr="00F25714" w:rsidRDefault="005C3206" w:rsidP="00981B90">
      <w:pPr>
        <w:pStyle w:val="a3"/>
        <w:widowControl/>
        <w:numPr>
          <w:ilvl w:val="0"/>
          <w:numId w:val="3"/>
        </w:numPr>
        <w:spacing w:beforeLines="0" w:afterLines="0" w:line="240" w:lineRule="auto"/>
        <w:ind w:firstLineChars="0"/>
        <w:jc w:val="left"/>
        <w:rPr>
          <w:szCs w:val="21"/>
        </w:rPr>
      </w:pPr>
      <w:r w:rsidRPr="00F25714">
        <w:rPr>
          <w:rFonts w:hint="eastAsia"/>
          <w:szCs w:val="21"/>
        </w:rPr>
        <w:t>下列对哺乳动物描述正确的是（</w:t>
      </w:r>
      <w:r w:rsidRPr="00F25714">
        <w:rPr>
          <w:rFonts w:hint="eastAsia"/>
          <w:szCs w:val="21"/>
        </w:rPr>
        <w:t xml:space="preserve">    </w:t>
      </w:r>
      <w:r w:rsidRPr="00F25714">
        <w:rPr>
          <w:rFonts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都有胎盘和哺乳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后代都在雌性体内发育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有的种类是卵生的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陆生哺乳动物用肺呼吸，水生哺乳动物用鳃呼吸</w:t>
      </w:r>
    </w:p>
    <w:p w:rsidR="005C3206" w:rsidRPr="004217C0" w:rsidRDefault="005C3206" w:rsidP="00981B90">
      <w:pPr>
        <w:pStyle w:val="a6"/>
        <w:numPr>
          <w:ilvl w:val="0"/>
          <w:numId w:val="3"/>
        </w:numPr>
        <w:rPr>
          <w:rFonts w:ascii="Times New Roman" w:hAnsi="Times New Roman"/>
          <w:szCs w:val="21"/>
        </w:rPr>
      </w:pPr>
      <w:r w:rsidRPr="004217C0">
        <w:rPr>
          <w:rFonts w:ascii="Times New Roman" w:hAnsi="Times New Roman" w:hint="eastAsia"/>
          <w:szCs w:val="21"/>
        </w:rPr>
        <w:t>下列不是生物多样性研究层次的是（</w:t>
      </w:r>
      <w:r w:rsidRPr="004217C0">
        <w:rPr>
          <w:rFonts w:ascii="Times New Roman" w:hAnsi="Times New Roman" w:hint="eastAsia"/>
          <w:szCs w:val="21"/>
        </w:rPr>
        <w:t xml:space="preserve">    </w:t>
      </w:r>
      <w:r w:rsidRPr="004217C0">
        <w:rPr>
          <w:rFonts w:ascii="Times New Roman" w:hAnsi="Times New Roman" w:hint="eastAsia"/>
          <w:szCs w:val="21"/>
        </w:rPr>
        <w:t>）。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遗传多样性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物种多样性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环境多样性</w:t>
      </w:r>
    </w:p>
    <w:p w:rsidR="005C3206" w:rsidRPr="004217C0" w:rsidRDefault="005C3206" w:rsidP="00981B90">
      <w:pPr>
        <w:pStyle w:val="a6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生态系统多样性</w:t>
      </w:r>
    </w:p>
    <w:p w:rsidR="005C3206" w:rsidRDefault="005C3206" w:rsidP="00981B90">
      <w:pPr>
        <w:pStyle w:val="a3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三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多选题</w:t>
      </w:r>
    </w:p>
    <w:p w:rsidR="005C3206" w:rsidRPr="005E5D81" w:rsidRDefault="005C3206" w:rsidP="00981B90">
      <w:pPr>
        <w:pStyle w:val="a6"/>
        <w:numPr>
          <w:ilvl w:val="0"/>
          <w:numId w:val="4"/>
        </w:numPr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 w:hint="eastAsia"/>
          <w:szCs w:val="21"/>
        </w:rPr>
        <w:t>生物的分类系统根据是否反映</w:t>
      </w:r>
      <w:r w:rsidRPr="005E5D81">
        <w:rPr>
          <w:rFonts w:ascii="Times New Roman" w:hAnsi="Times New Roman"/>
          <w:szCs w:val="21"/>
        </w:rPr>
        <w:t>生物界亲缘关系和演化发展</w:t>
      </w:r>
      <w:r w:rsidRPr="005E5D81">
        <w:rPr>
          <w:rFonts w:ascii="Times New Roman" w:hAnsi="Times New Roman" w:hint="eastAsia"/>
          <w:szCs w:val="21"/>
        </w:rPr>
        <w:t>，可以分为（</w:t>
      </w:r>
      <w:r w:rsidRPr="005E5D81">
        <w:rPr>
          <w:rFonts w:ascii="Times New Roman" w:hAnsi="Times New Roman" w:hint="eastAsia"/>
          <w:szCs w:val="21"/>
        </w:rPr>
        <w:t xml:space="preserve">    </w:t>
      </w:r>
      <w:r w:rsidRPr="005E5D81">
        <w:rPr>
          <w:rFonts w:ascii="Times New Roman" w:hAnsi="Times New Roman"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人为分类系统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自然分类系统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五界系统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三原界系统</w:t>
      </w:r>
    </w:p>
    <w:p w:rsidR="005C3206" w:rsidRPr="005E5D81" w:rsidRDefault="005C3206" w:rsidP="00981B90">
      <w:pPr>
        <w:pStyle w:val="a6"/>
        <w:numPr>
          <w:ilvl w:val="0"/>
          <w:numId w:val="4"/>
        </w:numPr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生物分类的基本单位</w:t>
      </w:r>
      <w:r w:rsidRPr="005E5D81">
        <w:rPr>
          <w:rFonts w:ascii="Times New Roman" w:hAnsi="Times New Roman" w:hint="eastAsia"/>
          <w:szCs w:val="21"/>
        </w:rPr>
        <w:t>包括（</w:t>
      </w:r>
      <w:r w:rsidRPr="005E5D81">
        <w:rPr>
          <w:rFonts w:ascii="Times New Roman" w:hAnsi="Times New Roman" w:hint="eastAsia"/>
          <w:szCs w:val="21"/>
        </w:rPr>
        <w:t xml:space="preserve">    </w:t>
      </w:r>
      <w:r w:rsidRPr="005E5D81">
        <w:rPr>
          <w:rFonts w:ascii="Times New Roman" w:hAnsi="Times New Roman"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界和门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纲和目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科和属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种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i/>
          <w:szCs w:val="21"/>
        </w:rPr>
        <w:t>Pseudomonas transluces</w:t>
      </w:r>
      <w:r w:rsidRPr="00744E72">
        <w:rPr>
          <w:rFonts w:hint="eastAsia"/>
          <w:i/>
          <w:szCs w:val="21"/>
        </w:rPr>
        <w:t>、</w:t>
      </w:r>
      <w:r w:rsidRPr="00744E72">
        <w:rPr>
          <w:rFonts w:hint="eastAsia"/>
          <w:i/>
          <w:szCs w:val="21"/>
        </w:rPr>
        <w:t>Pseudomonas syringae</w:t>
      </w:r>
      <w:r w:rsidRPr="00744E72">
        <w:rPr>
          <w:rFonts w:hint="eastAsia"/>
          <w:i/>
          <w:szCs w:val="21"/>
        </w:rPr>
        <w:t>、</w:t>
      </w:r>
      <w:r w:rsidRPr="00744E72">
        <w:rPr>
          <w:rFonts w:hint="eastAsia"/>
          <w:i/>
          <w:szCs w:val="21"/>
        </w:rPr>
        <w:t>Pseudomonas propanica</w:t>
      </w:r>
      <w:r w:rsidRPr="00744E72">
        <w:rPr>
          <w:rFonts w:hint="eastAsia"/>
          <w:szCs w:val="21"/>
        </w:rPr>
        <w:t>是相同（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）的生物。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属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种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科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品种</w:t>
      </w:r>
    </w:p>
    <w:p w:rsidR="005C3206" w:rsidRPr="005E5D81" w:rsidRDefault="005C3206" w:rsidP="00981B90">
      <w:pPr>
        <w:pStyle w:val="a6"/>
        <w:numPr>
          <w:ilvl w:val="0"/>
          <w:numId w:val="4"/>
        </w:numPr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林奈在《自然系统》一书中首次明确地将生物分为</w:t>
      </w:r>
      <w:r w:rsidRPr="005E5D81">
        <w:rPr>
          <w:rFonts w:ascii="Times New Roman" w:hAnsi="Times New Roman" w:hint="eastAsia"/>
          <w:szCs w:val="21"/>
        </w:rPr>
        <w:t>（</w:t>
      </w:r>
      <w:r w:rsidRPr="005E5D81">
        <w:rPr>
          <w:rFonts w:ascii="Times New Roman" w:hAnsi="Times New Roman" w:hint="eastAsia"/>
          <w:szCs w:val="21"/>
        </w:rPr>
        <w:t xml:space="preserve">    </w:t>
      </w:r>
      <w:r w:rsidRPr="005E5D81">
        <w:rPr>
          <w:rFonts w:ascii="Times New Roman" w:hAnsi="Times New Roman"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原核生物界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植物界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动物界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真菌界</w:t>
      </w:r>
    </w:p>
    <w:p w:rsidR="005C3206" w:rsidRPr="005E5D81" w:rsidRDefault="005C3206" w:rsidP="00981B90">
      <w:pPr>
        <w:pStyle w:val="a6"/>
        <w:numPr>
          <w:ilvl w:val="0"/>
          <w:numId w:val="4"/>
        </w:numPr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Whittaker</w:t>
      </w:r>
      <w:r w:rsidRPr="005E5D81">
        <w:rPr>
          <w:rFonts w:ascii="Times New Roman" w:hAnsi="Times New Roman"/>
          <w:szCs w:val="21"/>
        </w:rPr>
        <w:t>和</w:t>
      </w:r>
      <w:r w:rsidRPr="005E5D81">
        <w:rPr>
          <w:rFonts w:ascii="Times New Roman" w:hAnsi="Times New Roman"/>
          <w:szCs w:val="21"/>
        </w:rPr>
        <w:t>Margulis</w:t>
      </w:r>
      <w:r w:rsidRPr="005E5D81">
        <w:rPr>
          <w:rFonts w:ascii="Times New Roman" w:hAnsi="Times New Roman"/>
          <w:szCs w:val="21"/>
        </w:rPr>
        <w:t>根据分子生物学研究的资料</w:t>
      </w:r>
      <w:r w:rsidRPr="005E5D81">
        <w:rPr>
          <w:rFonts w:ascii="Times New Roman" w:hAnsi="Times New Roman" w:hint="eastAsia"/>
          <w:szCs w:val="21"/>
        </w:rPr>
        <w:t>建立的</w:t>
      </w:r>
      <w:r w:rsidRPr="005E5D81">
        <w:rPr>
          <w:rFonts w:ascii="Times New Roman" w:hAnsi="Times New Roman"/>
          <w:szCs w:val="21"/>
        </w:rPr>
        <w:t>三原界系统</w:t>
      </w:r>
      <w:r w:rsidRPr="005E5D81">
        <w:rPr>
          <w:rFonts w:ascii="Times New Roman" w:hAnsi="Times New Roman" w:hint="eastAsia"/>
          <w:szCs w:val="21"/>
        </w:rPr>
        <w:t>包括（</w:t>
      </w:r>
      <w:r w:rsidRPr="005E5D81">
        <w:rPr>
          <w:rFonts w:ascii="Times New Roman" w:hAnsi="Times New Roman" w:hint="eastAsia"/>
          <w:szCs w:val="21"/>
        </w:rPr>
        <w:t xml:space="preserve">    </w:t>
      </w:r>
      <w:r w:rsidRPr="005E5D81">
        <w:rPr>
          <w:rFonts w:ascii="Times New Roman" w:hAnsi="Times New Roman"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古细菌原界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真细菌原界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真核生物原界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原核生物原界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下列对类病毒描述正确的有（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比病毒结构更复杂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与病毒不同，不会引起疾病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核酸分子量</w:t>
      </w:r>
      <w:r w:rsidRPr="005E5D81">
        <w:rPr>
          <w:rFonts w:ascii="Times New Roman" w:hAnsi="Times New Roman"/>
          <w:szCs w:val="21"/>
        </w:rPr>
        <w:t>比病毒要小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没有蛋白质外壳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下列没有细胞结构的有（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病毒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拟病毒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lastRenderedPageBreak/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类病毒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）朊</w:t>
      </w:r>
      <w:r w:rsidRPr="005E5D81">
        <w:rPr>
          <w:rFonts w:ascii="Times New Roman" w:hAnsi="Times New Roman" w:hint="eastAsia"/>
          <w:szCs w:val="21"/>
        </w:rPr>
        <w:t>病毒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下列属于原核生物的是（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衣原体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支原体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病毒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蓝藻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下列属于原核生物的是（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衣原体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支原体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青霉菌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蓝藻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</w:t>
      </w:r>
      <w:r w:rsidRPr="00744E72">
        <w:rPr>
          <w:szCs w:val="21"/>
        </w:rPr>
        <w:t>微生物</w:t>
      </w:r>
      <w:r w:rsidRPr="00744E72">
        <w:rPr>
          <w:rFonts w:hint="eastAsia"/>
          <w:szCs w:val="21"/>
        </w:rPr>
        <w:t>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病毒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原核生物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原生生物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真菌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下列属于细菌的是（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衣原体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支原体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青霉菌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放线菌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下列关于蓝藻的描述正确的是（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呈单细胞或多细胞长丝状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无细胞核，只有</w:t>
      </w:r>
      <w:r w:rsidRPr="005E5D81">
        <w:rPr>
          <w:rFonts w:ascii="Times New Roman" w:hAnsi="Times New Roman" w:hint="eastAsia"/>
          <w:szCs w:val="21"/>
        </w:rPr>
        <w:t>1</w:t>
      </w:r>
      <w:r w:rsidRPr="005E5D81">
        <w:rPr>
          <w:rFonts w:ascii="Times New Roman" w:hAnsi="Times New Roman" w:hint="eastAsia"/>
          <w:szCs w:val="21"/>
        </w:rPr>
        <w:t>条线状的</w:t>
      </w:r>
      <w:r w:rsidRPr="005E5D81">
        <w:rPr>
          <w:rFonts w:ascii="Times New Roman" w:hAnsi="Times New Roman" w:hint="eastAsia"/>
          <w:szCs w:val="21"/>
        </w:rPr>
        <w:t>DNA</w:t>
      </w:r>
      <w:r w:rsidRPr="005E5D81">
        <w:rPr>
          <w:rFonts w:ascii="Times New Roman" w:hAnsi="Times New Roman" w:hint="eastAsia"/>
          <w:szCs w:val="21"/>
        </w:rPr>
        <w:t>分子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细胞壁含纤维素，也含胞壁酸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无叶绿体，只有类囊体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原生动物分纲的主要依据是（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运动器官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形体大小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细胞核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营养方式</w:t>
      </w:r>
    </w:p>
    <w:p w:rsidR="005C3206" w:rsidRPr="005E5D81" w:rsidRDefault="005C3206" w:rsidP="00981B90">
      <w:pPr>
        <w:pStyle w:val="a6"/>
        <w:numPr>
          <w:ilvl w:val="0"/>
          <w:numId w:val="4"/>
        </w:numPr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 w:hint="eastAsia"/>
          <w:szCs w:val="21"/>
        </w:rPr>
        <w:t>下列是原生动物的是（</w:t>
      </w:r>
      <w:r w:rsidRPr="005E5D81">
        <w:rPr>
          <w:rFonts w:ascii="Times New Roman" w:hAnsi="Times New Roman" w:hint="eastAsia"/>
          <w:szCs w:val="21"/>
        </w:rPr>
        <w:t xml:space="preserve">    </w:t>
      </w:r>
      <w:r w:rsidRPr="005E5D81">
        <w:rPr>
          <w:rFonts w:ascii="Times New Roman" w:hAnsi="Times New Roman"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变形虫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蓝藻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眼虫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草履虫</w:t>
      </w:r>
    </w:p>
    <w:p w:rsidR="005C3206" w:rsidRPr="005E5D81" w:rsidRDefault="005C3206" w:rsidP="00981B90">
      <w:pPr>
        <w:pStyle w:val="a6"/>
        <w:numPr>
          <w:ilvl w:val="0"/>
          <w:numId w:val="4"/>
        </w:numPr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 w:hint="eastAsia"/>
          <w:szCs w:val="21"/>
        </w:rPr>
        <w:t>下列是原生动物的是（</w:t>
      </w:r>
      <w:r w:rsidRPr="005E5D81">
        <w:rPr>
          <w:rFonts w:ascii="Times New Roman" w:hAnsi="Times New Roman" w:hint="eastAsia"/>
          <w:szCs w:val="21"/>
        </w:rPr>
        <w:t xml:space="preserve">    </w:t>
      </w:r>
      <w:r w:rsidRPr="005E5D81">
        <w:rPr>
          <w:rFonts w:ascii="Times New Roman" w:hAnsi="Times New Roman"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鞭毛虫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肉足虫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孢子虫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纤毛虫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下列属于真菌的是（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灵芝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青霉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啤酒酵母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链霉菌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下列属于真菌的是（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曲霉菌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青霉菌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酵母菌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链霉菌</w:t>
      </w:r>
    </w:p>
    <w:p w:rsidR="005C3206" w:rsidRPr="005E5D81" w:rsidRDefault="005C3206" w:rsidP="00981B90">
      <w:pPr>
        <w:pStyle w:val="a6"/>
        <w:numPr>
          <w:ilvl w:val="0"/>
          <w:numId w:val="4"/>
        </w:numPr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 w:hint="eastAsia"/>
          <w:szCs w:val="21"/>
        </w:rPr>
        <w:t>在五界系统中植物界不包括（</w:t>
      </w:r>
      <w:r w:rsidRPr="005E5D81">
        <w:rPr>
          <w:rFonts w:ascii="Times New Roman" w:hAnsi="Times New Roman" w:hint="eastAsia"/>
          <w:szCs w:val="21"/>
        </w:rPr>
        <w:t xml:space="preserve">    </w:t>
      </w:r>
      <w:r w:rsidRPr="005E5D81">
        <w:rPr>
          <w:rFonts w:ascii="Times New Roman" w:hAnsi="Times New Roman"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lastRenderedPageBreak/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真菌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蓝藻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苔藓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蕨类</w:t>
      </w:r>
    </w:p>
    <w:p w:rsidR="005C3206" w:rsidRPr="005E5D81" w:rsidRDefault="005C3206" w:rsidP="00981B90">
      <w:pPr>
        <w:pStyle w:val="a6"/>
        <w:numPr>
          <w:ilvl w:val="0"/>
          <w:numId w:val="4"/>
        </w:numPr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 w:hint="eastAsia"/>
          <w:szCs w:val="21"/>
        </w:rPr>
        <w:t>在五界系统中植物界不包括（</w:t>
      </w:r>
      <w:r w:rsidRPr="005E5D81">
        <w:rPr>
          <w:rFonts w:ascii="Times New Roman" w:hAnsi="Times New Roman" w:hint="eastAsia"/>
          <w:szCs w:val="21"/>
        </w:rPr>
        <w:t xml:space="preserve">    </w:t>
      </w:r>
      <w:r w:rsidRPr="005E5D81">
        <w:rPr>
          <w:rFonts w:ascii="Times New Roman" w:hAnsi="Times New Roman"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蘑菇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蓝藻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海带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紫菜</w:t>
      </w:r>
    </w:p>
    <w:p w:rsidR="005C3206" w:rsidRPr="005E5D81" w:rsidRDefault="005C3206" w:rsidP="00981B90">
      <w:pPr>
        <w:pStyle w:val="a6"/>
        <w:numPr>
          <w:ilvl w:val="0"/>
          <w:numId w:val="4"/>
        </w:numPr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 w:hint="eastAsia"/>
          <w:szCs w:val="21"/>
        </w:rPr>
        <w:t>在五界系统中下列属于植物界的有（</w:t>
      </w:r>
      <w:r w:rsidRPr="005E5D81">
        <w:rPr>
          <w:rFonts w:ascii="Times New Roman" w:hAnsi="Times New Roman" w:hint="eastAsia"/>
          <w:szCs w:val="21"/>
        </w:rPr>
        <w:t xml:space="preserve">    </w:t>
      </w:r>
      <w:r w:rsidRPr="005E5D81">
        <w:rPr>
          <w:rFonts w:ascii="Times New Roman" w:hAnsi="Times New Roman"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绿藻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蓝藻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海带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紫菜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下列关于藻类的描述正确的是（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红藻主要生活在海水中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褐藻主要生活在海水中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绿藻主要生活在淡水中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藻类都可以进行光合作用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苔藓植物适应陆地生活是因为（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卵细胞有颈卵器保护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孢子细胞小，适于随风散布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受精卵在母体中发育形成胚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体型小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苔藓植物属于（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高等植物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低等植物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维管植物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非维管植物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下列关于苔藓植物描述正确的是（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）植株矮小，只能生长在潮湿多水的地方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）精子具有鞭毛，受精作用必须在水中才能完成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维管植物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）没有维管组织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下列关于蕨类植物描述正确的是（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）受精作用必须在水中才能完成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有维管组织，可以形成高大的植株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）孢子体发达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配子体不能独立生活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下列关于蕨类植物描述正确的是（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）受精作用</w:t>
      </w:r>
      <w:r w:rsidRPr="005E5D81">
        <w:rPr>
          <w:rFonts w:ascii="Times New Roman" w:hAnsi="Times New Roman" w:hint="eastAsia"/>
          <w:szCs w:val="21"/>
        </w:rPr>
        <w:t>摆脱了水的束缚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有维管组织，可以形成高大的植株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有真正的根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配子体不能独立生活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下列关于蕨类植物描述正确的是（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）受精作用</w:t>
      </w:r>
      <w:r w:rsidRPr="005E5D81">
        <w:rPr>
          <w:rFonts w:ascii="Times New Roman" w:hAnsi="Times New Roman" w:hint="eastAsia"/>
          <w:szCs w:val="21"/>
        </w:rPr>
        <w:t>摆脱了水的束缚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没有维管组织，植株比较矮小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有真正的根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孢子体和配子体都能独立生活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下列对裸子植物描述正确的有（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孢子体发达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有真正的花和果实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lastRenderedPageBreak/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胚珠裸露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有逐渐进化的维管组织和加粗的次生生长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下列对裸子植物描述正确的有（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）以种子进行繁殖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罗汉松、银杏等高级种类具有果实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具有</w:t>
      </w:r>
      <w:r w:rsidRPr="005E5D81">
        <w:rPr>
          <w:rFonts w:ascii="Times New Roman" w:hAnsi="Times New Roman"/>
          <w:szCs w:val="21"/>
        </w:rPr>
        <w:t>花粉和花粉管</w:t>
      </w:r>
      <w:r w:rsidRPr="005E5D81">
        <w:rPr>
          <w:rFonts w:ascii="Times New Roman" w:hAnsi="Times New Roman" w:hint="eastAsia"/>
          <w:szCs w:val="21"/>
        </w:rPr>
        <w:t>，</w:t>
      </w:r>
      <w:r w:rsidRPr="005E5D81">
        <w:rPr>
          <w:rFonts w:ascii="Times New Roman" w:hAnsi="Times New Roman"/>
          <w:szCs w:val="21"/>
        </w:rPr>
        <w:t>有性生殖过程摆脱了对水的依赖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有逐渐进化的维管组织和加粗的次生生长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与蕨类植物相比，裸子植物的进化特征有（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）以种子进行繁殖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罗汉松、银杏等高级种类具有果实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具有</w:t>
      </w:r>
      <w:r w:rsidRPr="005E5D81">
        <w:rPr>
          <w:rFonts w:ascii="Times New Roman" w:hAnsi="Times New Roman"/>
          <w:szCs w:val="21"/>
        </w:rPr>
        <w:t>花粉和花粉管</w:t>
      </w:r>
      <w:r w:rsidRPr="005E5D81">
        <w:rPr>
          <w:rFonts w:ascii="Times New Roman" w:hAnsi="Times New Roman" w:hint="eastAsia"/>
          <w:szCs w:val="21"/>
        </w:rPr>
        <w:t>，</w:t>
      </w:r>
      <w:r w:rsidRPr="005E5D81">
        <w:rPr>
          <w:rFonts w:ascii="Times New Roman" w:hAnsi="Times New Roman"/>
          <w:szCs w:val="21"/>
        </w:rPr>
        <w:t>有性生殖过程摆脱了对水的依赖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）孢子体更加发达，</w:t>
      </w:r>
      <w:r w:rsidRPr="005E5D81">
        <w:rPr>
          <w:rFonts w:ascii="Times New Roman" w:hAnsi="Times New Roman" w:hint="eastAsia"/>
          <w:szCs w:val="21"/>
        </w:rPr>
        <w:t>有逐渐进化的维管组织和加粗的次生生长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下列对被子植物描述正确的有（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具有典型的根、茎、叶、花、果实、种子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可以分为单子叶植物和双子叶植物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子房发育成果实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松树、紫荆都是被子植物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与裸子植物相比，被子植物的进化特征有（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）胚珠包在子房中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）种子包被在果实内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具有双受精现象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具有真正的花和多样的传粉方式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下列对动物的描述正确的是（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蜘蛛是节肢动物门中的肉食动物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蛤是软体动物门中的滤食动物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蚯蚓是节肢动物门中的食腐动物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文昌鱼是脊索动物门中的滤食动物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下列属于节肢动物门的是（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蚊子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虾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蝴蝶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蚯蚓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下列属于软体动物的是（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鲍鱼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田螺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乌贼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海星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下列属于节肢动物门的是（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蜘蛛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苍蝇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蚯蚓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螃蟹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下列属于昆虫的有（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蚱蜢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蜘蛛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蜻蜓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跳蚤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下面对半索动物描述正确的有（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lastRenderedPageBreak/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有鳃裂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有背神经索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有腹神经索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属于脊椎动物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关于脊索动物的特征正确的是（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具脊椎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具背神经管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具咽鳃裂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具有脊索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下列对脊索动物描述正确的有（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高等脊索动物终生都有脊索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都有闭管式循环系统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具背神经管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具有咽腮裂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下列属于脊椎动物的特征是（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脊椎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脑和脊髓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  <w:kern w:val="0"/>
          <w:szCs w:val="21"/>
        </w:rPr>
        <w:t>水生种类用鳃呼吸，陆生的种类成体用肺呼吸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  <w:kern w:val="0"/>
          <w:szCs w:val="21"/>
          <w:lang w:eastAsia="zh-TW"/>
        </w:rPr>
        <w:t>脊索纵贯</w:t>
      </w:r>
      <w:r w:rsidRPr="005E5D81">
        <w:rPr>
          <w:rFonts w:ascii="Times New Roman" w:hAnsi="Times New Roman"/>
          <w:kern w:val="0"/>
          <w:szCs w:val="21"/>
        </w:rPr>
        <w:t>身体</w:t>
      </w:r>
      <w:r w:rsidRPr="005E5D81">
        <w:rPr>
          <w:rFonts w:ascii="Times New Roman" w:hAnsi="Times New Roman"/>
          <w:kern w:val="0"/>
          <w:szCs w:val="21"/>
          <w:lang w:eastAsia="zh-TW"/>
        </w:rPr>
        <w:t>全长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下列是硬骨鱼的是（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鲫鱼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鲨鱼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泥鳅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草鱼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下列属于两栖类的是（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青蛙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乌龟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蟾蜍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娃娃鱼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下列对两栖动物描述正确的是（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  <w:kern w:val="0"/>
          <w:szCs w:val="21"/>
          <w:lang w:eastAsia="zh-TW"/>
        </w:rPr>
        <w:t>由水生过渡到陆生的第一支脊椎动物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出现</w:t>
      </w:r>
      <w:r w:rsidRPr="005E5D81">
        <w:rPr>
          <w:rFonts w:ascii="Times New Roman" w:hAnsi="Times New Roman"/>
          <w:kern w:val="0"/>
          <w:szCs w:val="21"/>
        </w:rPr>
        <w:t>五趾型</w:t>
      </w:r>
      <w:r w:rsidRPr="005E5D81">
        <w:rPr>
          <w:rFonts w:ascii="Times New Roman" w:hAnsi="Times New Roman" w:hint="eastAsia"/>
          <w:kern w:val="0"/>
          <w:szCs w:val="21"/>
        </w:rPr>
        <w:t>附肢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/>
          <w:kern w:val="0"/>
          <w:szCs w:val="21"/>
          <w:lang w:eastAsia="zh-TW"/>
        </w:rPr>
        <w:t>生殖和发育离不开水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具有肺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下列动物中属于真兽亚纲的是（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老鼠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蝙蝠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鸭嘴兽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鲸</w:t>
      </w:r>
    </w:p>
    <w:p w:rsidR="005C3206" w:rsidRPr="00744E72" w:rsidRDefault="005C3206" w:rsidP="00981B90">
      <w:pPr>
        <w:pStyle w:val="a3"/>
        <w:numPr>
          <w:ilvl w:val="0"/>
          <w:numId w:val="4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 w:rsidRPr="00744E72">
        <w:rPr>
          <w:rFonts w:hint="eastAsia"/>
          <w:szCs w:val="21"/>
        </w:rPr>
        <w:t>下列对哺乳动物描述错误的是（</w:t>
      </w:r>
      <w:r w:rsidRPr="00744E72">
        <w:rPr>
          <w:rFonts w:hint="eastAsia"/>
          <w:szCs w:val="21"/>
        </w:rPr>
        <w:t xml:space="preserve">    </w:t>
      </w:r>
      <w:r w:rsidRPr="00744E72">
        <w:rPr>
          <w:rFonts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都有胎盘和哺乳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后代都在雌性体内发育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有的种类是卵生的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陆生哺乳动物用肺呼吸，水生哺乳动物用鳃呼吸</w:t>
      </w:r>
    </w:p>
    <w:p w:rsidR="005C3206" w:rsidRPr="005E5D81" w:rsidRDefault="005C3206" w:rsidP="00981B90">
      <w:pPr>
        <w:pStyle w:val="a6"/>
        <w:numPr>
          <w:ilvl w:val="0"/>
          <w:numId w:val="4"/>
        </w:numPr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 w:hint="eastAsia"/>
          <w:szCs w:val="21"/>
        </w:rPr>
        <w:t>生物多样性通常分为（</w:t>
      </w:r>
      <w:r w:rsidRPr="005E5D81">
        <w:rPr>
          <w:rFonts w:ascii="Times New Roman" w:hAnsi="Times New Roman" w:hint="eastAsia"/>
          <w:szCs w:val="21"/>
        </w:rPr>
        <w:t xml:space="preserve">    </w:t>
      </w:r>
      <w:r w:rsidRPr="005E5D81">
        <w:rPr>
          <w:rFonts w:ascii="Times New Roman" w:hAnsi="Times New Roman" w:hint="eastAsia"/>
          <w:szCs w:val="21"/>
        </w:rPr>
        <w:t>）。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A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生态环境的多样性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B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生态系统的多样性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C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物种多样性</w:t>
      </w:r>
    </w:p>
    <w:p w:rsidR="005C3206" w:rsidRPr="005E5D81" w:rsidRDefault="005C3206" w:rsidP="00981B90">
      <w:pPr>
        <w:pStyle w:val="a6"/>
        <w:adjustRightInd w:val="0"/>
        <w:snapToGrid w:val="0"/>
        <w:rPr>
          <w:rFonts w:ascii="Times New Roman" w:hAnsi="Times New Roman"/>
          <w:szCs w:val="21"/>
        </w:rPr>
      </w:pPr>
      <w:r w:rsidRPr="005E5D81">
        <w:rPr>
          <w:rFonts w:ascii="Times New Roman" w:hAnsi="Times New Roman"/>
          <w:szCs w:val="21"/>
        </w:rPr>
        <w:t>选项</w:t>
      </w:r>
      <w:r w:rsidRPr="005E5D81">
        <w:rPr>
          <w:rFonts w:ascii="Times New Roman" w:hAnsi="Times New Roman"/>
          <w:szCs w:val="21"/>
        </w:rPr>
        <w:t>D</w:t>
      </w:r>
      <w:r w:rsidRPr="005E5D81">
        <w:rPr>
          <w:rFonts w:ascii="Times New Roman" w:hAnsi="Times New Roman"/>
          <w:szCs w:val="21"/>
        </w:rPr>
        <w:t>）</w:t>
      </w:r>
      <w:r w:rsidRPr="005E5D81">
        <w:rPr>
          <w:rFonts w:ascii="Times New Roman" w:hAnsi="Times New Roman" w:hint="eastAsia"/>
          <w:szCs w:val="21"/>
        </w:rPr>
        <w:t>遗传多样性</w:t>
      </w:r>
    </w:p>
    <w:p w:rsidR="005C3206" w:rsidRDefault="005C3206" w:rsidP="00981B90">
      <w:pPr>
        <w:pStyle w:val="a3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四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填空题</w:t>
      </w:r>
    </w:p>
    <w:p w:rsidR="005C3206" w:rsidRPr="008B1A72" w:rsidRDefault="005C3206" w:rsidP="00981B90">
      <w:pPr>
        <w:pStyle w:val="a3"/>
        <w:numPr>
          <w:ilvl w:val="0"/>
          <w:numId w:val="5"/>
        </w:numPr>
        <w:snapToGrid w:val="0"/>
        <w:spacing w:beforeLines="0" w:afterLines="0" w:line="240" w:lineRule="auto"/>
        <w:ind w:firstLineChars="0"/>
        <w:rPr>
          <w:szCs w:val="21"/>
        </w:rPr>
      </w:pPr>
      <w:r w:rsidRPr="008B1A72">
        <w:rPr>
          <w:szCs w:val="21"/>
        </w:rPr>
        <w:t>魏泰克（</w:t>
      </w:r>
      <w:r w:rsidRPr="008B1A72">
        <w:rPr>
          <w:szCs w:val="21"/>
        </w:rPr>
        <w:t>Whittaker</w:t>
      </w:r>
      <w:r w:rsidRPr="008B1A72">
        <w:rPr>
          <w:szCs w:val="21"/>
        </w:rPr>
        <w:t>）</w:t>
      </w:r>
      <w:r w:rsidRPr="008B1A72">
        <w:rPr>
          <w:rFonts w:hint="eastAsia"/>
          <w:szCs w:val="21"/>
        </w:rPr>
        <w:t>的</w:t>
      </w:r>
      <w:r w:rsidRPr="008B1A72">
        <w:rPr>
          <w:szCs w:val="21"/>
        </w:rPr>
        <w:t>五界系统</w:t>
      </w:r>
      <w:r w:rsidRPr="008B1A72">
        <w:rPr>
          <w:rFonts w:hint="eastAsia"/>
          <w:szCs w:val="21"/>
        </w:rPr>
        <w:t>包括（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1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）、</w:t>
      </w:r>
      <w:r w:rsidRPr="008B1A72">
        <w:rPr>
          <w:rFonts w:hint="eastAsia"/>
          <w:szCs w:val="21"/>
        </w:rPr>
        <w:lastRenderedPageBreak/>
        <w:t>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2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）、（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3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III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）、（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4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IV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）和（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5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V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）。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A. </w:t>
      </w:r>
      <w:r w:rsidRPr="00873FF5">
        <w:rPr>
          <w:rFonts w:hint="eastAsia"/>
          <w:szCs w:val="21"/>
        </w:rPr>
        <w:t>古细菌界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B. </w:t>
      </w:r>
      <w:r w:rsidRPr="00873FF5">
        <w:rPr>
          <w:rFonts w:hint="eastAsia"/>
          <w:szCs w:val="21"/>
        </w:rPr>
        <w:t>原核生物界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C. </w:t>
      </w:r>
      <w:r w:rsidRPr="00873FF5">
        <w:rPr>
          <w:rFonts w:hint="eastAsia"/>
          <w:szCs w:val="21"/>
        </w:rPr>
        <w:t>原生生物界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D. </w:t>
      </w:r>
      <w:r w:rsidRPr="00873FF5">
        <w:rPr>
          <w:rFonts w:hint="eastAsia"/>
          <w:szCs w:val="21"/>
        </w:rPr>
        <w:t>真细菌界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E. </w:t>
      </w:r>
      <w:r w:rsidRPr="00873FF5">
        <w:rPr>
          <w:rFonts w:hint="eastAsia"/>
          <w:szCs w:val="21"/>
        </w:rPr>
        <w:t>真核生物界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F. </w:t>
      </w:r>
      <w:r w:rsidRPr="00873FF5">
        <w:rPr>
          <w:rFonts w:hint="eastAsia"/>
          <w:szCs w:val="21"/>
        </w:rPr>
        <w:t>真菌界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G. </w:t>
      </w:r>
      <w:r w:rsidRPr="00873FF5">
        <w:rPr>
          <w:rFonts w:hint="eastAsia"/>
          <w:szCs w:val="21"/>
        </w:rPr>
        <w:t>病毒界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H. </w:t>
      </w:r>
      <w:r w:rsidRPr="00873FF5">
        <w:rPr>
          <w:rFonts w:hint="eastAsia"/>
          <w:szCs w:val="21"/>
        </w:rPr>
        <w:t>植物界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I. </w:t>
      </w:r>
      <w:r w:rsidRPr="00873FF5">
        <w:rPr>
          <w:rFonts w:hint="eastAsia"/>
          <w:szCs w:val="21"/>
        </w:rPr>
        <w:t>动物界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J. </w:t>
      </w:r>
      <w:r w:rsidRPr="00873FF5">
        <w:rPr>
          <w:rFonts w:hint="eastAsia"/>
          <w:szCs w:val="21"/>
        </w:rPr>
        <w:t>无细胞生物界</w:t>
      </w:r>
    </w:p>
    <w:p w:rsidR="005C3206" w:rsidRPr="008B1A72" w:rsidRDefault="005C3206" w:rsidP="00981B90">
      <w:pPr>
        <w:pStyle w:val="a3"/>
        <w:numPr>
          <w:ilvl w:val="0"/>
          <w:numId w:val="5"/>
        </w:numPr>
        <w:snapToGrid w:val="0"/>
        <w:spacing w:beforeLines="0" w:afterLines="0" w:line="240" w:lineRule="auto"/>
        <w:ind w:firstLineChars="0"/>
        <w:rPr>
          <w:szCs w:val="21"/>
        </w:rPr>
      </w:pPr>
      <w:r w:rsidRPr="008B1A72">
        <w:rPr>
          <w:rFonts w:hint="eastAsia"/>
          <w:szCs w:val="21"/>
        </w:rPr>
        <w:t>细菌细胞壁的主要成分是（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1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），蓝藻细胞壁的主要成分是纤维素和（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2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），</w:t>
      </w:r>
      <w:r w:rsidRPr="008B1A72">
        <w:rPr>
          <w:szCs w:val="21"/>
        </w:rPr>
        <w:t>低等真菌的细胞壁成分为纤维素，高等真菌细胞壁的主要成分为</w:t>
      </w:r>
      <w:r w:rsidRPr="008B1A72">
        <w:rPr>
          <w:rFonts w:hint="eastAsia"/>
          <w:szCs w:val="21"/>
        </w:rPr>
        <w:t>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3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III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</w:t>
      </w:r>
      <w:r w:rsidRPr="008B1A72">
        <w:rPr>
          <w:szCs w:val="21"/>
        </w:rPr>
        <w:t>。</w:t>
      </w:r>
      <w:r w:rsidRPr="008B1A72">
        <w:rPr>
          <w:rFonts w:hint="eastAsia"/>
          <w:szCs w:val="21"/>
        </w:rPr>
        <w:t>高等植物的细胞壁的胞间层主要成分是（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4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IV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），初生壁主要成分是（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5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V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）和半纤维素。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A. </w:t>
      </w:r>
      <w:r w:rsidRPr="00873FF5">
        <w:rPr>
          <w:rFonts w:hint="eastAsia"/>
          <w:szCs w:val="21"/>
        </w:rPr>
        <w:t>木质素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B. </w:t>
      </w:r>
      <w:r w:rsidRPr="00873FF5">
        <w:rPr>
          <w:rFonts w:hint="eastAsia"/>
          <w:szCs w:val="21"/>
        </w:rPr>
        <w:t>木栓质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C. </w:t>
      </w:r>
      <w:r w:rsidRPr="00873FF5">
        <w:rPr>
          <w:rFonts w:hint="eastAsia"/>
          <w:szCs w:val="21"/>
        </w:rPr>
        <w:t>胞壁酸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D. </w:t>
      </w:r>
      <w:r w:rsidRPr="00873FF5">
        <w:rPr>
          <w:rFonts w:hint="eastAsia"/>
          <w:szCs w:val="21"/>
        </w:rPr>
        <w:t>肽聚糖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E. </w:t>
      </w:r>
      <w:r w:rsidRPr="00873FF5">
        <w:rPr>
          <w:rFonts w:hint="eastAsia"/>
          <w:szCs w:val="21"/>
        </w:rPr>
        <w:t>纤维素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F. </w:t>
      </w:r>
      <w:r w:rsidRPr="00873FF5">
        <w:rPr>
          <w:rFonts w:hint="eastAsia"/>
          <w:szCs w:val="21"/>
        </w:rPr>
        <w:t>几丁质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G. </w:t>
      </w:r>
      <w:r w:rsidRPr="00873FF5">
        <w:rPr>
          <w:rFonts w:hint="eastAsia"/>
          <w:szCs w:val="21"/>
        </w:rPr>
        <w:t>果胶质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H. </w:t>
      </w:r>
      <w:r w:rsidRPr="00873FF5">
        <w:rPr>
          <w:rFonts w:hint="eastAsia"/>
          <w:szCs w:val="21"/>
        </w:rPr>
        <w:t>硅质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I. </w:t>
      </w:r>
      <w:r w:rsidRPr="00873FF5">
        <w:rPr>
          <w:rFonts w:hint="eastAsia"/>
          <w:szCs w:val="21"/>
        </w:rPr>
        <w:t>半纤维素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J. </w:t>
      </w:r>
      <w:r w:rsidRPr="00873FF5">
        <w:rPr>
          <w:rFonts w:hint="eastAsia"/>
          <w:szCs w:val="21"/>
        </w:rPr>
        <w:t>葡萄糖</w:t>
      </w:r>
    </w:p>
    <w:p w:rsidR="005C3206" w:rsidRPr="008B1A72" w:rsidRDefault="005C3206" w:rsidP="00981B90">
      <w:pPr>
        <w:pStyle w:val="a3"/>
        <w:numPr>
          <w:ilvl w:val="0"/>
          <w:numId w:val="5"/>
        </w:numPr>
        <w:snapToGrid w:val="0"/>
        <w:spacing w:beforeLines="0" w:afterLines="0" w:line="240" w:lineRule="auto"/>
        <w:ind w:firstLineChars="0"/>
        <w:rPr>
          <w:szCs w:val="21"/>
        </w:rPr>
      </w:pPr>
      <w:r w:rsidRPr="008B1A72">
        <w:rPr>
          <w:rFonts w:hint="eastAsia"/>
          <w:szCs w:val="21"/>
        </w:rPr>
        <w:t>配子体发达，孢子体寄生在配子体上的植物类群是（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1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），配子体和孢子体都能独立生活的植物类群是（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2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），孢子体发达，配子体寄生于孢子体上的植物类群是（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3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III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）。</w:t>
      </w:r>
      <w:r w:rsidRPr="008B1A72">
        <w:rPr>
          <w:szCs w:val="21"/>
        </w:rPr>
        <w:t>有性生殖过程摆脱了对水的依赖</w:t>
      </w:r>
      <w:r w:rsidRPr="008B1A72">
        <w:rPr>
          <w:rFonts w:hint="eastAsia"/>
          <w:szCs w:val="21"/>
        </w:rPr>
        <w:t>，但是胚珠裸露的植物类群是（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4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IV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），</w:t>
      </w:r>
      <w:r w:rsidRPr="008B1A72">
        <w:rPr>
          <w:szCs w:val="21"/>
        </w:rPr>
        <w:t>植物界最进化、最繁盛的</w:t>
      </w:r>
      <w:r w:rsidRPr="008B1A72">
        <w:rPr>
          <w:rFonts w:hint="eastAsia"/>
          <w:szCs w:val="21"/>
        </w:rPr>
        <w:t>植物类群是（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5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V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）。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A. </w:t>
      </w:r>
      <w:r w:rsidRPr="00873FF5">
        <w:rPr>
          <w:rFonts w:hint="eastAsia"/>
          <w:szCs w:val="21"/>
        </w:rPr>
        <w:t>蓝藻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B. </w:t>
      </w:r>
      <w:r w:rsidRPr="00873FF5">
        <w:rPr>
          <w:rFonts w:hint="eastAsia"/>
          <w:szCs w:val="21"/>
        </w:rPr>
        <w:t>绿藻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C. </w:t>
      </w:r>
      <w:r w:rsidRPr="00873FF5">
        <w:rPr>
          <w:rFonts w:hint="eastAsia"/>
          <w:szCs w:val="21"/>
        </w:rPr>
        <w:t>真菌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D. </w:t>
      </w:r>
      <w:r w:rsidRPr="00873FF5">
        <w:rPr>
          <w:rFonts w:hint="eastAsia"/>
          <w:szCs w:val="21"/>
        </w:rPr>
        <w:t>地衣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E. </w:t>
      </w:r>
      <w:r w:rsidRPr="00873FF5">
        <w:rPr>
          <w:rFonts w:hint="eastAsia"/>
          <w:szCs w:val="21"/>
        </w:rPr>
        <w:t>苔藓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F. </w:t>
      </w:r>
      <w:r w:rsidRPr="00873FF5">
        <w:rPr>
          <w:rFonts w:hint="eastAsia"/>
          <w:szCs w:val="21"/>
        </w:rPr>
        <w:t>蕨类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G. </w:t>
      </w:r>
      <w:r w:rsidRPr="00873FF5">
        <w:rPr>
          <w:rFonts w:hint="eastAsia"/>
          <w:szCs w:val="21"/>
        </w:rPr>
        <w:t>种子植物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H. </w:t>
      </w:r>
      <w:r w:rsidRPr="00873FF5">
        <w:rPr>
          <w:rFonts w:hint="eastAsia"/>
          <w:szCs w:val="21"/>
        </w:rPr>
        <w:t>维管植物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I. </w:t>
      </w:r>
      <w:r w:rsidRPr="00873FF5">
        <w:rPr>
          <w:rFonts w:hint="eastAsia"/>
          <w:szCs w:val="21"/>
        </w:rPr>
        <w:t>裸子植物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J. </w:t>
      </w:r>
      <w:r w:rsidRPr="00873FF5">
        <w:rPr>
          <w:rFonts w:hint="eastAsia"/>
          <w:szCs w:val="21"/>
        </w:rPr>
        <w:t>被子植物</w:t>
      </w:r>
    </w:p>
    <w:p w:rsidR="005C3206" w:rsidRPr="008B1A72" w:rsidRDefault="005C3206" w:rsidP="00981B90">
      <w:pPr>
        <w:pStyle w:val="a3"/>
        <w:numPr>
          <w:ilvl w:val="0"/>
          <w:numId w:val="5"/>
        </w:numPr>
        <w:snapToGrid w:val="0"/>
        <w:spacing w:beforeLines="0" w:afterLines="0" w:line="240" w:lineRule="auto"/>
        <w:ind w:firstLineChars="0"/>
        <w:rPr>
          <w:szCs w:val="21"/>
        </w:rPr>
      </w:pPr>
      <w:r w:rsidRPr="008B1A72">
        <w:rPr>
          <w:szCs w:val="21"/>
        </w:rPr>
        <w:t>多细胞动物中最原始最低等的类群</w:t>
      </w:r>
      <w:r w:rsidRPr="008B1A72">
        <w:rPr>
          <w:rFonts w:hint="eastAsia"/>
          <w:szCs w:val="21"/>
        </w:rPr>
        <w:t>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1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），最早的</w:t>
      </w:r>
      <w:r w:rsidRPr="008B1A72">
        <w:rPr>
          <w:szCs w:val="21"/>
        </w:rPr>
        <w:t>真正双胚层动物</w:t>
      </w:r>
      <w:r w:rsidRPr="008B1A72">
        <w:rPr>
          <w:rFonts w:hint="eastAsia"/>
          <w:szCs w:val="21"/>
        </w:rPr>
        <w:t>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2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），</w:t>
      </w:r>
      <w:r w:rsidRPr="008B1A72">
        <w:rPr>
          <w:szCs w:val="21"/>
        </w:rPr>
        <w:t>最早出现两侧对称和中胚层的动物</w:t>
      </w:r>
      <w:r w:rsidRPr="008B1A72">
        <w:rPr>
          <w:rFonts w:hint="eastAsia"/>
          <w:szCs w:val="21"/>
        </w:rPr>
        <w:t>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3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III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），</w:t>
      </w:r>
      <w:r w:rsidRPr="008B1A72">
        <w:rPr>
          <w:szCs w:val="21"/>
        </w:rPr>
        <w:t>最早出现分节和真体腔的三胚层动物</w:t>
      </w:r>
      <w:r w:rsidRPr="008B1A72">
        <w:rPr>
          <w:rFonts w:hint="eastAsia"/>
          <w:szCs w:val="21"/>
        </w:rPr>
        <w:t>是（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4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IV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），</w:t>
      </w:r>
      <w:r w:rsidRPr="008B1A72">
        <w:rPr>
          <w:kern w:val="0"/>
          <w:szCs w:val="21"/>
          <w:lang w:eastAsia="zh-TW"/>
        </w:rPr>
        <w:t>动物界种类和数量最多的</w:t>
      </w:r>
      <w:r w:rsidRPr="008B1A72">
        <w:rPr>
          <w:rFonts w:hint="eastAsia"/>
          <w:szCs w:val="21"/>
        </w:rPr>
        <w:t>（</w:t>
      </w:r>
      <w:r w:rsidRPr="008B1A72">
        <w:rPr>
          <w:rFonts w:hint="eastAsia"/>
          <w:szCs w:val="21"/>
        </w:rPr>
        <w:t xml:space="preserve">  </w:t>
      </w:r>
      <w:r w:rsidR="00DB1FCD" w:rsidRPr="008B1A72">
        <w:rPr>
          <w:szCs w:val="21"/>
        </w:rPr>
        <w:fldChar w:fldCharType="begin"/>
      </w:r>
      <w:r w:rsidRPr="008B1A72">
        <w:rPr>
          <w:szCs w:val="21"/>
        </w:rPr>
        <w:instrText xml:space="preserve"> </w:instrText>
      </w:r>
      <w:r w:rsidRPr="008B1A72">
        <w:rPr>
          <w:rFonts w:hint="eastAsia"/>
          <w:szCs w:val="21"/>
        </w:rPr>
        <w:instrText>= 5 \* ROMAN</w:instrText>
      </w:r>
      <w:r w:rsidRPr="008B1A72">
        <w:rPr>
          <w:szCs w:val="21"/>
        </w:rPr>
        <w:instrText xml:space="preserve"> </w:instrText>
      </w:r>
      <w:r w:rsidR="00DB1FCD" w:rsidRPr="008B1A72">
        <w:rPr>
          <w:szCs w:val="21"/>
        </w:rPr>
        <w:fldChar w:fldCharType="separate"/>
      </w:r>
      <w:r w:rsidRPr="008B1A72">
        <w:rPr>
          <w:noProof/>
          <w:szCs w:val="21"/>
        </w:rPr>
        <w:t>V</w:t>
      </w:r>
      <w:r w:rsidR="00DB1FCD" w:rsidRPr="008B1A72">
        <w:rPr>
          <w:szCs w:val="21"/>
        </w:rPr>
        <w:fldChar w:fldCharType="end"/>
      </w:r>
      <w:r w:rsidRPr="008B1A72">
        <w:rPr>
          <w:rFonts w:hint="eastAsia"/>
          <w:szCs w:val="21"/>
        </w:rPr>
        <w:t xml:space="preserve">  </w:t>
      </w:r>
      <w:r w:rsidRPr="008B1A72">
        <w:rPr>
          <w:rFonts w:hint="eastAsia"/>
          <w:szCs w:val="21"/>
        </w:rPr>
        <w:t>）。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A. </w:t>
      </w:r>
      <w:r w:rsidRPr="00873FF5">
        <w:rPr>
          <w:rFonts w:hint="eastAsia"/>
          <w:szCs w:val="21"/>
        </w:rPr>
        <w:t>海绵动物门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B. </w:t>
      </w:r>
      <w:r w:rsidRPr="00873FF5">
        <w:rPr>
          <w:rFonts w:hint="eastAsia"/>
          <w:szCs w:val="21"/>
        </w:rPr>
        <w:t>线形动物门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C. </w:t>
      </w:r>
      <w:r w:rsidRPr="00873FF5">
        <w:rPr>
          <w:szCs w:val="21"/>
        </w:rPr>
        <w:t>腔肠动物门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D. </w:t>
      </w:r>
      <w:r w:rsidRPr="00873FF5">
        <w:rPr>
          <w:rFonts w:hint="eastAsia"/>
          <w:szCs w:val="21"/>
        </w:rPr>
        <w:t>环节动物门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E. </w:t>
      </w:r>
      <w:r w:rsidRPr="00873FF5">
        <w:rPr>
          <w:rFonts w:hint="eastAsia"/>
          <w:szCs w:val="21"/>
        </w:rPr>
        <w:t>扁形动物门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lastRenderedPageBreak/>
        <w:t>选项</w:t>
      </w:r>
      <w:r w:rsidRPr="00873FF5">
        <w:rPr>
          <w:rFonts w:hint="eastAsia"/>
          <w:szCs w:val="21"/>
        </w:rPr>
        <w:t xml:space="preserve">F. </w:t>
      </w:r>
      <w:r w:rsidRPr="00873FF5">
        <w:rPr>
          <w:rFonts w:hint="eastAsia"/>
          <w:szCs w:val="21"/>
        </w:rPr>
        <w:t>软体动物门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G. </w:t>
      </w:r>
      <w:r w:rsidRPr="00873FF5">
        <w:rPr>
          <w:rFonts w:hint="eastAsia"/>
          <w:szCs w:val="21"/>
        </w:rPr>
        <w:t>节肢动物门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H. </w:t>
      </w:r>
      <w:r w:rsidRPr="00873FF5">
        <w:rPr>
          <w:rFonts w:hint="eastAsia"/>
          <w:szCs w:val="21"/>
        </w:rPr>
        <w:t>棘皮动物门</w:t>
      </w:r>
    </w:p>
    <w:p w:rsidR="005C3206" w:rsidRPr="00873FF5" w:rsidRDefault="005C3206" w:rsidP="00981B90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I. </w:t>
      </w:r>
      <w:r w:rsidRPr="00873FF5">
        <w:rPr>
          <w:rFonts w:hint="eastAsia"/>
          <w:szCs w:val="21"/>
        </w:rPr>
        <w:t>半索动物门</w:t>
      </w:r>
    </w:p>
    <w:p w:rsidR="005C3206" w:rsidRPr="007212C8" w:rsidRDefault="005C3206" w:rsidP="004C218A">
      <w:pPr>
        <w:snapToGrid w:val="0"/>
        <w:rPr>
          <w:szCs w:val="21"/>
        </w:rPr>
      </w:pPr>
      <w:r w:rsidRPr="00873FF5">
        <w:rPr>
          <w:rFonts w:hint="eastAsia"/>
          <w:szCs w:val="21"/>
        </w:rPr>
        <w:t>选项</w:t>
      </w:r>
      <w:r w:rsidRPr="00873FF5">
        <w:rPr>
          <w:rFonts w:hint="eastAsia"/>
          <w:szCs w:val="21"/>
        </w:rPr>
        <w:t xml:space="preserve">J. </w:t>
      </w:r>
      <w:r w:rsidRPr="00873FF5">
        <w:rPr>
          <w:rFonts w:hint="eastAsia"/>
          <w:szCs w:val="21"/>
        </w:rPr>
        <w:t>脊索动物门</w:t>
      </w:r>
      <w:bookmarkEnd w:id="0"/>
    </w:p>
    <w:sectPr w:rsidR="005C3206" w:rsidRPr="007212C8" w:rsidSect="004C218A">
      <w:type w:val="continuous"/>
      <w:pgSz w:w="11906" w:h="16838"/>
      <w:pgMar w:top="1134" w:right="1134" w:bottom="1134" w:left="1134" w:header="851" w:footer="992" w:gutter="0"/>
      <w:cols w:num="2" w:space="420"/>
      <w:docGrid w:type="lines" w:linePitch="312" w:charSpace="-367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371" w:rsidRDefault="003B1371" w:rsidP="005C3206">
      <w:r>
        <w:separator/>
      </w:r>
    </w:p>
  </w:endnote>
  <w:endnote w:type="continuationSeparator" w:id="1">
    <w:p w:rsidR="003B1371" w:rsidRDefault="003B1371" w:rsidP="005C3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371" w:rsidRDefault="003B1371" w:rsidP="005C3206">
      <w:r>
        <w:separator/>
      </w:r>
    </w:p>
  </w:footnote>
  <w:footnote w:type="continuationSeparator" w:id="1">
    <w:p w:rsidR="003B1371" w:rsidRDefault="003B1371" w:rsidP="005C32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3C18"/>
    <w:multiLevelType w:val="hybridMultilevel"/>
    <w:tmpl w:val="89BC93E0"/>
    <w:lvl w:ilvl="0" w:tplc="C9E843C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A424F7"/>
    <w:multiLevelType w:val="hybridMultilevel"/>
    <w:tmpl w:val="2BDAC28A"/>
    <w:lvl w:ilvl="0" w:tplc="CD74911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EC4A51"/>
    <w:multiLevelType w:val="hybridMultilevel"/>
    <w:tmpl w:val="3DBCD3BC"/>
    <w:lvl w:ilvl="0" w:tplc="BC12872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C25A2B"/>
    <w:multiLevelType w:val="hybridMultilevel"/>
    <w:tmpl w:val="D7D006A6"/>
    <w:lvl w:ilvl="0" w:tplc="D4E4A5D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030415"/>
    <w:multiLevelType w:val="hybridMultilevel"/>
    <w:tmpl w:val="AD0409E0"/>
    <w:lvl w:ilvl="0" w:tplc="85A6AB0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defaultTabStop w:val="420"/>
  <w:drawingGridHorizontalSpacing w:val="96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4B8"/>
    <w:rsid w:val="003054B8"/>
    <w:rsid w:val="003909C4"/>
    <w:rsid w:val="003B1371"/>
    <w:rsid w:val="004C218A"/>
    <w:rsid w:val="005C3206"/>
    <w:rsid w:val="00675776"/>
    <w:rsid w:val="006E0895"/>
    <w:rsid w:val="007108BE"/>
    <w:rsid w:val="007212C8"/>
    <w:rsid w:val="00981B90"/>
    <w:rsid w:val="00DB1FCD"/>
    <w:rsid w:val="00EA3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4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054B8"/>
    <w:pPr>
      <w:spacing w:beforeLines="50" w:afterLines="50" w:line="400" w:lineRule="exact"/>
      <w:ind w:firstLineChars="200" w:firstLine="420"/>
    </w:pPr>
    <w:rPr>
      <w:rFonts w:ascii="Calibri" w:hAnsi="Calibri"/>
      <w:szCs w:val="24"/>
    </w:rPr>
  </w:style>
  <w:style w:type="paragraph" w:styleId="a4">
    <w:name w:val="header"/>
    <w:basedOn w:val="a"/>
    <w:link w:val="Char"/>
    <w:uiPriority w:val="99"/>
    <w:unhideWhenUsed/>
    <w:rsid w:val="005C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320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3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3206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aliases w:val="普通文字"/>
    <w:basedOn w:val="a"/>
    <w:link w:val="Char1"/>
    <w:unhideWhenUsed/>
    <w:rsid w:val="005C3206"/>
    <w:rPr>
      <w:rFonts w:ascii="宋体" w:hAnsi="Courier New"/>
    </w:rPr>
  </w:style>
  <w:style w:type="character" w:customStyle="1" w:styleId="Char1">
    <w:name w:val="纯文本 Char"/>
    <w:aliases w:val="普通文字 Char"/>
    <w:basedOn w:val="a0"/>
    <w:link w:val="a6"/>
    <w:rsid w:val="005C3206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1275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深度完美技术论坛</cp:lastModifiedBy>
  <cp:revision>4</cp:revision>
  <dcterms:created xsi:type="dcterms:W3CDTF">2015-05-17T03:45:00Z</dcterms:created>
  <dcterms:modified xsi:type="dcterms:W3CDTF">2015-11-08T01:53:00Z</dcterms:modified>
</cp:coreProperties>
</file>