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3374E"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蛋白质变性：通常把蛋白质二级结构及其以上的高级结构在酸、碱、盐、热、有机溶剂、辐射、激烈振荡、热高压等的作用下发生的变化叫做蛋白质的变性。</w:t>
      </w:r>
    </w:p>
    <w:p w14:paraId="673D8C84"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蛋白质的功能性质：指蛋白质除营养特性以外的，在食品加工、贮藏和销售中对食品需宜特性有利的物理和化学性质。</w:t>
      </w:r>
    </w:p>
    <w:p w14:paraId="3F449459"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蛋白质的水合性质：对于蛋白质与水分子在固体、塑性固体（半固体）或沉淀条件下与水分子发生的作用通常称为水合作用。</w:t>
      </w:r>
    </w:p>
    <w:p w14:paraId="44FBDF7E"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蛋白质的胶凝性质：变性的蛋白质分子聚集并形成有序的蛋白质网络结构的过程。</w:t>
      </w:r>
      <w:r w:rsidRPr="001F5625">
        <w:rPr>
          <w:b w:val="0"/>
          <w:bCs w:val="0"/>
          <w:color w:val="4F81BD" w:themeColor="accent1"/>
          <w:sz w:val="28"/>
        </w:rPr>
        <w:t xml:space="preserve"> </w:t>
      </w:r>
    </w:p>
    <w:p w14:paraId="0DB9B15B"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蛋白质的面团形成：面团的形成即小麦胚乳中的面筋蛋白质（由麦醇溶蛋白和麦谷蛋白组成），在当有水分存在时在室温下混合和揉搓能够形成强内聚力和粘弹性糊状物的过程。</w:t>
      </w:r>
    </w:p>
    <w:p w14:paraId="27D59599"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蛋白质的组织化：指经特定处理使植物性蛋白具备类似动物肉咀嚼特性和口感的方法。</w:t>
      </w:r>
    </w:p>
    <w:p w14:paraId="47D8E87F"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蛋白质的乳化性质：乳化性质是指蛋白质能使互不相容的两相（液态），其中一相以微小的液滴或液晶形式均匀地分散到另一相中形成具有相当稳定性的多相分散体系的性质。</w:t>
      </w:r>
    </w:p>
    <w:p w14:paraId="675C28C6"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蛋白质的起泡性：蛋白质在气</w:t>
      </w:r>
      <w:r w:rsidRPr="001F5625">
        <w:rPr>
          <w:b w:val="0"/>
          <w:bCs w:val="0"/>
          <w:color w:val="4F81BD" w:themeColor="accent1"/>
          <w:sz w:val="28"/>
        </w:rPr>
        <w:t>-</w:t>
      </w:r>
      <w:r w:rsidRPr="001F5625">
        <w:rPr>
          <w:b w:val="0"/>
          <w:bCs w:val="0"/>
          <w:color w:val="4F81BD" w:themeColor="accent1"/>
          <w:sz w:val="28"/>
        </w:rPr>
        <w:t>液界面形成坚韧的薄膜使大量气泡并入并稳定的能力。</w:t>
      </w:r>
    </w:p>
    <w:p w14:paraId="55952F8F"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3</w:t>
      </w:r>
      <w:r w:rsidRPr="001F5625">
        <w:rPr>
          <w:rFonts w:hint="eastAsia"/>
          <w:b w:val="0"/>
          <w:bCs w:val="0"/>
          <w:color w:val="4F81BD" w:themeColor="accent1"/>
          <w:sz w:val="28"/>
        </w:rPr>
        <w:t>、</w:t>
      </w:r>
      <w:r w:rsidRPr="001F5625">
        <w:rPr>
          <w:b w:val="0"/>
          <w:bCs w:val="0"/>
          <w:color w:val="4F81BD" w:themeColor="accent1"/>
          <w:sz w:val="28"/>
        </w:rPr>
        <w:t>蛋白质的发泡性质及其影响因素。</w:t>
      </w:r>
    </w:p>
    <w:p w14:paraId="574E75E9"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1</w:t>
      </w:r>
      <w:r w:rsidRPr="001F5625">
        <w:rPr>
          <w:b w:val="0"/>
          <w:bCs w:val="0"/>
          <w:color w:val="4F81BD" w:themeColor="accent1"/>
          <w:sz w:val="28"/>
        </w:rPr>
        <w:t>）起泡性是指蛋白质在气</w:t>
      </w:r>
      <w:r w:rsidRPr="001F5625">
        <w:rPr>
          <w:b w:val="0"/>
          <w:bCs w:val="0"/>
          <w:color w:val="4F81BD" w:themeColor="accent1"/>
          <w:sz w:val="28"/>
        </w:rPr>
        <w:t>-</w:t>
      </w:r>
      <w:r w:rsidRPr="001F5625">
        <w:rPr>
          <w:b w:val="0"/>
          <w:bCs w:val="0"/>
          <w:color w:val="4F81BD" w:themeColor="accent1"/>
          <w:sz w:val="28"/>
        </w:rPr>
        <w:t>液界面形成坚韧的薄膜使大量气泡并入并稳定的能力。</w:t>
      </w:r>
    </w:p>
    <w:p w14:paraId="780E5A3C"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2</w:t>
      </w:r>
      <w:r w:rsidRPr="001F5625">
        <w:rPr>
          <w:b w:val="0"/>
          <w:bCs w:val="0"/>
          <w:color w:val="4F81BD" w:themeColor="accent1"/>
          <w:sz w:val="28"/>
        </w:rPr>
        <w:t>）影响蛋白质起泡性的因素</w:t>
      </w:r>
    </w:p>
    <w:p w14:paraId="59A8B3E5"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①</w:t>
      </w:r>
      <w:r w:rsidRPr="001F5625">
        <w:rPr>
          <w:b w:val="0"/>
          <w:bCs w:val="0"/>
          <w:color w:val="4F81BD" w:themeColor="accent1"/>
          <w:sz w:val="28"/>
        </w:rPr>
        <w:t>蛋白质结构：具有良好起泡性的蛋白质能够快速地扩散到气</w:t>
      </w:r>
      <w:r w:rsidRPr="001F5625">
        <w:rPr>
          <w:b w:val="0"/>
          <w:bCs w:val="0"/>
          <w:color w:val="4F81BD" w:themeColor="accent1"/>
          <w:sz w:val="28"/>
        </w:rPr>
        <w:t>/</w:t>
      </w:r>
      <w:r w:rsidRPr="001F5625">
        <w:rPr>
          <w:b w:val="0"/>
          <w:bCs w:val="0"/>
          <w:color w:val="4F81BD" w:themeColor="accent1"/>
          <w:sz w:val="28"/>
        </w:rPr>
        <w:t>水界面，在界面上发生吸附、定向、伸展，并通过分子间相互作用力形成粘弹性的界面膜。</w:t>
      </w:r>
    </w:p>
    <w:p w14:paraId="380A3B06"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lastRenderedPageBreak/>
        <w:t>②</w:t>
      </w:r>
      <w:r w:rsidRPr="001F5625">
        <w:rPr>
          <w:b w:val="0"/>
          <w:bCs w:val="0"/>
          <w:color w:val="4F81BD" w:themeColor="accent1"/>
          <w:sz w:val="28"/>
        </w:rPr>
        <w:t>蛋白质浓度：一般来说，蛋白质浓度在</w:t>
      </w:r>
      <w:r w:rsidRPr="001F5625">
        <w:rPr>
          <w:b w:val="0"/>
          <w:bCs w:val="0"/>
          <w:color w:val="4F81BD" w:themeColor="accent1"/>
          <w:sz w:val="28"/>
        </w:rPr>
        <w:t>2%~8%</w:t>
      </w:r>
      <w:r w:rsidRPr="001F5625">
        <w:rPr>
          <w:b w:val="0"/>
          <w:bCs w:val="0"/>
          <w:color w:val="4F81BD" w:themeColor="accent1"/>
          <w:sz w:val="28"/>
        </w:rPr>
        <w:t>范围内。随浓度的增加起泡力有所增加，蛋白质浓度越高，形成的泡沫越坚硬。</w:t>
      </w:r>
    </w:p>
    <w:p w14:paraId="7B871F0E"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③</w:t>
      </w:r>
      <w:r w:rsidRPr="001F5625">
        <w:rPr>
          <w:b w:val="0"/>
          <w:bCs w:val="0"/>
          <w:color w:val="4F81BD" w:themeColor="accent1"/>
          <w:sz w:val="28"/>
        </w:rPr>
        <w:t>pH</w:t>
      </w:r>
      <w:r w:rsidRPr="001F5625">
        <w:rPr>
          <w:b w:val="0"/>
          <w:bCs w:val="0"/>
          <w:color w:val="4F81BD" w:themeColor="accent1"/>
          <w:sz w:val="28"/>
        </w:rPr>
        <w:t>：一般来说，在等电点具有较高溶解度的蛋白质，在等电点时的起泡力与泡沫稳定性都优于其他</w:t>
      </w:r>
      <w:r w:rsidRPr="001F5625">
        <w:rPr>
          <w:b w:val="0"/>
          <w:bCs w:val="0"/>
          <w:color w:val="4F81BD" w:themeColor="accent1"/>
          <w:sz w:val="28"/>
        </w:rPr>
        <w:t>PH</w:t>
      </w:r>
      <w:r w:rsidRPr="001F5625">
        <w:rPr>
          <w:b w:val="0"/>
          <w:bCs w:val="0"/>
          <w:color w:val="4F81BD" w:themeColor="accent1"/>
          <w:sz w:val="28"/>
        </w:rPr>
        <w:t>点。</w:t>
      </w:r>
    </w:p>
    <w:p w14:paraId="09BF600A"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④</w:t>
      </w:r>
      <w:r w:rsidRPr="001F5625">
        <w:rPr>
          <w:b w:val="0"/>
          <w:bCs w:val="0"/>
          <w:color w:val="4F81BD" w:themeColor="accent1"/>
          <w:sz w:val="28"/>
        </w:rPr>
        <w:t>盐类：一般来说，蛋白质被盐析时显示较好的起泡性，而被盐溶时则显示交叉的起泡性。</w:t>
      </w:r>
    </w:p>
    <w:p w14:paraId="0DD40E2B"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⑤</w:t>
      </w:r>
      <w:r w:rsidRPr="001F5625">
        <w:rPr>
          <w:b w:val="0"/>
          <w:bCs w:val="0"/>
          <w:color w:val="4F81BD" w:themeColor="accent1"/>
          <w:sz w:val="28"/>
        </w:rPr>
        <w:t>糖类：蔗糖、乳糖和其他糖的加入会损害蛋白质的起泡力，但由于黏度的增加会改进泡沫的稳定性。</w:t>
      </w:r>
    </w:p>
    <w:p w14:paraId="1B303362"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⑥</w:t>
      </w:r>
      <w:r w:rsidRPr="001F5625">
        <w:rPr>
          <w:b w:val="0"/>
          <w:bCs w:val="0"/>
          <w:color w:val="4F81BD" w:themeColor="accent1"/>
          <w:sz w:val="28"/>
        </w:rPr>
        <w:t>脂类：脂类对蛋白质的起泡力和稳定性都是不利的。</w:t>
      </w:r>
    </w:p>
    <w:p w14:paraId="232FED14"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⑦</w:t>
      </w:r>
      <w:r w:rsidRPr="001F5625">
        <w:rPr>
          <w:b w:val="0"/>
          <w:bCs w:val="0"/>
          <w:color w:val="4F81BD" w:themeColor="accent1"/>
          <w:sz w:val="28"/>
        </w:rPr>
        <w:t>温度</w:t>
      </w:r>
      <w:r w:rsidRPr="001F5625">
        <w:rPr>
          <w:b w:val="0"/>
          <w:bCs w:val="0"/>
          <w:color w:val="4F81BD" w:themeColor="accent1"/>
          <w:sz w:val="28"/>
        </w:rPr>
        <w:t>:</w:t>
      </w:r>
      <w:r w:rsidRPr="001F5625">
        <w:rPr>
          <w:b w:val="0"/>
          <w:bCs w:val="0"/>
          <w:color w:val="4F81BD" w:themeColor="accent1"/>
          <w:sz w:val="28"/>
        </w:rPr>
        <w:t>在蛋白质不发生变形的温度范围内，随温度的增加起泡力上升；当可导致蛋白质变性时，温度对蛋白质的起泡性具有不确定性。</w:t>
      </w:r>
    </w:p>
    <w:p w14:paraId="00A6CDC5"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⑧</w:t>
      </w:r>
      <w:r w:rsidRPr="001F5625">
        <w:rPr>
          <w:b w:val="0"/>
          <w:bCs w:val="0"/>
          <w:color w:val="4F81BD" w:themeColor="accent1"/>
          <w:sz w:val="28"/>
        </w:rPr>
        <w:t>起泡方法：为了形成足够的泡沫，搅拌、搅打时间和强度必须足够，是蛋白质充分的展开和吸附。</w:t>
      </w:r>
    </w:p>
    <w:p w14:paraId="1A30A635"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淀粉的改性：为了拓展淀粉的应用范围，需将天然淀粉经物理、化学或酶处理，使淀粉原有的水溶性、黏度、色泽、味道、流动性、耐酸性、抗剪切性或耐热性等物理化学性质（加工性能）发生一定的改变，这种经过处理的淀粉总称为改性淀粉。</w:t>
      </w:r>
    </w:p>
    <w:p w14:paraId="5764F61A"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油脂的酸败：油脂或含有较多油脂的食品在贮藏过程中因各种原因（氧气、光、微生物、酶等）导致产生不愉快的气味的现象称为油脂的酸败。</w:t>
      </w:r>
    </w:p>
    <w:p w14:paraId="57422749"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1.</w:t>
      </w:r>
      <w:r w:rsidRPr="001F5625">
        <w:rPr>
          <w:b w:val="0"/>
          <w:bCs w:val="0"/>
          <w:color w:val="4F81BD" w:themeColor="accent1"/>
          <w:sz w:val="28"/>
        </w:rPr>
        <w:t>阐述油脂在食品加工和贮藏中发生氧化反应的机理及其影响油脂氧化速率的因素。</w:t>
      </w:r>
    </w:p>
    <w:p w14:paraId="1FEA09F7"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1</w:t>
      </w:r>
      <w:r w:rsidRPr="001F5625">
        <w:rPr>
          <w:b w:val="0"/>
          <w:bCs w:val="0"/>
          <w:color w:val="4F81BD" w:themeColor="accent1"/>
          <w:sz w:val="28"/>
        </w:rPr>
        <w:t>）油脂在食品加工和贮藏期间，空气中的氧气、光照、微生物、酶等的作用，产生令人不愉快的气味、苦涩味和一些有毒的化合物的现象，称为油脂的氧化。</w:t>
      </w:r>
    </w:p>
    <w:p w14:paraId="708D1887"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lastRenderedPageBreak/>
        <w:t>①</w:t>
      </w:r>
      <w:r w:rsidRPr="001F5625">
        <w:rPr>
          <w:b w:val="0"/>
          <w:bCs w:val="0"/>
          <w:color w:val="4F81BD" w:themeColor="accent1"/>
          <w:sz w:val="28"/>
        </w:rPr>
        <w:t>自动氧化：油脂自动氧化活化的含烯底物（如不饱和油脂）与基态氧发生的游离基反应，包括链引发、链传递和链终止</w:t>
      </w:r>
      <w:r w:rsidRPr="001F5625">
        <w:rPr>
          <w:b w:val="0"/>
          <w:bCs w:val="0"/>
          <w:color w:val="4F81BD" w:themeColor="accent1"/>
          <w:sz w:val="28"/>
        </w:rPr>
        <w:t>3</w:t>
      </w:r>
      <w:r w:rsidRPr="001F5625">
        <w:rPr>
          <w:b w:val="0"/>
          <w:bCs w:val="0"/>
          <w:color w:val="4F81BD" w:themeColor="accent1"/>
          <w:sz w:val="28"/>
        </w:rPr>
        <w:t>个阶段。</w:t>
      </w:r>
    </w:p>
    <w:p w14:paraId="6FF2DE0A"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②</w:t>
      </w:r>
      <w:r w:rsidRPr="001F5625">
        <w:rPr>
          <w:b w:val="0"/>
          <w:bCs w:val="0"/>
          <w:color w:val="4F81BD" w:themeColor="accent1"/>
          <w:sz w:val="28"/>
        </w:rPr>
        <w:t>光氧化：不饱和脂肪酸与单线态氧直接发生氧化反应。</w:t>
      </w:r>
    </w:p>
    <w:p w14:paraId="533D0E28"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③</w:t>
      </w:r>
      <w:r w:rsidRPr="001F5625">
        <w:rPr>
          <w:b w:val="0"/>
          <w:bCs w:val="0"/>
          <w:color w:val="4F81BD" w:themeColor="accent1"/>
          <w:sz w:val="28"/>
        </w:rPr>
        <w:t>酶促氧化：脂肪在酶参与下所发生的氧化反应。</w:t>
      </w:r>
      <w:r w:rsidRPr="001F5625">
        <w:rPr>
          <w:b w:val="0"/>
          <w:bCs w:val="0"/>
          <w:color w:val="4F81BD" w:themeColor="accent1"/>
          <w:sz w:val="28"/>
        </w:rPr>
        <w:t xml:space="preserve"> </w:t>
      </w:r>
    </w:p>
    <w:p w14:paraId="6854FD5B"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影响脂类氧化的因素</w:t>
      </w:r>
    </w:p>
    <w:p w14:paraId="1F886A52"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①</w:t>
      </w:r>
      <w:r w:rsidRPr="001F5625">
        <w:rPr>
          <w:b w:val="0"/>
          <w:bCs w:val="0"/>
          <w:color w:val="4F81BD" w:themeColor="accent1"/>
          <w:sz w:val="28"/>
        </w:rPr>
        <w:t>油脂的脂肪酸组成：脂肪酸的不饱和度、双键的位置、数量以及顺反结构等都会影响油脂的氧化速度。不饱和脂肪酸的氧化速度比饱和脂肪酸快，花生四烯酸：亚麻酸：亚油酸：油酸</w:t>
      </w:r>
      <w:r w:rsidRPr="001F5625">
        <w:rPr>
          <w:b w:val="0"/>
          <w:bCs w:val="0"/>
          <w:color w:val="4F81BD" w:themeColor="accent1"/>
          <w:sz w:val="28"/>
        </w:rPr>
        <w:t>=40</w:t>
      </w:r>
      <w:r w:rsidRPr="001F5625">
        <w:rPr>
          <w:b w:val="0"/>
          <w:bCs w:val="0"/>
          <w:color w:val="4F81BD" w:themeColor="accent1"/>
          <w:sz w:val="28"/>
        </w:rPr>
        <w:t>：</w:t>
      </w:r>
      <w:r w:rsidRPr="001F5625">
        <w:rPr>
          <w:b w:val="0"/>
          <w:bCs w:val="0"/>
          <w:color w:val="4F81BD" w:themeColor="accent1"/>
          <w:sz w:val="28"/>
        </w:rPr>
        <w:t>20</w:t>
      </w:r>
      <w:r w:rsidRPr="001F5625">
        <w:rPr>
          <w:b w:val="0"/>
          <w:bCs w:val="0"/>
          <w:color w:val="4F81BD" w:themeColor="accent1"/>
          <w:sz w:val="28"/>
        </w:rPr>
        <w:t>：</w:t>
      </w:r>
      <w:r w:rsidRPr="001F5625">
        <w:rPr>
          <w:b w:val="0"/>
          <w:bCs w:val="0"/>
          <w:color w:val="4F81BD" w:themeColor="accent1"/>
          <w:sz w:val="28"/>
        </w:rPr>
        <w:t>10</w:t>
      </w:r>
      <w:r w:rsidRPr="001F5625">
        <w:rPr>
          <w:b w:val="0"/>
          <w:bCs w:val="0"/>
          <w:color w:val="4F81BD" w:themeColor="accent1"/>
          <w:sz w:val="28"/>
        </w:rPr>
        <w:t>：</w:t>
      </w:r>
      <w:r w:rsidRPr="001F5625">
        <w:rPr>
          <w:b w:val="0"/>
          <w:bCs w:val="0"/>
          <w:color w:val="4F81BD" w:themeColor="accent1"/>
          <w:sz w:val="28"/>
        </w:rPr>
        <w:t>1</w:t>
      </w:r>
      <w:r w:rsidRPr="001F5625">
        <w:rPr>
          <w:b w:val="0"/>
          <w:bCs w:val="0"/>
          <w:color w:val="4F81BD" w:themeColor="accent1"/>
          <w:sz w:val="28"/>
        </w:rPr>
        <w:t>，顺式脂肪酸的氧化速度比反式脂肪酸快，共轭脂肪酸比非共轭脂肪酸快，游离的脂肪酸比结合的脂肪酸快。</w:t>
      </w:r>
    </w:p>
    <w:p w14:paraId="4F639298"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②</w:t>
      </w:r>
      <w:r w:rsidRPr="001F5625">
        <w:rPr>
          <w:b w:val="0"/>
          <w:bCs w:val="0"/>
          <w:color w:val="4F81BD" w:themeColor="accent1"/>
          <w:sz w:val="28"/>
        </w:rPr>
        <w:t>氧气浓度：有限供氧的条件下，氧化速度与氧气浓度呈正比，在无限供氧的条件下，氧化速度与氧气浓度无关。</w:t>
      </w:r>
    </w:p>
    <w:p w14:paraId="39FBC402"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③</w:t>
      </w:r>
      <w:r w:rsidRPr="001F5625">
        <w:rPr>
          <w:b w:val="0"/>
          <w:bCs w:val="0"/>
          <w:color w:val="4F81BD" w:themeColor="accent1"/>
          <w:sz w:val="28"/>
        </w:rPr>
        <w:t>温度：温度越高，氧化速度越快，在</w:t>
      </w:r>
      <w:r w:rsidRPr="001F5625">
        <w:rPr>
          <w:b w:val="0"/>
          <w:bCs w:val="0"/>
          <w:color w:val="4F81BD" w:themeColor="accent1"/>
          <w:sz w:val="28"/>
        </w:rPr>
        <w:t>21-63</w:t>
      </w:r>
      <w:r w:rsidRPr="001F5625">
        <w:rPr>
          <w:rFonts w:hint="eastAsia"/>
          <w:b w:val="0"/>
          <w:bCs w:val="0"/>
          <w:color w:val="4F81BD" w:themeColor="accent1"/>
          <w:sz w:val="28"/>
        </w:rPr>
        <w:t>℃</w:t>
      </w:r>
      <w:r w:rsidRPr="001F5625">
        <w:rPr>
          <w:b w:val="0"/>
          <w:bCs w:val="0"/>
          <w:color w:val="4F81BD" w:themeColor="accent1"/>
          <w:sz w:val="28"/>
        </w:rPr>
        <w:t>范围内，温度每上升</w:t>
      </w:r>
      <w:r w:rsidRPr="001F5625">
        <w:rPr>
          <w:b w:val="0"/>
          <w:bCs w:val="0"/>
          <w:color w:val="4F81BD" w:themeColor="accent1"/>
          <w:sz w:val="28"/>
        </w:rPr>
        <w:t>16</w:t>
      </w:r>
      <w:r w:rsidRPr="001F5625">
        <w:rPr>
          <w:rFonts w:hint="eastAsia"/>
          <w:b w:val="0"/>
          <w:bCs w:val="0"/>
          <w:color w:val="4F81BD" w:themeColor="accent1"/>
          <w:sz w:val="28"/>
        </w:rPr>
        <w:t>℃</w:t>
      </w:r>
      <w:r w:rsidRPr="001F5625">
        <w:rPr>
          <w:b w:val="0"/>
          <w:bCs w:val="0"/>
          <w:color w:val="4F81BD" w:themeColor="accent1"/>
          <w:sz w:val="28"/>
        </w:rPr>
        <w:t>，氧化速度加快</w:t>
      </w:r>
      <w:r w:rsidRPr="001F5625">
        <w:rPr>
          <w:b w:val="0"/>
          <w:bCs w:val="0"/>
          <w:color w:val="4F81BD" w:themeColor="accent1"/>
          <w:sz w:val="28"/>
        </w:rPr>
        <w:t>1</w:t>
      </w:r>
      <w:r w:rsidRPr="001F5625">
        <w:rPr>
          <w:b w:val="0"/>
          <w:bCs w:val="0"/>
          <w:color w:val="4F81BD" w:themeColor="accent1"/>
          <w:sz w:val="28"/>
        </w:rPr>
        <w:t>倍。</w:t>
      </w:r>
    </w:p>
    <w:p w14:paraId="0A9B650F"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④</w:t>
      </w:r>
      <w:r w:rsidRPr="001F5625">
        <w:rPr>
          <w:b w:val="0"/>
          <w:bCs w:val="0"/>
          <w:color w:val="4F81BD" w:themeColor="accent1"/>
          <w:sz w:val="28"/>
        </w:rPr>
        <w:t>表面积：与空气接触的表面积与油脂氧化速度成正比。</w:t>
      </w:r>
    </w:p>
    <w:p w14:paraId="0680AC3F"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⑤</w:t>
      </w:r>
      <w:r w:rsidRPr="001F5625">
        <w:rPr>
          <w:b w:val="0"/>
          <w:bCs w:val="0"/>
          <w:color w:val="4F81BD" w:themeColor="accent1"/>
          <w:sz w:val="28"/>
        </w:rPr>
        <w:t>水分：在</w:t>
      </w:r>
      <w:r w:rsidRPr="001F5625">
        <w:rPr>
          <w:b w:val="0"/>
          <w:bCs w:val="0"/>
          <w:color w:val="4F81BD" w:themeColor="accent1"/>
          <w:sz w:val="28"/>
        </w:rPr>
        <w:t>Aw</w:t>
      </w:r>
      <w:r w:rsidRPr="001F5625">
        <w:rPr>
          <w:b w:val="0"/>
          <w:bCs w:val="0"/>
          <w:color w:val="4F81BD" w:themeColor="accent1"/>
          <w:sz w:val="28"/>
        </w:rPr>
        <w:t>为</w:t>
      </w:r>
      <w:r w:rsidRPr="001F5625">
        <w:rPr>
          <w:b w:val="0"/>
          <w:bCs w:val="0"/>
          <w:color w:val="4F81BD" w:themeColor="accent1"/>
          <w:sz w:val="28"/>
        </w:rPr>
        <w:t>0.33</w:t>
      </w:r>
      <w:r w:rsidRPr="001F5625">
        <w:rPr>
          <w:b w:val="0"/>
          <w:bCs w:val="0"/>
          <w:color w:val="4F81BD" w:themeColor="accent1"/>
          <w:sz w:val="28"/>
        </w:rPr>
        <w:t>是氧化速度最低；当</w:t>
      </w:r>
      <w:r w:rsidRPr="001F5625">
        <w:rPr>
          <w:b w:val="0"/>
          <w:bCs w:val="0"/>
          <w:color w:val="4F81BD" w:themeColor="accent1"/>
          <w:sz w:val="28"/>
        </w:rPr>
        <w:t>Aw</w:t>
      </w:r>
      <w:r w:rsidRPr="001F5625">
        <w:rPr>
          <w:b w:val="0"/>
          <w:bCs w:val="0"/>
          <w:color w:val="4F81BD" w:themeColor="accent1"/>
          <w:sz w:val="28"/>
        </w:rPr>
        <w:t>从</w:t>
      </w:r>
      <w:r w:rsidRPr="001F5625">
        <w:rPr>
          <w:b w:val="0"/>
          <w:bCs w:val="0"/>
          <w:color w:val="4F81BD" w:themeColor="accent1"/>
          <w:sz w:val="28"/>
        </w:rPr>
        <w:t>0</w:t>
      </w:r>
      <w:r w:rsidRPr="001F5625">
        <w:rPr>
          <w:b w:val="0"/>
          <w:bCs w:val="0"/>
          <w:color w:val="4F81BD" w:themeColor="accent1"/>
          <w:sz w:val="28"/>
        </w:rPr>
        <w:t>至</w:t>
      </w:r>
      <w:r w:rsidRPr="001F5625">
        <w:rPr>
          <w:b w:val="0"/>
          <w:bCs w:val="0"/>
          <w:color w:val="4F81BD" w:themeColor="accent1"/>
          <w:sz w:val="28"/>
        </w:rPr>
        <w:t>0.33</w:t>
      </w:r>
      <w:r w:rsidRPr="001F5625">
        <w:rPr>
          <w:b w:val="0"/>
          <w:bCs w:val="0"/>
          <w:color w:val="4F81BD" w:themeColor="accent1"/>
          <w:sz w:val="28"/>
        </w:rPr>
        <w:t>，随着</w:t>
      </w:r>
      <w:r w:rsidRPr="001F5625">
        <w:rPr>
          <w:b w:val="0"/>
          <w:bCs w:val="0"/>
          <w:color w:val="4F81BD" w:themeColor="accent1"/>
          <w:sz w:val="28"/>
        </w:rPr>
        <w:t>Aw</w:t>
      </w:r>
      <w:r w:rsidRPr="001F5625">
        <w:rPr>
          <w:b w:val="0"/>
          <w:bCs w:val="0"/>
          <w:color w:val="4F81BD" w:themeColor="accent1"/>
          <w:sz w:val="28"/>
        </w:rPr>
        <w:t>增加，氧化速度降低；</w:t>
      </w:r>
      <w:r w:rsidRPr="001F5625">
        <w:rPr>
          <w:b w:val="0"/>
          <w:bCs w:val="0"/>
          <w:color w:val="4F81BD" w:themeColor="accent1"/>
          <w:sz w:val="28"/>
        </w:rPr>
        <w:t>Aw</w:t>
      </w:r>
      <w:r w:rsidRPr="001F5625">
        <w:rPr>
          <w:b w:val="0"/>
          <w:bCs w:val="0"/>
          <w:color w:val="4F81BD" w:themeColor="accent1"/>
          <w:sz w:val="28"/>
        </w:rPr>
        <w:t>从</w:t>
      </w:r>
      <w:r w:rsidRPr="001F5625">
        <w:rPr>
          <w:b w:val="0"/>
          <w:bCs w:val="0"/>
          <w:color w:val="4F81BD" w:themeColor="accent1"/>
          <w:sz w:val="28"/>
        </w:rPr>
        <w:t>0.33</w:t>
      </w:r>
      <w:r w:rsidRPr="001F5625">
        <w:rPr>
          <w:b w:val="0"/>
          <w:bCs w:val="0"/>
          <w:color w:val="4F81BD" w:themeColor="accent1"/>
          <w:sz w:val="28"/>
        </w:rPr>
        <w:t>增加至</w:t>
      </w:r>
      <w:r w:rsidRPr="001F5625">
        <w:rPr>
          <w:b w:val="0"/>
          <w:bCs w:val="0"/>
          <w:color w:val="4F81BD" w:themeColor="accent1"/>
          <w:sz w:val="28"/>
        </w:rPr>
        <w:t>0.73</w:t>
      </w:r>
      <w:r w:rsidRPr="001F5625">
        <w:rPr>
          <w:b w:val="0"/>
          <w:bCs w:val="0"/>
          <w:color w:val="4F81BD" w:themeColor="accent1"/>
          <w:sz w:val="28"/>
        </w:rPr>
        <w:t>，随着</w:t>
      </w:r>
      <w:r w:rsidRPr="001F5625">
        <w:rPr>
          <w:b w:val="0"/>
          <w:bCs w:val="0"/>
          <w:color w:val="4F81BD" w:themeColor="accent1"/>
          <w:sz w:val="28"/>
        </w:rPr>
        <w:t>Aw</w:t>
      </w:r>
      <w:r w:rsidRPr="001F5625">
        <w:rPr>
          <w:b w:val="0"/>
          <w:bCs w:val="0"/>
          <w:color w:val="4F81BD" w:themeColor="accent1"/>
          <w:sz w:val="28"/>
        </w:rPr>
        <w:t>增加，氧化速率增加；当</w:t>
      </w:r>
      <w:r w:rsidRPr="001F5625">
        <w:rPr>
          <w:b w:val="0"/>
          <w:bCs w:val="0"/>
          <w:color w:val="4F81BD" w:themeColor="accent1"/>
          <w:sz w:val="28"/>
        </w:rPr>
        <w:t>Aw&gt;0.73</w:t>
      </w:r>
      <w:r w:rsidRPr="001F5625">
        <w:rPr>
          <w:b w:val="0"/>
          <w:bCs w:val="0"/>
          <w:color w:val="4F81BD" w:themeColor="accent1"/>
          <w:sz w:val="28"/>
        </w:rPr>
        <w:t>，氧化速度降低。</w:t>
      </w:r>
    </w:p>
    <w:p w14:paraId="115C9E6B"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⑥</w:t>
      </w:r>
      <w:r w:rsidRPr="001F5625">
        <w:rPr>
          <w:b w:val="0"/>
          <w:bCs w:val="0"/>
          <w:color w:val="4F81BD" w:themeColor="accent1"/>
          <w:sz w:val="28"/>
        </w:rPr>
        <w:t>分子定向：脂质分子的定向对其氧化具有重要的影响。</w:t>
      </w:r>
    </w:p>
    <w:p w14:paraId="293624D2"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⑦</w:t>
      </w:r>
      <w:r w:rsidRPr="001F5625">
        <w:rPr>
          <w:b w:val="0"/>
          <w:bCs w:val="0"/>
          <w:color w:val="4F81BD" w:themeColor="accent1"/>
          <w:sz w:val="28"/>
        </w:rPr>
        <w:t>辐射能：可见光、紫外线以及</w:t>
      </w:r>
      <w:r w:rsidRPr="001F5625">
        <w:rPr>
          <w:b w:val="0"/>
          <w:bCs w:val="0"/>
          <w:color w:val="4F81BD" w:themeColor="accent1"/>
          <w:sz w:val="28"/>
        </w:rPr>
        <w:t>γ</w:t>
      </w:r>
      <w:r w:rsidRPr="001F5625">
        <w:rPr>
          <w:b w:val="0"/>
          <w:bCs w:val="0"/>
          <w:color w:val="4F81BD" w:themeColor="accent1"/>
          <w:sz w:val="28"/>
        </w:rPr>
        <w:t>辐射都能有效地促进氧化。</w:t>
      </w:r>
    </w:p>
    <w:p w14:paraId="1D2F5DBD"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⑧</w:t>
      </w:r>
      <w:r w:rsidRPr="001F5625">
        <w:rPr>
          <w:b w:val="0"/>
          <w:bCs w:val="0"/>
          <w:color w:val="4F81BD" w:themeColor="accent1"/>
          <w:sz w:val="28"/>
        </w:rPr>
        <w:t>助氧化剂：过渡金属</w:t>
      </w:r>
      <w:r w:rsidRPr="001F5625">
        <w:rPr>
          <w:b w:val="0"/>
          <w:bCs w:val="0"/>
          <w:color w:val="4F81BD" w:themeColor="accent1"/>
          <w:sz w:val="28"/>
        </w:rPr>
        <w:t>Cu</w:t>
      </w:r>
      <w:r w:rsidRPr="001F5625">
        <w:rPr>
          <w:b w:val="0"/>
          <w:bCs w:val="0"/>
          <w:color w:val="4F81BD" w:themeColor="accent1"/>
          <w:sz w:val="28"/>
        </w:rPr>
        <w:t>、</w:t>
      </w:r>
      <w:r w:rsidRPr="001F5625">
        <w:rPr>
          <w:b w:val="0"/>
          <w:bCs w:val="0"/>
          <w:color w:val="4F81BD" w:themeColor="accent1"/>
          <w:sz w:val="28"/>
        </w:rPr>
        <w:t>Fe</w:t>
      </w:r>
      <w:r w:rsidRPr="001F5625">
        <w:rPr>
          <w:b w:val="0"/>
          <w:bCs w:val="0"/>
          <w:color w:val="4F81BD" w:themeColor="accent1"/>
          <w:sz w:val="28"/>
        </w:rPr>
        <w:t>、</w:t>
      </w:r>
      <w:r w:rsidRPr="001F5625">
        <w:rPr>
          <w:b w:val="0"/>
          <w:bCs w:val="0"/>
          <w:color w:val="4F81BD" w:themeColor="accent1"/>
          <w:sz w:val="28"/>
        </w:rPr>
        <w:t>Mn</w:t>
      </w:r>
      <w:r w:rsidRPr="001F5625">
        <w:rPr>
          <w:b w:val="0"/>
          <w:bCs w:val="0"/>
          <w:color w:val="4F81BD" w:themeColor="accent1"/>
          <w:sz w:val="28"/>
        </w:rPr>
        <w:t>、</w:t>
      </w:r>
      <w:r w:rsidRPr="001F5625">
        <w:rPr>
          <w:b w:val="0"/>
          <w:bCs w:val="0"/>
          <w:color w:val="4F81BD" w:themeColor="accent1"/>
          <w:sz w:val="28"/>
        </w:rPr>
        <w:t>Co</w:t>
      </w:r>
      <w:r w:rsidRPr="001F5625">
        <w:rPr>
          <w:b w:val="0"/>
          <w:bCs w:val="0"/>
          <w:color w:val="4F81BD" w:themeColor="accent1"/>
          <w:sz w:val="28"/>
        </w:rPr>
        <w:t>等，可以促进氢过氧化物的分解，促进脂肪</w:t>
      </w:r>
      <w:r w:rsidRPr="001F5625">
        <w:rPr>
          <w:b w:val="0"/>
          <w:bCs w:val="0"/>
          <w:color w:val="4F81BD" w:themeColor="accent1"/>
          <w:sz w:val="28"/>
        </w:rPr>
        <w:lastRenderedPageBreak/>
        <w:t>酸中活性亚甲基的</w:t>
      </w:r>
      <w:r w:rsidRPr="001F5625">
        <w:rPr>
          <w:b w:val="0"/>
          <w:bCs w:val="0"/>
          <w:color w:val="4F81BD" w:themeColor="accent1"/>
          <w:sz w:val="28"/>
        </w:rPr>
        <w:t>C-H</w:t>
      </w:r>
      <w:r w:rsidRPr="001F5625">
        <w:rPr>
          <w:b w:val="0"/>
          <w:bCs w:val="0"/>
          <w:color w:val="4F81BD" w:themeColor="accent1"/>
          <w:sz w:val="28"/>
        </w:rPr>
        <w:t>键断裂，使氧分子活化。助氧化顺序</w:t>
      </w:r>
      <w:r w:rsidRPr="001F5625">
        <w:rPr>
          <w:b w:val="0"/>
          <w:bCs w:val="0"/>
          <w:color w:val="4F81BD" w:themeColor="accent1"/>
          <w:sz w:val="28"/>
        </w:rPr>
        <w:t>:Pb&gt;Cu&gt;Sn&gt;Zn&gt;Fe&gt;Al&gt;Ag</w:t>
      </w:r>
      <w:r w:rsidRPr="001F5625">
        <w:rPr>
          <w:b w:val="0"/>
          <w:bCs w:val="0"/>
          <w:color w:val="4F81BD" w:themeColor="accent1"/>
          <w:sz w:val="28"/>
        </w:rPr>
        <w:t>。</w:t>
      </w:r>
      <w:r w:rsidRPr="001F5625">
        <w:rPr>
          <w:b w:val="0"/>
          <w:bCs w:val="0"/>
          <w:color w:val="4F81BD" w:themeColor="accent1"/>
          <w:sz w:val="28"/>
        </w:rPr>
        <w:t xml:space="preserve"> </w:t>
      </w:r>
    </w:p>
    <w:p w14:paraId="3D2BE025"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⑨</w:t>
      </w:r>
      <w:r w:rsidRPr="001F5625">
        <w:rPr>
          <w:b w:val="0"/>
          <w:bCs w:val="0"/>
          <w:color w:val="4F81BD" w:themeColor="accent1"/>
          <w:sz w:val="28"/>
        </w:rPr>
        <w:t>抗氧化剂：能延缓和防止脂类氧化速率的物质。</w:t>
      </w:r>
    </w:p>
    <w:p w14:paraId="5742C607"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2.</w:t>
      </w:r>
      <w:r w:rsidRPr="001F5625">
        <w:rPr>
          <w:b w:val="0"/>
          <w:bCs w:val="0"/>
          <w:color w:val="4F81BD" w:themeColor="accent1"/>
          <w:sz w:val="28"/>
        </w:rPr>
        <w:t>分别论述油脂在不同氧化机理下氢过氧化物的形成过程</w:t>
      </w:r>
      <w:r w:rsidRPr="001F5625">
        <w:rPr>
          <w:b w:val="0"/>
          <w:bCs w:val="0"/>
          <w:color w:val="4F81BD" w:themeColor="accent1"/>
          <w:sz w:val="28"/>
        </w:rPr>
        <w:t>?</w:t>
      </w:r>
    </w:p>
    <w:p w14:paraId="37B3EB89"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1</w:t>
      </w:r>
      <w:r w:rsidRPr="001F5625">
        <w:rPr>
          <w:b w:val="0"/>
          <w:bCs w:val="0"/>
          <w:color w:val="4F81BD" w:themeColor="accent1"/>
          <w:sz w:val="28"/>
        </w:rPr>
        <w:t>）自动氧化：油脂自动氧化活化的含烯底物（如不饱和油脂）与基态氧发生的游离基反应，包括链引发、链传递和链终止</w:t>
      </w:r>
      <w:r w:rsidRPr="001F5625">
        <w:rPr>
          <w:b w:val="0"/>
          <w:bCs w:val="0"/>
          <w:color w:val="4F81BD" w:themeColor="accent1"/>
          <w:sz w:val="28"/>
        </w:rPr>
        <w:t>3</w:t>
      </w:r>
      <w:r w:rsidRPr="001F5625">
        <w:rPr>
          <w:b w:val="0"/>
          <w:bCs w:val="0"/>
          <w:color w:val="4F81BD" w:themeColor="accent1"/>
          <w:sz w:val="28"/>
        </w:rPr>
        <w:t>个阶段。</w:t>
      </w:r>
    </w:p>
    <w:p w14:paraId="0C5FBD51"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2</w:t>
      </w:r>
      <w:r w:rsidRPr="001F5625">
        <w:rPr>
          <w:b w:val="0"/>
          <w:bCs w:val="0"/>
          <w:color w:val="4F81BD" w:themeColor="accent1"/>
          <w:sz w:val="28"/>
        </w:rPr>
        <w:t>）光氧化：不饱和脂肪酸与单线态氧直接发生氧化反应。</w:t>
      </w:r>
      <w:r w:rsidRPr="001F5625">
        <w:rPr>
          <w:b w:val="0"/>
          <w:bCs w:val="0"/>
          <w:color w:val="4F81BD" w:themeColor="accent1"/>
          <w:sz w:val="28"/>
        </w:rPr>
        <w:t xml:space="preserve"> </w:t>
      </w:r>
      <w:r w:rsidRPr="001F5625">
        <w:rPr>
          <w:b w:val="0"/>
          <w:bCs w:val="0"/>
          <w:color w:val="4F81BD" w:themeColor="accent1"/>
          <w:sz w:val="28"/>
        </w:rPr>
        <w:t>食品中存在的天然色素，叶绿素、血红蛋白是光敏化剂，受到光照后可将基态氧（</w:t>
      </w:r>
      <w:r w:rsidRPr="001F5625">
        <w:rPr>
          <w:b w:val="0"/>
          <w:bCs w:val="0"/>
          <w:color w:val="4F81BD" w:themeColor="accent1"/>
          <w:sz w:val="28"/>
        </w:rPr>
        <w:t>3O2</w:t>
      </w:r>
      <w:r w:rsidRPr="001F5625">
        <w:rPr>
          <w:b w:val="0"/>
          <w:bCs w:val="0"/>
          <w:color w:val="4F81BD" w:themeColor="accent1"/>
          <w:sz w:val="28"/>
        </w:rPr>
        <w:t>）转变为激发态氧（</w:t>
      </w:r>
      <w:r w:rsidRPr="001F5625">
        <w:rPr>
          <w:b w:val="0"/>
          <w:bCs w:val="0"/>
          <w:color w:val="4F81BD" w:themeColor="accent1"/>
          <w:sz w:val="28"/>
        </w:rPr>
        <w:t>1O2</w:t>
      </w:r>
      <w:r w:rsidRPr="001F5625">
        <w:rPr>
          <w:b w:val="0"/>
          <w:bCs w:val="0"/>
          <w:color w:val="4F81BD" w:themeColor="accent1"/>
          <w:sz w:val="28"/>
        </w:rPr>
        <w:t>）。单线态氧具有极强的亲电性，以极快的速度与脂类分子中具有高电子密度的部位（双键）发生结合，形成六元环过渡态，双键位移形成反式构型的氢过氧化物。</w:t>
      </w:r>
    </w:p>
    <w:p w14:paraId="4FEE7809"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3</w:t>
      </w:r>
      <w:r w:rsidRPr="001F5625">
        <w:rPr>
          <w:b w:val="0"/>
          <w:bCs w:val="0"/>
          <w:color w:val="4F81BD" w:themeColor="accent1"/>
          <w:sz w:val="28"/>
        </w:rPr>
        <w:t>）酶促氧化：脂肪在酶参与下所发生的氧化反应。</w:t>
      </w:r>
    </w:p>
    <w:p w14:paraId="0A7FC02C"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脂肪氧合酶（</w:t>
      </w:r>
      <w:r w:rsidRPr="001F5625">
        <w:rPr>
          <w:b w:val="0"/>
          <w:bCs w:val="0"/>
          <w:color w:val="4F81BD" w:themeColor="accent1"/>
          <w:sz w:val="28"/>
        </w:rPr>
        <w:t>Lox</w:t>
      </w:r>
      <w:r w:rsidRPr="001F5625">
        <w:rPr>
          <w:b w:val="0"/>
          <w:bCs w:val="0"/>
          <w:color w:val="4F81BD" w:themeColor="accent1"/>
          <w:sz w:val="28"/>
        </w:rPr>
        <w:t>）专一性地作用具有</w:t>
      </w:r>
      <w:r w:rsidRPr="001F5625">
        <w:rPr>
          <w:b w:val="0"/>
          <w:bCs w:val="0"/>
          <w:color w:val="4F81BD" w:themeColor="accent1"/>
          <w:sz w:val="28"/>
        </w:rPr>
        <w:t>1</w:t>
      </w:r>
      <w:r w:rsidRPr="001F5625">
        <w:rPr>
          <w:b w:val="0"/>
          <w:bCs w:val="0"/>
          <w:color w:val="4F81BD" w:themeColor="accent1"/>
          <w:sz w:val="28"/>
        </w:rPr>
        <w:t>，</w:t>
      </w:r>
      <w:r w:rsidRPr="001F5625">
        <w:rPr>
          <w:b w:val="0"/>
          <w:bCs w:val="0"/>
          <w:color w:val="4F81BD" w:themeColor="accent1"/>
          <w:sz w:val="28"/>
        </w:rPr>
        <w:t>4-</w:t>
      </w:r>
      <w:r w:rsidRPr="001F5625">
        <w:rPr>
          <w:b w:val="0"/>
          <w:bCs w:val="0"/>
          <w:color w:val="4F81BD" w:themeColor="accent1"/>
          <w:sz w:val="28"/>
        </w:rPr>
        <w:t>顺，顺</w:t>
      </w:r>
      <w:r w:rsidRPr="001F5625">
        <w:rPr>
          <w:b w:val="0"/>
          <w:bCs w:val="0"/>
          <w:color w:val="4F81BD" w:themeColor="accent1"/>
          <w:sz w:val="28"/>
        </w:rPr>
        <w:t>-</w:t>
      </w:r>
      <w:r w:rsidRPr="001F5625">
        <w:rPr>
          <w:b w:val="0"/>
          <w:bCs w:val="0"/>
          <w:color w:val="4F81BD" w:themeColor="accent1"/>
          <w:sz w:val="28"/>
        </w:rPr>
        <w:t>戊二烯结构的多不饱和脂肪酸，在</w:t>
      </w:r>
      <w:r w:rsidRPr="001F5625">
        <w:rPr>
          <w:b w:val="0"/>
          <w:bCs w:val="0"/>
          <w:color w:val="4F81BD" w:themeColor="accent1"/>
          <w:sz w:val="28"/>
        </w:rPr>
        <w:t>1</w:t>
      </w:r>
      <w:r w:rsidRPr="001F5625">
        <w:rPr>
          <w:b w:val="0"/>
          <w:bCs w:val="0"/>
          <w:color w:val="4F81BD" w:themeColor="accent1"/>
          <w:sz w:val="28"/>
        </w:rPr>
        <w:t>，</w:t>
      </w:r>
      <w:r w:rsidRPr="001F5625">
        <w:rPr>
          <w:b w:val="0"/>
          <w:bCs w:val="0"/>
          <w:color w:val="4F81BD" w:themeColor="accent1"/>
          <w:sz w:val="28"/>
        </w:rPr>
        <w:t>4-</w:t>
      </w:r>
      <w:r w:rsidRPr="001F5625">
        <w:rPr>
          <w:b w:val="0"/>
          <w:bCs w:val="0"/>
          <w:color w:val="4F81BD" w:themeColor="accent1"/>
          <w:sz w:val="28"/>
        </w:rPr>
        <w:t>戊二烯的中心亚甲基处脱氢形成游离基，</w:t>
      </w:r>
    </w:p>
    <w:p w14:paraId="61FC15B9"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异构化使双键位置转移，转变成反式构型，形成具有共轭双键的氢过氧化物。</w:t>
      </w:r>
      <w:r w:rsidRPr="001F5625">
        <w:rPr>
          <w:b w:val="0"/>
          <w:bCs w:val="0"/>
          <w:color w:val="4F81BD" w:themeColor="accent1"/>
          <w:sz w:val="28"/>
        </w:rPr>
        <w:t xml:space="preserve"> </w:t>
      </w:r>
    </w:p>
    <w:p w14:paraId="1EDA4DD3"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5</w:t>
      </w:r>
      <w:r w:rsidRPr="001F5625">
        <w:rPr>
          <w:b w:val="0"/>
          <w:bCs w:val="0"/>
          <w:color w:val="4F81BD" w:themeColor="accent1"/>
          <w:sz w:val="28"/>
        </w:rPr>
        <w:t>简述油脂精炼的步骤和原理。</w:t>
      </w:r>
    </w:p>
    <w:p w14:paraId="37E8558B"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1</w:t>
      </w:r>
      <w:r w:rsidRPr="001F5625">
        <w:rPr>
          <w:b w:val="0"/>
          <w:bCs w:val="0"/>
          <w:color w:val="4F81BD" w:themeColor="accent1"/>
          <w:sz w:val="28"/>
        </w:rPr>
        <w:t>）脱胶：脱胶实际上是用水淋洗油脂除去其中磷脂的过程。</w:t>
      </w:r>
    </w:p>
    <w:p w14:paraId="672690AF"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2</w:t>
      </w:r>
      <w:r w:rsidRPr="001F5625">
        <w:rPr>
          <w:b w:val="0"/>
          <w:bCs w:val="0"/>
          <w:color w:val="4F81BD" w:themeColor="accent1"/>
          <w:sz w:val="28"/>
        </w:rPr>
        <w:t>）碱炼：又称中和，指向油脂中加入碱液使游离脂肪酸被中和形成皂角而除去的过程。</w:t>
      </w:r>
    </w:p>
    <w:p w14:paraId="4D896596"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3</w:t>
      </w:r>
      <w:r w:rsidRPr="001F5625">
        <w:rPr>
          <w:b w:val="0"/>
          <w:bCs w:val="0"/>
          <w:color w:val="4F81BD" w:themeColor="accent1"/>
          <w:sz w:val="28"/>
        </w:rPr>
        <w:t>）干燥：含水量保持在</w:t>
      </w:r>
      <w:r w:rsidRPr="001F5625">
        <w:rPr>
          <w:b w:val="0"/>
          <w:bCs w:val="0"/>
          <w:color w:val="4F81BD" w:themeColor="accent1"/>
          <w:sz w:val="28"/>
        </w:rPr>
        <w:t>0.3%</w:t>
      </w:r>
      <w:r w:rsidRPr="001F5625">
        <w:rPr>
          <w:b w:val="0"/>
          <w:bCs w:val="0"/>
          <w:color w:val="4F81BD" w:themeColor="accent1"/>
          <w:sz w:val="28"/>
        </w:rPr>
        <w:t>以内，减压雾化处理。</w:t>
      </w:r>
    </w:p>
    <w:p w14:paraId="2B0B076E"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4</w:t>
      </w:r>
      <w:r w:rsidRPr="001F5625">
        <w:rPr>
          <w:b w:val="0"/>
          <w:bCs w:val="0"/>
          <w:color w:val="4F81BD" w:themeColor="accent1"/>
          <w:sz w:val="28"/>
        </w:rPr>
        <w:t>）脱色：脱色指向油脂中加入吸附材料以脱除油脂中的色素，使油脂颜色变浅的过程。</w:t>
      </w:r>
    </w:p>
    <w:p w14:paraId="6128DBEE"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lastRenderedPageBreak/>
        <w:t>（</w:t>
      </w:r>
      <w:r w:rsidRPr="001F5625">
        <w:rPr>
          <w:b w:val="0"/>
          <w:bCs w:val="0"/>
          <w:color w:val="4F81BD" w:themeColor="accent1"/>
          <w:sz w:val="28"/>
        </w:rPr>
        <w:t>5</w:t>
      </w:r>
      <w:r w:rsidRPr="001F5625">
        <w:rPr>
          <w:b w:val="0"/>
          <w:bCs w:val="0"/>
          <w:color w:val="4F81BD" w:themeColor="accent1"/>
          <w:sz w:val="28"/>
        </w:rPr>
        <w:t>）脱蜡：</w:t>
      </w:r>
    </w:p>
    <w:p w14:paraId="778A128C"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先将油脂缓慢降温至</w:t>
      </w:r>
      <w:r w:rsidRPr="001F5625">
        <w:rPr>
          <w:b w:val="0"/>
          <w:bCs w:val="0"/>
          <w:color w:val="4F81BD" w:themeColor="accent1"/>
          <w:sz w:val="28"/>
        </w:rPr>
        <w:t>6~8</w:t>
      </w:r>
      <w:r w:rsidRPr="001F5625">
        <w:rPr>
          <w:rFonts w:hint="eastAsia"/>
          <w:b w:val="0"/>
          <w:bCs w:val="0"/>
          <w:color w:val="4F81BD" w:themeColor="accent1"/>
          <w:sz w:val="28"/>
        </w:rPr>
        <w:t>℃</w:t>
      </w:r>
      <w:r w:rsidRPr="001F5625">
        <w:rPr>
          <w:b w:val="0"/>
          <w:bCs w:val="0"/>
          <w:color w:val="4F81BD" w:themeColor="accent1"/>
          <w:sz w:val="28"/>
        </w:rPr>
        <w:t>，保持</w:t>
      </w:r>
      <w:r w:rsidRPr="001F5625">
        <w:rPr>
          <w:b w:val="0"/>
          <w:bCs w:val="0"/>
          <w:color w:val="4F81BD" w:themeColor="accent1"/>
          <w:sz w:val="28"/>
        </w:rPr>
        <w:t>6</w:t>
      </w:r>
      <w:r w:rsidRPr="001F5625">
        <w:rPr>
          <w:b w:val="0"/>
          <w:bCs w:val="0"/>
          <w:color w:val="4F81BD" w:themeColor="accent1"/>
          <w:sz w:val="28"/>
        </w:rPr>
        <w:t>小时使蜡质结晶并成熟，然后将油脂小心加热至</w:t>
      </w:r>
      <w:r w:rsidRPr="001F5625">
        <w:rPr>
          <w:b w:val="0"/>
          <w:bCs w:val="0"/>
          <w:color w:val="4F81BD" w:themeColor="accent1"/>
          <w:sz w:val="28"/>
        </w:rPr>
        <w:t>18</w:t>
      </w:r>
      <w:r w:rsidRPr="001F5625">
        <w:rPr>
          <w:rFonts w:hint="eastAsia"/>
          <w:b w:val="0"/>
          <w:bCs w:val="0"/>
          <w:color w:val="4F81BD" w:themeColor="accent1"/>
          <w:sz w:val="28"/>
        </w:rPr>
        <w:t>℃</w:t>
      </w:r>
      <w:r w:rsidRPr="001F5625">
        <w:rPr>
          <w:b w:val="0"/>
          <w:bCs w:val="0"/>
          <w:color w:val="4F81BD" w:themeColor="accent1"/>
          <w:sz w:val="28"/>
        </w:rPr>
        <w:t>后过滤出去结晶的蜡质。</w:t>
      </w:r>
    </w:p>
    <w:p w14:paraId="06F683F1"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6</w:t>
      </w:r>
      <w:r w:rsidRPr="001F5625">
        <w:rPr>
          <w:b w:val="0"/>
          <w:bCs w:val="0"/>
          <w:color w:val="4F81BD" w:themeColor="accent1"/>
          <w:sz w:val="28"/>
        </w:rPr>
        <w:t>）脱臭：将导致油脂产生异味的物质去除的过程，常见这些物质包括残留游离脂肪酸、醛类、酮类、醇类等物质。</w:t>
      </w:r>
    </w:p>
    <w:p w14:paraId="3A306A6D"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酶促褐变的机理及控制褐变的方法</w:t>
      </w:r>
    </w:p>
    <w:p w14:paraId="6E6FA213" w14:textId="77777777" w:rsidR="00103310" w:rsidRPr="001F5625" w:rsidRDefault="00103310" w:rsidP="00103310">
      <w:pPr>
        <w:pStyle w:val="a3"/>
        <w:rPr>
          <w:b w:val="0"/>
          <w:bCs w:val="0"/>
          <w:color w:val="4F81BD" w:themeColor="accent1"/>
          <w:sz w:val="28"/>
        </w:rPr>
      </w:pPr>
    </w:p>
    <w:p w14:paraId="4BA9A1DF"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szCs w:val="28"/>
        </w:rPr>
        <w:t>控制酶促褐变的方法：</w:t>
      </w:r>
      <w:r w:rsidRPr="001F5625">
        <w:rPr>
          <w:rFonts w:hint="eastAsia"/>
          <w:b w:val="0"/>
          <w:bCs w:val="0"/>
          <w:color w:val="4F81BD" w:themeColor="accent1"/>
          <w:sz w:val="28"/>
          <w:szCs w:val="28"/>
        </w:rPr>
        <w:cr/>
      </w:r>
      <w:r w:rsidRPr="001F5625">
        <w:rPr>
          <w:rFonts w:hint="eastAsia"/>
          <w:b w:val="0"/>
          <w:bCs w:val="0"/>
          <w:color w:val="4F81BD" w:themeColor="accent1"/>
          <w:sz w:val="28"/>
          <w:szCs w:val="28"/>
        </w:rPr>
        <w:t>（</w:t>
      </w:r>
      <w:r w:rsidRPr="001F5625">
        <w:rPr>
          <w:rFonts w:hint="eastAsia"/>
          <w:b w:val="0"/>
          <w:bCs w:val="0"/>
          <w:color w:val="4F81BD" w:themeColor="accent1"/>
          <w:sz w:val="28"/>
          <w:szCs w:val="28"/>
        </w:rPr>
        <w:t>1</w:t>
      </w:r>
      <w:r w:rsidRPr="001F5625">
        <w:rPr>
          <w:rFonts w:hint="eastAsia"/>
          <w:b w:val="0"/>
          <w:bCs w:val="0"/>
          <w:color w:val="4F81BD" w:themeColor="accent1"/>
          <w:sz w:val="28"/>
          <w:szCs w:val="28"/>
        </w:rPr>
        <w:t>）热处理法</w:t>
      </w:r>
      <w:r w:rsidRPr="001F5625">
        <w:rPr>
          <w:rFonts w:hint="eastAsia"/>
          <w:b w:val="0"/>
          <w:bCs w:val="0"/>
          <w:color w:val="4F81BD" w:themeColor="accent1"/>
          <w:sz w:val="28"/>
          <w:szCs w:val="28"/>
        </w:rPr>
        <w:cr/>
      </w:r>
      <w:r w:rsidRPr="001F5625">
        <w:rPr>
          <w:rFonts w:hint="eastAsia"/>
          <w:b w:val="0"/>
          <w:bCs w:val="0"/>
          <w:color w:val="4F81BD" w:themeColor="accent1"/>
          <w:sz w:val="28"/>
          <w:szCs w:val="28"/>
        </w:rPr>
        <w:t>（</w:t>
      </w:r>
      <w:r w:rsidRPr="001F5625">
        <w:rPr>
          <w:rFonts w:hint="eastAsia"/>
          <w:b w:val="0"/>
          <w:bCs w:val="0"/>
          <w:color w:val="4F81BD" w:themeColor="accent1"/>
          <w:sz w:val="28"/>
          <w:szCs w:val="28"/>
        </w:rPr>
        <w:t>2</w:t>
      </w:r>
      <w:r w:rsidRPr="001F5625">
        <w:rPr>
          <w:rFonts w:hint="eastAsia"/>
          <w:b w:val="0"/>
          <w:bCs w:val="0"/>
          <w:color w:val="4F81BD" w:themeColor="accent1"/>
          <w:sz w:val="28"/>
          <w:szCs w:val="28"/>
        </w:rPr>
        <w:t>）调节</w:t>
      </w:r>
      <w:r w:rsidRPr="001F5625">
        <w:rPr>
          <w:rFonts w:hint="eastAsia"/>
          <w:b w:val="0"/>
          <w:bCs w:val="0"/>
          <w:color w:val="4F81BD" w:themeColor="accent1"/>
          <w:sz w:val="28"/>
          <w:szCs w:val="28"/>
        </w:rPr>
        <w:t>pH</w:t>
      </w:r>
      <w:r w:rsidRPr="001F5625">
        <w:rPr>
          <w:rFonts w:hint="eastAsia"/>
          <w:b w:val="0"/>
          <w:bCs w:val="0"/>
          <w:color w:val="4F81BD" w:themeColor="accent1"/>
          <w:sz w:val="28"/>
          <w:szCs w:val="28"/>
        </w:rPr>
        <w:t>值</w:t>
      </w:r>
      <w:r w:rsidRPr="001F5625">
        <w:rPr>
          <w:rFonts w:hint="eastAsia"/>
          <w:b w:val="0"/>
          <w:bCs w:val="0"/>
          <w:color w:val="4F81BD" w:themeColor="accent1"/>
          <w:sz w:val="28"/>
          <w:szCs w:val="28"/>
        </w:rPr>
        <w:t xml:space="preserve"> </w:t>
      </w:r>
      <w:r w:rsidRPr="001F5625">
        <w:rPr>
          <w:rFonts w:hint="eastAsia"/>
          <w:b w:val="0"/>
          <w:bCs w:val="0"/>
          <w:color w:val="4F81BD" w:themeColor="accent1"/>
          <w:sz w:val="28"/>
          <w:szCs w:val="28"/>
        </w:rPr>
        <w:cr/>
      </w:r>
      <w:r w:rsidRPr="001F5625">
        <w:rPr>
          <w:rFonts w:hint="eastAsia"/>
          <w:b w:val="0"/>
          <w:bCs w:val="0"/>
          <w:color w:val="4F81BD" w:themeColor="accent1"/>
          <w:sz w:val="28"/>
          <w:szCs w:val="28"/>
        </w:rPr>
        <w:t>（</w:t>
      </w:r>
      <w:r w:rsidRPr="001F5625">
        <w:rPr>
          <w:rFonts w:hint="eastAsia"/>
          <w:b w:val="0"/>
          <w:bCs w:val="0"/>
          <w:color w:val="4F81BD" w:themeColor="accent1"/>
          <w:sz w:val="28"/>
          <w:szCs w:val="28"/>
        </w:rPr>
        <w:t>3</w:t>
      </w:r>
      <w:r w:rsidRPr="001F5625">
        <w:rPr>
          <w:rFonts w:hint="eastAsia"/>
          <w:b w:val="0"/>
          <w:bCs w:val="0"/>
          <w:color w:val="4F81BD" w:themeColor="accent1"/>
          <w:sz w:val="28"/>
          <w:szCs w:val="28"/>
        </w:rPr>
        <w:t>）二氧化硫及亚硫酸盐处理</w:t>
      </w:r>
      <w:r w:rsidRPr="001F5625">
        <w:rPr>
          <w:rFonts w:hint="eastAsia"/>
          <w:b w:val="0"/>
          <w:bCs w:val="0"/>
          <w:color w:val="4F81BD" w:themeColor="accent1"/>
          <w:sz w:val="28"/>
          <w:szCs w:val="28"/>
        </w:rPr>
        <w:cr/>
      </w:r>
      <w:r w:rsidRPr="001F5625">
        <w:rPr>
          <w:rFonts w:hint="eastAsia"/>
          <w:b w:val="0"/>
          <w:bCs w:val="0"/>
          <w:color w:val="4F81BD" w:themeColor="accent1"/>
          <w:sz w:val="28"/>
          <w:szCs w:val="28"/>
        </w:rPr>
        <w:t>（</w:t>
      </w:r>
      <w:r w:rsidRPr="001F5625">
        <w:rPr>
          <w:rFonts w:hint="eastAsia"/>
          <w:b w:val="0"/>
          <w:bCs w:val="0"/>
          <w:color w:val="4F81BD" w:themeColor="accent1"/>
          <w:sz w:val="28"/>
          <w:szCs w:val="28"/>
        </w:rPr>
        <w:t>4</w:t>
      </w:r>
      <w:r w:rsidRPr="001F5625">
        <w:rPr>
          <w:rFonts w:hint="eastAsia"/>
          <w:b w:val="0"/>
          <w:bCs w:val="0"/>
          <w:color w:val="4F81BD" w:themeColor="accent1"/>
          <w:sz w:val="28"/>
          <w:szCs w:val="28"/>
        </w:rPr>
        <w:t>）驱除或隔绝氧气</w:t>
      </w:r>
      <w:r w:rsidRPr="001F5625">
        <w:rPr>
          <w:rFonts w:hint="eastAsia"/>
          <w:b w:val="0"/>
          <w:bCs w:val="0"/>
          <w:color w:val="4F81BD" w:themeColor="accent1"/>
          <w:sz w:val="28"/>
          <w:szCs w:val="28"/>
        </w:rPr>
        <w:cr/>
      </w:r>
      <w:r w:rsidRPr="001F5625">
        <w:rPr>
          <w:rFonts w:hint="eastAsia"/>
          <w:b w:val="0"/>
          <w:bCs w:val="0"/>
          <w:color w:val="4F81BD" w:themeColor="accent1"/>
          <w:sz w:val="28"/>
          <w:szCs w:val="28"/>
        </w:rPr>
        <w:t>（</w:t>
      </w:r>
      <w:r w:rsidRPr="001F5625">
        <w:rPr>
          <w:rFonts w:hint="eastAsia"/>
          <w:b w:val="0"/>
          <w:bCs w:val="0"/>
          <w:color w:val="4F81BD" w:themeColor="accent1"/>
          <w:sz w:val="28"/>
          <w:szCs w:val="28"/>
        </w:rPr>
        <w:t>5</w:t>
      </w:r>
      <w:r w:rsidRPr="001F5625">
        <w:rPr>
          <w:rFonts w:hint="eastAsia"/>
          <w:b w:val="0"/>
          <w:bCs w:val="0"/>
          <w:color w:val="4F81BD" w:themeColor="accent1"/>
          <w:sz w:val="28"/>
          <w:szCs w:val="28"/>
        </w:rPr>
        <w:t>）加酚酶底物类似物</w:t>
      </w:r>
      <w:r w:rsidRPr="001F5625">
        <w:rPr>
          <w:rFonts w:hint="eastAsia"/>
          <w:b w:val="0"/>
          <w:bCs w:val="0"/>
          <w:color w:val="4F81BD" w:themeColor="accent1"/>
          <w:sz w:val="28"/>
          <w:szCs w:val="28"/>
        </w:rPr>
        <w:cr/>
      </w:r>
      <w:r w:rsidRPr="001F5625">
        <w:rPr>
          <w:rFonts w:hint="eastAsia"/>
          <w:b w:val="0"/>
          <w:bCs w:val="0"/>
          <w:color w:val="4F81BD" w:themeColor="accent1"/>
          <w:sz w:val="28"/>
          <w:szCs w:val="28"/>
        </w:rPr>
        <w:t>（</w:t>
      </w:r>
      <w:r w:rsidRPr="001F5625">
        <w:rPr>
          <w:rFonts w:hint="eastAsia"/>
          <w:b w:val="0"/>
          <w:bCs w:val="0"/>
          <w:color w:val="4F81BD" w:themeColor="accent1"/>
          <w:sz w:val="28"/>
          <w:szCs w:val="28"/>
        </w:rPr>
        <w:t>6</w:t>
      </w:r>
      <w:r w:rsidRPr="001F5625">
        <w:rPr>
          <w:rFonts w:hint="eastAsia"/>
          <w:b w:val="0"/>
          <w:bCs w:val="0"/>
          <w:color w:val="4F81BD" w:themeColor="accent1"/>
          <w:sz w:val="28"/>
          <w:szCs w:val="28"/>
        </w:rPr>
        <w:t>）底物改性</w:t>
      </w:r>
      <w:r w:rsidRPr="001F5625">
        <w:rPr>
          <w:rFonts w:hint="eastAsia"/>
          <w:b w:val="0"/>
          <w:bCs w:val="0"/>
          <w:color w:val="4F81BD" w:themeColor="accent1"/>
          <w:sz w:val="28"/>
          <w:szCs w:val="28"/>
        </w:rPr>
        <w:cr/>
      </w:r>
    </w:p>
    <w:p w14:paraId="45B3C24D"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2</w:t>
      </w:r>
      <w:r w:rsidRPr="001F5625">
        <w:rPr>
          <w:b w:val="0"/>
          <w:bCs w:val="0"/>
          <w:color w:val="4F81BD" w:themeColor="accent1"/>
          <w:sz w:val="28"/>
        </w:rPr>
        <w:t>请论述肉制品的颜色在加工和贮藏中的变化原因及常用的护色措施。</w:t>
      </w:r>
    </w:p>
    <w:p w14:paraId="1C31D918"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1</w:t>
      </w:r>
      <w:r w:rsidRPr="001F5625">
        <w:rPr>
          <w:b w:val="0"/>
          <w:bCs w:val="0"/>
          <w:color w:val="4F81BD" w:themeColor="accent1"/>
          <w:sz w:val="28"/>
        </w:rPr>
        <w:t>）在肌肉中血红素主要以肌红蛋白的形式存在。新鲜肌肉的颜色主要由肌红蛋白决定，呈紫红色。</w:t>
      </w:r>
    </w:p>
    <w:p w14:paraId="3F622E62"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2</w:t>
      </w:r>
      <w:r w:rsidRPr="001F5625">
        <w:rPr>
          <w:b w:val="0"/>
          <w:bCs w:val="0"/>
          <w:color w:val="4F81BD" w:themeColor="accent1"/>
          <w:sz w:val="28"/>
        </w:rPr>
        <w:t>）鲜肉中的变化</w:t>
      </w:r>
    </w:p>
    <w:p w14:paraId="349A3613"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动物被屠宰放血后，由于对肌肉组织的供氧停止，新鲜肉中的肌红蛋白保持其原有状态，肌肉的颜色呈稍暗的紫红色。当胴体被分割后，随着肉与空气的接触，还原态的</w:t>
      </w:r>
      <w:r w:rsidRPr="001F5625">
        <w:rPr>
          <w:b w:val="0"/>
          <w:bCs w:val="0"/>
          <w:color w:val="4F81BD" w:themeColor="accent1"/>
          <w:sz w:val="28"/>
        </w:rPr>
        <w:lastRenderedPageBreak/>
        <w:t>肌红蛋白向两种不同的方向转变，</w:t>
      </w:r>
    </w:p>
    <w:p w14:paraId="1B1953E4"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一部分肌红蛋白与氧气发生氧合反应，生成鲜红色的氧合肌红蛋白；</w:t>
      </w:r>
    </w:p>
    <w:p w14:paraId="35B41544"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一部分肌红蛋白与氧气发生氧化反应，生成棕褐色的高铁肌红蛋白。</w:t>
      </w:r>
    </w:p>
    <w:p w14:paraId="58A09776"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随着分割肉在空气中放置时间的延长，肉色就越来越转向褐红色。</w:t>
      </w:r>
    </w:p>
    <w:p w14:paraId="23DF67D4"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3</w:t>
      </w:r>
      <w:r w:rsidRPr="001F5625">
        <w:rPr>
          <w:b w:val="0"/>
          <w:bCs w:val="0"/>
          <w:color w:val="4F81BD" w:themeColor="accent1"/>
          <w:sz w:val="28"/>
        </w:rPr>
        <w:t>）烹调加工中的变化</w:t>
      </w:r>
    </w:p>
    <w:p w14:paraId="4C9F0150"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鲜肉在热加工时会迅速变色，因加热时一方面温度高，另一方面氧分压降低，都促使了肌色原和高铁肌色原（褐色）的产生。</w:t>
      </w:r>
    </w:p>
    <w:p w14:paraId="0B0236FA"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4</w:t>
      </w:r>
      <w:r w:rsidRPr="001F5625">
        <w:rPr>
          <w:b w:val="0"/>
          <w:bCs w:val="0"/>
          <w:color w:val="4F81BD" w:themeColor="accent1"/>
          <w:sz w:val="28"/>
        </w:rPr>
        <w:t>）腌制加工中血红素的变化</w:t>
      </w:r>
    </w:p>
    <w:p w14:paraId="6F03D149"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火腿、香肠等肉类腌制品的加工中使用了硝酸盐或亚硝酸盐作为发色剂，结果使肉中原来的色素转变为亚硝基肌红蛋白、亚硝基高铁肌红蛋白和亚硝基肌色原。</w:t>
      </w:r>
    </w:p>
    <w:p w14:paraId="0080CDC4"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5</w:t>
      </w:r>
      <w:r w:rsidRPr="001F5625">
        <w:rPr>
          <w:b w:val="0"/>
          <w:bCs w:val="0"/>
          <w:color w:val="4F81BD" w:themeColor="accent1"/>
          <w:sz w:val="28"/>
        </w:rPr>
        <w:t>）肉制品在贮藏过程中血红素的不良变化</w:t>
      </w:r>
    </w:p>
    <w:p w14:paraId="68628F93"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贮藏肉时，肌红蛋白在一定条件下会转变为绿色物质，直接的效应物有：</w:t>
      </w:r>
    </w:p>
    <w:p w14:paraId="282ADD29"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①</w:t>
      </w:r>
      <w:r w:rsidRPr="001F5625">
        <w:rPr>
          <w:b w:val="0"/>
          <w:bCs w:val="0"/>
          <w:color w:val="4F81BD" w:themeColor="accent1"/>
          <w:sz w:val="28"/>
        </w:rPr>
        <w:t>过氧化物，它可与血红素中二价或三价铁作用，生成胆绿蛋白，</w:t>
      </w:r>
      <w:r w:rsidRPr="001F5625">
        <w:rPr>
          <w:b w:val="0"/>
          <w:bCs w:val="0"/>
          <w:color w:val="4F81BD" w:themeColor="accent1"/>
          <w:sz w:val="28"/>
        </w:rPr>
        <w:t xml:space="preserve"> </w:t>
      </w:r>
      <w:r w:rsidRPr="001F5625">
        <w:rPr>
          <w:rFonts w:hint="eastAsia"/>
          <w:b w:val="0"/>
          <w:bCs w:val="0"/>
          <w:color w:val="4F81BD" w:themeColor="accent1"/>
          <w:sz w:val="28"/>
        </w:rPr>
        <w:t>②</w:t>
      </w:r>
      <w:r w:rsidRPr="001F5625">
        <w:rPr>
          <w:b w:val="0"/>
          <w:bCs w:val="0"/>
          <w:color w:val="4F81BD" w:themeColor="accent1"/>
          <w:sz w:val="28"/>
        </w:rPr>
        <w:t>硫化氢，在有氧条件下，它和肌红蛋白反应生成硫代肌红蛋白。</w:t>
      </w:r>
    </w:p>
    <w:p w14:paraId="0F733C46"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这些效应物在肉出现被认为是微生物生长的结果。</w:t>
      </w:r>
      <w:r w:rsidRPr="001F5625">
        <w:rPr>
          <w:b w:val="0"/>
          <w:bCs w:val="0"/>
          <w:color w:val="4F81BD" w:themeColor="accent1"/>
          <w:sz w:val="28"/>
        </w:rPr>
        <w:t xml:space="preserve"> </w:t>
      </w:r>
      <w:r w:rsidRPr="001F5625">
        <w:rPr>
          <w:b w:val="0"/>
          <w:bCs w:val="0"/>
          <w:color w:val="4F81BD" w:themeColor="accent1"/>
          <w:sz w:val="28"/>
        </w:rPr>
        <w:t>（</w:t>
      </w:r>
      <w:r w:rsidRPr="001F5625">
        <w:rPr>
          <w:b w:val="0"/>
          <w:bCs w:val="0"/>
          <w:color w:val="4F81BD" w:themeColor="accent1"/>
          <w:sz w:val="28"/>
        </w:rPr>
        <w:t>6</w:t>
      </w:r>
      <w:r w:rsidRPr="001F5625">
        <w:rPr>
          <w:b w:val="0"/>
          <w:bCs w:val="0"/>
          <w:color w:val="4F81BD" w:themeColor="accent1"/>
          <w:sz w:val="28"/>
        </w:rPr>
        <w:t>）肉制品护色方法</w:t>
      </w:r>
    </w:p>
    <w:p w14:paraId="52DBFCC1"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①</w:t>
      </w:r>
      <w:r w:rsidRPr="001F5625">
        <w:rPr>
          <w:b w:val="0"/>
          <w:bCs w:val="0"/>
          <w:color w:val="4F81BD" w:themeColor="accent1"/>
          <w:sz w:val="28"/>
        </w:rPr>
        <w:t>除氧：采用真空包装或于包装内放置除氧剂出去包装内的氧气，保持肌红蛋白的还原状态，可以在较长一段时间内保持肉的新鲜颜色。</w:t>
      </w:r>
    </w:p>
    <w:p w14:paraId="5C7C6236"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②</w:t>
      </w:r>
      <w:r w:rsidRPr="001F5625">
        <w:rPr>
          <w:b w:val="0"/>
          <w:bCs w:val="0"/>
          <w:color w:val="4F81BD" w:themeColor="accent1"/>
          <w:sz w:val="28"/>
        </w:rPr>
        <w:t>气调贮藏：</w:t>
      </w:r>
      <w:r w:rsidRPr="001F5625">
        <w:rPr>
          <w:b w:val="0"/>
          <w:bCs w:val="0"/>
          <w:color w:val="4F81BD" w:themeColor="accent1"/>
          <w:sz w:val="28"/>
        </w:rPr>
        <w:t xml:space="preserve"> </w:t>
      </w:r>
      <w:r w:rsidRPr="001F5625">
        <w:rPr>
          <w:b w:val="0"/>
          <w:bCs w:val="0"/>
          <w:color w:val="4F81BD" w:themeColor="accent1"/>
          <w:sz w:val="28"/>
        </w:rPr>
        <w:t>采用</w:t>
      </w:r>
      <w:r w:rsidRPr="001F5625">
        <w:rPr>
          <w:b w:val="0"/>
          <w:bCs w:val="0"/>
          <w:color w:val="4F81BD" w:themeColor="accent1"/>
          <w:sz w:val="28"/>
        </w:rPr>
        <w:t>CO2</w:t>
      </w:r>
      <w:r w:rsidRPr="001F5625">
        <w:rPr>
          <w:b w:val="0"/>
          <w:bCs w:val="0"/>
          <w:color w:val="4F81BD" w:themeColor="accent1"/>
          <w:sz w:val="28"/>
        </w:rPr>
        <w:t>和</w:t>
      </w:r>
      <w:r w:rsidRPr="001F5625">
        <w:rPr>
          <w:b w:val="0"/>
          <w:bCs w:val="0"/>
          <w:color w:val="4F81BD" w:themeColor="accent1"/>
          <w:sz w:val="28"/>
        </w:rPr>
        <w:t>N2</w:t>
      </w:r>
      <w:r w:rsidRPr="001F5625">
        <w:rPr>
          <w:b w:val="0"/>
          <w:bCs w:val="0"/>
          <w:color w:val="4F81BD" w:themeColor="accent1"/>
          <w:sz w:val="28"/>
        </w:rPr>
        <w:t>等填充包装，使肉制品处于无氧状态，保持肌红蛋白的还原状态，可以在较长一段时间内保持肉的新鲜颜色。</w:t>
      </w:r>
    </w:p>
    <w:p w14:paraId="2AD09340"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lastRenderedPageBreak/>
        <w:t>③</w:t>
      </w:r>
      <w:r w:rsidRPr="001F5625">
        <w:rPr>
          <w:b w:val="0"/>
          <w:bCs w:val="0"/>
          <w:color w:val="4F81BD" w:themeColor="accent1"/>
          <w:sz w:val="28"/>
        </w:rPr>
        <w:t>发色反应：使用硝酸盐和亚硝酸盐等作为发色剂，以抗坏血酸和烟酰胺的助剂促进发色。</w:t>
      </w:r>
    </w:p>
    <w:p w14:paraId="1EADCBBA"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④</w:t>
      </w:r>
      <w:r w:rsidRPr="001F5625">
        <w:rPr>
          <w:b w:val="0"/>
          <w:bCs w:val="0"/>
          <w:color w:val="4F81BD" w:themeColor="accent1"/>
          <w:sz w:val="28"/>
        </w:rPr>
        <w:t>其他：腌制品的护色措施主要是避光和除氧。</w:t>
      </w:r>
    </w:p>
    <w:p w14:paraId="0C6D715F"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3</w:t>
      </w:r>
      <w:r w:rsidRPr="001F5625">
        <w:rPr>
          <w:rFonts w:hint="eastAsia"/>
          <w:b w:val="0"/>
          <w:bCs w:val="0"/>
          <w:color w:val="4F81BD" w:themeColor="accent1"/>
          <w:sz w:val="28"/>
        </w:rPr>
        <w:t>、</w:t>
      </w:r>
      <w:r w:rsidRPr="001F5625">
        <w:rPr>
          <w:b w:val="0"/>
          <w:bCs w:val="0"/>
          <w:color w:val="4F81BD" w:themeColor="accent1"/>
          <w:sz w:val="28"/>
        </w:rPr>
        <w:t>在肉类腌制品中加入亚硝酸盐或硝酸盐作为发色剂的发色原理。</w:t>
      </w:r>
    </w:p>
    <w:p w14:paraId="5DA2F1F9" w14:textId="357E536D" w:rsidR="00103310" w:rsidRPr="001F5625" w:rsidRDefault="00103310" w:rsidP="00103310">
      <w:pPr>
        <w:pStyle w:val="a3"/>
        <w:rPr>
          <w:b w:val="0"/>
          <w:bCs w:val="0"/>
          <w:color w:val="4F81BD" w:themeColor="accent1"/>
          <w:sz w:val="28"/>
        </w:rPr>
      </w:pPr>
      <w:r w:rsidRPr="001F5625">
        <w:rPr>
          <w:rFonts w:hint="eastAsia"/>
          <w:b w:val="0"/>
          <w:bCs w:val="0"/>
          <w:noProof/>
          <w:color w:val="4F81BD" w:themeColor="accent1"/>
          <w:sz w:val="28"/>
        </w:rPr>
        <w:drawing>
          <wp:inline distT="0" distB="0" distL="0" distR="0" wp14:anchorId="0FA2192E" wp14:editId="58ACC46A">
            <wp:extent cx="4552950" cy="3419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jpg"/>
                    <pic:cNvPicPr/>
                  </pic:nvPicPr>
                  <pic:blipFill>
                    <a:blip r:embed="rId7">
                      <a:extLst>
                        <a:ext uri="{28A0092B-C50C-407E-A947-70E740481C1C}">
                          <a14:useLocalDpi xmlns:a14="http://schemas.microsoft.com/office/drawing/2010/main" val="0"/>
                        </a:ext>
                      </a:extLst>
                    </a:blip>
                    <a:stretch>
                      <a:fillRect/>
                    </a:stretch>
                  </pic:blipFill>
                  <pic:spPr>
                    <a:xfrm>
                      <a:off x="0" y="0"/>
                      <a:ext cx="4552950" cy="3419475"/>
                    </a:xfrm>
                    <a:prstGeom prst="rect">
                      <a:avLst/>
                    </a:prstGeom>
                  </pic:spPr>
                </pic:pic>
              </a:graphicData>
            </a:graphic>
          </wp:inline>
        </w:drawing>
      </w:r>
    </w:p>
    <w:p w14:paraId="4F29BA98"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4</w:t>
      </w:r>
      <w:r w:rsidRPr="001F5625">
        <w:rPr>
          <w:rFonts w:hint="eastAsia"/>
          <w:b w:val="0"/>
          <w:bCs w:val="0"/>
          <w:color w:val="4F81BD" w:themeColor="accent1"/>
          <w:sz w:val="28"/>
        </w:rPr>
        <w:t>、</w:t>
      </w:r>
      <w:r w:rsidRPr="001F5625">
        <w:rPr>
          <w:b w:val="0"/>
          <w:bCs w:val="0"/>
          <w:color w:val="4F81BD" w:themeColor="accent1"/>
          <w:sz w:val="28"/>
        </w:rPr>
        <w:t>美拉德反应的机理、影响因素及其对食品加工的影响。</w:t>
      </w:r>
    </w:p>
    <w:p w14:paraId="0EE82A98"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美拉德反应，又称羰氨反应，是指羰基和氨基经缩合、聚合反应生成类黑素的反应。</w:t>
      </w:r>
      <w:r w:rsidRPr="001F5625">
        <w:rPr>
          <w:b w:val="0"/>
          <w:bCs w:val="0"/>
          <w:color w:val="4F81BD" w:themeColor="accent1"/>
          <w:sz w:val="28"/>
        </w:rPr>
        <w:t xml:space="preserve"> </w:t>
      </w:r>
      <w:r w:rsidRPr="001F5625">
        <w:rPr>
          <w:b w:val="0"/>
          <w:bCs w:val="0"/>
          <w:color w:val="4F81BD" w:themeColor="accent1"/>
          <w:sz w:val="28"/>
        </w:rPr>
        <w:t>美拉德反应的机理</w:t>
      </w:r>
      <w:r w:rsidRPr="001F5625">
        <w:rPr>
          <w:rFonts w:hint="eastAsia"/>
          <w:b w:val="0"/>
          <w:bCs w:val="0"/>
          <w:color w:val="4F81BD" w:themeColor="accent1"/>
          <w:sz w:val="28"/>
        </w:rPr>
        <w:t>：</w:t>
      </w:r>
    </w:p>
    <w:p w14:paraId="7BB6C6BB"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初期：</w:t>
      </w:r>
      <w:r w:rsidRPr="001F5625">
        <w:rPr>
          <w:rFonts w:hint="eastAsia"/>
          <w:b w:val="0"/>
          <w:bCs w:val="0"/>
          <w:color w:val="4F81BD" w:themeColor="accent1"/>
          <w:sz w:val="28"/>
        </w:rPr>
        <w:t>羰胺缩合与分子重排，产物为果糖基胺，无色</w:t>
      </w:r>
    </w:p>
    <w:p w14:paraId="2DF2F902"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中期：重排产物降解，脱水生成羟甲基糠醛，或重排生成还原酮，或发生</w:t>
      </w:r>
      <w:r w:rsidRPr="001F5625">
        <w:rPr>
          <w:rFonts w:hint="eastAsia"/>
          <w:b w:val="0"/>
          <w:bCs w:val="0"/>
          <w:color w:val="4F81BD" w:themeColor="accent1"/>
          <w:sz w:val="28"/>
        </w:rPr>
        <w:t>Strecker</w:t>
      </w:r>
      <w:r w:rsidRPr="001F5625">
        <w:rPr>
          <w:rFonts w:hint="eastAsia"/>
          <w:b w:val="0"/>
          <w:bCs w:val="0"/>
          <w:color w:val="4F81BD" w:themeColor="accent1"/>
          <w:sz w:val="28"/>
        </w:rPr>
        <w:t>（斯特勒克）降解反应；有色但颜色浅。美拉德反应中，果糖基胺还可能发生</w:t>
      </w:r>
      <w:r w:rsidRPr="001F5625">
        <w:rPr>
          <w:rFonts w:hint="eastAsia"/>
          <w:b w:val="0"/>
          <w:bCs w:val="0"/>
          <w:color w:val="4F81BD" w:themeColor="accent1"/>
          <w:sz w:val="28"/>
        </w:rPr>
        <w:t>2,3-</w:t>
      </w:r>
      <w:r w:rsidRPr="001F5625">
        <w:rPr>
          <w:rFonts w:hint="eastAsia"/>
          <w:b w:val="0"/>
          <w:bCs w:val="0"/>
          <w:color w:val="4F81BD" w:themeColor="accent1"/>
          <w:sz w:val="28"/>
        </w:rPr>
        <w:t>烯醇化而重排成为还原酮类化合物的反应。还原酮醛类能进一步脱水后与胺类缩合，也能裂解成较小的分子如二乙酰、乙酸、丙酮醛等。</w:t>
      </w:r>
      <w:r w:rsidRPr="001F5625">
        <w:rPr>
          <w:b w:val="0"/>
          <w:bCs w:val="0"/>
          <w:color w:val="4F81BD" w:themeColor="accent1"/>
          <w:sz w:val="28"/>
        </w:rPr>
        <w:t>美拉德反应中，果糖基胺还可能发生</w:t>
      </w:r>
      <w:r w:rsidRPr="001F5625">
        <w:rPr>
          <w:b w:val="0"/>
          <w:bCs w:val="0"/>
          <w:color w:val="4F81BD" w:themeColor="accent1"/>
          <w:sz w:val="28"/>
        </w:rPr>
        <w:t>2,3-</w:t>
      </w:r>
      <w:r w:rsidRPr="001F5625">
        <w:rPr>
          <w:b w:val="0"/>
          <w:bCs w:val="0"/>
          <w:color w:val="4F81BD" w:themeColor="accent1"/>
          <w:sz w:val="28"/>
        </w:rPr>
        <w:t>烯醇化而重排成为还原酮类化合物的反应</w:t>
      </w:r>
      <w:r w:rsidRPr="001F5625">
        <w:rPr>
          <w:b w:val="0"/>
          <w:bCs w:val="0"/>
          <w:color w:val="4F81BD" w:themeColor="accent1"/>
          <w:sz w:val="28"/>
        </w:rPr>
        <w:t xml:space="preserve"> </w:t>
      </w:r>
      <w:r w:rsidRPr="001F5625">
        <w:rPr>
          <w:b w:val="0"/>
          <w:bCs w:val="0"/>
          <w:color w:val="4F81BD" w:themeColor="accent1"/>
          <w:sz w:val="28"/>
        </w:rPr>
        <w:t>还原酮醛类能进一步脱水后与胺类缩合，也</w:t>
      </w:r>
      <w:r w:rsidRPr="001F5625">
        <w:rPr>
          <w:b w:val="0"/>
          <w:bCs w:val="0"/>
          <w:color w:val="4F81BD" w:themeColor="accent1"/>
          <w:sz w:val="28"/>
        </w:rPr>
        <w:lastRenderedPageBreak/>
        <w:t>能裂解成较小的分子如二乙酰、乙酸、丙酮醛等。</w:t>
      </w:r>
    </w:p>
    <w:p w14:paraId="5D478BFB"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末期：醇醛缩合，并进一步聚合，生成高分子黑色素。</w:t>
      </w:r>
    </w:p>
    <w:p w14:paraId="1CD1F640" w14:textId="77777777" w:rsidR="00103310" w:rsidRPr="001F5625" w:rsidRDefault="00103310" w:rsidP="00103310">
      <w:pPr>
        <w:pStyle w:val="a3"/>
        <w:numPr>
          <w:ilvl w:val="0"/>
          <w:numId w:val="1"/>
        </w:numPr>
        <w:rPr>
          <w:b w:val="0"/>
          <w:bCs w:val="0"/>
          <w:color w:val="4F81BD" w:themeColor="accent1"/>
          <w:sz w:val="28"/>
        </w:rPr>
      </w:pPr>
      <w:r w:rsidRPr="001F5625">
        <w:rPr>
          <w:b w:val="0"/>
          <w:bCs w:val="0"/>
          <w:color w:val="4F81BD" w:themeColor="accent1"/>
          <w:sz w:val="28"/>
        </w:rPr>
        <w:t>醇醛缩合</w:t>
      </w:r>
    </w:p>
    <w:p w14:paraId="3DE0B577"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醇醛缩合是</w:t>
      </w:r>
      <w:r w:rsidRPr="001F5625">
        <w:rPr>
          <w:rFonts w:hint="eastAsia"/>
          <w:b w:val="0"/>
          <w:bCs w:val="0"/>
          <w:color w:val="4F81BD" w:themeColor="accent1"/>
          <w:sz w:val="28"/>
        </w:rPr>
        <w:t>二</w:t>
      </w:r>
      <w:r w:rsidRPr="001F5625">
        <w:rPr>
          <w:b w:val="0"/>
          <w:bCs w:val="0"/>
          <w:color w:val="4F81BD" w:themeColor="accent1"/>
          <w:sz w:val="28"/>
        </w:rPr>
        <w:t>分子醛的自相缩合作用，并进一步脱水生成不饱和醛的过程。</w:t>
      </w:r>
      <w:r w:rsidRPr="001F5625">
        <w:rPr>
          <w:b w:val="0"/>
          <w:bCs w:val="0"/>
          <w:color w:val="4F81BD" w:themeColor="accent1"/>
          <w:sz w:val="28"/>
        </w:rPr>
        <w:t xml:space="preserve"> </w:t>
      </w:r>
    </w:p>
    <w:p w14:paraId="709E6341"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②</w:t>
      </w:r>
      <w:r w:rsidRPr="001F5625">
        <w:rPr>
          <w:b w:val="0"/>
          <w:bCs w:val="0"/>
          <w:color w:val="4F81BD" w:themeColor="accent1"/>
          <w:sz w:val="28"/>
        </w:rPr>
        <w:t>生成黑色素的聚合反应</w:t>
      </w:r>
    </w:p>
    <w:p w14:paraId="0752AA54"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该反应是经过中期反应后，产物中有糠醛及其衍生物、二羰基化合物、还原酮类、由斯特勒克降解和糖的裂解所产生的醛等，这些产物进一步缩合、聚合形成复杂的高分子色素。</w:t>
      </w:r>
    </w:p>
    <w:p w14:paraId="095D19C8"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美拉德反应的影响因素</w:t>
      </w:r>
    </w:p>
    <w:p w14:paraId="53B2C926"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(1)</w:t>
      </w:r>
      <w:r w:rsidRPr="001F5625">
        <w:rPr>
          <w:b w:val="0"/>
          <w:bCs w:val="0"/>
          <w:color w:val="4F81BD" w:themeColor="accent1"/>
          <w:sz w:val="28"/>
        </w:rPr>
        <w:t>羰基化合物的影响：戊糖</w:t>
      </w:r>
      <w:r w:rsidRPr="001F5625">
        <w:rPr>
          <w:b w:val="0"/>
          <w:bCs w:val="0"/>
          <w:color w:val="4F81BD" w:themeColor="accent1"/>
          <w:sz w:val="28"/>
        </w:rPr>
        <w:t>&gt;</w:t>
      </w:r>
      <w:r w:rsidRPr="001F5625">
        <w:rPr>
          <w:b w:val="0"/>
          <w:bCs w:val="0"/>
          <w:color w:val="4F81BD" w:themeColor="accent1"/>
          <w:sz w:val="28"/>
        </w:rPr>
        <w:t>己糖，己糖中：半乳糖</w:t>
      </w:r>
      <w:r w:rsidRPr="001F5625">
        <w:rPr>
          <w:b w:val="0"/>
          <w:bCs w:val="0"/>
          <w:color w:val="4F81BD" w:themeColor="accent1"/>
          <w:sz w:val="28"/>
        </w:rPr>
        <w:t>&gt;</w:t>
      </w:r>
      <w:r w:rsidRPr="001F5625">
        <w:rPr>
          <w:b w:val="0"/>
          <w:bCs w:val="0"/>
          <w:color w:val="4F81BD" w:themeColor="accent1"/>
          <w:sz w:val="28"/>
        </w:rPr>
        <w:t>甘露糖</w:t>
      </w:r>
      <w:r w:rsidRPr="001F5625">
        <w:rPr>
          <w:b w:val="0"/>
          <w:bCs w:val="0"/>
          <w:color w:val="4F81BD" w:themeColor="accent1"/>
          <w:sz w:val="28"/>
        </w:rPr>
        <w:t>&gt;</w:t>
      </w:r>
      <w:r w:rsidRPr="001F5625">
        <w:rPr>
          <w:b w:val="0"/>
          <w:bCs w:val="0"/>
          <w:color w:val="4F81BD" w:themeColor="accent1"/>
          <w:sz w:val="28"/>
        </w:rPr>
        <w:t>葡萄糖。</w:t>
      </w:r>
      <w:r w:rsidRPr="001F5625">
        <w:rPr>
          <w:b w:val="0"/>
          <w:bCs w:val="0"/>
          <w:color w:val="4F81BD" w:themeColor="accent1"/>
          <w:sz w:val="28"/>
        </w:rPr>
        <w:t>Vc</w:t>
      </w:r>
      <w:r w:rsidRPr="001F5625">
        <w:rPr>
          <w:b w:val="0"/>
          <w:bCs w:val="0"/>
          <w:color w:val="4F81BD" w:themeColor="accent1"/>
          <w:sz w:val="28"/>
        </w:rPr>
        <w:t>易褐变。</w:t>
      </w:r>
    </w:p>
    <w:p w14:paraId="0CDB9930"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(2)</w:t>
      </w:r>
      <w:r w:rsidRPr="001F5625">
        <w:rPr>
          <w:b w:val="0"/>
          <w:bCs w:val="0"/>
          <w:color w:val="4F81BD" w:themeColor="accent1"/>
          <w:sz w:val="28"/>
        </w:rPr>
        <w:t>氨基化合物的影响：胺类</w:t>
      </w:r>
      <w:r w:rsidRPr="001F5625">
        <w:rPr>
          <w:b w:val="0"/>
          <w:bCs w:val="0"/>
          <w:color w:val="4F81BD" w:themeColor="accent1"/>
          <w:sz w:val="28"/>
        </w:rPr>
        <w:t>&gt;</w:t>
      </w:r>
      <w:r w:rsidRPr="001F5625">
        <w:rPr>
          <w:b w:val="0"/>
          <w:bCs w:val="0"/>
          <w:color w:val="4F81BD" w:themeColor="accent1"/>
          <w:sz w:val="28"/>
        </w:rPr>
        <w:t>氨基酸</w:t>
      </w:r>
      <w:r w:rsidRPr="001F5625">
        <w:rPr>
          <w:b w:val="0"/>
          <w:bCs w:val="0"/>
          <w:color w:val="4F81BD" w:themeColor="accent1"/>
          <w:sz w:val="28"/>
        </w:rPr>
        <w:t>&gt;</w:t>
      </w:r>
      <w:r w:rsidRPr="001F5625">
        <w:rPr>
          <w:b w:val="0"/>
          <w:bCs w:val="0"/>
          <w:color w:val="4F81BD" w:themeColor="accent1"/>
          <w:sz w:val="28"/>
        </w:rPr>
        <w:t>蛋白质，碱性氨基酸</w:t>
      </w:r>
      <w:r w:rsidRPr="001F5625">
        <w:rPr>
          <w:b w:val="0"/>
          <w:bCs w:val="0"/>
          <w:color w:val="4F81BD" w:themeColor="accent1"/>
          <w:sz w:val="28"/>
        </w:rPr>
        <w:t>&gt;</w:t>
      </w:r>
      <w:r w:rsidRPr="001F5625">
        <w:rPr>
          <w:b w:val="0"/>
          <w:bCs w:val="0"/>
          <w:color w:val="4F81BD" w:themeColor="accent1"/>
          <w:sz w:val="28"/>
        </w:rPr>
        <w:t>其他氨基酸，赖氨酸最快</w:t>
      </w:r>
    </w:p>
    <w:p w14:paraId="5F908CDE"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(3)</w:t>
      </w:r>
      <w:r w:rsidRPr="001F5625">
        <w:rPr>
          <w:b w:val="0"/>
          <w:bCs w:val="0"/>
          <w:color w:val="4F81BD" w:themeColor="accent1"/>
          <w:sz w:val="28"/>
        </w:rPr>
        <w:t>反应物浓度的影响：反应速度与浓度成正比，但在完全干燥条件下，难以进行，</w:t>
      </w:r>
    </w:p>
    <w:p w14:paraId="477916F6"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(4)</w:t>
      </w:r>
      <w:r w:rsidRPr="001F5625">
        <w:rPr>
          <w:b w:val="0"/>
          <w:bCs w:val="0"/>
          <w:color w:val="4F81BD" w:themeColor="accent1"/>
          <w:sz w:val="28"/>
        </w:rPr>
        <w:t>水分活度：</w:t>
      </w:r>
      <w:r w:rsidRPr="001F5625">
        <w:rPr>
          <w:b w:val="0"/>
          <w:bCs w:val="0"/>
          <w:color w:val="4F81BD" w:themeColor="accent1"/>
          <w:sz w:val="28"/>
        </w:rPr>
        <w:t>aw</w:t>
      </w:r>
      <w:r w:rsidRPr="001F5625">
        <w:rPr>
          <w:b w:val="0"/>
          <w:bCs w:val="0"/>
          <w:color w:val="4F81BD" w:themeColor="accent1"/>
          <w:sz w:val="28"/>
        </w:rPr>
        <w:t>在</w:t>
      </w:r>
      <w:r w:rsidRPr="001F5625">
        <w:rPr>
          <w:b w:val="0"/>
          <w:bCs w:val="0"/>
          <w:color w:val="4F81BD" w:themeColor="accent1"/>
          <w:sz w:val="28"/>
        </w:rPr>
        <w:t>0.6~0.9</w:t>
      </w:r>
      <w:r w:rsidRPr="001F5625">
        <w:rPr>
          <w:b w:val="0"/>
          <w:bCs w:val="0"/>
          <w:color w:val="4F81BD" w:themeColor="accent1"/>
          <w:sz w:val="28"/>
        </w:rPr>
        <w:t>之间较快，水分含量在</w:t>
      </w:r>
      <w:r w:rsidRPr="001F5625">
        <w:rPr>
          <w:b w:val="0"/>
          <w:bCs w:val="0"/>
          <w:color w:val="4F81BD" w:themeColor="accent1"/>
          <w:sz w:val="28"/>
        </w:rPr>
        <w:t>10</w:t>
      </w:r>
      <w:r w:rsidRPr="001F5625">
        <w:rPr>
          <w:b w:val="0"/>
          <w:bCs w:val="0"/>
          <w:color w:val="4F81BD" w:themeColor="accent1"/>
          <w:sz w:val="28"/>
        </w:rPr>
        <w:t>～</w:t>
      </w:r>
      <w:r w:rsidRPr="001F5625">
        <w:rPr>
          <w:b w:val="0"/>
          <w:bCs w:val="0"/>
          <w:color w:val="4F81BD" w:themeColor="accent1"/>
          <w:sz w:val="28"/>
        </w:rPr>
        <w:t>15</w:t>
      </w:r>
      <w:r w:rsidRPr="001F5625">
        <w:rPr>
          <w:b w:val="0"/>
          <w:bCs w:val="0"/>
          <w:color w:val="4F81BD" w:themeColor="accent1"/>
          <w:sz w:val="28"/>
        </w:rPr>
        <w:t>％时，褐变易进行。</w:t>
      </w:r>
    </w:p>
    <w:p w14:paraId="0B72ADF1"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(5)pH</w:t>
      </w:r>
      <w:r w:rsidRPr="001F5625">
        <w:rPr>
          <w:b w:val="0"/>
          <w:bCs w:val="0"/>
          <w:color w:val="4F81BD" w:themeColor="accent1"/>
          <w:sz w:val="28"/>
        </w:rPr>
        <w:t>值的影响：在</w:t>
      </w:r>
      <w:r w:rsidRPr="001F5625">
        <w:rPr>
          <w:b w:val="0"/>
          <w:bCs w:val="0"/>
          <w:color w:val="4F81BD" w:themeColor="accent1"/>
          <w:sz w:val="28"/>
        </w:rPr>
        <w:t>pH3</w:t>
      </w:r>
      <w:r w:rsidRPr="001F5625">
        <w:rPr>
          <w:b w:val="0"/>
          <w:bCs w:val="0"/>
          <w:color w:val="4F81BD" w:themeColor="accent1"/>
          <w:sz w:val="28"/>
        </w:rPr>
        <w:t>以上，其反应速度随</w:t>
      </w:r>
      <w:r w:rsidRPr="001F5625">
        <w:rPr>
          <w:b w:val="0"/>
          <w:bCs w:val="0"/>
          <w:color w:val="4F81BD" w:themeColor="accent1"/>
          <w:sz w:val="28"/>
        </w:rPr>
        <w:t>pH</w:t>
      </w:r>
      <w:r w:rsidRPr="001F5625">
        <w:rPr>
          <w:b w:val="0"/>
          <w:bCs w:val="0"/>
          <w:color w:val="4F81BD" w:themeColor="accent1"/>
          <w:sz w:val="28"/>
        </w:rPr>
        <w:t>值的升高而加快，降低</w:t>
      </w:r>
      <w:r w:rsidRPr="001F5625">
        <w:rPr>
          <w:b w:val="0"/>
          <w:bCs w:val="0"/>
          <w:color w:val="4F81BD" w:themeColor="accent1"/>
          <w:sz w:val="28"/>
        </w:rPr>
        <w:t>pH</w:t>
      </w:r>
      <w:r w:rsidRPr="001F5625">
        <w:rPr>
          <w:b w:val="0"/>
          <w:bCs w:val="0"/>
          <w:color w:val="4F81BD" w:themeColor="accent1"/>
          <w:sz w:val="28"/>
        </w:rPr>
        <w:t>值是控制褐变的较好方法，</w:t>
      </w:r>
    </w:p>
    <w:p w14:paraId="4987B078"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(6)</w:t>
      </w:r>
      <w:r w:rsidRPr="001F5625">
        <w:rPr>
          <w:b w:val="0"/>
          <w:bCs w:val="0"/>
          <w:color w:val="4F81BD" w:themeColor="accent1"/>
          <w:sz w:val="28"/>
        </w:rPr>
        <w:t>金属离子的影响：三价铁和二价铜催化褐变，钙离子能和氨基酸沉淀而抑制褐变</w:t>
      </w:r>
    </w:p>
    <w:p w14:paraId="7589D517"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(7)</w:t>
      </w:r>
      <w:r w:rsidRPr="001F5625">
        <w:rPr>
          <w:b w:val="0"/>
          <w:bCs w:val="0"/>
          <w:color w:val="4F81BD" w:themeColor="accent1"/>
          <w:sz w:val="28"/>
        </w:rPr>
        <w:t>温度的影响：温度系数</w:t>
      </w:r>
      <w:r w:rsidRPr="001F5625">
        <w:rPr>
          <w:b w:val="0"/>
          <w:bCs w:val="0"/>
          <w:color w:val="4F81BD" w:themeColor="accent1"/>
          <w:sz w:val="28"/>
        </w:rPr>
        <w:t>3-5</w:t>
      </w:r>
      <w:r w:rsidRPr="001F5625">
        <w:rPr>
          <w:b w:val="0"/>
          <w:bCs w:val="0"/>
          <w:color w:val="4F81BD" w:themeColor="accent1"/>
          <w:sz w:val="28"/>
        </w:rPr>
        <w:t>，一般</w:t>
      </w:r>
      <w:r w:rsidRPr="001F5625">
        <w:rPr>
          <w:b w:val="0"/>
          <w:bCs w:val="0"/>
          <w:color w:val="4F81BD" w:themeColor="accent1"/>
          <w:sz w:val="28"/>
        </w:rPr>
        <w:t>30</w:t>
      </w:r>
      <w:r w:rsidRPr="001F5625">
        <w:rPr>
          <w:rFonts w:hint="eastAsia"/>
          <w:b w:val="0"/>
          <w:bCs w:val="0"/>
          <w:color w:val="4F81BD" w:themeColor="accent1"/>
          <w:sz w:val="28"/>
        </w:rPr>
        <w:t>℃</w:t>
      </w:r>
      <w:r w:rsidRPr="001F5625">
        <w:rPr>
          <w:b w:val="0"/>
          <w:bCs w:val="0"/>
          <w:color w:val="4F81BD" w:themeColor="accent1"/>
          <w:sz w:val="28"/>
        </w:rPr>
        <w:t>以上褐变较快，而在</w:t>
      </w:r>
      <w:r w:rsidRPr="001F5625">
        <w:rPr>
          <w:b w:val="0"/>
          <w:bCs w:val="0"/>
          <w:color w:val="4F81BD" w:themeColor="accent1"/>
          <w:sz w:val="28"/>
        </w:rPr>
        <w:t>20</w:t>
      </w:r>
      <w:r w:rsidRPr="001F5625">
        <w:rPr>
          <w:rFonts w:hint="eastAsia"/>
          <w:b w:val="0"/>
          <w:bCs w:val="0"/>
          <w:color w:val="4F81BD" w:themeColor="accent1"/>
          <w:sz w:val="28"/>
        </w:rPr>
        <w:t>℃</w:t>
      </w:r>
      <w:r w:rsidRPr="001F5625">
        <w:rPr>
          <w:b w:val="0"/>
          <w:bCs w:val="0"/>
          <w:color w:val="4F81BD" w:themeColor="accent1"/>
          <w:sz w:val="28"/>
        </w:rPr>
        <w:t>以下则进行较慢。</w:t>
      </w:r>
    </w:p>
    <w:p w14:paraId="43C0C9F8"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美拉德反应对食品加工有利和不利的影响</w:t>
      </w:r>
    </w:p>
    <w:p w14:paraId="5610F740"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1</w:t>
      </w:r>
      <w:r w:rsidRPr="001F5625">
        <w:rPr>
          <w:b w:val="0"/>
          <w:bCs w:val="0"/>
          <w:color w:val="4F81BD" w:themeColor="accent1"/>
          <w:sz w:val="28"/>
        </w:rPr>
        <w:t>）有利影响</w:t>
      </w:r>
    </w:p>
    <w:p w14:paraId="63EA2904"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lastRenderedPageBreak/>
        <w:t>①</w:t>
      </w:r>
      <w:r w:rsidRPr="001F5625">
        <w:rPr>
          <w:b w:val="0"/>
          <w:bCs w:val="0"/>
          <w:color w:val="4F81BD" w:themeColor="accent1"/>
          <w:sz w:val="28"/>
        </w:rPr>
        <w:t>增加色泽，</w:t>
      </w:r>
    </w:p>
    <w:p w14:paraId="29346555"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②</w:t>
      </w:r>
      <w:r w:rsidRPr="001F5625">
        <w:rPr>
          <w:b w:val="0"/>
          <w:bCs w:val="0"/>
          <w:color w:val="4F81BD" w:themeColor="accent1"/>
          <w:sz w:val="28"/>
        </w:rPr>
        <w:t>产生一些风味物质</w:t>
      </w:r>
    </w:p>
    <w:p w14:paraId="5A20306A" w14:textId="77777777" w:rsidR="00103310" w:rsidRPr="001F5625" w:rsidRDefault="00103310" w:rsidP="00103310">
      <w:pPr>
        <w:pStyle w:val="a3"/>
        <w:rPr>
          <w:b w:val="0"/>
          <w:bCs w:val="0"/>
          <w:color w:val="4F81BD" w:themeColor="accent1"/>
          <w:sz w:val="28"/>
        </w:rPr>
      </w:pPr>
      <w:r w:rsidRPr="001F5625">
        <w:rPr>
          <w:b w:val="0"/>
          <w:bCs w:val="0"/>
          <w:color w:val="4F81BD" w:themeColor="accent1"/>
          <w:sz w:val="28"/>
        </w:rPr>
        <w:t>（</w:t>
      </w:r>
      <w:r w:rsidRPr="001F5625">
        <w:rPr>
          <w:b w:val="0"/>
          <w:bCs w:val="0"/>
          <w:color w:val="4F81BD" w:themeColor="accent1"/>
          <w:sz w:val="28"/>
        </w:rPr>
        <w:t>2</w:t>
      </w:r>
      <w:r w:rsidRPr="001F5625">
        <w:rPr>
          <w:b w:val="0"/>
          <w:bCs w:val="0"/>
          <w:color w:val="4F81BD" w:themeColor="accent1"/>
          <w:sz w:val="28"/>
        </w:rPr>
        <w:t>）不利影响</w:t>
      </w:r>
    </w:p>
    <w:p w14:paraId="1FEE37BD"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①</w:t>
      </w:r>
      <w:r w:rsidRPr="001F5625">
        <w:rPr>
          <w:b w:val="0"/>
          <w:bCs w:val="0"/>
          <w:color w:val="4F81BD" w:themeColor="accent1"/>
          <w:sz w:val="28"/>
        </w:rPr>
        <w:t>引起色泽变劣，</w:t>
      </w:r>
    </w:p>
    <w:p w14:paraId="10DD1059"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②</w:t>
      </w:r>
      <w:r w:rsidRPr="001F5625">
        <w:rPr>
          <w:b w:val="0"/>
          <w:bCs w:val="0"/>
          <w:color w:val="4F81BD" w:themeColor="accent1"/>
          <w:sz w:val="28"/>
        </w:rPr>
        <w:t>必需氨基酸损失，</w:t>
      </w:r>
    </w:p>
    <w:p w14:paraId="0BC8F323" w14:textId="77777777" w:rsidR="00103310" w:rsidRPr="001F5625" w:rsidRDefault="00103310" w:rsidP="00103310">
      <w:pPr>
        <w:pStyle w:val="a3"/>
        <w:rPr>
          <w:b w:val="0"/>
          <w:bCs w:val="0"/>
          <w:color w:val="4F81BD" w:themeColor="accent1"/>
          <w:sz w:val="28"/>
        </w:rPr>
      </w:pPr>
      <w:r w:rsidRPr="001F5625">
        <w:rPr>
          <w:rFonts w:hint="eastAsia"/>
          <w:b w:val="0"/>
          <w:bCs w:val="0"/>
          <w:color w:val="4F81BD" w:themeColor="accent1"/>
          <w:sz w:val="28"/>
        </w:rPr>
        <w:t>③</w:t>
      </w:r>
      <w:r w:rsidRPr="001F5625">
        <w:rPr>
          <w:b w:val="0"/>
          <w:bCs w:val="0"/>
          <w:color w:val="4F81BD" w:themeColor="accent1"/>
          <w:sz w:val="28"/>
        </w:rPr>
        <w:t>产生一些诱变杂环胺。</w:t>
      </w:r>
    </w:p>
    <w:p w14:paraId="37244029" w14:textId="77777777" w:rsidR="00103310" w:rsidRPr="001F5625" w:rsidRDefault="00103310" w:rsidP="00103310">
      <w:pPr>
        <w:pStyle w:val="a3"/>
        <w:rPr>
          <w:b w:val="0"/>
          <w:bCs w:val="0"/>
          <w:color w:val="4F81BD" w:themeColor="accent1"/>
          <w:sz w:val="28"/>
          <w:szCs w:val="28"/>
        </w:rPr>
      </w:pPr>
      <w:r w:rsidRPr="001F5625">
        <w:rPr>
          <w:rFonts w:hint="eastAsia"/>
          <w:b w:val="0"/>
          <w:bCs w:val="0"/>
          <w:color w:val="4F81BD" w:themeColor="accent1"/>
          <w:sz w:val="28"/>
          <w:szCs w:val="28"/>
        </w:rPr>
        <w:t>酶促褐变是酚酶催化酚类物质形成醌及其聚合物的反应过程。</w:t>
      </w:r>
      <w:r w:rsidRPr="001F5625">
        <w:rPr>
          <w:rFonts w:hint="eastAsia"/>
          <w:b w:val="0"/>
          <w:bCs w:val="0"/>
          <w:color w:val="4F81BD" w:themeColor="accent1"/>
          <w:sz w:val="28"/>
          <w:szCs w:val="28"/>
        </w:rPr>
        <w:cr/>
      </w:r>
      <w:r w:rsidRPr="001F5625">
        <w:rPr>
          <w:rFonts w:hint="eastAsia"/>
          <w:b w:val="0"/>
          <w:bCs w:val="0"/>
          <w:color w:val="4F81BD" w:themeColor="accent1"/>
          <w:sz w:val="28"/>
          <w:szCs w:val="28"/>
        </w:rPr>
        <w:t>植物组织中含有酚类物质，在完整的细胞中作为呼吸传递物质，在酚－醌之间保持着动态平衡，当细胞破坏以后，氧就大量侵入，造成醌的形成和还原之间的不平衡，于是发生醌的积累，醌在进一步聚合形成褐色物质。</w:t>
      </w:r>
      <w:r w:rsidRPr="001F5625">
        <w:rPr>
          <w:rFonts w:hint="eastAsia"/>
          <w:b w:val="0"/>
          <w:bCs w:val="0"/>
          <w:color w:val="4F81BD" w:themeColor="accent1"/>
          <w:sz w:val="28"/>
          <w:szCs w:val="28"/>
        </w:rPr>
        <w:cr/>
      </w:r>
      <w:r w:rsidRPr="001F5625">
        <w:rPr>
          <w:rFonts w:hint="eastAsia"/>
          <w:b w:val="0"/>
          <w:bCs w:val="0"/>
          <w:color w:val="4F81BD" w:themeColor="accent1"/>
          <w:sz w:val="28"/>
          <w:szCs w:val="28"/>
        </w:rPr>
        <w:t>酶促褐变的发生，需要三个条件，即适当的酚类底物、酚氧化酶和氧。</w:t>
      </w:r>
      <w:r w:rsidRPr="001F5625">
        <w:rPr>
          <w:rFonts w:hint="eastAsia"/>
          <w:b w:val="0"/>
          <w:bCs w:val="0"/>
          <w:color w:val="4F81BD" w:themeColor="accent1"/>
          <w:sz w:val="28"/>
          <w:szCs w:val="28"/>
        </w:rPr>
        <w:cr/>
      </w:r>
      <w:r w:rsidRPr="001F5625">
        <w:rPr>
          <w:rFonts w:hint="eastAsia"/>
          <w:b w:val="0"/>
          <w:bCs w:val="0"/>
          <w:color w:val="4F81BD" w:themeColor="accent1"/>
          <w:sz w:val="28"/>
          <w:szCs w:val="28"/>
        </w:rPr>
        <w:t>实践中控制酶促褐变的方法主要从控制酶和氧两方面入手。</w:t>
      </w:r>
    </w:p>
    <w:p w14:paraId="04BE3273" w14:textId="77777777" w:rsidR="002879C8" w:rsidRPr="001F5625" w:rsidRDefault="002879C8">
      <w:pPr>
        <w:rPr>
          <w:color w:val="4F81BD" w:themeColor="accent1"/>
        </w:rPr>
      </w:pPr>
    </w:p>
    <w:sectPr w:rsidR="002879C8" w:rsidRPr="001F5625" w:rsidSect="00B8777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6B6C4" w14:textId="77777777" w:rsidR="00816CBD" w:rsidRDefault="00816CBD" w:rsidP="00B8777D">
      <w:r>
        <w:separator/>
      </w:r>
    </w:p>
  </w:endnote>
  <w:endnote w:type="continuationSeparator" w:id="0">
    <w:p w14:paraId="081A71DB" w14:textId="77777777" w:rsidR="00816CBD" w:rsidRDefault="00816CBD" w:rsidP="00B87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F3A60" w14:textId="77777777" w:rsidR="00816CBD" w:rsidRDefault="00816CBD" w:rsidP="00B8777D">
      <w:r>
        <w:separator/>
      </w:r>
    </w:p>
  </w:footnote>
  <w:footnote w:type="continuationSeparator" w:id="0">
    <w:p w14:paraId="0C6BEF6D" w14:textId="77777777" w:rsidR="00816CBD" w:rsidRDefault="00816CBD" w:rsidP="00B87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060E2"/>
    <w:multiLevelType w:val="hybridMultilevel"/>
    <w:tmpl w:val="9CAAD0C8"/>
    <w:lvl w:ilvl="0" w:tplc="28CEE5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310"/>
    <w:rsid w:val="00103310"/>
    <w:rsid w:val="001F5625"/>
    <w:rsid w:val="002879C8"/>
    <w:rsid w:val="00416C15"/>
    <w:rsid w:val="004853B1"/>
    <w:rsid w:val="004B64F9"/>
    <w:rsid w:val="00646E27"/>
    <w:rsid w:val="00713913"/>
    <w:rsid w:val="00816CBD"/>
    <w:rsid w:val="00B8777D"/>
    <w:rsid w:val="00FF0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BC9E5"/>
  <w15:docId w15:val="{79658F0B-CCAE-48ED-AEB4-78044D23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03310"/>
    <w:pPr>
      <w:spacing w:before="240" w:after="60"/>
      <w:jc w:val="left"/>
      <w:outlineLvl w:val="0"/>
    </w:pPr>
    <w:rPr>
      <w:rFonts w:asciiTheme="majorHAnsi" w:eastAsia="宋体" w:hAnsiTheme="majorHAnsi" w:cstheme="majorBidi"/>
      <w:b/>
      <w:bCs/>
      <w:color w:val="0070C0"/>
      <w:sz w:val="27"/>
      <w:szCs w:val="32"/>
    </w:rPr>
  </w:style>
  <w:style w:type="character" w:customStyle="1" w:styleId="a4">
    <w:name w:val="标题 字符"/>
    <w:basedOn w:val="a0"/>
    <w:link w:val="a3"/>
    <w:uiPriority w:val="10"/>
    <w:rsid w:val="00103310"/>
    <w:rPr>
      <w:rFonts w:asciiTheme="majorHAnsi" w:eastAsia="宋体" w:hAnsiTheme="majorHAnsi" w:cstheme="majorBidi"/>
      <w:b/>
      <w:bCs/>
      <w:color w:val="0070C0"/>
      <w:sz w:val="27"/>
      <w:szCs w:val="32"/>
    </w:rPr>
  </w:style>
  <w:style w:type="paragraph" w:styleId="a5">
    <w:name w:val="Balloon Text"/>
    <w:basedOn w:val="a"/>
    <w:link w:val="a6"/>
    <w:uiPriority w:val="99"/>
    <w:semiHidden/>
    <w:unhideWhenUsed/>
    <w:rsid w:val="00103310"/>
    <w:rPr>
      <w:sz w:val="18"/>
      <w:szCs w:val="18"/>
    </w:rPr>
  </w:style>
  <w:style w:type="character" w:customStyle="1" w:styleId="a6">
    <w:name w:val="批注框文本 字符"/>
    <w:basedOn w:val="a0"/>
    <w:link w:val="a5"/>
    <w:uiPriority w:val="99"/>
    <w:semiHidden/>
    <w:rsid w:val="00103310"/>
    <w:rPr>
      <w:sz w:val="18"/>
      <w:szCs w:val="18"/>
    </w:rPr>
  </w:style>
  <w:style w:type="paragraph" w:styleId="a7">
    <w:name w:val="header"/>
    <w:basedOn w:val="a"/>
    <w:link w:val="a8"/>
    <w:uiPriority w:val="99"/>
    <w:unhideWhenUsed/>
    <w:rsid w:val="00B8777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8777D"/>
    <w:rPr>
      <w:sz w:val="18"/>
      <w:szCs w:val="18"/>
    </w:rPr>
  </w:style>
  <w:style w:type="paragraph" w:styleId="a9">
    <w:name w:val="footer"/>
    <w:basedOn w:val="a"/>
    <w:link w:val="aa"/>
    <w:uiPriority w:val="99"/>
    <w:unhideWhenUsed/>
    <w:rsid w:val="00B8777D"/>
    <w:pPr>
      <w:tabs>
        <w:tab w:val="center" w:pos="4153"/>
        <w:tab w:val="right" w:pos="8306"/>
      </w:tabs>
      <w:snapToGrid w:val="0"/>
      <w:jc w:val="left"/>
    </w:pPr>
    <w:rPr>
      <w:sz w:val="18"/>
      <w:szCs w:val="18"/>
    </w:rPr>
  </w:style>
  <w:style w:type="character" w:customStyle="1" w:styleId="aa">
    <w:name w:val="页脚 字符"/>
    <w:basedOn w:val="a0"/>
    <w:link w:val="a9"/>
    <w:uiPriority w:val="99"/>
    <w:rsid w:val="00B877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658</Words>
  <Characters>3755</Characters>
  <Application>Microsoft Office Word</Application>
  <DocSecurity>0</DocSecurity>
  <Lines>31</Lines>
  <Paragraphs>8</Paragraphs>
  <ScaleCrop>false</ScaleCrop>
  <Company>HP</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8613890598462</dc:creator>
  <cp:lastModifiedBy>刘 颖清</cp:lastModifiedBy>
  <cp:revision>5</cp:revision>
  <dcterms:created xsi:type="dcterms:W3CDTF">2020-09-03T18:10:00Z</dcterms:created>
  <dcterms:modified xsi:type="dcterms:W3CDTF">2021-07-08T15:38:00Z</dcterms:modified>
</cp:coreProperties>
</file>