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CB7" w:rsidRDefault="00E21CB7" w:rsidP="00E21CB7">
      <w:pPr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28"/>
          <w:szCs w:val="36"/>
          <w:shd w:val="clear" w:color="auto" w:fill="FFFFFF"/>
        </w:rPr>
        <w:t>Пермский национальный исследовательский политехнический университет</w:t>
      </w:r>
    </w:p>
    <w:p w:rsidR="00E21CB7" w:rsidRDefault="00E21CB7" w:rsidP="00E21CB7">
      <w:pPr>
        <w:jc w:val="center"/>
        <w:rPr>
          <w:rFonts w:ascii="Times New Roman" w:hAnsi="Times New Roman" w:cs="Times New Roman"/>
        </w:rPr>
      </w:pPr>
    </w:p>
    <w:p w:rsidR="00E21CB7" w:rsidRDefault="00E21CB7" w:rsidP="00E21CB7">
      <w:pPr>
        <w:jc w:val="center"/>
        <w:rPr>
          <w:rFonts w:ascii="Times New Roman" w:hAnsi="Times New Roman" w:cs="Times New Roman"/>
        </w:rPr>
      </w:pPr>
    </w:p>
    <w:p w:rsidR="00E21CB7" w:rsidRDefault="00E21CB7" w:rsidP="00E21CB7">
      <w:pPr>
        <w:jc w:val="center"/>
        <w:rPr>
          <w:rFonts w:ascii="Times New Roman" w:hAnsi="Times New Roman" w:cs="Times New Roman"/>
        </w:rPr>
      </w:pPr>
    </w:p>
    <w:p w:rsidR="00E21CB7" w:rsidRDefault="00E21CB7" w:rsidP="00E21CB7">
      <w:pPr>
        <w:jc w:val="center"/>
        <w:rPr>
          <w:rFonts w:ascii="Times New Roman" w:hAnsi="Times New Roman" w:cs="Times New Roman"/>
        </w:rPr>
      </w:pPr>
    </w:p>
    <w:p w:rsidR="00E21CB7" w:rsidRDefault="00E21CB7" w:rsidP="00E21CB7">
      <w:pPr>
        <w:jc w:val="center"/>
        <w:rPr>
          <w:rFonts w:ascii="Times New Roman" w:hAnsi="Times New Roman" w:cs="Times New Roman"/>
          <w:b/>
        </w:rPr>
      </w:pPr>
    </w:p>
    <w:p w:rsidR="00E21CB7" w:rsidRDefault="00E21CB7" w:rsidP="00E21CB7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E21CB7" w:rsidRDefault="00E21CB7" w:rsidP="00E21CB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28"/>
        </w:rPr>
        <w:t>Отчёт по лабораторной работе №2</w:t>
      </w:r>
      <w:r>
        <w:rPr>
          <w:rFonts w:ascii="Times New Roman" w:hAnsi="Times New Roman" w:cs="Times New Roman"/>
          <w:b/>
          <w:sz w:val="40"/>
          <w:szCs w:val="28"/>
        </w:rPr>
        <w:br/>
      </w:r>
      <w:r>
        <w:rPr>
          <w:rFonts w:ascii="Times New Roman" w:hAnsi="Times New Roman" w:cs="Times New Roman"/>
          <w:sz w:val="40"/>
          <w:szCs w:val="28"/>
        </w:rPr>
        <w:t>по дисциплине “</w:t>
      </w:r>
      <w:r w:rsidRPr="005D4BAE">
        <w:t xml:space="preserve"> </w:t>
      </w:r>
      <w:r>
        <w:rPr>
          <w:rFonts w:ascii="Times New Roman" w:hAnsi="Times New Roman" w:cs="Times New Roman"/>
          <w:sz w:val="40"/>
          <w:szCs w:val="40"/>
        </w:rPr>
        <w:t>ЧИСЛЕННЫЕ МЕТОДЫ</w:t>
      </w:r>
      <w:r>
        <w:rPr>
          <w:rFonts w:ascii="Times New Roman" w:hAnsi="Times New Roman" w:cs="Times New Roman"/>
          <w:sz w:val="40"/>
          <w:szCs w:val="28"/>
        </w:rPr>
        <w:t>”</w:t>
      </w:r>
      <w:r>
        <w:rPr>
          <w:rFonts w:ascii="Times New Roman" w:hAnsi="Times New Roman" w:cs="Times New Roman"/>
          <w:sz w:val="40"/>
          <w:szCs w:val="28"/>
        </w:rPr>
        <w:br/>
      </w:r>
      <w:r>
        <w:rPr>
          <w:rFonts w:ascii="Times New Roman" w:hAnsi="Times New Roman" w:cs="Times New Roman"/>
          <w:sz w:val="40"/>
          <w:szCs w:val="28"/>
        </w:rPr>
        <w:br/>
      </w:r>
      <w:r w:rsidRPr="00B85254">
        <w:rPr>
          <w:rFonts w:ascii="Times New Roman" w:hAnsi="Times New Roman" w:cs="Times New Roman"/>
          <w:b/>
          <w:bCs/>
          <w:color w:val="000000"/>
          <w:sz w:val="40"/>
          <w:szCs w:val="40"/>
        </w:rPr>
        <w:t>«</w:t>
      </w:r>
      <w:r w:rsidRPr="00E21CB7">
        <w:rPr>
          <w:rFonts w:ascii="Times New Roman" w:hAnsi="Times New Roman" w:cs="Times New Roman"/>
          <w:b/>
          <w:sz w:val="40"/>
          <w:szCs w:val="40"/>
        </w:rPr>
        <w:t xml:space="preserve">Итерационные методы решения СЛАУ. </w:t>
      </w:r>
    </w:p>
    <w:p w:rsidR="00E21CB7" w:rsidRDefault="00E21CB7" w:rsidP="00E21CB7">
      <w:pPr>
        <w:jc w:val="center"/>
        <w:rPr>
          <w:rFonts w:ascii="Times New Roman" w:hAnsi="Times New Roman" w:cs="Times New Roman"/>
          <w:sz w:val="40"/>
          <w:szCs w:val="28"/>
        </w:rPr>
      </w:pPr>
      <w:r w:rsidRPr="00E21CB7">
        <w:rPr>
          <w:rFonts w:ascii="Times New Roman" w:hAnsi="Times New Roman" w:cs="Times New Roman"/>
          <w:b/>
          <w:sz w:val="40"/>
          <w:szCs w:val="40"/>
        </w:rPr>
        <w:t>Метод Якоби</w:t>
      </w:r>
      <w:r w:rsidRPr="00E21CB7">
        <w:rPr>
          <w:rFonts w:ascii="Times New Roman" w:hAnsi="Times New Roman" w:cs="Times New Roman"/>
          <w:b/>
          <w:bCs/>
          <w:color w:val="000000"/>
          <w:sz w:val="40"/>
          <w:szCs w:val="40"/>
        </w:rPr>
        <w:t>»</w:t>
      </w:r>
    </w:p>
    <w:p w:rsidR="00E21CB7" w:rsidRDefault="00E21CB7" w:rsidP="00E21CB7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28"/>
        </w:rPr>
        <w:t>Вариант №19</w:t>
      </w:r>
    </w:p>
    <w:p w:rsidR="00E21CB7" w:rsidRDefault="00E21CB7" w:rsidP="00E21CB7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Выполнил: </w:t>
      </w:r>
    </w:p>
    <w:p w:rsidR="00E21CB7" w:rsidRDefault="00E21CB7" w:rsidP="00E21CB7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Студент группы ММ-19-2б</w:t>
      </w:r>
    </w:p>
    <w:p w:rsidR="00E21CB7" w:rsidRDefault="00E21CB7" w:rsidP="00E21CB7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Мельников Д.Л.</w:t>
      </w:r>
    </w:p>
    <w:p w:rsidR="00E21CB7" w:rsidRDefault="00E21CB7" w:rsidP="00E21CB7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21CB7" w:rsidRDefault="00E21CB7" w:rsidP="00E21CB7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21CB7" w:rsidRDefault="00E21CB7" w:rsidP="00E21CB7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Проверил:</w:t>
      </w:r>
    </w:p>
    <w:p w:rsidR="00E21CB7" w:rsidRDefault="00E21CB7" w:rsidP="00E21CB7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к. ф.-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м.н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., доцент кафедры ММСП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Волегов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П.С.</w:t>
      </w:r>
    </w:p>
    <w:p w:rsidR="00E21CB7" w:rsidRDefault="00E21CB7" w:rsidP="00E21CB7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21CB7" w:rsidRDefault="00E21CB7" w:rsidP="00E21CB7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21CB7" w:rsidRDefault="00E21CB7" w:rsidP="00E21CB7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21CB7" w:rsidRDefault="00E21CB7" w:rsidP="00E21CB7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21CB7" w:rsidRDefault="00E21CB7" w:rsidP="00E21CB7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21CB7" w:rsidRDefault="00E21CB7" w:rsidP="00E21CB7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21CB7" w:rsidRDefault="00E21CB7" w:rsidP="00E21CB7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21CB7" w:rsidRDefault="00E21CB7" w:rsidP="00E21CB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Пермь, 2021</w:t>
      </w:r>
    </w:p>
    <w:p w:rsidR="00E21CB7" w:rsidRDefault="00E21CB7" w:rsidP="00E21C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1CB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E21CB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95291" w:rsidRDefault="00E21CB7" w:rsidP="00E21CB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уравнение </w:t>
      </w:r>
      <w:r w:rsidRPr="00E21CB7">
        <w:rPr>
          <w:rFonts w:ascii="Times New Roman" w:hAnsi="Times New Roman" w:cs="Times New Roman"/>
          <w:position w:val="-4"/>
          <w:sz w:val="28"/>
          <w:szCs w:val="28"/>
        </w:rPr>
        <w:object w:dxaOrig="1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05pt;height:15.6pt" o:ole="">
            <v:imagedata r:id="rId7" o:title=""/>
          </v:shape>
          <o:OLEObject Type="Embed" ProgID="Equation.DSMT4" ShapeID="_x0000_i1025" DrawAspect="Content" ObjectID="_1682802383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итерационным методом </w:t>
      </w:r>
      <w:r w:rsidR="00D95291">
        <w:rPr>
          <w:rFonts w:ascii="Times New Roman" w:hAnsi="Times New Roman" w:cs="Times New Roman"/>
          <w:sz w:val="28"/>
          <w:szCs w:val="28"/>
        </w:rPr>
        <w:t>Якоби, используя матрицу</w:t>
      </w:r>
      <w:r w:rsidR="00D95291" w:rsidRPr="00D95291">
        <w:rPr>
          <w:rFonts w:ascii="Times New Roman" w:hAnsi="Times New Roman" w:cs="Times New Roman"/>
          <w:sz w:val="28"/>
          <w:szCs w:val="28"/>
        </w:rPr>
        <w:t>:</w:t>
      </w:r>
    </w:p>
    <w:p w:rsidR="00D95291" w:rsidRDefault="00D95291" w:rsidP="00D95291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21CB7" w:rsidRDefault="00D95291" w:rsidP="00D95291">
      <w:pPr>
        <w:pStyle w:val="a7"/>
        <w:ind w:left="2136" w:firstLine="696"/>
        <w:rPr>
          <w:rFonts w:ascii="Times New Roman" w:hAnsi="Times New Roman" w:cs="Times New Roman"/>
          <w:sz w:val="28"/>
          <w:szCs w:val="28"/>
        </w:rPr>
      </w:pPr>
      <w:r w:rsidRPr="00D95291">
        <w:rPr>
          <w:rFonts w:ascii="Times New Roman" w:hAnsi="Times New Roman" w:cs="Times New Roman"/>
          <w:position w:val="-88"/>
          <w:sz w:val="28"/>
          <w:szCs w:val="28"/>
        </w:rPr>
        <w:object w:dxaOrig="3420" w:dyaOrig="1880">
          <v:shape id="_x0000_i1026" type="#_x0000_t75" style="width:189.15pt;height:103.7pt" o:ole="">
            <v:imagedata r:id="rId9" o:title=""/>
          </v:shape>
          <o:OLEObject Type="Embed" ProgID="Equation.DSMT4" ShapeID="_x0000_i1026" DrawAspect="Content" ObjectID="_1682802384" r:id="rId10"/>
        </w:object>
      </w:r>
    </w:p>
    <w:p w:rsidR="00D95291" w:rsidRDefault="00D95291" w:rsidP="00D95291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95291" w:rsidRPr="00D95291" w:rsidRDefault="00D95291" w:rsidP="00D9529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5291">
        <w:rPr>
          <w:rFonts w:ascii="Times New Roman" w:hAnsi="Times New Roman" w:cs="Times New Roman"/>
          <w:sz w:val="28"/>
          <w:szCs w:val="28"/>
        </w:rPr>
        <w:t>Исследовать сходимость метода. Построить график сходимости</w:t>
      </w:r>
      <w:r w:rsidRPr="008A19A0">
        <w:rPr>
          <w:rFonts w:ascii="Times New Roman" w:hAnsi="Times New Roman" w:cs="Times New Roman"/>
          <w:sz w:val="28"/>
          <w:szCs w:val="28"/>
        </w:rPr>
        <w:t>.</w:t>
      </w:r>
    </w:p>
    <w:p w:rsidR="00D95291" w:rsidRDefault="00D95291" w:rsidP="00D9529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5291">
        <w:rPr>
          <w:rFonts w:ascii="Times New Roman" w:hAnsi="Times New Roman" w:cs="Times New Roman"/>
          <w:sz w:val="28"/>
          <w:szCs w:val="28"/>
        </w:rPr>
        <w:t>Сравнить время решения данной системы методом Гаусса и время решения итерационным методом</w:t>
      </w:r>
    </w:p>
    <w:p w:rsidR="00812C02" w:rsidRPr="00812C02" w:rsidRDefault="00812C02" w:rsidP="00812C02">
      <w:pPr>
        <w:rPr>
          <w:rFonts w:ascii="Times New Roman" w:hAnsi="Times New Roman" w:cs="Times New Roman"/>
          <w:b/>
          <w:sz w:val="28"/>
          <w:szCs w:val="28"/>
        </w:rPr>
      </w:pPr>
      <w:r w:rsidRPr="00812C02">
        <w:rPr>
          <w:rFonts w:ascii="Times New Roman" w:hAnsi="Times New Roman" w:cs="Times New Roman"/>
          <w:b/>
          <w:sz w:val="28"/>
          <w:szCs w:val="28"/>
        </w:rPr>
        <w:t>Итерационные методы:</w:t>
      </w:r>
    </w:p>
    <w:p w:rsidR="00812C02" w:rsidRPr="002847E3" w:rsidRDefault="00812C02" w:rsidP="00812C02">
      <w:pPr>
        <w:rPr>
          <w:rFonts w:ascii="Times New Roman" w:hAnsi="Times New Roman" w:cs="Times New Roman"/>
          <w:sz w:val="28"/>
          <w:szCs w:val="28"/>
        </w:rPr>
      </w:pPr>
      <w:r w:rsidRPr="0006603F">
        <w:rPr>
          <w:rFonts w:ascii="Times New Roman" w:hAnsi="Times New Roman" w:cs="Times New Roman"/>
          <w:sz w:val="28"/>
          <w:szCs w:val="28"/>
        </w:rPr>
        <w:t xml:space="preserve">Итерационными называются методы, при которых решение СЛАУ </w:t>
      </w:r>
      <w:r w:rsidRPr="0006603F">
        <w:rPr>
          <w:rFonts w:ascii="Times New Roman" w:hAnsi="Times New Roman" w:cs="Times New Roman"/>
          <w:sz w:val="28"/>
          <w:szCs w:val="28"/>
        </w:rPr>
        <w:t>получается,</w:t>
      </w:r>
      <w:r w:rsidRPr="0006603F">
        <w:rPr>
          <w:rFonts w:ascii="Times New Roman" w:hAnsi="Times New Roman" w:cs="Times New Roman"/>
          <w:sz w:val="28"/>
          <w:szCs w:val="28"/>
        </w:rPr>
        <w:t xml:space="preserve"> как предел некоторой последовательности</w:t>
      </w:r>
      <w:r w:rsidRPr="002847E3">
        <w:rPr>
          <w:rFonts w:ascii="Times New Roman" w:hAnsi="Times New Roman" w:cs="Times New Roman"/>
          <w:sz w:val="28"/>
          <w:szCs w:val="28"/>
        </w:rPr>
        <w:t>.</w:t>
      </w:r>
    </w:p>
    <w:p w:rsidR="00812C02" w:rsidRPr="00C27726" w:rsidRDefault="00812C02" w:rsidP="00812C02">
      <w:pPr>
        <w:rPr>
          <w:rFonts w:ascii="Times New Roman" w:hAnsi="Times New Roman" w:cs="Times New Roman"/>
          <w:sz w:val="28"/>
          <w:szCs w:val="28"/>
        </w:rPr>
      </w:pPr>
      <w:r w:rsidRPr="002D39DE">
        <w:rPr>
          <w:rFonts w:ascii="Times New Roman" w:hAnsi="Times New Roman" w:cs="Times New Roman"/>
          <w:sz w:val="28"/>
          <w:szCs w:val="28"/>
        </w:rPr>
        <w:t>Каноническая форма итерационных методов</w:t>
      </w:r>
      <w:r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  <w:r w:rsidRPr="00BD173F">
        <w:rPr>
          <w:position w:val="-28"/>
        </w:rPr>
        <w:object w:dxaOrig="4800" w:dyaOrig="760">
          <v:shape id="_x0000_i1038" type="#_x0000_t75" style="width:240.2pt;height:38.15pt" o:ole="">
            <v:imagedata r:id="rId11" o:title=""/>
          </v:shape>
          <o:OLEObject Type="Embed" ProgID="Equation.DSMT4" ShapeID="_x0000_i1038" DrawAspect="Content" ObjectID="_1682802385" r:id="rId12"/>
        </w:object>
      </w:r>
      <w:r>
        <w:rPr>
          <w:rFonts w:ascii="Times New Roman" w:hAnsi="Times New Roman" w:cs="Times New Roman"/>
          <w:sz w:val="28"/>
          <w:szCs w:val="28"/>
        </w:rPr>
        <w:br/>
        <w:t xml:space="preserve">Где </w:t>
      </w:r>
      <w:r w:rsidRPr="00BD173F">
        <w:rPr>
          <w:position w:val="-12"/>
        </w:rPr>
        <w:object w:dxaOrig="1300" w:dyaOrig="420">
          <v:shape id="_x0000_i1039" type="#_x0000_t75" style="width:65pt;height:20.95pt" o:ole="">
            <v:imagedata r:id="rId13" o:title=""/>
          </v:shape>
          <o:OLEObject Type="Embed" ProgID="Equation.DSMT4" ShapeID="_x0000_i1039" DrawAspect="Content" ObjectID="_1682802386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 итерационные параметры. </w:t>
      </w:r>
      <w:r>
        <w:rPr>
          <w:rFonts w:ascii="Times New Roman" w:hAnsi="Times New Roman" w:cs="Times New Roman"/>
          <w:sz w:val="28"/>
          <w:szCs w:val="28"/>
        </w:rPr>
        <w:br/>
        <w:t xml:space="preserve">Если значение этих параметров постоянно, то есть равно </w:t>
      </w:r>
      <w:proofErr w:type="spellStart"/>
      <w:r w:rsidRPr="002847E3">
        <w:rPr>
          <w:rFonts w:ascii="Times New Roman" w:hAnsi="Times New Roman" w:cs="Times New Roman"/>
          <w:i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метод называется стационарным.</w:t>
      </w:r>
      <w:r>
        <w:rPr>
          <w:rFonts w:ascii="Times New Roman" w:hAnsi="Times New Roman" w:cs="Times New Roman"/>
          <w:sz w:val="28"/>
          <w:szCs w:val="28"/>
        </w:rPr>
        <w:br/>
        <w:t xml:space="preserve">Если </w:t>
      </w:r>
      <w:r w:rsidRPr="00BD173F">
        <w:rPr>
          <w:position w:val="-4"/>
        </w:rPr>
        <w:object w:dxaOrig="1120" w:dyaOrig="340">
          <v:shape id="_x0000_i1040" type="#_x0000_t75" style="width:56.4pt;height:17.2pt" o:ole="">
            <v:imagedata r:id="rId15" o:title=""/>
          </v:shape>
          <o:OLEObject Type="Embed" ProgID="Equation.DSMT4" ShapeID="_x0000_i1040" DrawAspect="Content" ObjectID="_1682802387" r:id="rId16"/>
        </w:object>
      </w:r>
      <w:r w:rsidRPr="002847E3">
        <w:rPr>
          <w:rFonts w:ascii="Times New Roman" w:hAnsi="Times New Roman" w:cs="Times New Roman"/>
          <w:sz w:val="28"/>
          <w:szCs w:val="28"/>
        </w:rPr>
        <w:t>, то метод явный.</w:t>
      </w:r>
      <w:r w:rsidRPr="002847E3">
        <w:rPr>
          <w:rFonts w:ascii="Times New Roman" w:hAnsi="Times New Roman" w:cs="Times New Roman"/>
          <w:sz w:val="28"/>
          <w:szCs w:val="28"/>
        </w:rPr>
        <w:br/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73F">
        <w:rPr>
          <w:position w:val="-4"/>
        </w:rPr>
        <w:object w:dxaOrig="1140" w:dyaOrig="340">
          <v:shape id="_x0000_i1041" type="#_x0000_t75" style="width:56.95pt;height:17.2pt" o:ole="">
            <v:imagedata r:id="rId17" o:title=""/>
          </v:shape>
          <o:OLEObject Type="Embed" ProgID="Equation.DSMT4" ShapeID="_x0000_i1041" DrawAspect="Content" ObjectID="_1682802388" r:id="rId18"/>
        </w:object>
      </w:r>
      <w:r w:rsidRPr="002847E3">
        <w:rPr>
          <w:rFonts w:ascii="Times New Roman" w:hAnsi="Times New Roman" w:cs="Times New Roman"/>
          <w:sz w:val="28"/>
          <w:szCs w:val="28"/>
        </w:rPr>
        <w:t>, метод неявный.</w:t>
      </w:r>
    </w:p>
    <w:p w:rsidR="00812C02" w:rsidRPr="00812C02" w:rsidRDefault="00812C02" w:rsidP="00812C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задаче рассматривается метод Якоби, стационарный, неявный. Уравнение выглядит следующим образом:</w:t>
      </w:r>
      <w:r>
        <w:rPr>
          <w:rFonts w:ascii="Times New Roman" w:hAnsi="Times New Roman" w:cs="Times New Roman"/>
          <w:sz w:val="28"/>
          <w:szCs w:val="28"/>
        </w:rPr>
        <w:br/>
      </w:r>
      <w:r w:rsidRPr="00BD173F">
        <w:rPr>
          <w:position w:val="-28"/>
        </w:rPr>
        <w:object w:dxaOrig="5040" w:dyaOrig="760">
          <v:shape id="_x0000_i1042" type="#_x0000_t75" style="width:252pt;height:38.15pt" o:ole="">
            <v:imagedata r:id="rId19" o:title=""/>
          </v:shape>
          <o:OLEObject Type="Embed" ProgID="Equation.DSMT4" ShapeID="_x0000_i1042" DrawAspect="Content" ObjectID="_1682802389" r:id="rId20"/>
        </w:object>
      </w:r>
      <w:r>
        <w:t xml:space="preserve">                                                                   </w:t>
      </w:r>
      <w:r w:rsidRPr="003F24A4">
        <w:rPr>
          <w:rFonts w:ascii="Times New Roman" w:hAnsi="Times New Roman" w:cs="Times New Roman"/>
          <w:sz w:val="28"/>
          <w:szCs w:val="28"/>
        </w:rPr>
        <w:t>(1)</w:t>
      </w:r>
      <w:r w:rsidRPr="00571CA1">
        <w:br/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C2772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это диагональная матрица, с компонентами главной диагонали матрицы </w:t>
      </w:r>
      <w:r w:rsidRPr="00C2772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А </w:t>
      </w:r>
      <w:r w:rsidRPr="00571CA1">
        <w:rPr>
          <w:rFonts w:ascii="Times New Roman" w:hAnsi="Times New Roman" w:cs="Times New Roman"/>
          <w:position w:val="-6"/>
          <w:sz w:val="28"/>
          <w:szCs w:val="28"/>
        </w:rPr>
        <w:object w:dxaOrig="580" w:dyaOrig="360">
          <v:shape id="_x0000_i1043" type="#_x0000_t75" style="width:29pt;height:18.25pt" o:ole="">
            <v:imagedata r:id="rId21" o:title=""/>
          </v:shape>
          <o:OLEObject Type="Embed" ProgID="Equation.DSMT4" ShapeID="_x0000_i1043" DrawAspect="Content" ObjectID="_1682802390" r:id="rId22"/>
        </w:object>
      </w:r>
      <w:r w:rsidRPr="00571CA1">
        <w:rPr>
          <w:rFonts w:ascii="Times New Roman" w:hAnsi="Times New Roman" w:cs="Times New Roman"/>
          <w:sz w:val="28"/>
          <w:szCs w:val="28"/>
        </w:rPr>
        <w:t>=1.</w:t>
      </w:r>
    </w:p>
    <w:p w:rsidR="00812C02" w:rsidRPr="00812C02" w:rsidRDefault="00812C02" w:rsidP="00812C02">
      <w:pPr>
        <w:rPr>
          <w:rFonts w:ascii="Times New Roman" w:hAnsi="Times New Roman" w:cs="Times New Roman"/>
          <w:sz w:val="28"/>
          <w:szCs w:val="28"/>
        </w:rPr>
      </w:pPr>
    </w:p>
    <w:p w:rsidR="00D95291" w:rsidRDefault="00D95291" w:rsidP="00D95291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812C02" w:rsidRDefault="00812C02" w:rsidP="00D95291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812C02" w:rsidRDefault="00812C02" w:rsidP="00D95291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812C02" w:rsidRDefault="00812C02" w:rsidP="00D95291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812C02" w:rsidRDefault="00812C02" w:rsidP="00D95291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95291" w:rsidRPr="008A19A0" w:rsidRDefault="00D95291" w:rsidP="00D95291">
      <w:pPr>
        <w:rPr>
          <w:rFonts w:ascii="Times New Roman" w:hAnsi="Times New Roman" w:cs="Times New Roman"/>
          <w:b/>
          <w:sz w:val="28"/>
          <w:szCs w:val="28"/>
        </w:rPr>
      </w:pPr>
      <w:r w:rsidRPr="00D95291"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  <w:r w:rsidRPr="008A19A0">
        <w:rPr>
          <w:rFonts w:ascii="Times New Roman" w:hAnsi="Times New Roman" w:cs="Times New Roman"/>
          <w:b/>
          <w:sz w:val="28"/>
          <w:szCs w:val="28"/>
        </w:rPr>
        <w:t>:</w:t>
      </w:r>
    </w:p>
    <w:p w:rsidR="00D95291" w:rsidRDefault="00D95291" w:rsidP="00D95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Метод Якоби – один из итерационных методов решения СЛАУ. Итерационные методы (в отличии прямых) являются приближёнными, т.е. корни системы, по своей сути, являются решением с некоторой заданной точностью в виде предела последовательности.</w:t>
      </w:r>
      <w:r w:rsidR="005E7AE6">
        <w:rPr>
          <w:rFonts w:ascii="Times New Roman" w:hAnsi="Times New Roman" w:cs="Times New Roman"/>
          <w:sz w:val="28"/>
          <w:szCs w:val="28"/>
        </w:rPr>
        <w:t xml:space="preserve"> Сходимость в данной случаи определяет выбор начального приближения.</w:t>
      </w:r>
    </w:p>
    <w:p w:rsidR="005E7AE6" w:rsidRPr="005E7AE6" w:rsidRDefault="005E7AE6" w:rsidP="00D95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Метод Якоби состоит в том, чтобы привести систему к итерационному виду (т.е.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E7A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ого уравнения выражаем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E7AE6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неизвестную</w:t>
      </w:r>
      <w:r w:rsidR="008544C3">
        <w:rPr>
          <w:rFonts w:ascii="Times New Roman" w:hAnsi="Times New Roman" w:cs="Times New Roman"/>
          <w:sz w:val="28"/>
          <w:szCs w:val="28"/>
        </w:rPr>
        <w:t>). Задаём приближение и норму.</w:t>
      </w:r>
      <w:r>
        <w:rPr>
          <w:rFonts w:ascii="Times New Roman" w:hAnsi="Times New Roman" w:cs="Times New Roman"/>
          <w:sz w:val="28"/>
          <w:szCs w:val="28"/>
        </w:rPr>
        <w:t xml:space="preserve"> Затем необходимо рассчитать приближение по формуле, используя значения неизвестной в предыдущих итерациях</w:t>
      </w:r>
      <w:r w:rsidRPr="005E7AE6">
        <w:rPr>
          <w:rFonts w:ascii="Times New Roman" w:hAnsi="Times New Roman" w:cs="Times New Roman"/>
          <w:sz w:val="28"/>
          <w:szCs w:val="28"/>
        </w:rPr>
        <w:t>:</w:t>
      </w:r>
    </w:p>
    <w:p w:rsidR="008544C3" w:rsidRDefault="00812C02" w:rsidP="008544C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5E7AE6">
        <w:rPr>
          <w:rFonts w:ascii="Times New Roman" w:hAnsi="Times New Roman" w:cs="Times New Roman"/>
          <w:position w:val="-32"/>
          <w:sz w:val="28"/>
          <w:szCs w:val="28"/>
        </w:rPr>
        <w:object w:dxaOrig="5140" w:dyaOrig="760">
          <v:shape id="_x0000_i1051" type="#_x0000_t75" style="width:392.8pt;height:58.55pt" o:ole="">
            <v:imagedata r:id="rId23" o:title=""/>
          </v:shape>
          <o:OLEObject Type="Embed" ProgID="Equation.DSMT4" ShapeID="_x0000_i1051" DrawAspect="Content" ObjectID="_1682802391" r:id="rId24"/>
        </w:object>
      </w:r>
    </w:p>
    <w:p w:rsidR="00812C02" w:rsidRDefault="00812C02" w:rsidP="00812C0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D173F">
        <w:rPr>
          <w:position w:val="-16"/>
        </w:rPr>
        <w:object w:dxaOrig="1640" w:dyaOrig="600">
          <v:shape id="_x0000_i1052" type="#_x0000_t75" style="width:81.65pt;height:30.1pt" o:ole="">
            <v:imagedata r:id="rId25" o:title=""/>
          </v:shape>
          <o:OLEObject Type="Embed" ProgID="Equation.DSMT4" ShapeID="_x0000_i1052" DrawAspect="Content" ObjectID="_1682802392" r:id="rId26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- начальное приближение ((0,0,…0)).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812C02" w:rsidRDefault="00812C02" w:rsidP="00812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44C3">
        <w:rPr>
          <w:rFonts w:ascii="Times New Roman" w:hAnsi="Times New Roman" w:cs="Times New Roman"/>
          <w:sz w:val="28"/>
          <w:szCs w:val="28"/>
        </w:rPr>
        <w:t xml:space="preserve">Вычисление идёт до тех пор, пока норма разности итерации </w:t>
      </w:r>
      <w:r w:rsidR="008544C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544C3" w:rsidRPr="008544C3">
        <w:rPr>
          <w:rFonts w:ascii="Times New Roman" w:hAnsi="Times New Roman" w:cs="Times New Roman"/>
          <w:sz w:val="28"/>
          <w:szCs w:val="28"/>
        </w:rPr>
        <w:t xml:space="preserve">+1 </w:t>
      </w:r>
      <w:r w:rsidR="008544C3">
        <w:rPr>
          <w:rFonts w:ascii="Times New Roman" w:hAnsi="Times New Roman" w:cs="Times New Roman"/>
          <w:sz w:val="28"/>
          <w:szCs w:val="28"/>
        </w:rPr>
        <w:t xml:space="preserve">и </w:t>
      </w:r>
      <w:r w:rsidR="008544C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544C3" w:rsidRPr="008544C3">
        <w:rPr>
          <w:rFonts w:ascii="Times New Roman" w:hAnsi="Times New Roman" w:cs="Times New Roman"/>
          <w:sz w:val="28"/>
          <w:szCs w:val="28"/>
        </w:rPr>
        <w:t xml:space="preserve"> </w:t>
      </w:r>
      <w:r w:rsidR="008544C3">
        <w:rPr>
          <w:rFonts w:ascii="Times New Roman" w:hAnsi="Times New Roman" w:cs="Times New Roman"/>
          <w:sz w:val="28"/>
          <w:szCs w:val="28"/>
        </w:rPr>
        <w:t xml:space="preserve">не окажется меньше, чем заданная приближение. Результатом будет являться вектор-столбец </w:t>
      </w:r>
      <w:r w:rsidR="008544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544C3">
        <w:rPr>
          <w:rFonts w:ascii="Times New Roman" w:hAnsi="Times New Roman" w:cs="Times New Roman"/>
          <w:sz w:val="28"/>
          <w:szCs w:val="28"/>
        </w:rPr>
        <w:t xml:space="preserve">, содержащий наши </w:t>
      </w:r>
      <w:r>
        <w:rPr>
          <w:rFonts w:ascii="Times New Roman" w:hAnsi="Times New Roman" w:cs="Times New Roman"/>
          <w:sz w:val="28"/>
          <w:szCs w:val="28"/>
        </w:rPr>
        <w:t>корни, приближённые до точности</w:t>
      </w:r>
      <w:r>
        <w:rPr>
          <w:rFonts w:ascii="Times New Roman" w:hAnsi="Times New Roman" w:cs="Times New Roman"/>
          <w:sz w:val="28"/>
          <w:szCs w:val="28"/>
        </w:rPr>
        <w:t>( в работе задавалась</w:t>
      </w:r>
      <w:r w:rsidRPr="00BD173F">
        <w:rPr>
          <w:position w:val="-6"/>
        </w:rPr>
        <w:object w:dxaOrig="220" w:dyaOrig="240">
          <v:shape id="_x0000_i1087" type="#_x0000_t75" style="width:11.3pt;height:11.8pt" o:ole="">
            <v:imagedata r:id="rId27" o:title=""/>
          </v:shape>
          <o:OLEObject Type="Embed" ProgID="Equation.DSMT4" ShapeID="_x0000_i1087" DrawAspect="Content" ObjectID="_1682802393" r:id="rId28"/>
        </w:object>
      </w:r>
      <w:r>
        <w:t xml:space="preserve">= </w:t>
      </w:r>
      <w:r w:rsidRPr="00C27726">
        <w:rPr>
          <w:rFonts w:ascii="Times New Roman" w:hAnsi="Times New Roman" w:cs="Times New Roman"/>
          <w:color w:val="000000"/>
          <w:sz w:val="28"/>
          <w:szCs w:val="28"/>
        </w:rPr>
        <w:t>0.00001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F7794">
        <w:rPr>
          <w:rFonts w:ascii="Times New Roman" w:hAnsi="Times New Roman" w:cs="Times New Roman"/>
          <w:sz w:val="28"/>
          <w:szCs w:val="28"/>
        </w:rPr>
        <w:t>.</w:t>
      </w:r>
      <w:r w:rsidRPr="006F7794">
        <w:rPr>
          <w:rFonts w:ascii="Times New Roman" w:hAnsi="Times New Roman" w:cs="Times New Roman"/>
          <w:sz w:val="28"/>
          <w:szCs w:val="28"/>
        </w:rPr>
        <w:br/>
      </w:r>
      <w:r w:rsidRPr="00BD173F">
        <w:rPr>
          <w:position w:val="-20"/>
        </w:rPr>
        <w:object w:dxaOrig="2740" w:dyaOrig="540">
          <v:shape id="_x0000_i1088" type="#_x0000_t75" style="width:137pt;height:26.85pt" o:ole="">
            <v:imagedata r:id="rId29" o:title=""/>
          </v:shape>
          <o:OLEObject Type="Embed" ProgID="Equation.DSMT4" ShapeID="_x0000_i1088" DrawAspect="Content" ObjectID="_1682802394" r:id="rId30"/>
        </w:object>
      </w:r>
      <w:r w:rsidRPr="006F7794">
        <w:br/>
      </w:r>
      <w:r w:rsidRPr="00BD173F">
        <w:rPr>
          <w:position w:val="-26"/>
        </w:rPr>
        <w:object w:dxaOrig="2280" w:dyaOrig="580">
          <v:shape id="_x0000_i1089" type="#_x0000_t75" style="width:113.9pt;height:29pt" o:ole="">
            <v:imagedata r:id="rId31" o:title=""/>
          </v:shape>
          <o:OLEObject Type="Embed" ProgID="Equation.DSMT4" ShapeID="_x0000_i1089" DrawAspect="Content" ObjectID="_1682802395" r:id="rId32"/>
        </w:object>
      </w:r>
      <w:r w:rsidRPr="006F7794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применяется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Чебышевская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норма. И по погрешности досчитываем ответ до нужной точности.</w:t>
      </w:r>
    </w:p>
    <w:p w:rsidR="00812C02" w:rsidRDefault="00812C02" w:rsidP="00812C02">
      <w:pPr>
        <w:rPr>
          <w:rFonts w:ascii="Times New Roman" w:hAnsi="Times New Roman" w:cs="Times New Roman"/>
          <w:sz w:val="28"/>
          <w:szCs w:val="28"/>
        </w:rPr>
      </w:pPr>
    </w:p>
    <w:p w:rsidR="008544C3" w:rsidRDefault="00812C02" w:rsidP="008544C3">
      <w:pPr>
        <w:rPr>
          <w:rFonts w:ascii="Times New Roman" w:hAnsi="Times New Roman" w:cs="Times New Roman"/>
          <w:sz w:val="28"/>
          <w:szCs w:val="28"/>
        </w:rPr>
      </w:pPr>
      <w:r w:rsidRPr="00C078A5">
        <w:rPr>
          <w:rFonts w:ascii="Times New Roman" w:hAnsi="Times New Roman" w:cs="Times New Roman"/>
          <w:b/>
          <w:sz w:val="28"/>
          <w:szCs w:val="28"/>
        </w:rPr>
        <w:t>Вопрос сходимости.</w:t>
      </w:r>
      <w:r>
        <w:rPr>
          <w:rFonts w:ascii="Times New Roman" w:hAnsi="Times New Roman" w:cs="Times New Roman"/>
          <w:sz w:val="28"/>
          <w:szCs w:val="28"/>
        </w:rPr>
        <w:br/>
      </w:r>
      <w:r w:rsidRPr="00C078A5">
        <w:rPr>
          <w:rFonts w:ascii="Times New Roman" w:hAnsi="Times New Roman" w:cs="Times New Roman"/>
          <w:b/>
          <w:sz w:val="28"/>
          <w:szCs w:val="28"/>
        </w:rPr>
        <w:t>Т</w:t>
      </w:r>
      <w:r w:rsidRPr="00C078A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78A5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C27726">
        <w:rPr>
          <w:rFonts w:ascii="Times New Roman" w:hAnsi="Times New Roman" w:cs="Times New Roman"/>
          <w:i/>
          <w:sz w:val="28"/>
          <w:szCs w:val="28"/>
        </w:rPr>
        <w:t>А</w:t>
      </w:r>
      <w:r w:rsidRPr="00C078A5">
        <w:rPr>
          <w:rFonts w:ascii="Times New Roman" w:hAnsi="Times New Roman" w:cs="Times New Roman"/>
          <w:sz w:val="28"/>
          <w:szCs w:val="28"/>
        </w:rPr>
        <w:t xml:space="preserve"> – симметричная, положительно определенная матрица,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7726">
        <w:rPr>
          <w:rFonts w:ascii="Times New Roman" w:hAnsi="Times New Roman" w:cs="Times New Roman"/>
          <w:i/>
          <w:sz w:val="28"/>
          <w:szCs w:val="28"/>
        </w:rPr>
        <w:t>А</w:t>
      </w:r>
      <w:r w:rsidRPr="00C078A5">
        <w:rPr>
          <w:rFonts w:ascii="Times New Roman" w:hAnsi="Times New Roman" w:cs="Times New Roman"/>
          <w:sz w:val="28"/>
          <w:szCs w:val="28"/>
        </w:rPr>
        <w:t>&gt;0, итерационные параметры удовлетворяют соотношению</w:t>
      </w:r>
      <w:r>
        <w:rPr>
          <w:rFonts w:ascii="Times New Roman" w:hAnsi="Times New Roman" w:cs="Times New Roman"/>
          <w:sz w:val="28"/>
          <w:szCs w:val="28"/>
        </w:rPr>
        <w:br/>
      </w:r>
      <w:r w:rsidRPr="00BD173F">
        <w:rPr>
          <w:position w:val="-12"/>
        </w:rPr>
        <w:object w:dxaOrig="2480" w:dyaOrig="360">
          <v:shape id="_x0000_i1090" type="#_x0000_t75" style="width:123.6pt;height:18.25pt" o:ole="">
            <v:imagedata r:id="rId33" o:title=""/>
          </v:shape>
          <o:OLEObject Type="Embed" ProgID="Equation.DSMT4" ShapeID="_x0000_i1090" DrawAspect="Content" ObjectID="_1682802396" r:id="rId34"/>
        </w:object>
      </w:r>
      <w:r>
        <w:br/>
      </w:r>
      <w:r w:rsidRPr="00C078A5">
        <w:rPr>
          <w:rFonts w:ascii="Times New Roman" w:hAnsi="Times New Roman" w:cs="Times New Roman"/>
          <w:sz w:val="28"/>
          <w:szCs w:val="28"/>
        </w:rPr>
        <w:t>Тогда стационарный итерационный метод сходится.</w:t>
      </w:r>
      <w:r>
        <w:rPr>
          <w:rFonts w:ascii="Times New Roman" w:hAnsi="Times New Roman" w:cs="Times New Roman"/>
          <w:sz w:val="28"/>
          <w:szCs w:val="28"/>
        </w:rPr>
        <w:br/>
      </w:r>
      <w:r w:rsidRPr="00E57640">
        <w:rPr>
          <w:rFonts w:ascii="Times New Roman" w:hAnsi="Times New Roman" w:cs="Times New Roman"/>
          <w:i/>
          <w:sz w:val="28"/>
          <w:szCs w:val="28"/>
          <w:u w:val="single"/>
        </w:rPr>
        <w:t>Следствие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078A5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C27726">
        <w:rPr>
          <w:rFonts w:ascii="Times New Roman" w:hAnsi="Times New Roman" w:cs="Times New Roman"/>
          <w:i/>
          <w:sz w:val="28"/>
          <w:szCs w:val="28"/>
        </w:rPr>
        <w:t>А</w:t>
      </w:r>
      <w:r w:rsidRPr="00C078A5">
        <w:rPr>
          <w:rFonts w:ascii="Times New Roman" w:hAnsi="Times New Roman" w:cs="Times New Roman"/>
          <w:sz w:val="28"/>
          <w:szCs w:val="28"/>
        </w:rPr>
        <w:t xml:space="preserve"> – симметричная положительно определенная матрица с диагональным преобладанием:</w:t>
      </w:r>
      <w:r w:rsidRPr="00C078A5">
        <w:rPr>
          <w:sz w:val="28"/>
          <w:szCs w:val="28"/>
        </w:rPr>
        <w:t xml:space="preserve">   </w:t>
      </w:r>
      <w:r w:rsidRPr="00BD173F">
        <w:rPr>
          <w:position w:val="-36"/>
        </w:rPr>
        <w:object w:dxaOrig="2600" w:dyaOrig="800">
          <v:shape id="_x0000_i1091" type="#_x0000_t75" style="width:129.5pt;height:39.75pt" o:ole="">
            <v:imagedata r:id="rId35" o:title=""/>
          </v:shape>
          <o:OLEObject Type="Embed" ProgID="Equation.DSMT4" ShapeID="_x0000_i1091" DrawAspect="Content" ObjectID="_1682802397" r:id="rId36"/>
        </w:object>
      </w:r>
      <w:r>
        <w:t xml:space="preserve">, </w:t>
      </w:r>
      <w:r>
        <w:rPr>
          <w:rFonts w:ascii="Times New Roman" w:hAnsi="Times New Roman" w:cs="Times New Roman"/>
          <w:sz w:val="28"/>
          <w:szCs w:val="28"/>
        </w:rPr>
        <w:t>тогда метод Якоби сходится.</w:t>
      </w:r>
      <w:r>
        <w:rPr>
          <w:sz w:val="28"/>
          <w:szCs w:val="28"/>
        </w:rPr>
        <w:br/>
        <w:t>График сходимости.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72200" cy="3133725"/>
            <wp:effectExtent l="0" t="0" r="0" b="9525"/>
            <wp:docPr id="2" name="Рисунок 2" descr="График сходим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График сходимости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8544C3" w:rsidRDefault="008544C3" w:rsidP="008544C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Применим метод к нашей задаче</w:t>
      </w:r>
      <w:r w:rsidRPr="008544C3">
        <w:rPr>
          <w:rFonts w:ascii="Times New Roman" w:hAnsi="Times New Roman" w:cs="Times New Roman"/>
          <w:sz w:val="28"/>
          <w:szCs w:val="28"/>
        </w:rPr>
        <w:t>:</w:t>
      </w:r>
    </w:p>
    <w:p w:rsidR="00812C02" w:rsidRDefault="008544C3" w:rsidP="00812C0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нулевую итерацию возьмём </w:t>
      </w:r>
      <w:r w:rsidRPr="008544C3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28" type="#_x0000_t75" style="width:15.05pt;height:21.5pt" o:ole="">
            <v:imagedata r:id="rId38" o:title=""/>
          </v:shape>
          <o:OLEObject Type="Embed" ProgID="Equation.DSMT4" ShapeID="_x0000_i1028" DrawAspect="Content" ObjectID="_1682802398" r:id="rId39"/>
        </w:object>
      </w:r>
      <w:r>
        <w:rPr>
          <w:rFonts w:ascii="Times New Roman" w:hAnsi="Times New Roman" w:cs="Times New Roman"/>
          <w:sz w:val="28"/>
          <w:szCs w:val="28"/>
        </w:rPr>
        <w:t xml:space="preserve">, состоящий из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544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кол-ва нулей, точность зададим</w:t>
      </w:r>
      <w:r w:rsidR="00812C02" w:rsidRPr="008544C3">
        <w:rPr>
          <w:rFonts w:ascii="Times New Roman" w:hAnsi="Times New Roman" w:cs="Times New Roman"/>
          <w:position w:val="-6"/>
          <w:sz w:val="28"/>
          <w:szCs w:val="28"/>
        </w:rPr>
        <w:object w:dxaOrig="800" w:dyaOrig="320">
          <v:shape id="_x0000_i1033" type="#_x0000_t75" style="width:53.2pt;height:20.95pt" o:ole="">
            <v:imagedata r:id="rId40" o:title=""/>
          </v:shape>
          <o:OLEObject Type="Embed" ProgID="Equation.DSMT4" ShapeID="_x0000_i1033" DrawAspect="Content" ObjectID="_1682802399" r:id="rId41"/>
        </w:object>
      </w:r>
      <w:r>
        <w:rPr>
          <w:rFonts w:ascii="Times New Roman" w:hAnsi="Times New Roman" w:cs="Times New Roman"/>
          <w:sz w:val="28"/>
          <w:szCs w:val="28"/>
        </w:rPr>
        <w:t>.Реализуем метод Якоби на языке программирования С++</w:t>
      </w:r>
      <w:r w:rsidRPr="008544C3">
        <w:rPr>
          <w:rFonts w:ascii="Times New Roman" w:hAnsi="Times New Roman" w:cs="Times New Roman"/>
          <w:sz w:val="28"/>
          <w:szCs w:val="28"/>
        </w:rPr>
        <w:t>:</w:t>
      </w:r>
    </w:p>
    <w:p w:rsidR="00A80027" w:rsidRDefault="00812C02" w:rsidP="00812C0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F97B74" wp14:editId="5C021A1C">
            <wp:extent cx="2169994" cy="4078472"/>
            <wp:effectExtent l="0" t="0" r="1905" b="0"/>
            <wp:docPr id="4" name="Рисунок 4" descr="C:\Users\Компудахтер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Компудахтер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520" cy="413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027" w:rsidRDefault="00A80027" w:rsidP="00A8002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получаем приближённые корни (в отчёте приведены первые 50 корней с остальными можно ознакомится в предлагающемся к отчёту файле)</w:t>
      </w:r>
      <w:r w:rsidRPr="00A80027">
        <w:rPr>
          <w:rFonts w:ascii="Times New Roman" w:hAnsi="Times New Roman" w:cs="Times New Roman"/>
          <w:sz w:val="28"/>
          <w:szCs w:val="28"/>
        </w:rPr>
        <w:t>:</w:t>
      </w:r>
    </w:p>
    <w:p w:rsidR="00A80027" w:rsidRDefault="006E4EDB" w:rsidP="00A8002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73.6pt;height:456.2pt">
            <v:imagedata r:id="rId43" o:title="Nv6K6DEPMzI"/>
          </v:shape>
        </w:pict>
      </w:r>
    </w:p>
    <w:p w:rsidR="00A80027" w:rsidRDefault="00A80027" w:rsidP="00A8002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80027" w:rsidRDefault="00A80027" w:rsidP="00A8002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80027" w:rsidRDefault="00A80027" w:rsidP="00A8002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80027" w:rsidRDefault="00A80027" w:rsidP="00A8002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80027" w:rsidRDefault="00A80027" w:rsidP="00A8002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80027" w:rsidRDefault="00A80027" w:rsidP="00A8002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80027" w:rsidRDefault="00A80027" w:rsidP="00A8002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A19A0" w:rsidRPr="00A80027" w:rsidRDefault="008A19A0" w:rsidP="00812C0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80027" w:rsidRPr="00A80027" w:rsidRDefault="00A80027" w:rsidP="00A8002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Сравнение скорости решения данной системы методом Якоби и методом Гаусса происходило с помощью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>
        <w:rPr>
          <w:rFonts w:ascii="Times New Roman" w:hAnsi="Times New Roman" w:cs="Times New Roman"/>
          <w:sz w:val="28"/>
          <w:szCs w:val="28"/>
        </w:rPr>
        <w:t>. Результаты</w:t>
      </w:r>
      <w:r w:rsidRPr="00A800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80027" w:rsidRPr="00A80027" w:rsidRDefault="00A80027" w:rsidP="00A8002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Jacobi’s r</w:t>
      </w:r>
      <w:r w:rsidRPr="00A80027">
        <w:rPr>
          <w:rFonts w:ascii="Times New Roman" w:hAnsi="Times New Roman" w:cs="Times New Roman"/>
          <w:sz w:val="28"/>
          <w:szCs w:val="28"/>
          <w:lang w:val="en-US"/>
        </w:rPr>
        <w:t>untime was:0.069sec.</w:t>
      </w:r>
    </w:p>
    <w:p w:rsidR="00A80027" w:rsidRDefault="00A80027" w:rsidP="00A8002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80027">
        <w:rPr>
          <w:rFonts w:ascii="Times New Roman" w:hAnsi="Times New Roman" w:cs="Times New Roman"/>
          <w:sz w:val="28"/>
          <w:szCs w:val="28"/>
          <w:lang w:val="en-US"/>
        </w:rPr>
        <w:t>Gauss's runtime was:0.263sec.</w:t>
      </w:r>
    </w:p>
    <w:p w:rsidR="00A80027" w:rsidRPr="00A80027" w:rsidRDefault="00A80027" w:rsidP="00A80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результатов, метод Якоби является более быстрым методом решения СЛАУ, нежели метод Гаусса, т.к. метод Гаусса является прямым и решения получается </w:t>
      </w:r>
      <w:r w:rsidR="00EB7675">
        <w:rPr>
          <w:rFonts w:ascii="Times New Roman" w:hAnsi="Times New Roman" w:cs="Times New Roman"/>
          <w:sz w:val="28"/>
          <w:szCs w:val="28"/>
        </w:rPr>
        <w:t xml:space="preserve">путём тождественных преобразований матрицы, которые достаточно </w:t>
      </w:r>
      <w:proofErr w:type="spellStart"/>
      <w:r w:rsidR="00EB7675">
        <w:rPr>
          <w:rFonts w:ascii="Times New Roman" w:hAnsi="Times New Roman" w:cs="Times New Roman"/>
          <w:sz w:val="28"/>
          <w:szCs w:val="28"/>
        </w:rPr>
        <w:t>врем</w:t>
      </w:r>
      <w:r w:rsidR="008A19A0">
        <w:rPr>
          <w:rFonts w:ascii="Times New Roman" w:hAnsi="Times New Roman" w:cs="Times New Roman"/>
          <w:sz w:val="28"/>
          <w:szCs w:val="28"/>
        </w:rPr>
        <w:t>я</w:t>
      </w:r>
      <w:r w:rsidR="00EB7675">
        <w:rPr>
          <w:rFonts w:ascii="Times New Roman" w:hAnsi="Times New Roman" w:cs="Times New Roman"/>
          <w:sz w:val="28"/>
          <w:szCs w:val="28"/>
        </w:rPr>
        <w:t>затратны</w:t>
      </w:r>
      <w:proofErr w:type="spellEnd"/>
      <w:r w:rsidR="00EB7675">
        <w:rPr>
          <w:rFonts w:ascii="Times New Roman" w:hAnsi="Times New Roman" w:cs="Times New Roman"/>
          <w:sz w:val="28"/>
          <w:szCs w:val="28"/>
        </w:rPr>
        <w:t xml:space="preserve">. В свою очередь метод Якоби является итерационным, решение является пределом последовательности приближений, где каждое последующее приближение более точно стремится в пределе к точному ответу, т.е. ответ не точный, но требует меньше времени </w:t>
      </w:r>
    </w:p>
    <w:sectPr w:rsidR="00A80027" w:rsidRPr="00A80027" w:rsidSect="00E21CB7"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EDB" w:rsidRDefault="006E4EDB" w:rsidP="00E21CB7">
      <w:pPr>
        <w:spacing w:after="0" w:line="240" w:lineRule="auto"/>
      </w:pPr>
      <w:r>
        <w:separator/>
      </w:r>
    </w:p>
  </w:endnote>
  <w:endnote w:type="continuationSeparator" w:id="0">
    <w:p w:rsidR="006E4EDB" w:rsidRDefault="006E4EDB" w:rsidP="00E21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8378179"/>
      <w:docPartObj>
        <w:docPartGallery w:val="Page Numbers (Bottom of Page)"/>
        <w:docPartUnique/>
      </w:docPartObj>
    </w:sdtPr>
    <w:sdtEndPr/>
    <w:sdtContent>
      <w:p w:rsidR="00E21CB7" w:rsidRDefault="00E21CB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C02">
          <w:rPr>
            <w:noProof/>
          </w:rPr>
          <w:t>6</w:t>
        </w:r>
        <w:r>
          <w:fldChar w:fldCharType="end"/>
        </w:r>
      </w:p>
    </w:sdtContent>
  </w:sdt>
  <w:p w:rsidR="00E21CB7" w:rsidRDefault="00E21C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EDB" w:rsidRDefault="006E4EDB" w:rsidP="00E21CB7">
      <w:pPr>
        <w:spacing w:after="0" w:line="240" w:lineRule="auto"/>
      </w:pPr>
      <w:r>
        <w:separator/>
      </w:r>
    </w:p>
  </w:footnote>
  <w:footnote w:type="continuationSeparator" w:id="0">
    <w:p w:rsidR="006E4EDB" w:rsidRDefault="006E4EDB" w:rsidP="00E21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542E6"/>
    <w:multiLevelType w:val="hybridMultilevel"/>
    <w:tmpl w:val="50A2BD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3E6DA8"/>
    <w:multiLevelType w:val="hybridMultilevel"/>
    <w:tmpl w:val="2DFC8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46179"/>
    <w:multiLevelType w:val="hybridMultilevel"/>
    <w:tmpl w:val="53369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ED"/>
    <w:rsid w:val="00485119"/>
    <w:rsid w:val="005E7AE6"/>
    <w:rsid w:val="006E4EDB"/>
    <w:rsid w:val="007E0CED"/>
    <w:rsid w:val="00812C02"/>
    <w:rsid w:val="008544C3"/>
    <w:rsid w:val="008A19A0"/>
    <w:rsid w:val="008C2FF0"/>
    <w:rsid w:val="00A67A0B"/>
    <w:rsid w:val="00A80027"/>
    <w:rsid w:val="00D95291"/>
    <w:rsid w:val="00E21CB7"/>
    <w:rsid w:val="00EB7675"/>
    <w:rsid w:val="00FD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15434"/>
  <w15:chartTrackingRefBased/>
  <w15:docId w15:val="{BCB9E41E-F069-4A37-86D5-1143D95D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CB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1CB7"/>
  </w:style>
  <w:style w:type="paragraph" w:styleId="a5">
    <w:name w:val="footer"/>
    <w:basedOn w:val="a"/>
    <w:link w:val="a6"/>
    <w:uiPriority w:val="99"/>
    <w:unhideWhenUsed/>
    <w:rsid w:val="00E21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1CB7"/>
  </w:style>
  <w:style w:type="paragraph" w:styleId="a7">
    <w:name w:val="List Paragraph"/>
    <w:basedOn w:val="a"/>
    <w:uiPriority w:val="34"/>
    <w:qFormat/>
    <w:rsid w:val="00E21CB7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A80027"/>
    <w:rPr>
      <w:rFonts w:ascii="Inherited" w:hAnsi="Inherited" w:cs="Inherited"/>
    </w:rPr>
  </w:style>
  <w:style w:type="paragraph" w:styleId="HTML">
    <w:name w:val="HTML Preformatted"/>
    <w:basedOn w:val="a"/>
    <w:link w:val="HTML0"/>
    <w:uiPriority w:val="99"/>
    <w:semiHidden/>
    <w:unhideWhenUsed/>
    <w:rsid w:val="00A80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0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jpeg"/><Relationship Id="rId40" Type="http://schemas.openxmlformats.org/officeDocument/2006/relationships/image" Target="media/image18.wmf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Компудахтер</dc:creator>
  <cp:keywords/>
  <dc:description/>
  <cp:lastModifiedBy>Компудахтер</cp:lastModifiedBy>
  <cp:revision>5</cp:revision>
  <dcterms:created xsi:type="dcterms:W3CDTF">2021-03-11T17:25:00Z</dcterms:created>
  <dcterms:modified xsi:type="dcterms:W3CDTF">2021-05-17T19:19:00Z</dcterms:modified>
</cp:coreProperties>
</file>