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AC" w:rsidRPr="00114F11" w:rsidRDefault="00766FAC" w:rsidP="00766FAC">
      <w:pPr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114F11">
        <w:rPr>
          <w:rFonts w:ascii="Bookman Old Style" w:hAnsi="Bookman Old Style" w:cs="Times New Roman"/>
          <w:i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b/>
          <w:sz w:val="36"/>
          <w:szCs w:val="32"/>
        </w:rPr>
      </w:pP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>
        <w:rPr>
          <w:rFonts w:ascii="Bookman Old Style" w:hAnsi="Bookman Old Style" w:cs="Times New Roman"/>
          <w:b/>
          <w:sz w:val="40"/>
          <w:szCs w:val="32"/>
        </w:rPr>
        <w:t>Отчёт по лабораторной работе №4</w:t>
      </w:r>
      <w:r w:rsidRPr="00114F11">
        <w:rPr>
          <w:rFonts w:ascii="Bookman Old Style" w:hAnsi="Bookman Old Style" w:cs="Times New Roman"/>
          <w:b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t>по дисциплине “</w:t>
      </w:r>
      <w:r w:rsidRPr="00114F11">
        <w:rPr>
          <w:rFonts w:ascii="Bookman Old Style" w:hAnsi="Bookman Old Style"/>
          <w:sz w:val="40"/>
          <w:szCs w:val="32"/>
        </w:rPr>
        <w:t xml:space="preserve"> </w:t>
      </w:r>
      <w:r w:rsidRPr="00114F11">
        <w:rPr>
          <w:rFonts w:ascii="Bookman Old Style" w:hAnsi="Bookman Old Style" w:cs="Times New Roman"/>
          <w:sz w:val="40"/>
          <w:szCs w:val="32"/>
        </w:rPr>
        <w:t>ЧИСЛЕННЫЕ МЕТОДЫ”</w:t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«</w:t>
      </w:r>
      <w:r>
        <w:rPr>
          <w:rFonts w:ascii="Bookman Old Style" w:hAnsi="Bookman Old Style" w:cs="Times New Roman"/>
          <w:b/>
          <w:sz w:val="40"/>
          <w:szCs w:val="32"/>
        </w:rPr>
        <w:t>Интерполяция функции</w:t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»</w:t>
      </w:r>
    </w:p>
    <w:p w:rsidR="00766FAC" w:rsidRPr="00114F11" w:rsidRDefault="00766FAC" w:rsidP="00766FAC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Вариант №19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 xml:space="preserve">Выполнил: 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Студент группы ММ-19-2б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Мельников Д.Л.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Проверил: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color w:val="000000"/>
          <w:sz w:val="28"/>
          <w:szCs w:val="28"/>
        </w:rPr>
        <w:t>к. ф.-</w:t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м.н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., доцент кафедры ММСП</w:t>
      </w:r>
      <w:r w:rsidRPr="00114F11">
        <w:rPr>
          <w:rFonts w:ascii="Bookman Old Style" w:hAnsi="Bookman Old Style" w:cs="Times New Roman"/>
          <w:color w:val="000000"/>
          <w:sz w:val="28"/>
          <w:szCs w:val="28"/>
        </w:rPr>
        <w:br/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Волегов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 xml:space="preserve"> П.С.</w:t>
      </w: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Default="00766FAC" w:rsidP="00766FAC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Pr="00114F11" w:rsidRDefault="00766FAC" w:rsidP="00766FAC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766FAC" w:rsidRDefault="00766FAC" w:rsidP="00766FAC">
      <w:pPr>
        <w:jc w:val="center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Пермь, 2021</w:t>
      </w:r>
    </w:p>
    <w:p w:rsidR="00766FAC" w:rsidRPr="00766FAC" w:rsidRDefault="00766FAC" w:rsidP="00766FAC">
      <w:pPr>
        <w:jc w:val="center"/>
        <w:rPr>
          <w:rFonts w:ascii="Bookman Old Style" w:hAnsi="Bookman Old Style" w:cs="Times New Roman"/>
          <w:bCs/>
          <w:color w:val="000000"/>
          <w:sz w:val="32"/>
          <w:szCs w:val="28"/>
        </w:rPr>
      </w:pPr>
      <w:r w:rsidRPr="00766FAC">
        <w:rPr>
          <w:rFonts w:ascii="Bookman Old Style" w:hAnsi="Bookman Old Style"/>
          <w:b/>
          <w:color w:val="000000"/>
          <w:sz w:val="32"/>
          <w:szCs w:val="27"/>
        </w:rPr>
        <w:lastRenderedPageBreak/>
        <w:t>Задание:</w:t>
      </w:r>
    </w:p>
    <w:p w:rsidR="00766FAC" w:rsidRPr="00766FAC" w:rsidRDefault="00766FAC" w:rsidP="00766FAC">
      <w:pPr>
        <w:pStyle w:val="a7"/>
        <w:rPr>
          <w:rFonts w:ascii="Bookman Old Style" w:hAnsi="Bookman Old Style"/>
          <w:b/>
          <w:color w:val="000000"/>
          <w:sz w:val="28"/>
          <w:szCs w:val="27"/>
        </w:rPr>
      </w:pPr>
      <w:r w:rsidRPr="00766FAC">
        <w:rPr>
          <w:rFonts w:ascii="Bookman Old Style" w:hAnsi="Bookman Old Style"/>
          <w:color w:val="000000"/>
          <w:sz w:val="28"/>
          <w:szCs w:val="27"/>
        </w:rPr>
        <w:t>1. Интерполировать функцию</w:t>
      </w:r>
      <w:r w:rsidRPr="00766FAC">
        <w:rPr>
          <w:rFonts w:ascii="Bookman Old Style" w:hAnsi="Bookman Old Style"/>
          <w:color w:val="000000"/>
          <w:position w:val="-14"/>
          <w:sz w:val="28"/>
          <w:szCs w:val="27"/>
        </w:rPr>
        <w:object w:dxaOrig="1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24pt" o:ole="">
            <v:imagedata r:id="rId6" o:title=""/>
          </v:shape>
          <o:OLEObject Type="Embed" ProgID="Equation.DSMT4" ShapeID="_x0000_i1026" DrawAspect="Content" ObjectID="_1684024542" r:id="rId7"/>
        </w:object>
      </w:r>
      <w:r w:rsidRPr="00766FAC">
        <w:rPr>
          <w:rFonts w:ascii="Bookman Old Style" w:hAnsi="Bookman Old Style"/>
          <w:color w:val="000000"/>
          <w:sz w:val="28"/>
          <w:szCs w:val="27"/>
        </w:rPr>
        <w:t xml:space="preserve"> </w:t>
      </w:r>
      <w:r>
        <w:rPr>
          <w:rFonts w:ascii="Bookman Old Style" w:hAnsi="Bookman Old Style"/>
          <w:color w:val="000000"/>
          <w:sz w:val="28"/>
          <w:szCs w:val="27"/>
        </w:rPr>
        <w:t xml:space="preserve">с помощью полинома Ньютона </w:t>
      </w:r>
      <w:r w:rsidRPr="00766FAC">
        <w:rPr>
          <w:rFonts w:ascii="Bookman Old Style" w:hAnsi="Bookman Old Style"/>
          <w:color w:val="000000"/>
          <w:sz w:val="28"/>
          <w:szCs w:val="27"/>
        </w:rPr>
        <w:t>на равномерной сетке . Построить графики.</w:t>
      </w:r>
    </w:p>
    <w:p w:rsidR="00766FAC" w:rsidRPr="00766FAC" w:rsidRDefault="00766FAC" w:rsidP="00766FAC">
      <w:pPr>
        <w:pStyle w:val="a7"/>
        <w:rPr>
          <w:rFonts w:ascii="Bookman Old Style" w:hAnsi="Bookman Old Style"/>
          <w:color w:val="000000"/>
          <w:sz w:val="28"/>
          <w:szCs w:val="27"/>
        </w:rPr>
      </w:pPr>
      <w:r w:rsidRPr="00766FAC">
        <w:rPr>
          <w:rFonts w:ascii="Bookman Old Style" w:hAnsi="Bookman Old Style"/>
          <w:color w:val="000000"/>
          <w:sz w:val="28"/>
          <w:szCs w:val="27"/>
        </w:rPr>
        <w:t>2. Построить график данной функции и графики функций, полученных в результате интерполяции.</w:t>
      </w:r>
    </w:p>
    <w:p w:rsidR="00766FAC" w:rsidRPr="00766FAC" w:rsidRDefault="00766FAC" w:rsidP="00766FAC">
      <w:pPr>
        <w:pStyle w:val="a7"/>
        <w:rPr>
          <w:rFonts w:ascii="Bookman Old Style" w:hAnsi="Bookman Old Style"/>
          <w:color w:val="000000"/>
          <w:sz w:val="28"/>
          <w:szCs w:val="27"/>
        </w:rPr>
      </w:pPr>
      <w:r w:rsidRPr="00766FAC">
        <w:rPr>
          <w:rFonts w:ascii="Bookman Old Style" w:hAnsi="Bookman Old Style"/>
          <w:color w:val="000000"/>
          <w:sz w:val="28"/>
          <w:szCs w:val="27"/>
        </w:rPr>
        <w:t xml:space="preserve">3. Оценить погрешность аппроксимации для </w:t>
      </w:r>
      <w:r>
        <w:rPr>
          <w:rFonts w:ascii="Bookman Old Style" w:hAnsi="Bookman Old Style"/>
          <w:color w:val="000000"/>
          <w:sz w:val="28"/>
          <w:szCs w:val="27"/>
          <w:lang w:val="en-US"/>
        </w:rPr>
        <w:t>n</w:t>
      </w:r>
      <w:r>
        <w:rPr>
          <w:rFonts w:ascii="Bookman Old Style" w:hAnsi="Bookman Old Style"/>
          <w:color w:val="000000"/>
          <w:sz w:val="28"/>
          <w:szCs w:val="27"/>
        </w:rPr>
        <w:t>=2,4,8,16</w:t>
      </w:r>
      <w:r w:rsidRPr="00766FAC">
        <w:rPr>
          <w:rFonts w:ascii="Bookman Old Style" w:hAnsi="Bookman Old Style"/>
          <w:color w:val="000000"/>
          <w:sz w:val="28"/>
          <w:szCs w:val="27"/>
        </w:rPr>
        <w:t xml:space="preserve">. Построить график зависимости погрешности аппроксимации от числа </w:t>
      </w:r>
      <w:r w:rsidRPr="00766FAC">
        <w:rPr>
          <w:rFonts w:ascii="Bookman Old Style" w:hAnsi="Bookman Old Style"/>
          <w:color w:val="000000"/>
          <w:sz w:val="28"/>
          <w:szCs w:val="27"/>
        </w:rPr>
        <w:t>узлов.</w:t>
      </w:r>
    </w:p>
    <w:p w:rsidR="00766FAC" w:rsidRDefault="00766FAC" w:rsidP="00766FAC">
      <w:pPr>
        <w:pStyle w:val="a7"/>
        <w:rPr>
          <w:rFonts w:ascii="Bookman Old Style" w:hAnsi="Bookman Old Style"/>
          <w:color w:val="000000"/>
          <w:sz w:val="28"/>
          <w:szCs w:val="27"/>
        </w:rPr>
      </w:pPr>
      <w:r w:rsidRPr="00766FAC">
        <w:rPr>
          <w:rFonts w:ascii="Bookman Old Style" w:hAnsi="Bookman Old Style"/>
          <w:color w:val="000000"/>
          <w:sz w:val="28"/>
          <w:szCs w:val="27"/>
        </w:rPr>
        <w:t xml:space="preserve">4. Интерполировать функцию на </w:t>
      </w:r>
      <w:proofErr w:type="spellStart"/>
      <w:r w:rsidRPr="00766FAC">
        <w:rPr>
          <w:rFonts w:ascii="Bookman Old Style" w:hAnsi="Bookman Old Style"/>
          <w:color w:val="000000"/>
          <w:sz w:val="28"/>
          <w:szCs w:val="27"/>
        </w:rPr>
        <w:t>Чебышевской</w:t>
      </w:r>
      <w:proofErr w:type="spellEnd"/>
      <w:r w:rsidRPr="00766FAC">
        <w:rPr>
          <w:rFonts w:ascii="Bookman Old Style" w:hAnsi="Bookman Old Style"/>
          <w:color w:val="000000"/>
          <w:sz w:val="28"/>
          <w:szCs w:val="27"/>
        </w:rPr>
        <w:t xml:space="preserve"> сетке. Сравнить результаты интерполяции для равномерной и </w:t>
      </w:r>
      <w:proofErr w:type="spellStart"/>
      <w:r w:rsidRPr="00766FAC">
        <w:rPr>
          <w:rFonts w:ascii="Bookman Old Style" w:hAnsi="Bookman Old Style"/>
          <w:color w:val="000000"/>
          <w:sz w:val="28"/>
          <w:szCs w:val="27"/>
        </w:rPr>
        <w:t>Чебышевской</w:t>
      </w:r>
      <w:proofErr w:type="spellEnd"/>
      <w:r w:rsidRPr="00766FAC">
        <w:rPr>
          <w:rFonts w:ascii="Bookman Old Style" w:hAnsi="Bookman Old Style"/>
          <w:color w:val="000000"/>
          <w:sz w:val="28"/>
          <w:szCs w:val="27"/>
        </w:rPr>
        <w:t xml:space="preserve"> сеток для различного количества узлов.</w:t>
      </w:r>
    </w:p>
    <w:p w:rsidR="00766FAC" w:rsidRPr="00766FAC" w:rsidRDefault="00766FAC" w:rsidP="00766FAC">
      <w:pPr>
        <w:jc w:val="center"/>
        <w:rPr>
          <w:rFonts w:ascii="Bookman Old Style" w:hAnsi="Bookman Old Style" w:cs="Times New Roman"/>
          <w:b/>
          <w:sz w:val="32"/>
          <w:szCs w:val="28"/>
        </w:rPr>
      </w:pPr>
      <w:r w:rsidRPr="00766FAC">
        <w:rPr>
          <w:rFonts w:ascii="Bookman Old Style" w:hAnsi="Bookman Old Style" w:cs="Times New Roman"/>
          <w:b/>
          <w:sz w:val="32"/>
          <w:szCs w:val="28"/>
        </w:rPr>
        <w:t>Инт</w:t>
      </w:r>
      <w:r>
        <w:rPr>
          <w:rFonts w:ascii="Bookman Old Style" w:hAnsi="Bookman Old Style" w:cs="Times New Roman"/>
          <w:b/>
          <w:sz w:val="32"/>
          <w:szCs w:val="28"/>
        </w:rPr>
        <w:t>ерполяционный многочлен Ньютона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 xml:space="preserve">Для произвольной функции </w:t>
      </w:r>
      <w:r w:rsidRPr="00766FAC">
        <w:rPr>
          <w:rFonts w:ascii="Bookman Old Style" w:hAnsi="Bookman Old Style"/>
          <w:position w:val="-12"/>
          <w:sz w:val="28"/>
          <w:szCs w:val="28"/>
        </w:rPr>
        <w:object w:dxaOrig="585" w:dyaOrig="360">
          <v:shape id="_x0000_i1029" type="#_x0000_t75" style="width:29.25pt;height:18pt" o:ole="">
            <v:imagedata r:id="rId8" o:title=""/>
          </v:shape>
          <o:OLEObject Type="Embed" ProgID="Equation.DSMT4" ShapeID="_x0000_i1029" DrawAspect="Content" ObjectID="_1684024543" r:id="rId9"/>
        </w:object>
      </w:r>
      <w:r w:rsidRPr="00766FAC">
        <w:rPr>
          <w:rFonts w:ascii="Bookman Old Style" w:hAnsi="Bookman Old Style" w:cs="Times New Roman"/>
          <w:sz w:val="28"/>
          <w:szCs w:val="28"/>
        </w:rPr>
        <w:t>определим разделенные разности:</w: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 xml:space="preserve">-первая разделенная разность </w:t>
      </w:r>
      <w:r w:rsidRPr="00766FAC">
        <w:rPr>
          <w:rFonts w:ascii="Bookman Old Style" w:hAnsi="Bookman Old Style"/>
          <w:position w:val="-38"/>
          <w:sz w:val="28"/>
          <w:szCs w:val="28"/>
        </w:rPr>
        <w:object w:dxaOrig="2715" w:dyaOrig="855">
          <v:shape id="_x0000_i1030" type="#_x0000_t75" style="width:135.75pt;height:42.75pt" o:ole="">
            <v:imagedata r:id="rId10" o:title=""/>
          </v:shape>
          <o:OLEObject Type="Embed" ProgID="Equation.DSMT4" ShapeID="_x0000_i1030" DrawAspect="Content" ObjectID="_1684024544" r:id="rId11"/>
        </w:objec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</w:rPr>
      </w:pPr>
      <w:r w:rsidRPr="00766FAC">
        <w:rPr>
          <w:rFonts w:ascii="Bookman Old Style" w:hAnsi="Bookman Old Style"/>
          <w:sz w:val="28"/>
          <w:szCs w:val="28"/>
        </w:rPr>
        <w:t xml:space="preserve">- </w:t>
      </w:r>
      <w:r w:rsidRPr="00766FAC">
        <w:rPr>
          <w:rFonts w:ascii="Bookman Old Style" w:hAnsi="Bookman Old Style" w:cs="Times New Roman"/>
          <w:sz w:val="28"/>
          <w:szCs w:val="28"/>
        </w:rPr>
        <w:t xml:space="preserve">вторая разделенная разность  </w:t>
      </w:r>
      <w:r w:rsidRPr="00766FAC">
        <w:rPr>
          <w:rFonts w:ascii="Bookman Old Style" w:hAnsi="Bookman Old Style"/>
          <w:position w:val="-34"/>
          <w:sz w:val="28"/>
          <w:szCs w:val="28"/>
        </w:rPr>
        <w:object w:dxaOrig="3735" w:dyaOrig="825">
          <v:shape id="_x0000_i1031" type="#_x0000_t75" style="width:186.75pt;height:41.25pt" o:ole="">
            <v:imagedata r:id="rId12" o:title=""/>
          </v:shape>
          <o:OLEObject Type="Embed" ProgID="Equation.DSMT4" ShapeID="_x0000_i1031" DrawAspect="Content" ObjectID="_1684024545" r:id="rId13"/>
        </w:objec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</w:rPr>
      </w:pPr>
      <w:r w:rsidRPr="00766FAC">
        <w:rPr>
          <w:rFonts w:ascii="Bookman Old Style" w:hAnsi="Bookman Old Style"/>
          <w:sz w:val="28"/>
          <w:szCs w:val="28"/>
        </w:rPr>
        <w:t xml:space="preserve">- </w:t>
      </w:r>
      <w:r w:rsidRPr="00766FAC">
        <w:rPr>
          <w:rFonts w:ascii="Bookman Old Style" w:hAnsi="Bookman Old Style" w:cs="Times New Roman"/>
          <w:sz w:val="28"/>
          <w:szCs w:val="28"/>
        </w:rPr>
        <w:t xml:space="preserve">третья разделенная разность  </w:t>
      </w:r>
      <w:r w:rsidRPr="00766FAC">
        <w:rPr>
          <w:rFonts w:ascii="Bookman Old Style" w:hAnsi="Bookman Old Style"/>
          <w:position w:val="-34"/>
          <w:sz w:val="28"/>
          <w:szCs w:val="28"/>
        </w:rPr>
        <w:object w:dxaOrig="4695" w:dyaOrig="825">
          <v:shape id="_x0000_i1032" type="#_x0000_t75" style="width:234.75pt;height:41.25pt" o:ole="">
            <v:imagedata r:id="rId14" o:title=""/>
          </v:shape>
          <o:OLEObject Type="Embed" ProgID="Equation.DSMT4" ShapeID="_x0000_i1032" DrawAspect="Content" ObjectID="_1684024546" r:id="rId15"/>
        </w:objec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  <w:lang w:val="en-US"/>
        </w:rPr>
      </w:pPr>
      <w:r w:rsidRPr="00766FAC">
        <w:rPr>
          <w:rFonts w:ascii="Bookman Old Style" w:hAnsi="Bookman Old Style" w:cs="Times New Roman"/>
          <w:sz w:val="28"/>
          <w:szCs w:val="28"/>
        </w:rPr>
        <w:t xml:space="preserve">Пусть </w:t>
      </w:r>
      <w:r w:rsidRPr="00766FAC">
        <w:rPr>
          <w:rFonts w:ascii="Bookman Old Style" w:hAnsi="Bookman Old Style"/>
          <w:position w:val="-12"/>
          <w:sz w:val="28"/>
          <w:szCs w:val="28"/>
        </w:rPr>
        <w:object w:dxaOrig="660" w:dyaOrig="380">
          <v:shape id="_x0000_i1033" type="#_x0000_t75" style="width:33pt;height:18.75pt" o:ole="">
            <v:imagedata r:id="rId16" o:title=""/>
          </v:shape>
          <o:OLEObject Type="Embed" ProgID="Equation.DSMT4" ShapeID="_x0000_i1033" DrawAspect="Content" ObjectID="_1684024547" r:id="rId17"/>
        </w:object>
      </w:r>
      <w:r w:rsidRPr="00766FAC">
        <w:rPr>
          <w:rFonts w:ascii="Bookman Old Style" w:hAnsi="Bookman Old Style" w:cs="Times New Roman"/>
          <w:sz w:val="28"/>
          <w:szCs w:val="28"/>
        </w:rPr>
        <w:t>- искомый интерполяционный многочлен . Запишем для него разделенный разности:</w: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  <w:lang w:val="en-US"/>
        </w:rPr>
      </w:pPr>
      <w:r w:rsidRPr="00766FAC">
        <w:rPr>
          <w:rFonts w:ascii="Bookman Old Style" w:hAnsi="Bookman Old Style"/>
          <w:position w:val="-34"/>
          <w:sz w:val="28"/>
          <w:szCs w:val="28"/>
        </w:rPr>
        <w:object w:dxaOrig="2799" w:dyaOrig="780">
          <v:shape id="_x0000_i1034" type="#_x0000_t75" style="width:140.25pt;height:39pt" o:ole="">
            <v:imagedata r:id="rId18" o:title=""/>
          </v:shape>
          <o:OLEObject Type="Embed" ProgID="Equation.DSMT4" ShapeID="_x0000_i1034" DrawAspect="Content" ObjectID="_1684024548" r:id="rId19"/>
        </w:objec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  <w:lang w:val="en-US"/>
        </w:rPr>
      </w:pPr>
      <w:r w:rsidRPr="00766FAC">
        <w:rPr>
          <w:rFonts w:ascii="Bookman Old Style" w:hAnsi="Bookman Old Style"/>
          <w:position w:val="-34"/>
          <w:sz w:val="28"/>
          <w:szCs w:val="28"/>
        </w:rPr>
        <w:object w:dxaOrig="3780" w:dyaOrig="780">
          <v:shape id="_x0000_i1035" type="#_x0000_t75" style="width:189pt;height:39pt" o:ole="">
            <v:imagedata r:id="rId20" o:title=""/>
          </v:shape>
          <o:OLEObject Type="Embed" ProgID="Equation.DSMT4" ShapeID="_x0000_i1035" DrawAspect="Content" ObjectID="_1684024549" r:id="rId21"/>
        </w:objec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  <w:lang w:val="en-US"/>
        </w:rPr>
      </w:pPr>
      <w:r w:rsidRPr="00766FAC">
        <w:rPr>
          <w:rFonts w:ascii="Bookman Old Style" w:hAnsi="Bookman Old Style"/>
          <w:position w:val="-34"/>
          <w:sz w:val="28"/>
          <w:szCs w:val="28"/>
        </w:rPr>
        <w:object w:dxaOrig="4780" w:dyaOrig="780">
          <v:shape id="_x0000_i1036" type="#_x0000_t75" style="width:239.25pt;height:39pt" o:ole="">
            <v:imagedata r:id="rId22" o:title=""/>
          </v:shape>
          <o:OLEObject Type="Embed" ProgID="Equation.DSMT4" ShapeID="_x0000_i1036" DrawAspect="Content" ObjectID="_1684024550" r:id="rId23"/>
        </w:objec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>Из предыдущих выкладок получаем выражение в форме: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/>
          <w:position w:val="-12"/>
          <w:sz w:val="28"/>
          <w:szCs w:val="28"/>
        </w:rPr>
        <w:object w:dxaOrig="6860" w:dyaOrig="380">
          <v:shape id="_x0000_i1037" type="#_x0000_t75" style="width:342.75pt;height:18.75pt" o:ole="">
            <v:imagedata r:id="rId24" o:title=""/>
          </v:shape>
          <o:OLEObject Type="Embed" ProgID="Equation.DSMT4" ShapeID="_x0000_i1037" DrawAspect="Content" ObjectID="_1684024551" r:id="rId25"/>
        </w:object>
      </w:r>
      <w:r w:rsidRPr="00766FAC">
        <w:rPr>
          <w:rFonts w:ascii="Bookman Old Style" w:hAnsi="Bookman Old Style" w:cs="Times New Roman"/>
          <w:sz w:val="28"/>
          <w:szCs w:val="28"/>
        </w:rPr>
        <w:br/>
        <w:t>Эта цепочка конечна и содержит (</w:t>
      </w:r>
      <w:r w:rsidRPr="00766FAC">
        <w:rPr>
          <w:rFonts w:ascii="Bookman Old Style" w:hAnsi="Bookman Old Style" w:cs="Times New Roman"/>
          <w:sz w:val="28"/>
          <w:szCs w:val="28"/>
          <w:lang w:val="en-US"/>
        </w:rPr>
        <w:t>n</w:t>
      </w:r>
      <w:r w:rsidRPr="00766FAC">
        <w:rPr>
          <w:rFonts w:ascii="Bookman Old Style" w:hAnsi="Bookman Old Style" w:cs="Times New Roman"/>
          <w:sz w:val="28"/>
          <w:szCs w:val="28"/>
        </w:rPr>
        <w:t xml:space="preserve">+1) слагаемое. В самом деле это полином степени </w:t>
      </w:r>
      <w:r w:rsidRPr="00766FAC">
        <w:rPr>
          <w:rFonts w:ascii="Bookman Old Style" w:hAnsi="Bookman Old Style" w:cs="Times New Roman"/>
          <w:sz w:val="28"/>
          <w:szCs w:val="28"/>
          <w:lang w:val="en-US"/>
        </w:rPr>
        <w:t>n</w:t>
      </w:r>
      <w:r w:rsidRPr="00766FAC">
        <w:rPr>
          <w:rFonts w:ascii="Bookman Old Style" w:hAnsi="Bookman Old Style" w:cs="Times New Roman"/>
          <w:sz w:val="28"/>
          <w:szCs w:val="28"/>
        </w:rPr>
        <w:t xml:space="preserve">. Следовательно, если </w:t>
      </w:r>
      <w:r w:rsidRPr="00766FAC">
        <w:rPr>
          <w:rFonts w:ascii="Bookman Old Style" w:hAnsi="Bookman Old Style" w:cs="Times New Roman"/>
          <w:position w:val="-12"/>
          <w:sz w:val="28"/>
          <w:szCs w:val="28"/>
        </w:rPr>
        <w:object w:dxaOrig="300" w:dyaOrig="380">
          <v:shape id="_x0000_i1038" type="#_x0000_t75" style="width:15pt;height:18.75pt" o:ole="">
            <v:imagedata r:id="rId26" o:title=""/>
          </v:shape>
          <o:OLEObject Type="Embed" ProgID="Equation.DSMT4" ShapeID="_x0000_i1038" DrawAspect="Content" ObjectID="_1684024552" r:id="rId27"/>
        </w:object>
      </w:r>
      <w:r w:rsidRPr="00766FAC">
        <w:rPr>
          <w:rFonts w:ascii="Bookman Old Style" w:hAnsi="Bookman Old Style" w:cs="Times New Roman"/>
          <w:sz w:val="28"/>
          <w:szCs w:val="28"/>
        </w:rPr>
        <w:t xml:space="preserve"> корень уравнения, то полином делится без остатка на выражение </w:t>
      </w:r>
      <w:r w:rsidRPr="00766FAC">
        <w:rPr>
          <w:rFonts w:ascii="Bookman Old Style" w:hAnsi="Bookman Old Style" w:cs="Times New Roman"/>
          <w:position w:val="-12"/>
          <w:sz w:val="28"/>
          <w:szCs w:val="28"/>
        </w:rPr>
        <w:object w:dxaOrig="700" w:dyaOrig="380">
          <v:shape id="_x0000_i1039" type="#_x0000_t75" style="width:35.25pt;height:18.75pt" o:ole="">
            <v:imagedata r:id="rId28" o:title=""/>
          </v:shape>
          <o:OLEObject Type="Embed" ProgID="Equation.DSMT4" ShapeID="_x0000_i1039" DrawAspect="Content" ObjectID="_1684024553" r:id="rId29"/>
        </w:object>
      </w:r>
      <w:r w:rsidRPr="00766FAC">
        <w:rPr>
          <w:rFonts w:ascii="Bookman Old Style" w:hAnsi="Bookman Old Style" w:cs="Times New Roman"/>
          <w:sz w:val="28"/>
          <w:szCs w:val="28"/>
        </w:rPr>
        <w:t xml:space="preserve"> и степень полинома становится равная </w:t>
      </w:r>
      <w:r w:rsidRPr="00766FAC">
        <w:rPr>
          <w:rFonts w:ascii="Bookman Old Style" w:hAnsi="Bookman Old Style" w:cs="Times New Roman"/>
          <w:sz w:val="28"/>
          <w:szCs w:val="28"/>
          <w:lang w:val="en-US"/>
        </w:rPr>
        <w:t>n</w:t>
      </w:r>
      <w:r w:rsidRPr="00766FAC">
        <w:rPr>
          <w:rFonts w:ascii="Bookman Old Style" w:hAnsi="Bookman Old Style" w:cs="Times New Roman"/>
          <w:sz w:val="28"/>
          <w:szCs w:val="28"/>
        </w:rPr>
        <w:t>-1.</w: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 xml:space="preserve">По схеме Горнера запишем: </w:t>
      </w:r>
      <w:r w:rsidRPr="00766FAC">
        <w:rPr>
          <w:rFonts w:ascii="Bookman Old Style" w:hAnsi="Bookman Old Style" w:cs="Times New Roman"/>
          <w:sz w:val="28"/>
          <w:szCs w:val="28"/>
        </w:rPr>
        <w:br/>
      </w:r>
      <w:r w:rsidRPr="00766FAC">
        <w:rPr>
          <w:rFonts w:ascii="Bookman Old Style" w:hAnsi="Bookman Old Style"/>
          <w:position w:val="-12"/>
          <w:sz w:val="28"/>
          <w:szCs w:val="28"/>
        </w:rPr>
        <w:object w:dxaOrig="6860" w:dyaOrig="380">
          <v:shape id="_x0000_i1040" type="#_x0000_t75" style="width:342.75pt;height:18.75pt" o:ole="">
            <v:imagedata r:id="rId30" o:title=""/>
          </v:shape>
          <o:OLEObject Type="Embed" ProgID="Equation.DSMT4" ShapeID="_x0000_i1040" DrawAspect="Content" ObjectID="_1684024554" r:id="rId31"/>
        </w:objec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>Это будет искомый многочлен методом Ньютона. Заранее обговорим, как будем находить погрешность методов.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/>
          <w:position w:val="-12"/>
          <w:sz w:val="28"/>
          <w:szCs w:val="28"/>
        </w:rPr>
        <w:object w:dxaOrig="4620" w:dyaOrig="380">
          <v:shape id="_x0000_i1041" type="#_x0000_t75" style="width:231pt;height:18.75pt" o:ole="">
            <v:imagedata r:id="rId32" o:title=""/>
          </v:shape>
          <o:OLEObject Type="Embed" ProgID="Equation.DSMT4" ShapeID="_x0000_i1041" DrawAspect="Content" ObjectID="_1684024555" r:id="rId33"/>
        </w:object>
      </w:r>
      <w:r w:rsidRPr="00766FAC"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</w:t>
      </w:r>
      <w:r w:rsidRPr="00766FAC">
        <w:rPr>
          <w:rFonts w:ascii="Bookman Old Style" w:hAnsi="Bookman Old Style" w:cs="Times New Roman"/>
          <w:sz w:val="28"/>
          <w:szCs w:val="28"/>
        </w:rPr>
        <w:t>(4)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>Оценка погрешности полинома Ньютона при использовании узловых точек, соответствующих корням полинома Чебышева.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>Узловые точки определяются при равномерной сетке:</w: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/>
          <w:position w:val="-28"/>
          <w:sz w:val="28"/>
          <w:szCs w:val="28"/>
        </w:rPr>
        <w:object w:dxaOrig="2840" w:dyaOrig="720">
          <v:shape id="_x0000_i1042" type="#_x0000_t75" style="width:141.75pt;height:36pt" o:ole="">
            <v:imagedata r:id="rId34" o:title=""/>
          </v:shape>
          <o:OLEObject Type="Embed" ProgID="Equation.DSMT4" ShapeID="_x0000_i1042" DrawAspect="Content" ObjectID="_1684024556" r:id="rId35"/>
        </w:object>
      </w:r>
    </w:p>
    <w:p w:rsidR="00766FAC" w:rsidRPr="00766FAC" w:rsidRDefault="00766FAC" w:rsidP="00766FAC">
      <w:pPr>
        <w:rPr>
          <w:rFonts w:ascii="Bookman Old Style" w:hAnsi="Bookman Old Style" w:cs="Times New Roman"/>
          <w:sz w:val="28"/>
          <w:szCs w:val="28"/>
        </w:rPr>
      </w:pPr>
      <w:r w:rsidRPr="00766FAC">
        <w:rPr>
          <w:rFonts w:ascii="Bookman Old Style" w:hAnsi="Bookman Old Style" w:cs="Times New Roman"/>
          <w:sz w:val="28"/>
          <w:szCs w:val="28"/>
        </w:rPr>
        <w:t xml:space="preserve">При </w:t>
      </w:r>
      <w:proofErr w:type="spellStart"/>
      <w:r w:rsidRPr="00766FAC">
        <w:rPr>
          <w:rFonts w:ascii="Bookman Old Style" w:hAnsi="Bookman Old Style" w:cs="Times New Roman"/>
          <w:sz w:val="28"/>
          <w:szCs w:val="28"/>
        </w:rPr>
        <w:t>Чебышевской</w:t>
      </w:r>
      <w:proofErr w:type="spellEnd"/>
      <w:r w:rsidRPr="00766FAC">
        <w:rPr>
          <w:rFonts w:ascii="Bookman Old Style" w:hAnsi="Bookman Old Style" w:cs="Times New Roman"/>
          <w:sz w:val="28"/>
          <w:szCs w:val="28"/>
        </w:rPr>
        <w:t xml:space="preserve"> сетке:</w:t>
      </w:r>
    </w:p>
    <w:p w:rsidR="00766FAC" w:rsidRPr="00766FAC" w:rsidRDefault="00766FAC" w:rsidP="00766FAC">
      <w:pPr>
        <w:rPr>
          <w:rFonts w:ascii="Bookman Old Style" w:hAnsi="Bookman Old Style"/>
          <w:sz w:val="28"/>
          <w:szCs w:val="28"/>
          <w:lang w:val="en-US"/>
        </w:rPr>
      </w:pPr>
      <w:r w:rsidRPr="00766FAC">
        <w:rPr>
          <w:rFonts w:ascii="Bookman Old Style" w:hAnsi="Bookman Old Style"/>
          <w:position w:val="-28"/>
          <w:sz w:val="28"/>
          <w:szCs w:val="28"/>
        </w:rPr>
        <w:object w:dxaOrig="4740" w:dyaOrig="720">
          <v:shape id="_x0000_i1060" type="#_x0000_t75" style="width:237.75pt;height:36pt" o:ole="">
            <v:imagedata r:id="rId36" o:title=""/>
          </v:shape>
          <o:OLEObject Type="Embed" ProgID="Equation.DSMT4" ShapeID="_x0000_i1060" DrawAspect="Content" ObjectID="_1684024557" r:id="rId37"/>
        </w:object>
      </w:r>
    </w:p>
    <w:p w:rsidR="00766FAC" w:rsidRPr="00766FAC" w:rsidRDefault="00766FAC" w:rsidP="00766FAC">
      <w:pPr>
        <w:rPr>
          <w:rFonts w:ascii="Bookman Old Style" w:hAnsi="Bookman Old Style" w:cs="Times New Roman"/>
          <w:b/>
          <w:sz w:val="32"/>
          <w:szCs w:val="28"/>
        </w:rPr>
      </w:pPr>
      <w:r w:rsidRPr="00766FAC">
        <w:rPr>
          <w:rFonts w:ascii="Bookman Old Style" w:hAnsi="Bookman Old Style" w:cs="Times New Roman"/>
          <w:b/>
          <w:sz w:val="32"/>
          <w:szCs w:val="28"/>
        </w:rPr>
        <w:t>Решение</w:t>
      </w:r>
      <w:r w:rsidRPr="00766FAC">
        <w:rPr>
          <w:rFonts w:ascii="Bookman Old Style" w:hAnsi="Bookman Old Style" w:cs="Times New Roman"/>
          <w:b/>
          <w:sz w:val="32"/>
          <w:szCs w:val="28"/>
        </w:rPr>
        <w:t>:</w:t>
      </w:r>
    </w:p>
    <w:p w:rsidR="00766FAC" w:rsidRDefault="00766FAC" w:rsidP="00766FAC">
      <w:pPr>
        <w:pStyle w:val="a7"/>
        <w:rPr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График исходной функции</w:t>
      </w:r>
      <w:r w:rsidRPr="00766FAC">
        <w:rPr>
          <w:rFonts w:ascii="Bookman Old Style" w:hAnsi="Bookman Old Style"/>
          <w:color w:val="000000"/>
          <w:position w:val="-14"/>
          <w:sz w:val="28"/>
          <w:szCs w:val="27"/>
        </w:rPr>
        <w:object w:dxaOrig="1840" w:dyaOrig="400">
          <v:shape id="_x0000_i1091" type="#_x0000_t75" style="width:108pt;height:24pt" o:ole="">
            <v:imagedata r:id="rId6" o:title=""/>
          </v:shape>
          <o:OLEObject Type="Embed" ProgID="Equation.DSMT4" ShapeID="_x0000_i1091" DrawAspect="Content" ObjectID="_1684024558" r:id="rId38"/>
        </w:object>
      </w:r>
      <w:r>
        <w:rPr>
          <w:rFonts w:ascii="Bookman Old Style" w:hAnsi="Bookman Old Style"/>
          <w:color w:val="000000"/>
          <w:sz w:val="28"/>
          <w:szCs w:val="27"/>
        </w:rPr>
        <w:t xml:space="preserve"> на отрезке </w:t>
      </w:r>
      <w:r w:rsidRPr="001A2543">
        <w:rPr>
          <w:position w:val="-10"/>
          <w:sz w:val="28"/>
          <w:szCs w:val="28"/>
        </w:rPr>
        <w:object w:dxaOrig="1160" w:dyaOrig="340">
          <v:shape id="_x0000_i1092" type="#_x0000_t75" style="width:57.75pt;height:17.25pt" o:ole="">
            <v:imagedata r:id="rId39" o:title=""/>
          </v:shape>
          <o:OLEObject Type="Embed" ProgID="Equation.DSMT4" ShapeID="_x0000_i1092" DrawAspect="Content" ObjectID="_1684024559" r:id="rId40"/>
        </w:object>
      </w:r>
      <w:r w:rsidRPr="00766FAC">
        <w:rPr>
          <w:sz w:val="28"/>
          <w:szCs w:val="28"/>
        </w:rPr>
        <w:t>:</w:t>
      </w:r>
    </w:p>
    <w:p w:rsidR="00766FAC" w:rsidRDefault="00766FAC" w:rsidP="00766FAC">
      <w:pPr>
        <w:pStyle w:val="a7"/>
        <w:rPr>
          <w:sz w:val="28"/>
          <w:szCs w:val="28"/>
        </w:rPr>
      </w:pPr>
    </w:p>
    <w:p w:rsidR="00766FAC" w:rsidRDefault="00766FAC" w:rsidP="00766FAC">
      <w:pPr>
        <w:pStyle w:val="a7"/>
        <w:rPr>
          <w:sz w:val="28"/>
          <w:szCs w:val="28"/>
        </w:rPr>
      </w:pPr>
      <w:r>
        <w:rPr>
          <w:sz w:val="28"/>
          <w:szCs w:val="28"/>
        </w:rPr>
        <w:pict>
          <v:shape id="_x0000_i1093" type="#_x0000_t75" style="width:442.5pt;height:178.5pt">
            <v:imagedata r:id="rId41" o:title="Безымянный"/>
          </v:shape>
        </w:pict>
      </w:r>
    </w:p>
    <w:p w:rsidR="00766FAC" w:rsidRPr="00766FAC" w:rsidRDefault="00766FAC" w:rsidP="00766FAC">
      <w:pPr>
        <w:pStyle w:val="a7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lastRenderedPageBreak/>
        <w:t>Результаты интерполяции функции на равномерной сетке</w:t>
      </w:r>
      <w:r w:rsidRPr="00766FAC">
        <w:rPr>
          <w:rFonts w:ascii="Bookman Old Style" w:hAnsi="Bookman Old Style"/>
          <w:color w:val="000000"/>
          <w:sz w:val="28"/>
          <w:szCs w:val="28"/>
        </w:rPr>
        <w:t>:</w:t>
      </w:r>
      <w:r w:rsidR="00A547A5">
        <w:rPr>
          <w:rFonts w:ascii="Bookman Old Style" w:hAnsi="Bookman Old Style"/>
          <w:color w:val="000000"/>
          <w:sz w:val="28"/>
          <w:szCs w:val="28"/>
        </w:rPr>
        <w:pict>
          <v:shape id="_x0000_i1096" type="#_x0000_t75" style="width:524.25pt;height:607.5pt">
            <v:imagedata r:id="rId42" o:title="Безымянный"/>
          </v:shape>
        </w:pict>
      </w:r>
    </w:p>
    <w:p w:rsidR="009767B4" w:rsidRDefault="00E9489A">
      <w:pPr>
        <w:rPr>
          <w:rFonts w:ascii="Bookman Old Style" w:hAnsi="Bookman Old Style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lastRenderedPageBreak/>
        <w:t xml:space="preserve">Результаты интерполяции функции на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Чебышевской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сетке</w:t>
      </w:r>
      <w:r w:rsidRPr="00766FAC">
        <w:rPr>
          <w:rFonts w:ascii="Bookman Old Style" w:hAnsi="Bookman Old Style"/>
          <w:color w:val="000000"/>
          <w:sz w:val="28"/>
          <w:szCs w:val="28"/>
        </w:rPr>
        <w:t>:</w:t>
      </w:r>
      <w:r>
        <w:rPr>
          <w:rFonts w:ascii="Bookman Old Style" w:hAnsi="Bookman Old Style"/>
          <w:color w:val="000000"/>
          <w:sz w:val="28"/>
          <w:szCs w:val="28"/>
        </w:rPr>
        <w:pict>
          <v:shape id="_x0000_i1102" type="#_x0000_t75" style="width:519.75pt;height:591pt">
            <v:imagedata r:id="rId43" o:title="Безымянный"/>
          </v:shape>
        </w:pict>
      </w:r>
    </w:p>
    <w:p w:rsidR="00A547A5" w:rsidRDefault="00A547A5">
      <w:pPr>
        <w:rPr>
          <w:rFonts w:ascii="Bookman Old Style" w:hAnsi="Bookman Old Style"/>
          <w:color w:val="000000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color w:val="000000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color w:val="000000"/>
          <w:sz w:val="28"/>
          <w:szCs w:val="28"/>
        </w:rPr>
      </w:pPr>
    </w:p>
    <w:p w:rsidR="00A547A5" w:rsidRDefault="00A547A5">
      <w:pPr>
        <w:rPr>
          <w:rFonts w:ascii="Bookman Old Style" w:hAnsi="Bookman Old Style"/>
          <w:color w:val="000000"/>
          <w:sz w:val="28"/>
          <w:szCs w:val="28"/>
        </w:rPr>
      </w:pPr>
    </w:p>
    <w:p w:rsidR="00A547A5" w:rsidRDefault="00A547A5" w:rsidP="00A5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Графики погрешности на равномерной сетке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Чебышевской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сетке</w:t>
      </w:r>
      <w:r w:rsidRPr="00A547A5">
        <w:rPr>
          <w:rFonts w:ascii="Times New Roman" w:hAnsi="Times New Roman" w:cs="Times New Roman"/>
          <w:sz w:val="28"/>
          <w:szCs w:val="28"/>
        </w:rPr>
        <w:t>:</w:t>
      </w:r>
    </w:p>
    <w:p w:rsidR="00A547A5" w:rsidRDefault="00A547A5" w:rsidP="00A547A5">
      <w:pPr>
        <w:rPr>
          <w:rFonts w:ascii="Times New Roman" w:hAnsi="Times New Roman" w:cs="Times New Roman"/>
          <w:sz w:val="28"/>
          <w:szCs w:val="28"/>
        </w:rPr>
      </w:pPr>
    </w:p>
    <w:p w:rsidR="00A547A5" w:rsidRDefault="00A547A5" w:rsidP="00A547A5">
      <w:pPr>
        <w:rPr>
          <w:rFonts w:ascii="Bookman Old Style" w:hAnsi="Bookman Old Style"/>
          <w:sz w:val="28"/>
          <w:szCs w:val="28"/>
        </w:rPr>
      </w:pPr>
      <w:r w:rsidRPr="00A02A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6F04A" wp14:editId="525D3733">
            <wp:extent cx="3810000" cy="26416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868" cy="26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5" w:rsidRDefault="00A547A5" w:rsidP="00A547A5">
      <w:pPr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rPr>
          <w:rFonts w:ascii="Bookman Old Style" w:hAnsi="Bookman Old Style"/>
          <w:sz w:val="28"/>
          <w:szCs w:val="28"/>
        </w:rPr>
      </w:pPr>
      <w:r w:rsidRPr="00A02A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8640B" wp14:editId="66A2D76E">
            <wp:extent cx="3791683" cy="2628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2547" cy="26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5" w:rsidRDefault="00A547A5" w:rsidP="00A547A5">
      <w:pPr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По графикам видно, что отклонение от решения меньше на </w:t>
      </w:r>
      <w:proofErr w:type="spellStart"/>
      <w:r>
        <w:rPr>
          <w:rFonts w:ascii="Bookman Old Style" w:hAnsi="Bookman Old Style"/>
          <w:sz w:val="28"/>
          <w:szCs w:val="28"/>
        </w:rPr>
        <w:t>Чебышевской</w:t>
      </w:r>
      <w:proofErr w:type="spellEnd"/>
      <w:r>
        <w:rPr>
          <w:rFonts w:ascii="Bookman Old Style" w:hAnsi="Bookman Old Style"/>
          <w:sz w:val="28"/>
          <w:szCs w:val="28"/>
        </w:rPr>
        <w:t xml:space="preserve"> сетке.</w:t>
      </w: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sz w:val="28"/>
          <w:szCs w:val="28"/>
        </w:rPr>
      </w:pPr>
    </w:p>
    <w:p w:rsidR="00A547A5" w:rsidRDefault="00A547A5" w:rsidP="00A547A5">
      <w:pPr>
        <w:ind w:firstLine="708"/>
        <w:rPr>
          <w:rFonts w:ascii="Bookman Old Style" w:hAnsi="Bookman Old Style"/>
          <w:b/>
          <w:sz w:val="32"/>
          <w:szCs w:val="28"/>
          <w:lang w:val="en-US"/>
        </w:rPr>
      </w:pPr>
      <w:r w:rsidRPr="00A547A5">
        <w:rPr>
          <w:rFonts w:ascii="Bookman Old Style" w:hAnsi="Bookman Old Style"/>
          <w:b/>
          <w:sz w:val="32"/>
          <w:szCs w:val="28"/>
        </w:rPr>
        <w:lastRenderedPageBreak/>
        <w:t>Часть кода</w:t>
      </w:r>
      <w:r w:rsidRPr="00A547A5">
        <w:rPr>
          <w:rFonts w:ascii="Bookman Old Style" w:hAnsi="Bookman Old Style"/>
          <w:b/>
          <w:sz w:val="32"/>
          <w:szCs w:val="28"/>
          <w:lang w:val="en-US"/>
        </w:rPr>
        <w:t>:</w:t>
      </w:r>
      <w:r>
        <w:rPr>
          <w:rFonts w:ascii="Bookman Old Style" w:hAnsi="Bookman Old Style"/>
          <w:b/>
          <w:sz w:val="32"/>
          <w:szCs w:val="28"/>
          <w:lang w:val="en-US"/>
        </w:rPr>
        <w:pict>
          <v:shape id="_x0000_i1106" type="#_x0000_t75" style="width:447pt;height:589.5pt">
            <v:imagedata r:id="rId46" o:title="Безымянный"/>
          </v:shape>
        </w:pict>
      </w:r>
    </w:p>
    <w:p w:rsidR="00A547A5" w:rsidRPr="00A547A5" w:rsidRDefault="00A547A5" w:rsidP="00A547A5">
      <w:pPr>
        <w:ind w:firstLine="708"/>
        <w:rPr>
          <w:rFonts w:ascii="Bookman Old Style" w:hAnsi="Bookman Old Style"/>
          <w:b/>
          <w:sz w:val="32"/>
          <w:szCs w:val="28"/>
          <w:lang w:val="en-US"/>
        </w:rPr>
      </w:pPr>
      <w:bookmarkStart w:id="0" w:name="_GoBack"/>
      <w:bookmarkEnd w:id="0"/>
      <w:r>
        <w:rPr>
          <w:rFonts w:ascii="Bookman Old Style" w:hAnsi="Bookman Old Style"/>
          <w:b/>
          <w:sz w:val="32"/>
          <w:szCs w:val="28"/>
          <w:lang w:val="en-US"/>
        </w:rPr>
        <w:lastRenderedPageBreak/>
        <w:pict>
          <v:shape id="_x0000_i1107" type="#_x0000_t75" style="width:318pt;height:345pt">
            <v:imagedata r:id="rId47" o:title="Безымянн ый"/>
          </v:shape>
        </w:pict>
      </w:r>
    </w:p>
    <w:sectPr w:rsidR="00A547A5" w:rsidRPr="00A547A5" w:rsidSect="00766FAC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9A" w:rsidRDefault="00E9489A" w:rsidP="00766FAC">
      <w:pPr>
        <w:spacing w:after="0" w:line="240" w:lineRule="auto"/>
      </w:pPr>
      <w:r>
        <w:separator/>
      </w:r>
    </w:p>
  </w:endnote>
  <w:endnote w:type="continuationSeparator" w:id="0">
    <w:p w:rsidR="00E9489A" w:rsidRDefault="00E9489A" w:rsidP="0076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608195"/>
      <w:docPartObj>
        <w:docPartGallery w:val="Page Numbers (Bottom of Page)"/>
        <w:docPartUnique/>
      </w:docPartObj>
    </w:sdtPr>
    <w:sdtContent>
      <w:p w:rsidR="00766FAC" w:rsidRDefault="00766F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A5">
          <w:rPr>
            <w:noProof/>
          </w:rPr>
          <w:t>2</w:t>
        </w:r>
        <w:r>
          <w:fldChar w:fldCharType="end"/>
        </w:r>
      </w:p>
    </w:sdtContent>
  </w:sdt>
  <w:p w:rsidR="00766FAC" w:rsidRDefault="00766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9A" w:rsidRDefault="00E9489A" w:rsidP="00766FAC">
      <w:pPr>
        <w:spacing w:after="0" w:line="240" w:lineRule="auto"/>
      </w:pPr>
      <w:r>
        <w:separator/>
      </w:r>
    </w:p>
  </w:footnote>
  <w:footnote w:type="continuationSeparator" w:id="0">
    <w:p w:rsidR="00E9489A" w:rsidRDefault="00E9489A" w:rsidP="00766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57"/>
    <w:rsid w:val="005B1357"/>
    <w:rsid w:val="00766FAC"/>
    <w:rsid w:val="008C2FF0"/>
    <w:rsid w:val="00A547A5"/>
    <w:rsid w:val="00E9489A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29E1"/>
  <w15:chartTrackingRefBased/>
  <w15:docId w15:val="{8B49BCE7-0D6E-440D-B3F9-6B695F1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F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6FAC"/>
  </w:style>
  <w:style w:type="paragraph" w:styleId="a5">
    <w:name w:val="footer"/>
    <w:basedOn w:val="a"/>
    <w:link w:val="a6"/>
    <w:uiPriority w:val="99"/>
    <w:unhideWhenUsed/>
    <w:rsid w:val="00766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6FAC"/>
  </w:style>
  <w:style w:type="paragraph" w:styleId="a7">
    <w:name w:val="Normal (Web)"/>
    <w:basedOn w:val="a"/>
    <w:uiPriority w:val="99"/>
    <w:semiHidden/>
    <w:unhideWhenUsed/>
    <w:rsid w:val="0076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48" Type="http://schemas.openxmlformats.org/officeDocument/2006/relationships/footer" Target="footer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Компудахтер</cp:lastModifiedBy>
  <cp:revision>2</cp:revision>
  <dcterms:created xsi:type="dcterms:W3CDTF">2021-05-31T22:27:00Z</dcterms:created>
  <dcterms:modified xsi:type="dcterms:W3CDTF">2021-05-31T22:49:00Z</dcterms:modified>
</cp:coreProperties>
</file>