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DF43" w14:textId="77777777" w:rsidR="000065F4" w:rsidRDefault="00000000">
      <w:pPr>
        <w:pStyle w:val="berschrift1"/>
      </w:pPr>
      <w:bookmarkStart w:id="0" w:name="ner0-website---projektdokumentation"/>
      <w:r>
        <w:t>NER0 Website - Projektdokumentation</w:t>
      </w:r>
    </w:p>
    <w:p w14:paraId="4822C40A" w14:textId="77777777" w:rsidR="000065F4" w:rsidRDefault="00000000">
      <w:pPr>
        <w:pStyle w:val="berschrift2"/>
      </w:pPr>
      <w:bookmarkStart w:id="1" w:name="mockup-und-machbarkeit"/>
      <w:r>
        <w:t>1. Mockup und Machbarkeit</w:t>
      </w:r>
    </w:p>
    <w:p w14:paraId="78C77E09" w14:textId="77777777" w:rsidR="000065F4" w:rsidRDefault="00000000">
      <w:pPr>
        <w:pStyle w:val="berschrift3"/>
      </w:pPr>
      <w:bookmarkStart w:id="2" w:name="mockup-der-webseite"/>
      <w:r>
        <w:t>1.1 Mockup der Webseite</w:t>
      </w:r>
    </w:p>
    <w:p w14:paraId="183B0746" w14:textId="77777777" w:rsidR="000065F4" w:rsidRDefault="00000000">
      <w:pPr>
        <w:pStyle w:val="FirstParagraph"/>
      </w:pPr>
      <w:r>
        <w:t>Das Mockup der NER0 Website wurde erstellt und zeigt die wichtigsten Elemente sowie die drei Grundfarben: - Primär-Hell: #fbfcf8 - Primär-Cream: #fdf6e4 - Primär-Akzent: #ff9913</w:t>
      </w:r>
    </w:p>
    <w:p w14:paraId="2B92C067" w14:textId="77777777" w:rsidR="000065F4" w:rsidRDefault="00000000">
      <w:pPr>
        <w:pStyle w:val="berschrift3"/>
      </w:pPr>
      <w:bookmarkStart w:id="3" w:name="machbarkeitsbeschreibung"/>
      <w:bookmarkEnd w:id="2"/>
      <w:r>
        <w:t>1.2 Machbarkeitsbeschreibung</w:t>
      </w:r>
    </w:p>
    <w:p w14:paraId="37EBFD32" w14:textId="77777777" w:rsidR="000065F4" w:rsidRDefault="00000000">
      <w:pPr>
        <w:pStyle w:val="FirstParagraph"/>
      </w:pPr>
      <w:r>
        <w:t>Die Umsetzung des Mockups ist mit den vorgesehenen Technologien (HTML5, CSS3, JavaScript und Three.js) problemlos möglich. Die Anforderungen an Responsivität und WebGL-Integration sind mit modernen Webtechnologien realisierbar.</w:t>
      </w:r>
    </w:p>
    <w:p w14:paraId="735D2F78" w14:textId="77777777" w:rsidR="000065F4" w:rsidRDefault="00000000">
      <w:pPr>
        <w:pStyle w:val="berschrift2"/>
      </w:pPr>
      <w:bookmarkStart w:id="4" w:name="proof-of-concept"/>
      <w:bookmarkEnd w:id="1"/>
      <w:bookmarkEnd w:id="3"/>
      <w:r>
        <w:t>2. Proof of Concept</w:t>
      </w:r>
    </w:p>
    <w:p w14:paraId="58F2F34C" w14:textId="77777777" w:rsidR="000065F4" w:rsidRDefault="00000000">
      <w:pPr>
        <w:pStyle w:val="berschrift3"/>
      </w:pPr>
      <w:bookmarkStart w:id="5" w:name="layout-implementierung"/>
      <w:r>
        <w:t>2.1 Layout-Implementierung</w:t>
      </w:r>
    </w:p>
    <w:p w14:paraId="7B6C893E" w14:textId="77777777" w:rsidR="000065F4" w:rsidRDefault="00000000">
      <w:pPr>
        <w:pStyle w:val="FirstParagraph"/>
      </w:pPr>
      <w:r>
        <w:t>Das Layout wurde mittels HTML5 und CSS3 nach den Vorgaben implementiert. Die Struktur folgt modernen Webdesign-Prinzipien mit semantischen HTML-Elementen und flexiblem CSS-Layout.</w:t>
      </w:r>
    </w:p>
    <w:p w14:paraId="0DD9F92D" w14:textId="77777777" w:rsidR="000065F4" w:rsidRDefault="00000000">
      <w:pPr>
        <w:pStyle w:val="berschrift3"/>
      </w:pPr>
      <w:bookmarkStart w:id="6" w:name="css-einbindung"/>
      <w:bookmarkEnd w:id="5"/>
      <w:r>
        <w:t>2.2 CSS-Einbindung</w:t>
      </w:r>
    </w:p>
    <w:p w14:paraId="7E38EB51" w14:textId="77777777" w:rsidR="000065F4" w:rsidRDefault="00000000">
      <w:pPr>
        <w:pStyle w:val="FirstParagraph"/>
      </w:pPr>
      <w:r>
        <w:t>Das CSS wurde als externe Datei (</w:t>
      </w:r>
      <w:r>
        <w:rPr>
          <w:rStyle w:val="VerbatimChar"/>
        </w:rPr>
        <w:t>src/css/style.css</w:t>
      </w:r>
      <w:r>
        <w:t>) eingebunden und enthält alle Styling-Informationen. Im HTML-Code selbst befinden sich keine Inline-Styles.</w:t>
      </w:r>
    </w:p>
    <w:p w14:paraId="68A87690" w14:textId="77777777" w:rsidR="000065F4" w:rsidRDefault="00000000">
      <w:pPr>
        <w:pStyle w:val="berschrift3"/>
      </w:pPr>
      <w:bookmarkStart w:id="7" w:name="machbarkeitsüberprüfung"/>
      <w:bookmarkEnd w:id="6"/>
      <w:r>
        <w:t>2.3 Machbarkeitsüberprüfung</w:t>
      </w:r>
    </w:p>
    <w:p w14:paraId="21D96122" w14:textId="77777777" w:rsidR="000065F4" w:rsidRDefault="00000000">
      <w:pPr>
        <w:pStyle w:val="FirstParagraph"/>
      </w:pPr>
      <w:r>
        <w:t>Die Machbarkeit wurde in folgenden Punkten überprüft:</w:t>
      </w:r>
    </w:p>
    <w:p w14:paraId="2B7021A1" w14:textId="77777777" w:rsidR="000065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Responsive Design</w:t>
      </w:r>
      <w:r>
        <w:t>: Das Layout passt sich verschiedenen Bildschirmgrößen an und funktioniert sowohl auf Desktop- als auch auf mobilen Geräten.</w:t>
      </w:r>
    </w:p>
    <w:p w14:paraId="07C6F3E2" w14:textId="77777777" w:rsidR="000065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WebGL-Integration</w:t>
      </w:r>
      <w:r>
        <w:t>: Die Three.js-Bibliothek ermöglicht die Einbindung von 3D-Visualisierungen, die für die Produktdarstellung genutzt werden.</w:t>
      </w:r>
    </w:p>
    <w:p w14:paraId="7686E922" w14:textId="77777777" w:rsidR="000065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Performance</w:t>
      </w:r>
      <w:r>
        <w:t>: Die WebGL-Komponenten wurden durch einfache geometrische Formen optimiert, um eine gute Performance auch auf schwächeren Geräten zu gewährleisten.</w:t>
      </w:r>
    </w:p>
    <w:p w14:paraId="30AABADC" w14:textId="77777777" w:rsidR="000065F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Browser-Kompatibilität</w:t>
      </w:r>
      <w:r>
        <w:t>: Die Website wurde auf verschiedenen Browsern getestet und funktioniert einwandfrei.</w:t>
      </w:r>
    </w:p>
    <w:p w14:paraId="20CF46FE" w14:textId="77777777" w:rsidR="000065F4" w:rsidRDefault="00000000">
      <w:pPr>
        <w:pStyle w:val="berschrift3"/>
      </w:pPr>
      <w:bookmarkStart w:id="8" w:name="responsive-design"/>
      <w:bookmarkEnd w:id="7"/>
      <w:r>
        <w:t>2.4 Responsive Design</w:t>
      </w:r>
    </w:p>
    <w:p w14:paraId="4AE3332C" w14:textId="77777777" w:rsidR="000065F4" w:rsidRDefault="00000000">
      <w:pPr>
        <w:pStyle w:val="FirstParagraph"/>
      </w:pPr>
      <w:r>
        <w:t>Das Layout wurde mit CSS Flexbox und Media Queries umgesetzt, um eine optimale Darstellung auf verschiedenen Geräten zu gewährleisten: - Desktop: Vollständige Ansicht mit allen Elementen - Tablet: Angepasstes Layout mit optimierter Elementgröße - Smartphone: Vertikales Layout mit angepasster Navigation</w:t>
      </w:r>
    </w:p>
    <w:p w14:paraId="092F01F8" w14:textId="77777777" w:rsidR="000065F4" w:rsidRDefault="00000000">
      <w:pPr>
        <w:pStyle w:val="berschrift3"/>
      </w:pPr>
      <w:bookmarkStart w:id="9" w:name="browser-kompatibilität"/>
      <w:bookmarkEnd w:id="8"/>
      <w:r>
        <w:lastRenderedPageBreak/>
        <w:t>2.5 Browser-Kompatibilität</w:t>
      </w:r>
    </w:p>
    <w:p w14:paraId="6B6B388B" w14:textId="77777777" w:rsidR="000065F4" w:rsidRDefault="00000000">
      <w:pPr>
        <w:pStyle w:val="FirstParagraph"/>
      </w:pPr>
      <w:r>
        <w:t>Die Website wurde auf folgenden Browsern getestet: - Google Chrome (Version 120.0.6099.130) - Mozilla Firefox (Version 122.0)</w:t>
      </w:r>
    </w:p>
    <w:p w14:paraId="0B652835" w14:textId="77777777" w:rsidR="000065F4" w:rsidRDefault="00000000">
      <w:pPr>
        <w:pStyle w:val="Textkrper"/>
      </w:pPr>
      <w:r>
        <w:t>Auf beiden Browsern werden alle Elemente korrekt dargestellt und alle Funktionen arbeiten wie erwartet.</w:t>
      </w:r>
    </w:p>
    <w:p w14:paraId="42C42889" w14:textId="77777777" w:rsidR="000065F4" w:rsidRDefault="00000000">
      <w:pPr>
        <w:pStyle w:val="berschrift2"/>
      </w:pPr>
      <w:bookmarkStart w:id="10" w:name="finalisierter-webauftritt"/>
      <w:bookmarkEnd w:id="4"/>
      <w:bookmarkEnd w:id="9"/>
      <w:r>
        <w:t>3. Finalisierter Webauftritt</w:t>
      </w:r>
    </w:p>
    <w:p w14:paraId="7A53DAD8" w14:textId="77777777" w:rsidR="000065F4" w:rsidRDefault="00000000">
      <w:pPr>
        <w:pStyle w:val="berschrift3"/>
      </w:pPr>
      <w:bookmarkStart w:id="11" w:name="implementierung-nach-pflichtenheft"/>
      <w:r>
        <w:t>3.1 Implementierung nach Pflichtenheft</w:t>
      </w:r>
    </w:p>
    <w:p w14:paraId="7DFF90D1" w14:textId="77777777" w:rsidR="000065F4" w:rsidRDefault="00000000">
      <w:pPr>
        <w:pStyle w:val="FirstParagraph"/>
      </w:pPr>
      <w:r>
        <w:t>Alle im Pflichtenheft definierten Seiten und Funktionen wurden implementiert: - Startseite mit animiertem Logo - Features-Seite mit Produktvorteilen - Technik-Seite mit technischen Details - Design-Seite mit WebGL-Visualisierungen - Kaufen-Seite mit Bestellinformationen</w:t>
      </w:r>
    </w:p>
    <w:p w14:paraId="5063A7F9" w14:textId="77777777" w:rsidR="000065F4" w:rsidRDefault="00000000">
      <w:pPr>
        <w:pStyle w:val="berschrift3"/>
      </w:pPr>
      <w:bookmarkStart w:id="12" w:name="alt-attribute-für-bilder"/>
      <w:bookmarkEnd w:id="11"/>
      <w:r>
        <w:t>3.2 Alt-Attribute für Bilder</w:t>
      </w:r>
    </w:p>
    <w:p w14:paraId="1A2FD3A6" w14:textId="77777777" w:rsidR="000065F4" w:rsidRDefault="00000000">
      <w:pPr>
        <w:pStyle w:val="FirstParagraph"/>
      </w:pPr>
      <w:r>
        <w:t>Alle Bilder auf der Website verfügen über aussagekräftige alt-Attribute, die den Inhalt der Bilder beschreiben und die Barrierefreiheit verbessern. Beispiele:</w:t>
      </w:r>
    </w:p>
    <w:p w14:paraId="37D75921" w14:textId="77777777" w:rsidR="000065F4" w:rsidRDefault="00000000">
      <w:pPr>
        <w:pStyle w:val="SourceCode"/>
      </w:pPr>
      <w:r>
        <w:rPr>
          <w:rStyle w:val="CommentTok"/>
        </w:rPr>
        <w:t>&lt;!-- Beispiel aus der Features-Seite --&gt;</w:t>
      </w:r>
      <w:r>
        <w:br/>
      </w:r>
      <w:r>
        <w:rPr>
          <w:rStyle w:val="KeywordTok"/>
        </w:rPr>
        <w:t>&lt;img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"src/images/ai-assistant.png"</w:t>
      </w:r>
      <w:r>
        <w:rPr>
          <w:rStyle w:val="NormalTok"/>
        </w:rPr>
        <w:t xml:space="preserve"> </w:t>
      </w:r>
      <w:r>
        <w:rPr>
          <w:rStyle w:val="ErrorTok"/>
        </w:rPr>
        <w:t>alt</w:t>
      </w:r>
      <w:r>
        <w:rPr>
          <w:rStyle w:val="OtherTok"/>
        </w:rPr>
        <w:t>=</w:t>
      </w:r>
      <w:r>
        <w:rPr>
          <w:rStyle w:val="StringTok"/>
        </w:rPr>
        <w:t>"NER0 AI-Assistent mit Sprachblasen und Interaktionssymbolen"</w:t>
      </w:r>
      <w:r>
        <w:rPr>
          <w:rStyle w:val="KeywordTok"/>
        </w:rPr>
        <w:t>&gt;</w:t>
      </w:r>
      <w:r>
        <w:br/>
      </w:r>
      <w:r>
        <w:br/>
      </w:r>
      <w:r>
        <w:rPr>
          <w:rStyle w:val="CommentTok"/>
        </w:rPr>
        <w:t>&lt;!-- Beispiel aus der Technik-Seite --&gt;</w:t>
      </w:r>
      <w:r>
        <w:br/>
      </w:r>
      <w:r>
        <w:rPr>
          <w:rStyle w:val="KeywordTok"/>
        </w:rPr>
        <w:t>&lt;img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"src/images/raspberry-pi.png"</w:t>
      </w:r>
      <w:r>
        <w:rPr>
          <w:rStyle w:val="NormalTok"/>
        </w:rPr>
        <w:t xml:space="preserve"> </w:t>
      </w:r>
      <w:r>
        <w:rPr>
          <w:rStyle w:val="ErrorTok"/>
        </w:rPr>
        <w:t>alt</w:t>
      </w:r>
      <w:r>
        <w:rPr>
          <w:rStyle w:val="OtherTok"/>
        </w:rPr>
        <w:t>=</w:t>
      </w:r>
      <w:r>
        <w:rPr>
          <w:rStyle w:val="StringTok"/>
        </w:rPr>
        <w:t>"Raspberry Pi 5 Platine, das Herzstück des NER0-Geräts"</w:t>
      </w:r>
      <w:r>
        <w:rPr>
          <w:rStyle w:val="KeywordTok"/>
        </w:rPr>
        <w:t>&gt;</w:t>
      </w:r>
      <w:r>
        <w:br/>
      </w:r>
      <w:r>
        <w:br/>
      </w:r>
      <w:r>
        <w:rPr>
          <w:rStyle w:val="CommentTok"/>
        </w:rPr>
        <w:t>&lt;!-- Beispiel aus der Design-Seite --&gt;</w:t>
      </w:r>
      <w:r>
        <w:br/>
      </w:r>
      <w:r>
        <w:rPr>
          <w:rStyle w:val="KeywordTok"/>
        </w:rPr>
        <w:t>&lt;img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"src/images/gehaeuse.png"</w:t>
      </w:r>
      <w:r>
        <w:rPr>
          <w:rStyle w:val="NormalTok"/>
        </w:rPr>
        <w:t xml:space="preserve"> </w:t>
      </w:r>
      <w:r>
        <w:rPr>
          <w:rStyle w:val="ErrorTok"/>
        </w:rPr>
        <w:t>alt</w:t>
      </w:r>
      <w:r>
        <w:rPr>
          <w:rStyle w:val="OtherTok"/>
        </w:rPr>
        <w:t>=</w:t>
      </w:r>
      <w:r>
        <w:rPr>
          <w:rStyle w:val="StringTok"/>
        </w:rPr>
        <w:t>"Aluminium-Gehäuse des NER0-Geräts mit minimalistischem Design"</w:t>
      </w:r>
      <w:r>
        <w:rPr>
          <w:rStyle w:val="KeywordTok"/>
        </w:rPr>
        <w:t>&gt;</w:t>
      </w:r>
    </w:p>
    <w:p w14:paraId="5B8307F3" w14:textId="77777777" w:rsidR="000065F4" w:rsidRDefault="00000000">
      <w:pPr>
        <w:pStyle w:val="FirstParagraph"/>
      </w:pPr>
      <w:r>
        <w:t>Diese aussagekräftigen Beschreibungen verbessern die Barrierefreiheit und helfen Suchmaschinen, den Inhalt der Bilder zu verstehen.</w:t>
      </w:r>
    </w:p>
    <w:p w14:paraId="4CD4E1A0" w14:textId="77777777" w:rsidR="000065F4" w:rsidRDefault="00000000">
      <w:pPr>
        <w:pStyle w:val="berschrift3"/>
      </w:pPr>
      <w:bookmarkStart w:id="13" w:name="metadaten"/>
      <w:bookmarkEnd w:id="12"/>
      <w:r>
        <w:t>3.3 Metadaten</w:t>
      </w:r>
    </w:p>
    <w:p w14:paraId="1DE083A1" w14:textId="77777777" w:rsidR="000065F4" w:rsidRDefault="00000000">
      <w:pPr>
        <w:pStyle w:val="FirstParagraph"/>
      </w:pPr>
      <w:r>
        <w:t>Jede Seite verfügt über eigene, spezifische Metadaten: - Title-Tag mit seitenspezifischem Titel - Meta-Description mit Seitenbeschreibung - Meta-Keywords mit relevanten Schlüsselwörtern - Meta-Author mit Autorenangabe</w:t>
      </w:r>
    </w:p>
    <w:p w14:paraId="49267C6C" w14:textId="77777777" w:rsidR="000065F4" w:rsidRDefault="00000000">
      <w:pPr>
        <w:pStyle w:val="berschrift3"/>
      </w:pPr>
      <w:bookmarkStart w:id="14" w:name="menü-funktionalität"/>
      <w:bookmarkEnd w:id="13"/>
      <w:r>
        <w:t>3.4 Menü-Funktionalität</w:t>
      </w:r>
    </w:p>
    <w:p w14:paraId="64801944" w14:textId="77777777" w:rsidR="000065F4" w:rsidRDefault="00000000">
      <w:pPr>
        <w:pStyle w:val="FirstParagraph"/>
      </w:pPr>
      <w:r>
        <w:t>Alle Verlinkungen im Navigationsmenü funktionieren korrekt und führen zu den entsprechenden Seiten. Das Menü ist auf allen Seiten konsistent und zeigt durch die “active”-Klasse an, auf welcher Seite sich der Benutzer gerade befindet.</w:t>
      </w:r>
    </w:p>
    <w:p w14:paraId="21564456" w14:textId="77777777" w:rsidR="000065F4" w:rsidRDefault="00000000">
      <w:pPr>
        <w:pStyle w:val="berschrift3"/>
      </w:pPr>
      <w:bookmarkStart w:id="15" w:name="w3c-validierung-css"/>
      <w:bookmarkEnd w:id="14"/>
      <w:r>
        <w:t>3.5 W3C-Validierung (CSS)</w:t>
      </w:r>
    </w:p>
    <w:p w14:paraId="058849AC" w14:textId="77777777" w:rsidR="000065F4" w:rsidRDefault="00000000">
      <w:pPr>
        <w:pStyle w:val="FirstParagraph"/>
      </w:pPr>
      <w:r>
        <w:t>Das CSS wurde mit dem W3C CSS Validator geprüft und enthält keine Fehler oder Warnungen.</w:t>
      </w:r>
    </w:p>
    <w:p w14:paraId="587F0853" w14:textId="77777777" w:rsidR="000065F4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5F718B0" wp14:editId="737AD334">
            <wp:extent cx="5334000" cy="633039"/>
            <wp:effectExtent l="0" t="0" r="0" b="0"/>
            <wp:docPr id="3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github.com/user-attachments/assets/70d728a6-715a-4d78-89a9-7cdadcc3967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F44E0" w14:textId="77777777" w:rsidR="000065F4" w:rsidRDefault="00000000">
      <w:pPr>
        <w:pStyle w:val="ImageCaption"/>
      </w:pPr>
      <w:r>
        <w:t>image</w:t>
      </w:r>
    </w:p>
    <w:p w14:paraId="73B20E5A" w14:textId="77777777" w:rsidR="000065F4" w:rsidRDefault="00000000">
      <w:pPr>
        <w:pStyle w:val="Textkrper"/>
      </w:pPr>
      <w:r>
        <w:t>Der Screenshot zeigt das grüne Validierungsergebnis des W3C CSS Validators mit dem Text “Gratulation! Es wurden keine Fehler gefunden” für die Website https://lbm293alwin.netlify.app/ (CSS level 3 + SVG).</w:t>
      </w:r>
    </w:p>
    <w:p w14:paraId="10DD8FC1" w14:textId="77777777" w:rsidR="000065F4" w:rsidRDefault="00000000">
      <w:pPr>
        <w:pStyle w:val="berschrift3"/>
      </w:pPr>
      <w:bookmarkStart w:id="16" w:name="urheberrecht"/>
      <w:bookmarkEnd w:id="15"/>
      <w:r>
        <w:t>3.6 Urheberrecht</w:t>
      </w:r>
    </w:p>
    <w:p w14:paraId="1EE098BC" w14:textId="77777777" w:rsidR="000065F4" w:rsidRDefault="00000000">
      <w:pPr>
        <w:pStyle w:val="FirstParagraph"/>
      </w:pPr>
      <w:r>
        <w:t>Alle verwendeten Bilder und Grafiken wurden selbst erstellt oder stammen aus urheberrechtsfreien Quellen. Es wurden keine urheberrechtlich geschützten Materialien verwendet.</w:t>
      </w:r>
    </w:p>
    <w:p w14:paraId="295031ED" w14:textId="77777777" w:rsidR="000065F4" w:rsidRDefault="00000000">
      <w:pPr>
        <w:pStyle w:val="berschrift2"/>
      </w:pPr>
      <w:bookmarkStart w:id="17" w:name="veröffentlichung"/>
      <w:bookmarkEnd w:id="10"/>
      <w:bookmarkEnd w:id="16"/>
      <w:r>
        <w:t>4. Veröffentlichung</w:t>
      </w:r>
    </w:p>
    <w:p w14:paraId="04980B79" w14:textId="77777777" w:rsidR="000065F4" w:rsidRDefault="00000000">
      <w:pPr>
        <w:pStyle w:val="berschrift3"/>
      </w:pPr>
      <w:bookmarkStart w:id="18" w:name="publikation"/>
      <w:r>
        <w:t>4.1 Publikation</w:t>
      </w:r>
    </w:p>
    <w:p w14:paraId="57FCC12D" w14:textId="77777777" w:rsidR="000065F4" w:rsidRDefault="00000000">
      <w:pPr>
        <w:pStyle w:val="FirstParagraph"/>
      </w:pPr>
      <w:r>
        <w:t xml:space="preserve">Die Website wurde erfolgreich auf zwei Plattformen veröffentlicht: 1. </w:t>
      </w:r>
      <w:r>
        <w:rPr>
          <w:b/>
          <w:bCs/>
        </w:rPr>
        <w:t>GitHub Pages</w:t>
      </w:r>
      <w:r>
        <w:t xml:space="preserve">: Als Code-Repository und statische Website-Hosting - Repository: https://github.com/TheXaruman/LB_M293.git 2. </w:t>
      </w:r>
      <w:r>
        <w:rPr>
          <w:b/>
          <w:bCs/>
        </w:rPr>
        <w:t>Netlify</w:t>
      </w:r>
      <w:r>
        <w:t>: Für optimiertes Hosting und automatisches Deployment - URL: https://lbm293alwin.netlify.app/</w:t>
      </w:r>
    </w:p>
    <w:p w14:paraId="168BB93C" w14:textId="77777777" w:rsidR="000065F4" w:rsidRDefault="00000000">
      <w:pPr>
        <w:pStyle w:val="berschrift3"/>
      </w:pPr>
      <w:bookmarkStart w:id="19" w:name="w3c-validierung-html"/>
      <w:bookmarkEnd w:id="18"/>
      <w:r>
        <w:t>4.2 W3C-Validierung (HTML)</w:t>
      </w:r>
    </w:p>
    <w:p w14:paraId="094DFD21" w14:textId="77777777" w:rsidR="000065F4" w:rsidRDefault="00000000">
      <w:pPr>
        <w:pStyle w:val="FirstParagraph"/>
      </w:pPr>
      <w:r>
        <w:t>Alle HTML-Seiten wurden mit dem W3C Markup Validator geprüft und sind valide HTML5-Dokumente ohne Fehler.</w:t>
      </w:r>
    </w:p>
    <w:p w14:paraId="0FF495A9" w14:textId="77777777" w:rsidR="000065F4" w:rsidRDefault="00000000">
      <w:pPr>
        <w:pStyle w:val="CaptionedFigure"/>
      </w:pPr>
      <w:r>
        <w:rPr>
          <w:noProof/>
        </w:rPr>
        <w:drawing>
          <wp:inline distT="0" distB="0" distL="0" distR="0" wp14:anchorId="4A0565BB" wp14:editId="4C1C89E1">
            <wp:extent cx="5334000" cy="2038902"/>
            <wp:effectExtent l="0" t="0" r="0" b="0"/>
            <wp:docPr id="4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github.com/user-attachments/assets/767bccb5-2147-4e16-bd67-2423f322c5b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E307D" w14:textId="77777777" w:rsidR="000065F4" w:rsidRDefault="00000000">
      <w:pPr>
        <w:pStyle w:val="ImageCaption"/>
      </w:pPr>
      <w:r>
        <w:t>image</w:t>
      </w:r>
    </w:p>
    <w:p w14:paraId="6236F8CF" w14:textId="77777777" w:rsidR="000065F4" w:rsidRDefault="00000000">
      <w:pPr>
        <w:pStyle w:val="Textkrper"/>
      </w:pPr>
      <w:r>
        <w:t>Der Screenshot zeigt das grüne Validierungsergebnis des W3C HTML Validators mit dem Text “Document checking completed. No errors or warnings to show.” für die Website https://lbm293alwin.netlify.app/. Die Validierung wurde mit dem HTML-Parser durchgeführt und bestätigt, dass alle HTML-Seiten des Projekts den Standards entsprechen.</w:t>
      </w:r>
    </w:p>
    <w:p w14:paraId="71F40F63" w14:textId="77777777" w:rsidR="000065F4" w:rsidRDefault="00000000">
      <w:pPr>
        <w:pStyle w:val="berschrift3"/>
      </w:pPr>
      <w:bookmarkStart w:id="20" w:name="testfallspezifikationen"/>
      <w:bookmarkEnd w:id="19"/>
      <w:r>
        <w:lastRenderedPageBreak/>
        <w:t>4.3 Testfallspezifikationen</w:t>
      </w:r>
    </w:p>
    <w:p w14:paraId="3AFF4246" w14:textId="77777777" w:rsidR="000065F4" w:rsidRDefault="00000000">
      <w:pPr>
        <w:pStyle w:val="FirstParagraph"/>
      </w:pPr>
      <w:r>
        <w:t>Die Testfallspezifikationen wurden nach den Vorgaben erstellt und umfassen: - Testfall-ID - Beschreibung - Vorbedingungen - Testschritte - Erwartetes Ergebnis - Tatsächliches Ergebnis - Status</w:t>
      </w:r>
    </w:p>
    <w:p w14:paraId="6D9E5443" w14:textId="77777777" w:rsidR="000065F4" w:rsidRDefault="00000000">
      <w:pPr>
        <w:pStyle w:val="berschrift3"/>
      </w:pPr>
      <w:bookmarkStart w:id="21" w:name="testfälle"/>
      <w:bookmarkEnd w:id="20"/>
      <w:r>
        <w:t>4.4 Testfälle</w:t>
      </w:r>
    </w:p>
    <w:p w14:paraId="6E139090" w14:textId="77777777" w:rsidR="000065F4" w:rsidRDefault="00000000">
      <w:pPr>
        <w:pStyle w:val="FirstParagraph"/>
      </w:pPr>
      <w:r>
        <w:t>Es wurden folgende Testfälle spezifiziert:</w:t>
      </w:r>
    </w:p>
    <w:p w14:paraId="7F9DD8D3" w14:textId="77777777" w:rsidR="000065F4" w:rsidRDefault="00000000">
      <w:pPr>
        <w:pStyle w:val="berschrift4"/>
      </w:pPr>
      <w:bookmarkStart w:id="22" w:name="testfall-1-responsive-design"/>
      <w:r>
        <w:t>Testfall 1: Responsive Design</w:t>
      </w:r>
    </w:p>
    <w:p w14:paraId="659401DF" w14:textId="77777777" w:rsidR="000065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Beschreibung</w:t>
      </w:r>
      <w:r>
        <w:t>: Überprüfung der korrekten Darstellung auf verschiedenen Geräten</w:t>
      </w:r>
    </w:p>
    <w:p w14:paraId="7A18C583" w14:textId="77777777" w:rsidR="000065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Vorbedingungen</w:t>
      </w:r>
      <w:r>
        <w:t>: Website ist geladen</w:t>
      </w:r>
    </w:p>
    <w:p w14:paraId="235E3C4F" w14:textId="77777777" w:rsidR="000065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Testschritte</w:t>
      </w:r>
      <w:r>
        <w:t>:</w:t>
      </w:r>
    </w:p>
    <w:p w14:paraId="713C7724" w14:textId="77777777" w:rsidR="000065F4" w:rsidRDefault="00000000">
      <w:pPr>
        <w:pStyle w:val="Compact"/>
        <w:numPr>
          <w:ilvl w:val="1"/>
          <w:numId w:val="4"/>
        </w:numPr>
      </w:pPr>
      <w:r>
        <w:t>Öffnen der Website auf Desktop (1920x1080)</w:t>
      </w:r>
    </w:p>
    <w:p w14:paraId="37B3951E" w14:textId="77777777" w:rsidR="000065F4" w:rsidRDefault="00000000">
      <w:pPr>
        <w:pStyle w:val="Compact"/>
        <w:numPr>
          <w:ilvl w:val="1"/>
          <w:numId w:val="4"/>
        </w:numPr>
      </w:pPr>
      <w:r>
        <w:t>Öffnen der Website auf Tablet (768x1024)</w:t>
      </w:r>
    </w:p>
    <w:p w14:paraId="7F6C6F3E" w14:textId="77777777" w:rsidR="000065F4" w:rsidRDefault="00000000">
      <w:pPr>
        <w:pStyle w:val="Compact"/>
        <w:numPr>
          <w:ilvl w:val="1"/>
          <w:numId w:val="4"/>
        </w:numPr>
      </w:pPr>
      <w:r>
        <w:t>Öffnen der Website auf Smartphone (375x667)</w:t>
      </w:r>
    </w:p>
    <w:p w14:paraId="7DF4AB6F" w14:textId="77777777" w:rsidR="000065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Erwartetes Ergebnis</w:t>
      </w:r>
      <w:r>
        <w:t>: Layout passt sich an die jeweilige Bildschirmgröße an</w:t>
      </w:r>
    </w:p>
    <w:p w14:paraId="2E61C2BA" w14:textId="77777777" w:rsidR="000065F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Status</w:t>
      </w:r>
      <w:r>
        <w:t>: Bestanden</w:t>
      </w:r>
    </w:p>
    <w:p w14:paraId="777827B8" w14:textId="77777777" w:rsidR="000065F4" w:rsidRDefault="00000000">
      <w:pPr>
        <w:pStyle w:val="berschrift4"/>
      </w:pPr>
      <w:bookmarkStart w:id="23" w:name="testfall-2-webgl-visualisierungen"/>
      <w:bookmarkEnd w:id="22"/>
      <w:r>
        <w:t>Testfall 2: WebGL-Visualisierungen</w:t>
      </w:r>
    </w:p>
    <w:p w14:paraId="5798A8FD" w14:textId="77777777" w:rsidR="000065F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Beschreibung</w:t>
      </w:r>
      <w:r>
        <w:t>: Überprüfung der korrekten Darstellung der WebGL-Elemente</w:t>
      </w:r>
    </w:p>
    <w:p w14:paraId="1697E886" w14:textId="77777777" w:rsidR="000065F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Vorbedingungen</w:t>
      </w:r>
      <w:r>
        <w:t>: Design-Seite ist geladen</w:t>
      </w:r>
    </w:p>
    <w:p w14:paraId="5CC024C2" w14:textId="77777777" w:rsidR="000065F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Testschritte</w:t>
      </w:r>
      <w:r>
        <w:t>:</w:t>
      </w:r>
    </w:p>
    <w:p w14:paraId="524F1CA3" w14:textId="77777777" w:rsidR="000065F4" w:rsidRDefault="00000000">
      <w:pPr>
        <w:pStyle w:val="Compact"/>
        <w:numPr>
          <w:ilvl w:val="1"/>
          <w:numId w:val="6"/>
        </w:numPr>
      </w:pPr>
      <w:r>
        <w:t>Überprüfen der Gehäuse-Visualisierung</w:t>
      </w:r>
    </w:p>
    <w:p w14:paraId="400A8436" w14:textId="77777777" w:rsidR="000065F4" w:rsidRDefault="00000000">
      <w:pPr>
        <w:pStyle w:val="Compact"/>
        <w:numPr>
          <w:ilvl w:val="1"/>
          <w:numId w:val="6"/>
        </w:numPr>
      </w:pPr>
      <w:r>
        <w:t>Überprüfen der Portabilitäts-Visualisierung</w:t>
      </w:r>
    </w:p>
    <w:p w14:paraId="6E7EF424" w14:textId="77777777" w:rsidR="000065F4" w:rsidRDefault="00000000">
      <w:pPr>
        <w:pStyle w:val="Compact"/>
        <w:numPr>
          <w:ilvl w:val="1"/>
          <w:numId w:val="6"/>
        </w:numPr>
      </w:pPr>
      <w:r>
        <w:t>Überprüfen der PC-Anbindungs-Visualisierung</w:t>
      </w:r>
    </w:p>
    <w:p w14:paraId="1768F1D5" w14:textId="77777777" w:rsidR="000065F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Erwartetes Ergebnis</w:t>
      </w:r>
      <w:r>
        <w:t>: Alle Visualisierungen werden korrekt angezeigt und animiert</w:t>
      </w:r>
    </w:p>
    <w:p w14:paraId="30122975" w14:textId="77777777" w:rsidR="000065F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Status</w:t>
      </w:r>
      <w:r>
        <w:t>: Bestanden</w:t>
      </w:r>
    </w:p>
    <w:p w14:paraId="43CD465E" w14:textId="77777777" w:rsidR="000065F4" w:rsidRDefault="00000000">
      <w:pPr>
        <w:pStyle w:val="berschrift4"/>
      </w:pPr>
      <w:bookmarkStart w:id="24" w:name="testfall-3-navigation"/>
      <w:bookmarkEnd w:id="23"/>
      <w:r>
        <w:t>Testfall 3: Navigation</w:t>
      </w:r>
    </w:p>
    <w:p w14:paraId="35116E53" w14:textId="77777777" w:rsidR="000065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Beschreibung</w:t>
      </w:r>
      <w:r>
        <w:t>: Überprüfung der Navigationsfunktionalität</w:t>
      </w:r>
    </w:p>
    <w:p w14:paraId="78C22863" w14:textId="77777777" w:rsidR="000065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Vorbedingungen</w:t>
      </w:r>
      <w:r>
        <w:t>: Website ist geladen</w:t>
      </w:r>
    </w:p>
    <w:p w14:paraId="4B944DAF" w14:textId="77777777" w:rsidR="000065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Testschritte</w:t>
      </w:r>
      <w:r>
        <w:t>:</w:t>
      </w:r>
    </w:p>
    <w:p w14:paraId="137505D3" w14:textId="77777777" w:rsidR="000065F4" w:rsidRDefault="00000000">
      <w:pPr>
        <w:pStyle w:val="Compact"/>
        <w:numPr>
          <w:ilvl w:val="1"/>
          <w:numId w:val="8"/>
        </w:numPr>
      </w:pPr>
      <w:r>
        <w:t>Klick auf jeden Navigationspunkt</w:t>
      </w:r>
    </w:p>
    <w:p w14:paraId="0B6D1B90" w14:textId="77777777" w:rsidR="000065F4" w:rsidRDefault="00000000">
      <w:pPr>
        <w:pStyle w:val="Compact"/>
        <w:numPr>
          <w:ilvl w:val="1"/>
          <w:numId w:val="8"/>
        </w:numPr>
      </w:pPr>
      <w:r>
        <w:t>Überprüfen der aktiven Markierung</w:t>
      </w:r>
    </w:p>
    <w:p w14:paraId="73C727B8" w14:textId="77777777" w:rsidR="000065F4" w:rsidRDefault="00000000">
      <w:pPr>
        <w:pStyle w:val="Compact"/>
        <w:numPr>
          <w:ilvl w:val="1"/>
          <w:numId w:val="8"/>
        </w:numPr>
      </w:pPr>
      <w:r>
        <w:t>Überprüfen der Zurück-Navigation</w:t>
      </w:r>
    </w:p>
    <w:p w14:paraId="3A4BB7D4" w14:textId="77777777" w:rsidR="000065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Erwartetes Ergebnis</w:t>
      </w:r>
      <w:r>
        <w:t>: Navigation führt zu den korrekten Seiten, aktive Seite wird markiert</w:t>
      </w:r>
    </w:p>
    <w:p w14:paraId="05D80EC5" w14:textId="77777777" w:rsidR="000065F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Status</w:t>
      </w:r>
      <w:r>
        <w:t>: Bestanden</w:t>
      </w:r>
    </w:p>
    <w:p w14:paraId="4CBB4B5F" w14:textId="77777777" w:rsidR="000065F4" w:rsidRDefault="00000000">
      <w:pPr>
        <w:pStyle w:val="berschrift4"/>
      </w:pPr>
      <w:bookmarkStart w:id="25" w:name="testfall-4-metadaten"/>
      <w:bookmarkEnd w:id="24"/>
      <w:r>
        <w:t>Testfall 4: Metadaten</w:t>
      </w:r>
    </w:p>
    <w:p w14:paraId="48475101" w14:textId="77777777" w:rsidR="000065F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Beschreibung</w:t>
      </w:r>
      <w:r>
        <w:t>: Überprüfung der korrekten Metadaten auf allen Seiten</w:t>
      </w:r>
    </w:p>
    <w:p w14:paraId="72FB76DE" w14:textId="77777777" w:rsidR="000065F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Vorbedingungen</w:t>
      </w:r>
      <w:r>
        <w:t>: Zugriff auf den Quellcode</w:t>
      </w:r>
    </w:p>
    <w:p w14:paraId="340C04E1" w14:textId="77777777" w:rsidR="000065F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Testschritte</w:t>
      </w:r>
      <w:r>
        <w:t>:</w:t>
      </w:r>
    </w:p>
    <w:p w14:paraId="4C240AAC" w14:textId="77777777" w:rsidR="000065F4" w:rsidRDefault="00000000">
      <w:pPr>
        <w:pStyle w:val="Compact"/>
        <w:numPr>
          <w:ilvl w:val="1"/>
          <w:numId w:val="10"/>
        </w:numPr>
      </w:pPr>
      <w:r>
        <w:lastRenderedPageBreak/>
        <w:t>Überprüfen der Meta-Tags auf jeder Seite</w:t>
      </w:r>
    </w:p>
    <w:p w14:paraId="1DBA47A5" w14:textId="77777777" w:rsidR="000065F4" w:rsidRDefault="00000000">
      <w:pPr>
        <w:pStyle w:val="Compact"/>
        <w:numPr>
          <w:ilvl w:val="1"/>
          <w:numId w:val="10"/>
        </w:numPr>
      </w:pPr>
      <w:r>
        <w:t>Überprüfen der Title-Tags auf jeder Seite</w:t>
      </w:r>
    </w:p>
    <w:p w14:paraId="0E5B52A5" w14:textId="77777777" w:rsidR="000065F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Erwartetes Ergebnis</w:t>
      </w:r>
      <w:r>
        <w:t>: Jede Seite hat spezifische, relevante Metadaten</w:t>
      </w:r>
    </w:p>
    <w:p w14:paraId="607E4547" w14:textId="77777777" w:rsidR="000065F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Status</w:t>
      </w:r>
      <w:r>
        <w:t>: Bestanden</w:t>
      </w:r>
    </w:p>
    <w:p w14:paraId="67349D9E" w14:textId="77777777" w:rsidR="000065F4" w:rsidRDefault="00000000">
      <w:pPr>
        <w:pStyle w:val="berschrift3"/>
      </w:pPr>
      <w:bookmarkStart w:id="26" w:name="testprotokoll"/>
      <w:bookmarkEnd w:id="21"/>
      <w:bookmarkEnd w:id="25"/>
      <w:r>
        <w:t>4.5 Testprotokoll</w:t>
      </w:r>
    </w:p>
    <w:p w14:paraId="688F94A8" w14:textId="77777777" w:rsidR="000065F4" w:rsidRDefault="00000000">
      <w:pPr>
        <w:pStyle w:val="FirstParagraph"/>
      </w:pPr>
      <w:r>
        <w:t>Alle Testfälle wurden erfolgreich durchgeführt und dokumentiert. Die Ergebnisse zeigen, dass die Website alle definierten Anforderungen erfüllt und auf den getesteten Browsern und Geräten korrekt funktioniert.</w:t>
      </w:r>
    </w:p>
    <w:p w14:paraId="6746DE33" w14:textId="77777777" w:rsidR="000065F4" w:rsidRDefault="00000000">
      <w:pPr>
        <w:pStyle w:val="berschrift2"/>
      </w:pPr>
      <w:bookmarkStart w:id="27" w:name="webgl-visualisierungen"/>
      <w:bookmarkEnd w:id="17"/>
      <w:bookmarkEnd w:id="26"/>
      <w:r>
        <w:t>5. WebGL-Visualisierungen</w:t>
      </w:r>
    </w:p>
    <w:p w14:paraId="24C73D52" w14:textId="77777777" w:rsidR="000065F4" w:rsidRDefault="00000000">
      <w:pPr>
        <w:pStyle w:val="FirstParagraph"/>
      </w:pPr>
      <w:r>
        <w:t>Die Website verwendet Three.js für die Implementierung von WebGL-Visualisierungen. Diese wurden für optimale Performance vereinfacht:</w:t>
      </w:r>
    </w:p>
    <w:p w14:paraId="0A8830C2" w14:textId="77777777" w:rsidR="000065F4" w:rsidRDefault="00000000">
      <w:pPr>
        <w:pStyle w:val="berschrift3"/>
      </w:pPr>
      <w:bookmarkStart w:id="28" w:name="gehäuse-visualisierung"/>
      <w:r>
        <w:t>5.1 Gehäuse-Visualisierung</w:t>
      </w:r>
    </w:p>
    <w:p w14:paraId="25C33E45" w14:textId="77777777" w:rsidR="000065F4" w:rsidRDefault="00000000">
      <w:pPr>
        <w:pStyle w:val="Compact"/>
        <w:numPr>
          <w:ilvl w:val="0"/>
          <w:numId w:val="11"/>
        </w:numPr>
      </w:pPr>
      <w:r>
        <w:t>Einfaches Quadrat in der Akzentfarbe</w:t>
      </w:r>
    </w:p>
    <w:p w14:paraId="4E38B4F5" w14:textId="77777777" w:rsidR="000065F4" w:rsidRDefault="00000000">
      <w:pPr>
        <w:pStyle w:val="Compact"/>
        <w:numPr>
          <w:ilvl w:val="0"/>
          <w:numId w:val="11"/>
        </w:numPr>
      </w:pPr>
      <w:r>
        <w:t>Minimale Schwebeanimation für visuelles Interesse</w:t>
      </w:r>
    </w:p>
    <w:p w14:paraId="7082F750" w14:textId="77777777" w:rsidR="000065F4" w:rsidRDefault="00000000">
      <w:pPr>
        <w:pStyle w:val="Compact"/>
        <w:numPr>
          <w:ilvl w:val="0"/>
          <w:numId w:val="11"/>
        </w:numPr>
      </w:pPr>
      <w:r>
        <w:t>Symbolisiert das Gehäuse-Design des NER0-Geräts</w:t>
      </w:r>
    </w:p>
    <w:p w14:paraId="6B56AFDF" w14:textId="77777777" w:rsidR="000065F4" w:rsidRDefault="00000000">
      <w:pPr>
        <w:pStyle w:val="berschrift3"/>
      </w:pPr>
      <w:bookmarkStart w:id="29" w:name="portabilitäts-visualisierung"/>
      <w:bookmarkEnd w:id="28"/>
      <w:r>
        <w:t>5.2 Portabilitäts-Visualisierung</w:t>
      </w:r>
    </w:p>
    <w:p w14:paraId="77A5E8EE" w14:textId="77777777" w:rsidR="000065F4" w:rsidRDefault="00000000">
      <w:pPr>
        <w:pStyle w:val="Compact"/>
        <w:numPr>
          <w:ilvl w:val="0"/>
          <w:numId w:val="12"/>
        </w:numPr>
      </w:pPr>
      <w:r>
        <w:t>Einfaches Dreieck in der Akzentfarbe</w:t>
      </w:r>
    </w:p>
    <w:p w14:paraId="32E5FA75" w14:textId="77777777" w:rsidR="000065F4" w:rsidRDefault="00000000">
      <w:pPr>
        <w:pStyle w:val="Compact"/>
        <w:numPr>
          <w:ilvl w:val="0"/>
          <w:numId w:val="12"/>
        </w:numPr>
      </w:pPr>
      <w:r>
        <w:t>Minimale Schwebeanimation</w:t>
      </w:r>
    </w:p>
    <w:p w14:paraId="3BC6280E" w14:textId="77777777" w:rsidR="000065F4" w:rsidRDefault="00000000">
      <w:pPr>
        <w:pStyle w:val="Compact"/>
        <w:numPr>
          <w:ilvl w:val="0"/>
          <w:numId w:val="12"/>
        </w:numPr>
      </w:pPr>
      <w:r>
        <w:t>Symbolisiert die Mobilität und Leichtigkeit des Geräts</w:t>
      </w:r>
    </w:p>
    <w:p w14:paraId="3BFB7ADA" w14:textId="77777777" w:rsidR="000065F4" w:rsidRDefault="00000000">
      <w:pPr>
        <w:pStyle w:val="berschrift3"/>
      </w:pPr>
      <w:bookmarkStart w:id="30" w:name="pc-anbindungs-visualisierung"/>
      <w:bookmarkEnd w:id="29"/>
      <w:r>
        <w:t>5.3 PC-Anbindungs-Visualisierung</w:t>
      </w:r>
    </w:p>
    <w:p w14:paraId="39A4C7E6" w14:textId="77777777" w:rsidR="000065F4" w:rsidRDefault="00000000">
      <w:pPr>
        <w:pStyle w:val="Compact"/>
        <w:numPr>
          <w:ilvl w:val="0"/>
          <w:numId w:val="13"/>
        </w:numPr>
      </w:pPr>
      <w:r>
        <w:t>Einfacher Kreis in der Akzentfarbe</w:t>
      </w:r>
    </w:p>
    <w:p w14:paraId="0195A012" w14:textId="77777777" w:rsidR="000065F4" w:rsidRDefault="00000000">
      <w:pPr>
        <w:pStyle w:val="Compact"/>
        <w:numPr>
          <w:ilvl w:val="0"/>
          <w:numId w:val="13"/>
        </w:numPr>
      </w:pPr>
      <w:r>
        <w:t>Minimale Schwebeanimation</w:t>
      </w:r>
    </w:p>
    <w:p w14:paraId="642A7A06" w14:textId="77777777" w:rsidR="000065F4" w:rsidRDefault="00000000">
      <w:pPr>
        <w:pStyle w:val="Compact"/>
        <w:numPr>
          <w:ilvl w:val="0"/>
          <w:numId w:val="13"/>
        </w:numPr>
      </w:pPr>
      <w:r>
        <w:t>Symbolisiert die Konnektivität und Datenübertragung</w:t>
      </w:r>
    </w:p>
    <w:p w14:paraId="4C982DD1" w14:textId="77777777" w:rsidR="000065F4" w:rsidRDefault="00000000">
      <w:pPr>
        <w:pStyle w:val="FirstParagraph"/>
      </w:pPr>
      <w:r>
        <w:t>Die Vereinfachung der WebGL-Komponenten führt zu einer verbesserten Performance und Ladezeit, während die symbolische Darstellung die Kernaspekte des Produktdesigns weiterhin effektiv kommuniziert.</w:t>
      </w:r>
    </w:p>
    <w:p w14:paraId="052296FA" w14:textId="77777777" w:rsidR="000065F4" w:rsidRDefault="00000000">
      <w:pPr>
        <w:pStyle w:val="berschrift2"/>
      </w:pPr>
      <w:bookmarkStart w:id="31" w:name="administrative-vorgaben"/>
      <w:bookmarkEnd w:id="27"/>
      <w:bookmarkEnd w:id="30"/>
      <w:r>
        <w:t>6. Administrative Vorgaben</w:t>
      </w:r>
    </w:p>
    <w:p w14:paraId="1B06A574" w14:textId="77777777" w:rsidR="000065F4" w:rsidRDefault="00000000">
      <w:pPr>
        <w:pStyle w:val="FirstParagraph"/>
      </w:pPr>
      <w:r>
        <w:t>Alle administrativen Vorgaben wurden eingehalten:</w:t>
      </w:r>
    </w:p>
    <w:p w14:paraId="69060232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Projektstruktur</w:t>
      </w:r>
      <w:r>
        <w:t>: Die Projektstruktur folgt den Vorgaben mit klarer Trennung von HTML, CSS und JavaScript.</w:t>
      </w:r>
    </w:p>
    <w:p w14:paraId="268F14B4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Namenskonventionen</w:t>
      </w:r>
      <w:r>
        <w:t>: Alle Dateien sind sinnvoll benannt und folgen konsistenten Namenskonventionen.</w:t>
      </w:r>
    </w:p>
    <w:p w14:paraId="5A19FD61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Dokumentation</w:t>
      </w:r>
      <w:r>
        <w:t>: Die Dokumentation ist vollständig und entspricht den Vorgaben.</w:t>
      </w:r>
    </w:p>
    <w:p w14:paraId="321A50B9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Abgabeformat</w:t>
      </w:r>
      <w:r>
        <w:t>: Das Projekt wurde als ZIP-Archiv und über GitHub bereitgestellt.</w:t>
      </w:r>
    </w:p>
    <w:p w14:paraId="3697A4EC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Termingerechte Abgabe</w:t>
      </w:r>
      <w:r>
        <w:t>: Das Projekt wurde fristgerecht eingereicht.</w:t>
      </w:r>
    </w:p>
    <w:p w14:paraId="729EB1CC" w14:textId="77777777" w:rsidR="000065F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Vollständigkeit</w:t>
      </w:r>
      <w:r>
        <w:t>: Alle geforderten Elemente sind vorhanden und funktionsfähig.</w:t>
      </w:r>
    </w:p>
    <w:p w14:paraId="4D17C490" w14:textId="77777777" w:rsidR="000065F4" w:rsidRDefault="00000000">
      <w:pPr>
        <w:pStyle w:val="berschrift2"/>
      </w:pPr>
      <w:bookmarkStart w:id="32" w:name="fazit"/>
      <w:bookmarkEnd w:id="31"/>
      <w:r>
        <w:lastRenderedPageBreak/>
        <w:t>7. Fazit</w:t>
      </w:r>
    </w:p>
    <w:p w14:paraId="23DCA00E" w14:textId="77777777" w:rsidR="000065F4" w:rsidRDefault="00000000">
      <w:pPr>
        <w:pStyle w:val="FirstParagraph"/>
      </w:pPr>
      <w:r>
        <w:t>Die NER0 Website erfüllt alle im Pflichtenheft definierten Anforderungen und bietet eine moderne, responsive und visuell ansprechende Präsentation des Produkts. Die Integration von WebGL-Elementen verleiht der Website eine besondere Note, während die Optimierung dieser Elemente eine gute Performance auf verschiedenen Geräten sicherstellt.</w:t>
      </w:r>
    </w:p>
    <w:p w14:paraId="61F50776" w14:textId="77777777" w:rsidR="000065F4" w:rsidRDefault="00000000">
      <w:pPr>
        <w:pStyle w:val="Textkrper"/>
      </w:pPr>
      <w:r>
        <w:t>Die Website ist vollständig W3C-validiert, funktioniert auf verschiedenen Browsern und Geräten und bietet eine intuitive Navigation. Alle Inhalte sind barrierefrei zugänglich und die Struktur folgt modernen Webdesign-Prinzipien.</w:t>
      </w:r>
    </w:p>
    <w:p w14:paraId="102C138F" w14:textId="77777777" w:rsidR="000065F4" w:rsidRDefault="00000000">
      <w:pPr>
        <w:pStyle w:val="Textkrper"/>
      </w:pPr>
      <w:r>
        <w:t>Durch die Vereinfachung der WebGL-Visualisierungen wurde ein guter Kompromiss zwischen visueller Attraktivität und Performance erreicht, was die Benutzererfahrung auf allen Geräten verbessert.</w:t>
      </w:r>
    </w:p>
    <w:bookmarkEnd w:id="0"/>
    <w:bookmarkEnd w:id="32"/>
    <w:p w14:paraId="4D6E3121" w14:textId="77777777" w:rsidR="00CD3DAA" w:rsidRDefault="00CD3DAA" w:rsidP="00CD3DAA">
      <w:pPr>
        <w:pStyle w:val="Textkrper"/>
      </w:pPr>
      <w:r>
        <w:t>Hiermit erkläre ich, dass ich die vorliegende Arbeit selbstständig</w:t>
      </w:r>
    </w:p>
    <w:p w14:paraId="175F9A8E" w14:textId="77777777" w:rsidR="00CD3DAA" w:rsidRDefault="00CD3DAA" w:rsidP="00CD3DAA">
      <w:pPr>
        <w:pStyle w:val="Textkrper"/>
      </w:pPr>
      <w:r>
        <w:t>und ohne fremde Hilfe verfasst und keine anderen Hilfsmittel als</w:t>
      </w:r>
    </w:p>
    <w:p w14:paraId="49B8EBB6" w14:textId="77777777" w:rsidR="00CD3DAA" w:rsidRDefault="00CD3DAA" w:rsidP="00CD3DAA">
      <w:pPr>
        <w:pStyle w:val="Textkrper"/>
      </w:pPr>
      <w:r>
        <w:t>die angegebenen verwendet habe.</w:t>
      </w:r>
    </w:p>
    <w:p w14:paraId="563792D0" w14:textId="77777777" w:rsidR="00CD3DAA" w:rsidRDefault="00CD3DAA" w:rsidP="00CD3DAA">
      <w:pPr>
        <w:pStyle w:val="Textkrper"/>
      </w:pPr>
    </w:p>
    <w:p w14:paraId="2D080C68" w14:textId="77777777" w:rsidR="00CD3DAA" w:rsidRDefault="00CD3DAA" w:rsidP="00CD3DAA">
      <w:pPr>
        <w:pStyle w:val="Textkrper"/>
      </w:pPr>
      <w:r>
        <w:t>Insbesondere versichere ich, dass ich alle wörtlichen und</w:t>
      </w:r>
    </w:p>
    <w:p w14:paraId="28D0B944" w14:textId="77777777" w:rsidR="00CD3DAA" w:rsidRDefault="00CD3DAA" w:rsidP="00CD3DAA">
      <w:pPr>
        <w:pStyle w:val="Textkrper"/>
      </w:pPr>
      <w:r>
        <w:t>sinngemäßen Übernahmen aus anderen Werken als solche kenntlich</w:t>
      </w:r>
    </w:p>
    <w:p w14:paraId="6A60241E" w14:textId="77777777" w:rsidR="00CD3DAA" w:rsidRDefault="00CD3DAA" w:rsidP="00CD3DAA">
      <w:pPr>
        <w:pStyle w:val="Textkrper"/>
      </w:pPr>
      <w:r>
        <w:t>gemacht habe.</w:t>
      </w:r>
    </w:p>
    <w:p w14:paraId="05567881" w14:textId="77777777" w:rsidR="00CD3DAA" w:rsidRDefault="00CD3DAA" w:rsidP="00CD3DAA">
      <w:pPr>
        <w:pStyle w:val="Textkrper"/>
      </w:pPr>
    </w:p>
    <w:p w14:paraId="6159AC07" w14:textId="06092DA0" w:rsidR="00CD3DAA" w:rsidRDefault="00CD3DAA" w:rsidP="00CD3DAA">
      <w:pPr>
        <w:pStyle w:val="Textkrper"/>
      </w:pPr>
      <w:r>
        <w:t>Schaffhausen 8200 06.07.2025</w:t>
      </w:r>
      <w:r>
        <w:t xml:space="preserve"> (Ort, Datum)</w:t>
      </w:r>
    </w:p>
    <w:p w14:paraId="4829671A" w14:textId="77777777" w:rsidR="00CD3DAA" w:rsidRDefault="00CD3DAA" w:rsidP="00CD3DAA">
      <w:pPr>
        <w:pStyle w:val="Textkrper"/>
      </w:pPr>
    </w:p>
    <w:p w14:paraId="46FB2A5E" w14:textId="17BD6E70" w:rsidR="00CD3DAA" w:rsidRDefault="00CD3DAA" w:rsidP="00CD3DAA">
      <w:pPr>
        <w:pStyle w:val="Textkrper"/>
      </w:pPr>
      <w:r>
        <w:t>Alwin Litscher</w:t>
      </w:r>
      <w:r>
        <w:t xml:space="preserve"> (Unterschrift)</w:t>
      </w:r>
    </w:p>
    <w:sectPr w:rsidR="00CD3DA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29D60" w14:textId="77777777" w:rsidR="00B3100C" w:rsidRDefault="00B3100C">
      <w:pPr>
        <w:spacing w:after="0"/>
      </w:pPr>
      <w:r>
        <w:separator/>
      </w:r>
    </w:p>
  </w:endnote>
  <w:endnote w:type="continuationSeparator" w:id="0">
    <w:p w14:paraId="60CE7BA4" w14:textId="77777777" w:rsidR="00B3100C" w:rsidRDefault="00B31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4B6F0" w14:textId="77777777" w:rsidR="00B3100C" w:rsidRDefault="00B3100C">
      <w:r>
        <w:separator/>
      </w:r>
    </w:p>
  </w:footnote>
  <w:footnote w:type="continuationSeparator" w:id="0">
    <w:p w14:paraId="293C5C36" w14:textId="77777777" w:rsidR="00B3100C" w:rsidRDefault="00B31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35232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9F6CF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BE4A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99785002">
    <w:abstractNumId w:val="0"/>
  </w:num>
  <w:num w:numId="2" w16cid:durableId="1519080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899126">
    <w:abstractNumId w:val="1"/>
  </w:num>
  <w:num w:numId="4" w16cid:durableId="1826700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2078806">
    <w:abstractNumId w:val="1"/>
  </w:num>
  <w:num w:numId="6" w16cid:durableId="1445925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9593565">
    <w:abstractNumId w:val="1"/>
  </w:num>
  <w:num w:numId="8" w16cid:durableId="15819868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6392651">
    <w:abstractNumId w:val="1"/>
  </w:num>
  <w:num w:numId="10" w16cid:durableId="1247107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6619695">
    <w:abstractNumId w:val="1"/>
  </w:num>
  <w:num w:numId="12" w16cid:durableId="491919892">
    <w:abstractNumId w:val="1"/>
  </w:num>
  <w:num w:numId="13" w16cid:durableId="46494279">
    <w:abstractNumId w:val="1"/>
  </w:num>
  <w:num w:numId="14" w16cid:durableId="577594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5F4"/>
    <w:rsid w:val="000065F4"/>
    <w:rsid w:val="00B3100C"/>
    <w:rsid w:val="00B95257"/>
    <w:rsid w:val="00C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6E863"/>
  <w15:docId w15:val="{875B3033-743C-4033-B064-4CA53A58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1303</Words>
  <Characters>8214</Characters>
  <Application>Microsoft Office Word</Application>
  <DocSecurity>0</DocSecurity>
  <Lines>68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Alwin Erasmus.Litscher</cp:lastModifiedBy>
  <cp:revision>2</cp:revision>
  <dcterms:created xsi:type="dcterms:W3CDTF">2025-07-06T19:40:00Z</dcterms:created>
  <dcterms:modified xsi:type="dcterms:W3CDTF">2025-07-06T19:44:00Z</dcterms:modified>
</cp:coreProperties>
</file>