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975A3" w14:textId="77777777" w:rsidR="006240AA" w:rsidRPr="00580CBB" w:rsidRDefault="006240AA" w:rsidP="00274380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580CBB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1329DDE" w14:textId="77777777" w:rsidR="006240AA" w:rsidRPr="00580CBB" w:rsidRDefault="006240AA" w:rsidP="00274380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580CBB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4E17E82" w14:textId="77777777" w:rsidR="005557E1" w:rsidRDefault="005557E1" w:rsidP="00274380">
      <w:pPr>
        <w:ind w:firstLine="0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  <w:lang w:val="ru-RU"/>
        </w:rPr>
        <w:t>Отчёт</w:t>
      </w:r>
    </w:p>
    <w:p w14:paraId="49BF1153" w14:textId="77777777" w:rsidR="005557E1" w:rsidRDefault="005557E1" w:rsidP="00274380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по предмету «Проектирование программного обеспечения»</w:t>
      </w:r>
    </w:p>
    <w:p w14:paraId="42087DA9" w14:textId="31F43685" w:rsidR="005557E1" w:rsidRPr="00F8032E" w:rsidRDefault="00902C49" w:rsidP="00274380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Лабораторная работа №7</w:t>
      </w:r>
    </w:p>
    <w:p w14:paraId="5AC9946F" w14:textId="2CA56B58" w:rsidR="005557E1" w:rsidRPr="00C11300" w:rsidRDefault="005557E1" w:rsidP="00274380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color w:val="000000"/>
          <w:sz w:val="27"/>
          <w:szCs w:val="27"/>
          <w:lang w:val="ru-RU"/>
        </w:rPr>
        <w:t>«</w:t>
      </w:r>
      <w:r w:rsidR="00902C49">
        <w:rPr>
          <w:color w:val="000000"/>
          <w:sz w:val="27"/>
          <w:szCs w:val="27"/>
          <w:lang w:val="ru-RU"/>
        </w:rPr>
        <w:t>Разработка диаграмм</w:t>
      </w:r>
      <w:bookmarkStart w:id="0" w:name="_GoBack"/>
      <w:bookmarkEnd w:id="0"/>
      <w:r w:rsidR="00902C49">
        <w:rPr>
          <w:color w:val="000000"/>
          <w:sz w:val="27"/>
          <w:szCs w:val="27"/>
          <w:lang w:val="ru-RU"/>
        </w:rPr>
        <w:t>ы поведения</w:t>
      </w:r>
      <w:r>
        <w:rPr>
          <w:color w:val="000000"/>
          <w:sz w:val="27"/>
          <w:szCs w:val="27"/>
          <w:lang w:val="ru-RU"/>
        </w:rPr>
        <w:t>»</w:t>
      </w:r>
    </w:p>
    <w:p w14:paraId="6DDF3B91" w14:textId="1383730D" w:rsidR="006240AA" w:rsidRPr="006240AA" w:rsidRDefault="006240AA" w:rsidP="00274380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</w:p>
    <w:p w14:paraId="27FD156D" w14:textId="628007A9" w:rsidR="006240AA" w:rsidRPr="00580CBB" w:rsidRDefault="006240AA" w:rsidP="00274380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 xml:space="preserve">Студент: </w:t>
      </w:r>
      <w:r w:rsidR="005557E1">
        <w:rPr>
          <w:rFonts w:eastAsia="Times New Roman"/>
          <w:lang w:val="ru-RU" w:eastAsia="ru-RU"/>
        </w:rPr>
        <w:t>Стрелковская</w:t>
      </w:r>
      <w:r w:rsidRPr="00580CBB">
        <w:rPr>
          <w:rFonts w:eastAsia="Times New Roman"/>
          <w:lang w:val="ru-RU" w:eastAsia="ru-RU"/>
        </w:rPr>
        <w:t xml:space="preserve"> </w:t>
      </w:r>
      <w:r w:rsidR="005557E1">
        <w:rPr>
          <w:rFonts w:eastAsia="Times New Roman"/>
          <w:lang w:val="ru-RU" w:eastAsia="ru-RU"/>
        </w:rPr>
        <w:t>В</w:t>
      </w:r>
      <w:r w:rsidRPr="00580CBB">
        <w:rPr>
          <w:rFonts w:eastAsia="Times New Roman"/>
          <w:lang w:val="ru-RU" w:eastAsia="ru-RU"/>
        </w:rPr>
        <w:t xml:space="preserve">. </w:t>
      </w:r>
      <w:r w:rsidR="005557E1">
        <w:rPr>
          <w:rFonts w:eastAsia="Times New Roman"/>
          <w:lang w:val="ru-RU" w:eastAsia="ru-RU"/>
        </w:rPr>
        <w:t>А</w:t>
      </w:r>
      <w:r w:rsidR="00DB2826">
        <w:rPr>
          <w:rFonts w:eastAsia="Times New Roman"/>
          <w:lang w:val="ru-RU" w:eastAsia="ru-RU"/>
        </w:rPr>
        <w:t>.</w:t>
      </w:r>
    </w:p>
    <w:p w14:paraId="332BB1DE" w14:textId="5956ACD2" w:rsidR="006240AA" w:rsidRPr="00580CBB" w:rsidRDefault="006240AA" w:rsidP="00274380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3</w:t>
      </w:r>
      <w:r w:rsidRPr="00580CBB">
        <w:rPr>
          <w:rFonts w:eastAsia="Times New Roman"/>
          <w:lang w:val="ru-RU" w:eastAsia="ru-RU"/>
        </w:rPr>
        <w:t xml:space="preserve"> курс </w:t>
      </w:r>
      <w:r w:rsidR="005557E1">
        <w:rPr>
          <w:rFonts w:eastAsia="Times New Roman"/>
          <w:lang w:val="ru-RU" w:eastAsia="ru-RU"/>
        </w:rPr>
        <w:t>2</w:t>
      </w:r>
      <w:r w:rsidRPr="00580CBB">
        <w:rPr>
          <w:rFonts w:eastAsia="Times New Roman"/>
          <w:lang w:val="ru-RU" w:eastAsia="ru-RU"/>
        </w:rPr>
        <w:t xml:space="preserve"> группа</w:t>
      </w:r>
    </w:p>
    <w:p w14:paraId="2E535F20" w14:textId="614C3772" w:rsidR="006240AA" w:rsidRPr="00580CBB" w:rsidRDefault="006240AA" w:rsidP="00274380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 xml:space="preserve">Преподаватель: </w:t>
      </w:r>
      <w:r w:rsidR="005557E1">
        <w:rPr>
          <w:rFonts w:eastAsia="Times New Roman"/>
          <w:lang w:val="ru-RU" w:eastAsia="ru-RU"/>
        </w:rPr>
        <w:t>Якубенко</w:t>
      </w:r>
      <w:r w:rsidRPr="00580CBB">
        <w:rPr>
          <w:rFonts w:eastAsia="Times New Roman"/>
          <w:lang w:val="ru-RU" w:eastAsia="ru-RU"/>
        </w:rPr>
        <w:t xml:space="preserve"> </w:t>
      </w:r>
      <w:r w:rsidR="005557E1">
        <w:rPr>
          <w:rFonts w:eastAsia="Times New Roman"/>
          <w:lang w:val="ru-RU" w:eastAsia="ru-RU"/>
        </w:rPr>
        <w:t>К. Д</w:t>
      </w:r>
      <w:r w:rsidRPr="00580CBB">
        <w:rPr>
          <w:rFonts w:eastAsia="Times New Roman"/>
          <w:lang w:val="ru-RU" w:eastAsia="ru-RU"/>
        </w:rPr>
        <w:t>.</w:t>
      </w:r>
    </w:p>
    <w:p w14:paraId="7CAA1A60" w14:textId="77777777" w:rsidR="005557E1" w:rsidRPr="00FC3CCE" w:rsidRDefault="005557E1" w:rsidP="00274380">
      <w:pPr>
        <w:pStyle w:val="1"/>
        <w:numPr>
          <w:ilvl w:val="0"/>
          <w:numId w:val="2"/>
        </w:numPr>
        <w:spacing w:before="0" w:after="360"/>
        <w:ind w:left="0" w:firstLine="709"/>
        <w:rPr>
          <w:rFonts w:eastAsia="Times New Roman"/>
          <w:lang w:val="ru-RU" w:eastAsia="ru-RU"/>
        </w:rPr>
      </w:pPr>
      <w:r w:rsidRPr="00FC3CCE">
        <w:rPr>
          <w:rFonts w:eastAsia="Times New Roman"/>
          <w:lang w:val="ru-RU" w:eastAsia="ru-RU"/>
        </w:rPr>
        <w:lastRenderedPageBreak/>
        <w:t>Описание функциональных требований</w:t>
      </w:r>
    </w:p>
    <w:p w14:paraId="24C2CF16" w14:textId="77777777" w:rsidR="005557E1" w:rsidRDefault="005557E1" w:rsidP="00274380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администратора. </w:t>
      </w:r>
    </w:p>
    <w:p w14:paraId="608F3C5B" w14:textId="77777777" w:rsidR="005557E1" w:rsidRDefault="005557E1" w:rsidP="00274380">
      <w:pPr>
        <w:pStyle w:val="a3"/>
        <w:numPr>
          <w:ilvl w:val="0"/>
          <w:numId w:val="10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пользователя:</w:t>
      </w:r>
    </w:p>
    <w:p w14:paraId="720B6631" w14:textId="77777777" w:rsidR="005557E1" w:rsidRPr="00526184" w:rsidRDefault="005557E1" w:rsidP="00274380">
      <w:pPr>
        <w:pStyle w:val="a3"/>
        <w:ind w:left="0"/>
        <w:rPr>
          <w:lang w:val="ru-RU"/>
        </w:rPr>
      </w:pPr>
      <w:r w:rsidRPr="00526184">
        <w:rPr>
          <w:lang w:val="ru-RU"/>
        </w:rPr>
        <w:t>Для зарегистрированных пользователей приложение предлагает широкий спектр возможностей, направленных на удобство и улучшение пользовательского опыта:</w:t>
      </w:r>
    </w:p>
    <w:p w14:paraId="3A5C5EA9" w14:textId="77777777" w:rsidR="005557E1" w:rsidRPr="006F390C" w:rsidRDefault="005557E1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 w:rsidRPr="006F390C">
        <w:rPr>
          <w:lang w:val="ru-RU"/>
        </w:rPr>
        <w:t>просмотр расписания сеансов и фильмов</w:t>
      </w:r>
      <w:r w:rsidRPr="00B002B6">
        <w:rPr>
          <w:lang w:val="ru-RU"/>
        </w:rPr>
        <w:t>;</w:t>
      </w:r>
    </w:p>
    <w:p w14:paraId="04A852CA" w14:textId="77777777" w:rsidR="005557E1" w:rsidRDefault="005557E1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 w:rsidRPr="00167173">
        <w:t>просмотр информации о фильмах</w:t>
      </w:r>
      <w:r>
        <w:t>;</w:t>
      </w:r>
    </w:p>
    <w:p w14:paraId="487CB73F" w14:textId="77777777" w:rsidR="005557E1" w:rsidRDefault="005557E1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 w:rsidRPr="006F390C">
        <w:rPr>
          <w:lang w:val="ru-RU"/>
        </w:rPr>
        <w:t>онлайн покупка билетов на сеансы</w:t>
      </w:r>
      <w:r w:rsidRPr="00A21D32">
        <w:rPr>
          <w:lang w:val="ru-RU"/>
        </w:rPr>
        <w:t>;</w:t>
      </w:r>
    </w:p>
    <w:p w14:paraId="738EB7A3" w14:textId="77777777" w:rsidR="005557E1" w:rsidRDefault="005557E1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>
        <w:rPr>
          <w:lang w:val="ru-RU"/>
        </w:rPr>
        <w:t>выбор</w:t>
      </w:r>
      <w:r w:rsidRPr="006F390C">
        <w:rPr>
          <w:lang w:val="ru-RU"/>
        </w:rPr>
        <w:t xml:space="preserve"> мест в зале при покупке билетов;</w:t>
      </w:r>
    </w:p>
    <w:p w14:paraId="4527DA8E" w14:textId="77777777" w:rsidR="005557E1" w:rsidRDefault="005557E1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 w:rsidRPr="006F390C">
        <w:rPr>
          <w:lang w:val="ru-RU"/>
        </w:rPr>
        <w:t>просмотр истории бронирований и приобретенных билетов;</w:t>
      </w:r>
    </w:p>
    <w:p w14:paraId="24F85A9F" w14:textId="3FF58B7A" w:rsidR="005557E1" w:rsidRDefault="00274380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>
        <w:t>авторизация пользователя</w:t>
      </w:r>
      <w:r>
        <w:rPr>
          <w:lang w:val="ru-RU"/>
        </w:rPr>
        <w:t>.</w:t>
      </w:r>
    </w:p>
    <w:p w14:paraId="66B941DA" w14:textId="77777777" w:rsidR="005557E1" w:rsidRDefault="005557E1" w:rsidP="00274380">
      <w:pPr>
        <w:pStyle w:val="a3"/>
        <w:numPr>
          <w:ilvl w:val="0"/>
          <w:numId w:val="10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администратора:</w:t>
      </w:r>
    </w:p>
    <w:p w14:paraId="6C203BF5" w14:textId="77777777" w:rsidR="005557E1" w:rsidRPr="00526184" w:rsidRDefault="005557E1" w:rsidP="00274380">
      <w:pPr>
        <w:pStyle w:val="a3"/>
        <w:spacing w:after="0"/>
        <w:ind w:left="0"/>
        <w:rPr>
          <w:lang w:val="ru-RU"/>
        </w:rPr>
      </w:pPr>
      <w:r w:rsidRPr="007019FE">
        <w:rPr>
          <w:lang w:val="ru-RU"/>
        </w:rPr>
        <w:t>Администраторы играют ключевую роль в управлении и поддержании работы приложения. Их функционал включает</w:t>
      </w:r>
      <w:r>
        <w:rPr>
          <w:lang w:val="ru-RU"/>
        </w:rPr>
        <w:t>:</w:t>
      </w:r>
    </w:p>
    <w:p w14:paraId="2BA91832" w14:textId="77777777" w:rsidR="005557E1" w:rsidRDefault="005557E1" w:rsidP="00FE0C1F">
      <w:pPr>
        <w:numPr>
          <w:ilvl w:val="0"/>
          <w:numId w:val="41"/>
        </w:numPr>
        <w:spacing w:after="0"/>
        <w:rPr>
          <w:lang w:val="ru-RU"/>
        </w:rPr>
      </w:pPr>
      <w:r>
        <w:rPr>
          <w:lang w:val="ru-RU"/>
        </w:rPr>
        <w:t>управление расписанием сеансов и фильмами;</w:t>
      </w:r>
    </w:p>
    <w:p w14:paraId="1112091D" w14:textId="77777777" w:rsidR="005557E1" w:rsidRDefault="005557E1" w:rsidP="00FE0C1F">
      <w:pPr>
        <w:numPr>
          <w:ilvl w:val="0"/>
          <w:numId w:val="41"/>
        </w:numPr>
        <w:spacing w:after="0"/>
        <w:rPr>
          <w:lang w:val="ru-RU"/>
        </w:rPr>
      </w:pPr>
      <w:r>
        <w:rPr>
          <w:lang w:val="ru-RU"/>
        </w:rPr>
        <w:t>д</w:t>
      </w:r>
      <w:r w:rsidRPr="0054508E">
        <w:rPr>
          <w:lang w:val="ru-RU"/>
        </w:rPr>
        <w:t xml:space="preserve">обавление, редактирование </w:t>
      </w:r>
      <w:r>
        <w:rPr>
          <w:lang w:val="ru-RU"/>
        </w:rPr>
        <w:t>и удаление информации о фильмах (</w:t>
      </w:r>
      <w:r w:rsidRPr="0054508E">
        <w:rPr>
          <w:lang w:val="ru-RU"/>
        </w:rPr>
        <w:t>включая название, описание, жанр и актеров</w:t>
      </w:r>
      <w:r>
        <w:rPr>
          <w:lang w:val="ru-RU"/>
        </w:rPr>
        <w:t>)</w:t>
      </w:r>
      <w:r w:rsidRPr="0054508E">
        <w:rPr>
          <w:lang w:val="ru-RU"/>
        </w:rPr>
        <w:t>;</w:t>
      </w:r>
    </w:p>
    <w:p w14:paraId="7BF453EE" w14:textId="77777777" w:rsidR="005557E1" w:rsidRDefault="005557E1" w:rsidP="00274380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управление ценами на билеты.</w:t>
      </w:r>
    </w:p>
    <w:p w14:paraId="6744CCB7" w14:textId="77777777" w:rsidR="005557E1" w:rsidRDefault="005557E1" w:rsidP="00274380">
      <w:pPr>
        <w:pStyle w:val="a3"/>
        <w:numPr>
          <w:ilvl w:val="0"/>
          <w:numId w:val="10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гостя:</w:t>
      </w:r>
    </w:p>
    <w:p w14:paraId="556E810A" w14:textId="77777777" w:rsidR="005557E1" w:rsidRPr="00526184" w:rsidRDefault="005557E1" w:rsidP="00274380">
      <w:pPr>
        <w:pStyle w:val="a3"/>
        <w:spacing w:after="0"/>
        <w:ind w:left="0"/>
        <w:rPr>
          <w:lang w:val="ru-RU"/>
        </w:rPr>
      </w:pPr>
      <w:r w:rsidRPr="007019FE">
        <w:rPr>
          <w:lang w:val="ru-RU"/>
        </w:rPr>
        <w:t>Гостям предоставляется доступ к ограниченному набору функций, что позволяет им ознакомиться с приложением и принять решение о регистрации:</w:t>
      </w:r>
    </w:p>
    <w:p w14:paraId="0B594071" w14:textId="77777777" w:rsidR="005557E1" w:rsidRDefault="005557E1" w:rsidP="00FE0C1F">
      <w:pPr>
        <w:numPr>
          <w:ilvl w:val="0"/>
          <w:numId w:val="42"/>
        </w:numPr>
        <w:spacing w:after="0"/>
        <w:rPr>
          <w:lang w:val="ru-RU"/>
        </w:rPr>
      </w:pPr>
      <w:r>
        <w:rPr>
          <w:lang w:val="ru-RU"/>
        </w:rPr>
        <w:t>регистрация;</w:t>
      </w:r>
    </w:p>
    <w:p w14:paraId="7A09E06D" w14:textId="77777777" w:rsidR="005557E1" w:rsidRDefault="005557E1" w:rsidP="00FE0C1F">
      <w:pPr>
        <w:numPr>
          <w:ilvl w:val="0"/>
          <w:numId w:val="42"/>
        </w:numPr>
        <w:spacing w:after="0"/>
        <w:rPr>
          <w:lang w:val="ru-RU"/>
        </w:rPr>
      </w:pPr>
      <w:r>
        <w:rPr>
          <w:lang w:val="ru-RU"/>
        </w:rPr>
        <w:t>просмотр расписания сеансов и фильмов</w:t>
      </w:r>
      <w:r w:rsidRPr="0054508E">
        <w:rPr>
          <w:lang w:val="ru-RU"/>
        </w:rPr>
        <w:t>;</w:t>
      </w:r>
    </w:p>
    <w:p w14:paraId="67F3AA55" w14:textId="77777777" w:rsidR="005557E1" w:rsidRPr="00C11300" w:rsidRDefault="005557E1" w:rsidP="00FE0C1F">
      <w:pPr>
        <w:numPr>
          <w:ilvl w:val="0"/>
          <w:numId w:val="42"/>
        </w:numPr>
        <w:spacing w:after="0"/>
        <w:rPr>
          <w:rFonts w:eastAsia="Arial" w:cs="Arial"/>
          <w:szCs w:val="22"/>
          <w:lang w:val="ru-RU"/>
        </w:rPr>
      </w:pPr>
      <w:r w:rsidRPr="00C11300">
        <w:rPr>
          <w:lang w:val="ru-RU"/>
        </w:rPr>
        <w:t>просмотр информации о фильмах</w:t>
      </w:r>
      <w:r>
        <w:t>;</w:t>
      </w:r>
    </w:p>
    <w:p w14:paraId="09DA7F16" w14:textId="77777777" w:rsidR="005557E1" w:rsidRPr="00C11300" w:rsidRDefault="005557E1" w:rsidP="00FE0C1F">
      <w:pPr>
        <w:numPr>
          <w:ilvl w:val="0"/>
          <w:numId w:val="42"/>
        </w:numPr>
        <w:spacing w:after="0"/>
        <w:rPr>
          <w:rFonts w:eastAsia="Arial" w:cs="Arial"/>
          <w:szCs w:val="22"/>
          <w:lang w:val="ru-RU"/>
        </w:rPr>
      </w:pPr>
      <w:r w:rsidRPr="00C11300">
        <w:rPr>
          <w:lang w:val="ru-RU"/>
        </w:rPr>
        <w:t>поиск фильмов и сеансов по критериям.</w:t>
      </w:r>
    </w:p>
    <w:p w14:paraId="1E4A1A4E" w14:textId="77777777" w:rsidR="005557E1" w:rsidRDefault="005557E1" w:rsidP="00274380">
      <w:pPr>
        <w:ind w:firstLine="0"/>
        <w:jc w:val="left"/>
        <w:rPr>
          <w:rFonts w:eastAsia="Times New Roman" w:cstheme="majorBidi"/>
          <w:b/>
          <w:szCs w:val="32"/>
          <w:lang w:val="ru-RU" w:eastAsia="ru-RU"/>
        </w:rPr>
      </w:pPr>
      <w:r>
        <w:rPr>
          <w:rFonts w:eastAsia="Times New Roman"/>
          <w:b/>
          <w:lang w:val="ru-RU" w:eastAsia="ru-RU"/>
        </w:rPr>
        <w:br w:type="page"/>
      </w:r>
    </w:p>
    <w:p w14:paraId="1BDFD55D" w14:textId="77777777" w:rsidR="005557E1" w:rsidRPr="005557E1" w:rsidRDefault="005557E1" w:rsidP="00274380">
      <w:pPr>
        <w:pStyle w:val="1"/>
        <w:numPr>
          <w:ilvl w:val="0"/>
          <w:numId w:val="2"/>
        </w:numPr>
        <w:spacing w:before="0" w:after="360"/>
        <w:ind w:left="0" w:firstLine="709"/>
        <w:rPr>
          <w:rFonts w:eastAsia="Times New Roman"/>
          <w:lang w:val="ru-RU" w:eastAsia="ru-RU"/>
        </w:rPr>
      </w:pPr>
      <w:r w:rsidRPr="005557E1"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75091F02" w14:textId="77777777" w:rsidR="005557E1" w:rsidRPr="003E2AFF" w:rsidRDefault="005557E1" w:rsidP="00274380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 xml:space="preserve">Для построения диаграмм IDEF0 использовался веб-ресурс Draw.io, </w:t>
      </w:r>
      <w:proofErr w:type="gramStart"/>
      <w:r w:rsidRPr="003E2AFF">
        <w:rPr>
          <w:lang w:val="ru-RU" w:eastAsia="ru-RU"/>
        </w:rPr>
        <w:t>разрабатываемый</w:t>
      </w:r>
      <w:proofErr w:type="gramEnd"/>
      <w:r w:rsidRPr="003E2AFF">
        <w:rPr>
          <w:lang w:val="ru-RU" w:eastAsia="ru-RU"/>
        </w:rPr>
        <w:t xml:space="preserve"> компанией </w:t>
      </w:r>
      <w:proofErr w:type="spellStart"/>
      <w:r w:rsidRPr="003E2AFF">
        <w:rPr>
          <w:lang w:val="ru-RU" w:eastAsia="ru-RU"/>
        </w:rPr>
        <w:t>JGraph</w:t>
      </w:r>
      <w:proofErr w:type="spellEnd"/>
      <w:r w:rsidRPr="003E2AFF">
        <w:rPr>
          <w:lang w:val="ru-RU" w:eastAsia="ru-RU"/>
        </w:rPr>
        <w:t xml:space="preserve"> </w:t>
      </w:r>
      <w:proofErr w:type="spellStart"/>
      <w:r w:rsidRPr="003E2AFF">
        <w:rPr>
          <w:lang w:val="ru-RU" w:eastAsia="ru-RU"/>
        </w:rPr>
        <w:t>Ltd</w:t>
      </w:r>
      <w:proofErr w:type="spellEnd"/>
      <w:r w:rsidRPr="003E2AFF">
        <w:rPr>
          <w:lang w:val="ru-RU" w:eastAsia="ru-RU"/>
        </w:rPr>
        <w:t>. и направленный на построение диаграмм. Адрес веб-ресурса – https://www.drawio.com. Данный ресурс доступен на всех платформах, имеющих веб-браузер и доступ в Интернет.</w:t>
      </w:r>
    </w:p>
    <w:p w14:paraId="79F781D7" w14:textId="77777777" w:rsidR="005557E1" w:rsidRPr="003E2AFF" w:rsidRDefault="005557E1" w:rsidP="00274380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Draw.io предлагает интуитивно понятный интерфейс, который позволяет легко создавать и редактировать диаграммы. В функционал данного ресурса входит широкий спектр возможностей, включая:</w:t>
      </w:r>
    </w:p>
    <w:p w14:paraId="273D0786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r w:rsidRPr="009949C1">
        <w:rPr>
          <w:lang w:val="ru-RU" w:eastAsia="ru-RU"/>
        </w:rPr>
        <w:t>построение графиков и смысловых карт: пользователи могут визуализировать свои идеи и концепции, создавая понятные и наглядные схемы;</w:t>
      </w:r>
    </w:p>
    <w:p w14:paraId="6B56613D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r w:rsidRPr="009949C1">
        <w:rPr>
          <w:lang w:val="ru-RU" w:eastAsia="ru-RU"/>
        </w:rPr>
        <w:t>UML-диаграммы: этот инструмент поддерживает создание различных типов UML-диаграмм, что делает его полезным для разработчиков программного обеспечения и системных аналитиков;</w:t>
      </w:r>
    </w:p>
    <w:p w14:paraId="6BDD5EE3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r w:rsidRPr="009949C1">
        <w:rPr>
          <w:lang w:val="ru-RU" w:eastAsia="ru-RU"/>
        </w:rPr>
        <w:t>диаграммы Венна: draw.io позволяет создавать диаграммы Венна для визуального представления пересечений и различий между наборами данных;</w:t>
      </w:r>
    </w:p>
    <w:p w14:paraId="268E22E0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proofErr w:type="spellStart"/>
      <w:r w:rsidRPr="009949C1">
        <w:rPr>
          <w:lang w:val="ru-RU" w:eastAsia="ru-RU"/>
        </w:rPr>
        <w:t>Agile</w:t>
      </w:r>
      <w:proofErr w:type="spellEnd"/>
      <w:r w:rsidRPr="009949C1">
        <w:rPr>
          <w:lang w:val="ru-RU" w:eastAsia="ru-RU"/>
        </w:rPr>
        <w:t xml:space="preserve"> и </w:t>
      </w:r>
      <w:proofErr w:type="spellStart"/>
      <w:r w:rsidRPr="009949C1">
        <w:rPr>
          <w:lang w:val="ru-RU" w:eastAsia="ru-RU"/>
        </w:rPr>
        <w:t>Kanban</w:t>
      </w:r>
      <w:proofErr w:type="spellEnd"/>
      <w:r w:rsidRPr="009949C1">
        <w:rPr>
          <w:lang w:val="ru-RU" w:eastAsia="ru-RU"/>
        </w:rPr>
        <w:t xml:space="preserve"> доски: инструмент поддерживает методологии </w:t>
      </w:r>
      <w:proofErr w:type="spellStart"/>
      <w:r w:rsidRPr="009949C1">
        <w:rPr>
          <w:lang w:val="ru-RU" w:eastAsia="ru-RU"/>
        </w:rPr>
        <w:t>Agile</w:t>
      </w:r>
      <w:proofErr w:type="spellEnd"/>
      <w:r w:rsidRPr="009949C1">
        <w:rPr>
          <w:lang w:val="ru-RU" w:eastAsia="ru-RU"/>
        </w:rPr>
        <w:t>, что позволяет командам эффективно управлять проектами и отслеживать прогресс;</w:t>
      </w:r>
    </w:p>
    <w:p w14:paraId="35DCC152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r w:rsidRPr="009949C1">
        <w:rPr>
          <w:lang w:val="ru-RU" w:eastAsia="ru-RU"/>
        </w:rPr>
        <w:t>графики мозговых штурмов: пользователи могут организовывать свои идеи и генерировать новые концепции в удобной и визуально привлекательной форме;</w:t>
      </w:r>
    </w:p>
    <w:p w14:paraId="70F12760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r w:rsidRPr="009949C1">
        <w:rPr>
          <w:lang w:val="ru-RU" w:eastAsia="ru-RU"/>
        </w:rPr>
        <w:t>диаграммы архитектур технических систем: draw.io предоставляет возможности для создания сложных архитектурных схем, что полезно для инженеров и проектировщиков.</w:t>
      </w:r>
    </w:p>
    <w:p w14:paraId="6E807DBE" w14:textId="77777777" w:rsidR="005557E1" w:rsidRPr="003E2AFF" w:rsidRDefault="005557E1" w:rsidP="00274380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Одним из ключевых преимуществ draw.io является возможность совместной работы в реальном времени, что позволяет командам эффективно сотрудничать и вносить изменения одновременно. Пользователи могут делиться своими диаграммами с коллегами и работать над проектами совместно, не беспокоясь о лицензиях или ограничениях платформ.</w:t>
      </w:r>
    </w:p>
    <w:p w14:paraId="5264C334" w14:textId="77777777" w:rsidR="005557E1" w:rsidRPr="003E2AFF" w:rsidRDefault="005557E1" w:rsidP="00274380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Кроме того, draw.io обеспечивает высокий уровень конфиденциальности и безопасности данных, позволяя пользователям хранить свои диаграммы локально или в облачных хранилищах по своему выбору. Это делает инструмент идеальным для команд, стремящихся к безопасному управлению своей информацией.</w:t>
      </w:r>
    </w:p>
    <w:p w14:paraId="098DACAF" w14:textId="45C3C395" w:rsidR="0077600D" w:rsidRDefault="005557E1" w:rsidP="0077600D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Таким образом, использование draw.io для построения диаграмм IDEF0 не только облегчает процесс визуализации, но и предоставляет мощные инструменты для поддержки различных методологий и повышения эффективности работы команды.</w:t>
      </w:r>
    </w:p>
    <w:p w14:paraId="0233063F" w14:textId="77777777" w:rsidR="0077600D" w:rsidRDefault="0077600D">
      <w:pPr>
        <w:spacing w:line="259" w:lineRule="auto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EEFE33F" w14:textId="1547B94C" w:rsidR="005557E1" w:rsidRPr="005557E1" w:rsidRDefault="005557E1" w:rsidP="00274380">
      <w:pPr>
        <w:pStyle w:val="1"/>
        <w:numPr>
          <w:ilvl w:val="0"/>
          <w:numId w:val="2"/>
        </w:numPr>
        <w:spacing w:before="0" w:after="360"/>
        <w:ind w:left="0" w:firstLine="709"/>
        <w:rPr>
          <w:rFonts w:eastAsia="Times New Roman"/>
          <w:lang w:val="ru-RU" w:eastAsia="ru-RU"/>
        </w:rPr>
      </w:pPr>
      <w:r w:rsidRPr="005557E1">
        <w:rPr>
          <w:rFonts w:eastAsia="Times New Roman"/>
          <w:lang w:val="ru-RU" w:eastAsia="ru-RU"/>
        </w:rPr>
        <w:lastRenderedPageBreak/>
        <w:t xml:space="preserve">Описание </w:t>
      </w:r>
      <w:r>
        <w:rPr>
          <w:rFonts w:eastAsia="Times New Roman"/>
          <w:lang w:val="ru-RU" w:eastAsia="ru-RU"/>
        </w:rPr>
        <w:t>практического задания</w:t>
      </w:r>
    </w:p>
    <w:p w14:paraId="13EDC5ED" w14:textId="6A334144" w:rsidR="005557E1" w:rsidRPr="005557E1" w:rsidRDefault="005557E1" w:rsidP="00274380">
      <w:pPr>
        <w:pStyle w:val="a3"/>
        <w:numPr>
          <w:ilvl w:val="1"/>
          <w:numId w:val="16"/>
        </w:numPr>
        <w:tabs>
          <w:tab w:val="left" w:pos="1134"/>
        </w:tabs>
        <w:spacing w:before="120" w:after="240"/>
        <w:ind w:left="0" w:firstLine="709"/>
        <w:jc w:val="left"/>
        <w:rPr>
          <w:b/>
          <w:bCs/>
        </w:rPr>
      </w:pPr>
      <w:r w:rsidRPr="005557E1">
        <w:rPr>
          <w:b/>
          <w:bCs/>
          <w:lang w:val="ru-RU"/>
        </w:rPr>
        <w:t>Постановка задачи</w:t>
      </w:r>
    </w:p>
    <w:p w14:paraId="23CEC700" w14:textId="77777777" w:rsidR="005557E1" w:rsidRPr="009C2B73" w:rsidRDefault="005557E1" w:rsidP="00274380">
      <w:pPr>
        <w:spacing w:after="0"/>
        <w:ind w:firstLine="708"/>
        <w:rPr>
          <w:lang w:val="ru-RU"/>
        </w:rPr>
      </w:pPr>
      <w:r w:rsidRPr="009C2B73">
        <w:rPr>
          <w:lang w:val="ru-RU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структуры информационной системы с применением UML.</w:t>
      </w:r>
    </w:p>
    <w:p w14:paraId="4EB523CA" w14:textId="43CB1EDB" w:rsidR="005557E1" w:rsidRPr="005557E1" w:rsidRDefault="005557E1" w:rsidP="00274380">
      <w:pPr>
        <w:pStyle w:val="a3"/>
        <w:numPr>
          <w:ilvl w:val="1"/>
          <w:numId w:val="16"/>
        </w:numPr>
        <w:tabs>
          <w:tab w:val="left" w:pos="1134"/>
        </w:tabs>
        <w:spacing w:before="240" w:after="240"/>
        <w:ind w:left="0" w:firstLine="709"/>
        <w:jc w:val="left"/>
        <w:rPr>
          <w:b/>
          <w:bCs/>
        </w:rPr>
      </w:pPr>
      <w:r w:rsidRPr="005557E1">
        <w:rPr>
          <w:b/>
          <w:bCs/>
        </w:rPr>
        <w:t>Описание программных средств</w:t>
      </w:r>
    </w:p>
    <w:p w14:paraId="162ADF97" w14:textId="54C184D9" w:rsidR="005557E1" w:rsidRDefault="005557E1" w:rsidP="00274380">
      <w:pPr>
        <w:spacing w:after="0"/>
        <w:rPr>
          <w:lang w:val="ru-RU"/>
        </w:rPr>
      </w:pPr>
      <w:r w:rsidRPr="00516080">
        <w:rPr>
          <w:rFonts w:eastAsia="Times New Roman"/>
          <w:bCs/>
          <w:color w:val="000000"/>
          <w:lang w:val="ru-RU"/>
        </w:rPr>
        <w:t xml:space="preserve">Для </w:t>
      </w:r>
      <w:r>
        <w:rPr>
          <w:rFonts w:eastAsia="Times New Roman"/>
          <w:bCs/>
          <w:color w:val="000000"/>
          <w:lang w:val="ru-RU"/>
        </w:rPr>
        <w:t>построения моделей</w:t>
      </w:r>
      <w:r w:rsidRPr="00516080">
        <w:rPr>
          <w:rFonts w:eastAsia="Times New Roman"/>
          <w:bCs/>
          <w:color w:val="000000"/>
          <w:lang w:val="ru-RU"/>
        </w:rPr>
        <w:t xml:space="preserve"> исполь</w:t>
      </w:r>
      <w:r>
        <w:rPr>
          <w:rFonts w:eastAsia="Times New Roman"/>
          <w:bCs/>
          <w:color w:val="000000"/>
          <w:lang w:val="ru-RU"/>
        </w:rPr>
        <w:t>зовалось</w:t>
      </w:r>
      <w:r w:rsidRPr="00516080">
        <w:rPr>
          <w:rFonts w:eastAsia="Times New Roman"/>
          <w:bCs/>
          <w:color w:val="000000"/>
          <w:lang w:val="ru-RU"/>
        </w:rPr>
        <w:t xml:space="preserve"> программное средство </w:t>
      </w:r>
      <w:r w:rsidRPr="00516080">
        <w:rPr>
          <w:rFonts w:eastAsia="Times New Roman"/>
          <w:bCs/>
          <w:color w:val="000000"/>
        </w:rPr>
        <w:t>Draw</w:t>
      </w:r>
      <w:r w:rsidRPr="00516080">
        <w:rPr>
          <w:rFonts w:eastAsia="Times New Roman"/>
          <w:bCs/>
          <w:color w:val="000000"/>
          <w:lang w:val="ru-RU"/>
        </w:rPr>
        <w:t>.</w:t>
      </w:r>
      <w:r w:rsidRPr="00516080">
        <w:rPr>
          <w:rFonts w:eastAsia="Times New Roman"/>
          <w:bCs/>
          <w:color w:val="000000"/>
        </w:rPr>
        <w:t>io</w:t>
      </w:r>
      <w:r w:rsidRPr="00516080">
        <w:rPr>
          <w:rFonts w:eastAsia="Times New Roman"/>
          <w:bCs/>
          <w:color w:val="000000"/>
          <w:lang w:val="ru-RU"/>
        </w:rPr>
        <w:t>.</w:t>
      </w:r>
    </w:p>
    <w:p w14:paraId="05D06A38" w14:textId="0FF03BCD" w:rsidR="005557E1" w:rsidRDefault="005557E1" w:rsidP="008271CD">
      <w:pPr>
        <w:tabs>
          <w:tab w:val="left" w:pos="993"/>
        </w:tabs>
        <w:spacing w:after="0"/>
        <w:ind w:right="-1"/>
        <w:rPr>
          <w:rFonts w:eastAsia="Times New Roman"/>
          <w:bCs/>
          <w:color w:val="000000"/>
          <w:lang w:val="ru-RU"/>
        </w:rPr>
      </w:pPr>
      <w:r w:rsidRPr="00271BAD">
        <w:rPr>
          <w:rFonts w:eastAsia="Times New Roman"/>
          <w:bCs/>
          <w:color w:val="000000"/>
          <w:lang w:val="ru-RU"/>
        </w:rPr>
        <w:t xml:space="preserve">Draw.io </w:t>
      </w:r>
      <w:r w:rsidR="00FE0C1F">
        <w:rPr>
          <w:rFonts w:eastAsia="Times New Roman"/>
          <w:bCs/>
          <w:color w:val="000000"/>
          <w:lang w:val="ru-RU"/>
        </w:rPr>
        <w:t>– это</w:t>
      </w:r>
      <w:r w:rsidR="00FE0C1F" w:rsidRPr="00FE0C1F">
        <w:rPr>
          <w:rFonts w:eastAsia="Times New Roman"/>
          <w:bCs/>
          <w:color w:val="000000"/>
          <w:lang w:val="ru-RU"/>
        </w:rPr>
        <w:t xml:space="preserve"> </w:t>
      </w:r>
      <w:r w:rsidRPr="00271BAD">
        <w:rPr>
          <w:rFonts w:eastAsia="Times New Roman"/>
          <w:bCs/>
          <w:color w:val="000000"/>
          <w:lang w:val="ru-RU"/>
        </w:rPr>
        <w:t xml:space="preserve">инструмент для создания диаграмм, блок-схем, </w:t>
      </w:r>
      <w:proofErr w:type="gramStart"/>
      <w:r w:rsidRPr="00271BAD">
        <w:rPr>
          <w:rFonts w:eastAsia="Times New Roman"/>
          <w:bCs/>
          <w:color w:val="000000"/>
          <w:lang w:val="ru-RU"/>
        </w:rPr>
        <w:t>интеллект-карт</w:t>
      </w:r>
      <w:proofErr w:type="gramEnd"/>
      <w:r w:rsidRPr="00271BAD">
        <w:rPr>
          <w:rFonts w:eastAsia="Times New Roman"/>
          <w:bCs/>
          <w:color w:val="000000"/>
          <w:lang w:val="ru-RU"/>
        </w:rPr>
        <w:t xml:space="preserve">, бизнес-макетов, диаграмм связей сущностей (ERD), программных блоков, схем сетевых архитектур и других визуальных представлений данных. Сервис распространяется бесплатно, с возможностью использования в онлайн-режиме, а также предлагает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десктопные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 приложения для различных операционных систем. Draw.io поддерживает интеграцию с популярными облачными хранилищами, такими как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Google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Drive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,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Dropbox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,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OneDrive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, и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GitHub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, что делает его удобным для совместной работы и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версионирования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 диаграмм. Пользователи могут экспортировать диаграммы в различные форматы, такие как PNG, PDF, SVG, и другие.</w:t>
      </w:r>
    </w:p>
    <w:p w14:paraId="278788F6" w14:textId="77777777" w:rsidR="005557E1" w:rsidRPr="00DA1AFB" w:rsidRDefault="005557E1" w:rsidP="00274380">
      <w:pPr>
        <w:tabs>
          <w:tab w:val="left" w:pos="993"/>
        </w:tabs>
        <w:spacing w:after="0"/>
        <w:rPr>
          <w:rFonts w:eastAsia="Times New Roman"/>
          <w:bCs/>
          <w:color w:val="000000"/>
          <w:lang w:val="ru-RU"/>
        </w:rPr>
      </w:pPr>
      <w:r w:rsidRPr="00DA1AFB">
        <w:rPr>
          <w:rFonts w:eastAsia="Times New Roman"/>
          <w:bCs/>
          <w:color w:val="000000"/>
          <w:lang w:val="ru-RU"/>
        </w:rPr>
        <w:t>Особенности Draw.io:</w:t>
      </w:r>
    </w:p>
    <w:p w14:paraId="159E1C10" w14:textId="535F0769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б</w:t>
      </w:r>
      <w:r w:rsidR="005557E1" w:rsidRPr="00DA1AFB">
        <w:rPr>
          <w:rFonts w:eastAsia="Times New Roman"/>
          <w:bCs/>
          <w:color w:val="000000"/>
          <w:lang w:val="ru-RU"/>
        </w:rPr>
        <w:t>олее 500 шаблонов элементов и фигур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6DA74B5B" w14:textId="0957B6C6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о</w:t>
      </w:r>
      <w:r w:rsidR="005557E1" w:rsidRPr="00DA1AFB">
        <w:rPr>
          <w:rFonts w:eastAsia="Times New Roman"/>
          <w:bCs/>
          <w:color w:val="000000"/>
          <w:lang w:val="ru-RU"/>
        </w:rPr>
        <w:t>блегчённый интерфейс, в котором за короткий промежуток времени можно создать готовый проект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4602CF14" w14:textId="2674BDD5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п</w:t>
      </w:r>
      <w:r w:rsidR="005557E1" w:rsidRPr="00DA1AFB">
        <w:rPr>
          <w:rFonts w:eastAsia="Times New Roman"/>
          <w:bCs/>
          <w:color w:val="000000"/>
          <w:lang w:val="ru-RU"/>
        </w:rPr>
        <w:t>оддержка горячих клавиш, задействованных в большинстве графических редакторов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74CF1731" w14:textId="01050BD5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э</w:t>
      </w:r>
      <w:r w:rsidR="005557E1" w:rsidRPr="00DA1AFB">
        <w:rPr>
          <w:rFonts w:eastAsia="Times New Roman"/>
          <w:bCs/>
          <w:color w:val="000000"/>
          <w:lang w:val="ru-RU"/>
        </w:rPr>
        <w:t>кспорт в форматы: JPG, PNG, SVG, VDSX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47B9A657" w14:textId="574D10D0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в</w:t>
      </w:r>
      <w:r w:rsidR="005557E1" w:rsidRPr="00DA1AFB">
        <w:rPr>
          <w:rFonts w:eastAsia="Times New Roman"/>
          <w:bCs/>
          <w:color w:val="000000"/>
          <w:lang w:val="ru-RU"/>
        </w:rPr>
        <w:t>озможность совместной работы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382F350B" w14:textId="661DA013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н</w:t>
      </w:r>
      <w:r w:rsidR="005557E1" w:rsidRPr="00DA1AFB">
        <w:rPr>
          <w:rFonts w:eastAsia="Times New Roman"/>
          <w:bCs/>
          <w:color w:val="000000"/>
          <w:lang w:val="ru-RU"/>
        </w:rPr>
        <w:t>аличие различных фоновых тем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0612ADE2" w14:textId="34E743F1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spacing w:after="0"/>
        <w:rPr>
          <w:rFonts w:eastAsia="Times New Roman"/>
          <w:bCs/>
          <w:color w:val="000000"/>
          <w:lang w:val="ru-RU"/>
        </w:rPr>
      </w:pPr>
      <w:proofErr w:type="spellStart"/>
      <w:r>
        <w:rPr>
          <w:rFonts w:eastAsia="Times New Roman"/>
          <w:bCs/>
          <w:color w:val="000000"/>
          <w:lang w:val="ru-RU"/>
        </w:rPr>
        <w:t>м</w:t>
      </w:r>
      <w:r w:rsidR="005557E1" w:rsidRPr="00DA1AFB">
        <w:rPr>
          <w:rFonts w:eastAsia="Times New Roman"/>
          <w:bCs/>
          <w:color w:val="000000"/>
          <w:lang w:val="ru-RU"/>
        </w:rPr>
        <w:t>ультиязычный</w:t>
      </w:r>
      <w:proofErr w:type="spellEnd"/>
      <w:r w:rsidR="005557E1" w:rsidRPr="00DA1AFB">
        <w:rPr>
          <w:rFonts w:eastAsia="Times New Roman"/>
          <w:bCs/>
          <w:color w:val="000000"/>
          <w:lang w:val="ru-RU"/>
        </w:rPr>
        <w:t xml:space="preserve"> интерфейс.</w:t>
      </w:r>
    </w:p>
    <w:p w14:paraId="5016EAEA" w14:textId="15A56423" w:rsidR="005557E1" w:rsidRDefault="005557E1" w:rsidP="00274380">
      <w:pPr>
        <w:rPr>
          <w:rFonts w:eastAsia="Times New Roman"/>
          <w:b/>
          <w:bCs/>
          <w:color w:val="000000"/>
          <w:lang w:val="ru-RU"/>
        </w:rPr>
      </w:pPr>
      <w:r w:rsidRPr="00670354">
        <w:rPr>
          <w:rFonts w:eastAsia="Times New Roman"/>
          <w:bCs/>
          <w:color w:val="000000"/>
          <w:lang w:val="ru-RU"/>
        </w:rPr>
        <w:t>Программное средство draw.io также поддерживает импорт файлов в различных форматах, включая .</w:t>
      </w:r>
      <w:proofErr w:type="spellStart"/>
      <w:r w:rsidRPr="00670354">
        <w:rPr>
          <w:rFonts w:eastAsia="Times New Roman"/>
          <w:bCs/>
          <w:color w:val="000000"/>
          <w:lang w:val="ru-RU"/>
        </w:rPr>
        <w:t>vsdx</w:t>
      </w:r>
      <w:proofErr w:type="spellEnd"/>
      <w:r w:rsidRPr="00670354">
        <w:rPr>
          <w:rFonts w:eastAsia="Times New Roman"/>
          <w:bCs/>
          <w:color w:val="000000"/>
          <w:lang w:val="ru-RU"/>
        </w:rPr>
        <w:t xml:space="preserve"> (формат </w:t>
      </w:r>
      <w:proofErr w:type="spellStart"/>
      <w:r w:rsidRPr="00670354">
        <w:rPr>
          <w:rFonts w:eastAsia="Times New Roman"/>
          <w:bCs/>
          <w:color w:val="000000"/>
          <w:lang w:val="ru-RU"/>
        </w:rPr>
        <w:t>Microsoft</w:t>
      </w:r>
      <w:proofErr w:type="spellEnd"/>
      <w:r w:rsidRPr="00670354">
        <w:rPr>
          <w:rFonts w:eastAsia="Times New Roman"/>
          <w:bCs/>
          <w:color w:val="000000"/>
          <w:lang w:val="ru-RU"/>
        </w:rPr>
        <w:t xml:space="preserve"> </w:t>
      </w:r>
      <w:proofErr w:type="spellStart"/>
      <w:r w:rsidRPr="00670354">
        <w:rPr>
          <w:rFonts w:eastAsia="Times New Roman"/>
          <w:bCs/>
          <w:color w:val="000000"/>
          <w:lang w:val="ru-RU"/>
        </w:rPr>
        <w:t>Visio</w:t>
      </w:r>
      <w:proofErr w:type="spellEnd"/>
      <w:r w:rsidRPr="00670354">
        <w:rPr>
          <w:rFonts w:eastAsia="Times New Roman"/>
          <w:bCs/>
          <w:color w:val="000000"/>
          <w:lang w:val="ru-RU"/>
        </w:rPr>
        <w:t xml:space="preserve">), </w:t>
      </w:r>
      <w:proofErr w:type="spellStart"/>
      <w:r w:rsidRPr="00670354">
        <w:rPr>
          <w:rFonts w:eastAsia="Times New Roman"/>
          <w:bCs/>
          <w:color w:val="000000"/>
          <w:lang w:val="ru-RU"/>
        </w:rPr>
        <w:t>Gliffy</w:t>
      </w:r>
      <w:proofErr w:type="spellEnd"/>
      <w:r w:rsidRPr="00670354">
        <w:rPr>
          <w:rFonts w:eastAsia="Times New Roman"/>
          <w:bCs/>
          <w:color w:val="000000"/>
          <w:lang w:val="ru-RU"/>
        </w:rPr>
        <w:t xml:space="preserve">™ и </w:t>
      </w:r>
      <w:proofErr w:type="spellStart"/>
      <w:r w:rsidRPr="00670354">
        <w:rPr>
          <w:rFonts w:eastAsia="Times New Roman"/>
          <w:bCs/>
          <w:color w:val="000000"/>
          <w:lang w:val="ru-RU"/>
        </w:rPr>
        <w:t>Lucidchart</w:t>
      </w:r>
      <w:proofErr w:type="spellEnd"/>
      <w:r w:rsidRPr="00670354">
        <w:rPr>
          <w:rFonts w:eastAsia="Times New Roman"/>
          <w:bCs/>
          <w:color w:val="000000"/>
          <w:lang w:val="ru-RU"/>
        </w:rPr>
        <w:t>™. Это позволяет вам работать с существующими диаграммами, созданными в других инструментах, и продолжать их редактирование и доработку в draw.io.</w:t>
      </w:r>
    </w:p>
    <w:p w14:paraId="7DD7128F" w14:textId="77777777" w:rsidR="005557E1" w:rsidRDefault="005557E1" w:rsidP="00274380">
      <w:pPr>
        <w:ind w:firstLine="0"/>
        <w:jc w:val="left"/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14:paraId="7D32A59F" w14:textId="6A637679" w:rsidR="0023680D" w:rsidRDefault="0023680D" w:rsidP="0023680D">
      <w:pPr>
        <w:pStyle w:val="a3"/>
        <w:numPr>
          <w:ilvl w:val="0"/>
          <w:numId w:val="16"/>
        </w:numPr>
        <w:tabs>
          <w:tab w:val="left" w:pos="993"/>
        </w:tabs>
        <w:spacing w:after="360"/>
        <w:ind w:firstLine="709"/>
        <w:jc w:val="left"/>
        <w:rPr>
          <w:b/>
          <w:bCs/>
          <w:lang w:val="ru-RU"/>
        </w:rPr>
      </w:pPr>
      <w:r w:rsidRPr="009C2B73">
        <w:rPr>
          <w:b/>
          <w:bCs/>
          <w:lang w:val="ru-RU"/>
        </w:rPr>
        <w:lastRenderedPageBreak/>
        <w:t>Практическое задание</w:t>
      </w:r>
    </w:p>
    <w:p w14:paraId="1B08BEAC" w14:textId="77777777" w:rsidR="0023680D" w:rsidRPr="00A14C25" w:rsidRDefault="0023680D" w:rsidP="0023680D">
      <w:pPr>
        <w:tabs>
          <w:tab w:val="left" w:pos="993"/>
        </w:tabs>
        <w:spacing w:after="0"/>
        <w:rPr>
          <w:rFonts w:eastAsia="Times New Roman"/>
          <w:color w:val="000000"/>
          <w:lang w:val="ru-RU"/>
        </w:rPr>
      </w:pPr>
      <w:r w:rsidRPr="00A14C25">
        <w:rPr>
          <w:rFonts w:eastAsia="Times New Roman"/>
          <w:color w:val="000000"/>
          <w:lang w:val="ru-RU"/>
        </w:rPr>
        <w:t xml:space="preserve">Первой диаграммой была выбрана диаграмма деятельности – рисунок </w:t>
      </w:r>
      <w:r>
        <w:rPr>
          <w:rFonts w:eastAsia="Times New Roman"/>
          <w:color w:val="000000"/>
          <w:lang w:val="ru-RU"/>
        </w:rPr>
        <w:t>4.</w:t>
      </w:r>
      <w:r w:rsidRPr="00A14C25">
        <w:rPr>
          <w:rFonts w:eastAsia="Times New Roman"/>
          <w:color w:val="000000"/>
          <w:lang w:val="ru-RU"/>
        </w:rPr>
        <w:t xml:space="preserve">1. Она посвящена процессу </w:t>
      </w:r>
      <w:r>
        <w:rPr>
          <w:rFonts w:eastAsia="Times New Roman"/>
          <w:color w:val="000000"/>
          <w:lang w:val="ru-RU"/>
        </w:rPr>
        <w:t>бронирования места</w:t>
      </w:r>
      <w:r w:rsidRPr="00A14C25">
        <w:rPr>
          <w:rFonts w:eastAsia="Times New Roman"/>
          <w:color w:val="000000"/>
          <w:lang w:val="ru-RU"/>
        </w:rPr>
        <w:t>.</w:t>
      </w:r>
    </w:p>
    <w:p w14:paraId="39879457" w14:textId="77777777" w:rsidR="0023680D" w:rsidRPr="00A14C25" w:rsidRDefault="0023680D" w:rsidP="0023680D">
      <w:pPr>
        <w:pStyle w:val="ac"/>
        <w:jc w:val="center"/>
      </w:pPr>
      <w:r w:rsidRPr="00874A65">
        <w:rPr>
          <w:noProof/>
          <w:lang w:eastAsia="ru-RU"/>
        </w:rPr>
        <w:drawing>
          <wp:inline distT="0" distB="0" distL="0" distR="0" wp14:anchorId="1976D705" wp14:editId="7F238AFE">
            <wp:extent cx="5940425" cy="928862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EDD" w14:textId="77777777" w:rsidR="0023680D" w:rsidRPr="00A14C25" w:rsidRDefault="0023680D" w:rsidP="0023680D">
      <w:pPr>
        <w:pStyle w:val="a3"/>
        <w:tabs>
          <w:tab w:val="left" w:pos="993"/>
        </w:tabs>
        <w:spacing w:before="240" w:after="280"/>
        <w:contextualSpacing w:val="0"/>
        <w:jc w:val="center"/>
        <w:rPr>
          <w:rFonts w:eastAsia="Times New Roman"/>
          <w:color w:val="000000"/>
          <w:lang w:val="ru-RU"/>
        </w:rPr>
      </w:pPr>
      <w:r w:rsidRPr="00A14C25">
        <w:rPr>
          <w:rFonts w:eastAsia="Times New Roman"/>
          <w:color w:val="000000"/>
          <w:lang w:val="ru-RU"/>
        </w:rPr>
        <w:t xml:space="preserve">Рисунок </w:t>
      </w:r>
      <w:r>
        <w:rPr>
          <w:rFonts w:eastAsia="Times New Roman"/>
          <w:color w:val="000000"/>
          <w:lang w:val="ru-RU"/>
        </w:rPr>
        <w:t>4.</w:t>
      </w:r>
      <w:r w:rsidRPr="00A14C25">
        <w:rPr>
          <w:rFonts w:eastAsia="Times New Roman"/>
          <w:color w:val="000000"/>
          <w:lang w:val="ru-RU"/>
        </w:rPr>
        <w:t>1 – Диаграмма деятельности</w:t>
      </w:r>
    </w:p>
    <w:p w14:paraId="7C0B2548" w14:textId="77777777" w:rsidR="0023680D" w:rsidRPr="001B4F8D" w:rsidRDefault="0023680D" w:rsidP="0023680D">
      <w:pPr>
        <w:tabs>
          <w:tab w:val="left" w:pos="1843"/>
        </w:tabs>
        <w:spacing w:after="0"/>
        <w:rPr>
          <w:lang w:val="ru-RU"/>
        </w:rPr>
      </w:pPr>
      <w:r w:rsidRPr="001B4F8D">
        <w:rPr>
          <w:lang w:val="ru-RU"/>
        </w:rPr>
        <w:t xml:space="preserve">Вторая диаграмма – диаграмма состояния. Отобразим на ней процесс оплаты </w:t>
      </w:r>
      <w:r>
        <w:rPr>
          <w:lang w:val="ru-RU"/>
        </w:rPr>
        <w:t>брони</w:t>
      </w:r>
      <w:r w:rsidRPr="001B4F8D">
        <w:rPr>
          <w:lang w:val="ru-RU"/>
        </w:rPr>
        <w:t>.</w:t>
      </w:r>
      <w:r>
        <w:rPr>
          <w:lang w:val="ru-RU"/>
        </w:rPr>
        <w:t xml:space="preserve"> Представлено на рисунке 4.2.</w:t>
      </w:r>
    </w:p>
    <w:p w14:paraId="52A2228E" w14:textId="77777777" w:rsidR="0023680D" w:rsidRPr="00874A65" w:rsidRDefault="0023680D" w:rsidP="0023680D">
      <w:pPr>
        <w:spacing w:before="100" w:beforeAutospacing="1" w:after="100" w:afterAutospacing="1"/>
        <w:ind w:left="360"/>
        <w:jc w:val="center"/>
        <w:rPr>
          <w:rFonts w:eastAsia="Times New Roman"/>
          <w:sz w:val="24"/>
          <w:szCs w:val="24"/>
          <w:lang w:val="ru-RU"/>
        </w:rPr>
      </w:pPr>
      <w:r w:rsidRPr="00D3752B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1982A9D" wp14:editId="15A771B9">
            <wp:extent cx="4545623" cy="31658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476" cy="31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94E7" w14:textId="77777777" w:rsidR="0023680D" w:rsidRPr="001B4F8D" w:rsidRDefault="0023680D" w:rsidP="0023680D">
      <w:pPr>
        <w:tabs>
          <w:tab w:val="left" w:pos="1843"/>
        </w:tabs>
        <w:spacing w:before="240" w:after="240"/>
        <w:jc w:val="center"/>
        <w:rPr>
          <w:rFonts w:eastAsia="Times New Roman"/>
          <w:color w:val="000000"/>
          <w:sz w:val="27"/>
          <w:szCs w:val="27"/>
          <w:lang w:val="ru-RU"/>
        </w:rPr>
      </w:pPr>
      <w:r w:rsidRPr="001B4F8D">
        <w:rPr>
          <w:rFonts w:eastAsia="Times New Roman"/>
          <w:color w:val="000000"/>
          <w:sz w:val="27"/>
          <w:szCs w:val="27"/>
          <w:lang w:val="ru-RU"/>
        </w:rPr>
        <w:t xml:space="preserve">Рисунок </w:t>
      </w:r>
      <w:r>
        <w:rPr>
          <w:rFonts w:eastAsia="Times New Roman"/>
          <w:color w:val="000000"/>
          <w:sz w:val="27"/>
          <w:szCs w:val="27"/>
          <w:lang w:val="ru-RU"/>
        </w:rPr>
        <w:t>4.</w:t>
      </w:r>
      <w:r w:rsidRPr="001B4F8D">
        <w:rPr>
          <w:rFonts w:eastAsia="Times New Roman"/>
          <w:color w:val="000000"/>
          <w:sz w:val="27"/>
          <w:szCs w:val="27"/>
          <w:lang w:val="ru-RU"/>
        </w:rPr>
        <w:t>2 – Диаграмма состояния</w:t>
      </w:r>
    </w:p>
    <w:p w14:paraId="7DA12A4C" w14:textId="77777777" w:rsidR="0023680D" w:rsidRPr="001B4F8D" w:rsidRDefault="0023680D" w:rsidP="0023680D">
      <w:pPr>
        <w:tabs>
          <w:tab w:val="left" w:pos="1843"/>
        </w:tabs>
        <w:spacing w:after="0"/>
        <w:rPr>
          <w:lang w:val="ru-RU"/>
        </w:rPr>
      </w:pPr>
      <w:r w:rsidRPr="001B4F8D">
        <w:rPr>
          <w:lang w:val="ru-RU"/>
        </w:rPr>
        <w:t xml:space="preserve">Основными элементами диаграммы выступают следующие объекты: начальное </w:t>
      </w:r>
      <w:proofErr w:type="spellStart"/>
      <w:r w:rsidRPr="001B4F8D">
        <w:rPr>
          <w:lang w:val="ru-RU"/>
        </w:rPr>
        <w:t>псевдосостояние</w:t>
      </w:r>
      <w:proofErr w:type="spellEnd"/>
      <w:r w:rsidRPr="001B4F8D">
        <w:rPr>
          <w:lang w:val="ru-RU"/>
        </w:rPr>
        <w:t>, состояния «Переход на страницу оплаты», «Ввод реквизитов», «Подтверждение», «Отмена», а также конечное состояние.</w:t>
      </w:r>
    </w:p>
    <w:p w14:paraId="2AE09148" w14:textId="77777777" w:rsidR="0023680D" w:rsidRPr="001B4F8D" w:rsidRDefault="0023680D" w:rsidP="0023680D">
      <w:pPr>
        <w:tabs>
          <w:tab w:val="left" w:pos="1843"/>
        </w:tabs>
        <w:spacing w:after="0"/>
        <w:rPr>
          <w:lang w:val="ru-RU"/>
        </w:rPr>
      </w:pPr>
      <w:r w:rsidRPr="001B4F8D">
        <w:rPr>
          <w:lang w:val="ru-RU"/>
        </w:rPr>
        <w:t xml:space="preserve">Переходы определяют статус транзакции оплаты, а также статус взаимодействия пользователя с системой. </w:t>
      </w:r>
    </w:p>
    <w:p w14:paraId="3864CCFB" w14:textId="043251C0" w:rsidR="00682BBA" w:rsidRPr="0023680D" w:rsidRDefault="0023680D" w:rsidP="0023680D">
      <w:pPr>
        <w:pStyle w:val="a3"/>
        <w:spacing w:after="0"/>
        <w:ind w:left="0" w:firstLine="0"/>
        <w:rPr>
          <w:lang w:val="ru-RU"/>
        </w:rPr>
      </w:pPr>
      <w:r w:rsidRPr="002704FA">
        <w:rPr>
          <w:lang w:val="ru-RU"/>
        </w:rPr>
        <w:t>Вывод:</w:t>
      </w:r>
      <w:r w:rsidRPr="001B4F8D">
        <w:rPr>
          <w:lang w:val="ru-RU"/>
        </w:rPr>
        <w:t xml:space="preserve"> изуч</w:t>
      </w:r>
      <w:r>
        <w:rPr>
          <w:lang w:val="ru-RU"/>
        </w:rPr>
        <w:t>ена</w:t>
      </w:r>
      <w:r w:rsidRPr="001B4F8D">
        <w:rPr>
          <w:lang w:val="ru-RU"/>
        </w:rPr>
        <w:t xml:space="preserve"> методологи</w:t>
      </w:r>
      <w:r>
        <w:rPr>
          <w:lang w:val="ru-RU"/>
        </w:rPr>
        <w:t>я</w:t>
      </w:r>
      <w:r w:rsidRPr="001B4F8D">
        <w:rPr>
          <w:lang w:val="ru-RU"/>
        </w:rPr>
        <w:t xml:space="preserve"> объектно-ориентированного моделирования средствами </w:t>
      </w:r>
      <w:r w:rsidRPr="001B4F8D">
        <w:t>UML</w:t>
      </w:r>
      <w:r w:rsidRPr="001B4F8D">
        <w:rPr>
          <w:lang w:val="ru-RU"/>
        </w:rPr>
        <w:t xml:space="preserve">. Получил дополнительные навыки проектирования моделей информационной системы с применением возможностей </w:t>
      </w:r>
      <w:r w:rsidRPr="001B4F8D">
        <w:t>UML</w:t>
      </w:r>
      <w:r w:rsidRPr="001B4F8D">
        <w:rPr>
          <w:lang w:val="ru-RU"/>
        </w:rPr>
        <w:t xml:space="preserve"> диаграмм поведения в контексте программного средства «</w:t>
      </w:r>
      <w:r>
        <w:t>REALFILM</w:t>
      </w:r>
      <w:r w:rsidRPr="001B4F8D">
        <w:rPr>
          <w:lang w:val="ru-RU"/>
        </w:rPr>
        <w:t>».</w:t>
      </w:r>
    </w:p>
    <w:p w14:paraId="2A48D887" w14:textId="77777777" w:rsidR="00682BBA" w:rsidRDefault="00682BBA" w:rsidP="00274380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77D754" w14:textId="77777777" w:rsidR="0023680D" w:rsidRPr="003D7075" w:rsidRDefault="0023680D" w:rsidP="0023680D">
      <w:pPr>
        <w:pStyle w:val="a3"/>
        <w:numPr>
          <w:ilvl w:val="0"/>
          <w:numId w:val="14"/>
        </w:numPr>
        <w:spacing w:after="360"/>
        <w:ind w:left="0" w:firstLine="709"/>
        <w:contextualSpacing w:val="0"/>
        <w:jc w:val="left"/>
        <w:rPr>
          <w:b/>
          <w:bCs/>
        </w:rPr>
      </w:pPr>
      <w:r>
        <w:rPr>
          <w:b/>
          <w:bCs/>
          <w:lang w:val="ru-RU"/>
        </w:rPr>
        <w:lastRenderedPageBreak/>
        <w:t>Ответы на вопросы</w:t>
      </w:r>
    </w:p>
    <w:p w14:paraId="228C824A" w14:textId="77777777" w:rsidR="0023680D" w:rsidRPr="00A14C25" w:rsidRDefault="0023680D" w:rsidP="0023680D">
      <w:pPr>
        <w:pStyle w:val="a3"/>
        <w:numPr>
          <w:ilvl w:val="1"/>
          <w:numId w:val="14"/>
        </w:numPr>
        <w:tabs>
          <w:tab w:val="left" w:pos="993"/>
        </w:tabs>
        <w:spacing w:after="0"/>
        <w:ind w:left="0" w:firstLine="709"/>
        <w:rPr>
          <w:rFonts w:eastAsia="Arial"/>
          <w:lang w:val="ru-RU"/>
        </w:rPr>
      </w:pPr>
      <w:r w:rsidRPr="00A14C25">
        <w:rPr>
          <w:rFonts w:eastAsia="Arial"/>
          <w:lang w:val="ru-RU"/>
        </w:rPr>
        <w:t>Укажите виды диаграмм поведения.</w:t>
      </w:r>
    </w:p>
    <w:p w14:paraId="036F2362" w14:textId="77777777" w:rsidR="0023680D" w:rsidRPr="004C6D01" w:rsidRDefault="0023680D" w:rsidP="0023680D">
      <w:pPr>
        <w:spacing w:after="80"/>
        <w:ind w:firstLine="708"/>
        <w:contextualSpacing/>
        <w:rPr>
          <w:rFonts w:eastAsia="Arial"/>
          <w:color w:val="000000"/>
          <w:lang w:val="ru-RU"/>
        </w:rPr>
      </w:pPr>
      <w:r w:rsidRPr="004C6D01">
        <w:rPr>
          <w:rFonts w:eastAsia="Arial"/>
          <w:color w:val="000000"/>
          <w:lang w:val="ru-RU"/>
        </w:rPr>
        <w:t>Всего существует 3 вида диаграмм поведения:</w:t>
      </w:r>
    </w:p>
    <w:p w14:paraId="59AD198D" w14:textId="77777777" w:rsidR="0023680D" w:rsidRPr="004C6D01" w:rsidRDefault="0023680D" w:rsidP="0023680D">
      <w:pPr>
        <w:numPr>
          <w:ilvl w:val="0"/>
          <w:numId w:val="49"/>
        </w:numPr>
        <w:spacing w:after="80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диаграмма деятельности</w:t>
      </w:r>
      <w:r w:rsidRPr="004C6D01">
        <w:rPr>
          <w:rFonts w:eastAsia="Arial"/>
        </w:rPr>
        <w:t>;</w:t>
      </w:r>
    </w:p>
    <w:p w14:paraId="60BA23D7" w14:textId="77777777" w:rsidR="0023680D" w:rsidRPr="004C6D01" w:rsidRDefault="0023680D" w:rsidP="0023680D">
      <w:pPr>
        <w:numPr>
          <w:ilvl w:val="0"/>
          <w:numId w:val="49"/>
        </w:numPr>
        <w:spacing w:after="80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диаграмма состояний</w:t>
      </w:r>
      <w:r w:rsidRPr="004C6D01">
        <w:rPr>
          <w:rFonts w:eastAsia="Arial"/>
        </w:rPr>
        <w:t>;</w:t>
      </w:r>
    </w:p>
    <w:p w14:paraId="5FFDE557" w14:textId="77777777" w:rsidR="0023680D" w:rsidRPr="004C6D01" w:rsidRDefault="0023680D" w:rsidP="0023680D">
      <w:pPr>
        <w:numPr>
          <w:ilvl w:val="0"/>
          <w:numId w:val="49"/>
        </w:numPr>
        <w:spacing w:after="80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диаграмма вариантов использования.</w:t>
      </w:r>
    </w:p>
    <w:p w14:paraId="2A542C93" w14:textId="77777777" w:rsidR="0023680D" w:rsidRPr="00A14C25" w:rsidRDefault="0023680D" w:rsidP="0023680D">
      <w:pPr>
        <w:pStyle w:val="a3"/>
        <w:numPr>
          <w:ilvl w:val="1"/>
          <w:numId w:val="14"/>
        </w:numPr>
        <w:tabs>
          <w:tab w:val="left" w:pos="993"/>
        </w:tabs>
        <w:spacing w:after="0"/>
        <w:ind w:left="0" w:firstLine="709"/>
        <w:rPr>
          <w:rFonts w:eastAsia="Arial"/>
          <w:lang w:val="ru-RU"/>
        </w:rPr>
      </w:pPr>
      <w:r w:rsidRPr="00A14C25">
        <w:rPr>
          <w:rFonts w:eastAsia="Arial"/>
          <w:lang w:val="ru-RU"/>
        </w:rPr>
        <w:t>Опишите назначение диаграммы деятельности.</w:t>
      </w:r>
    </w:p>
    <w:p w14:paraId="7A3EC171" w14:textId="77777777" w:rsidR="0023680D" w:rsidRPr="004C6D01" w:rsidRDefault="0023680D" w:rsidP="0023680D">
      <w:pPr>
        <w:tabs>
          <w:tab w:val="left" w:pos="993"/>
        </w:tabs>
        <w:spacing w:after="0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548FF52D" w14:textId="77777777" w:rsidR="0023680D" w:rsidRPr="00A14C25" w:rsidRDefault="0023680D" w:rsidP="0023680D">
      <w:pPr>
        <w:pStyle w:val="a3"/>
        <w:numPr>
          <w:ilvl w:val="1"/>
          <w:numId w:val="14"/>
        </w:numPr>
        <w:tabs>
          <w:tab w:val="left" w:pos="993"/>
        </w:tabs>
        <w:spacing w:after="80"/>
        <w:ind w:left="0" w:firstLine="709"/>
        <w:rPr>
          <w:rFonts w:eastAsia="Arial"/>
          <w:lang w:val="ru-RU"/>
        </w:rPr>
      </w:pPr>
      <w:r w:rsidRPr="00A14C25">
        <w:rPr>
          <w:rFonts w:eastAsia="Arial"/>
          <w:lang w:val="ru-RU"/>
        </w:rPr>
        <w:t>Опишите основные нотации, которые используются на диаграмме состояний.</w:t>
      </w: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2513"/>
        <w:gridCol w:w="6268"/>
      </w:tblGrid>
      <w:tr w:rsidR="0023680D" w:rsidRPr="004C6D01" w14:paraId="22992C4F" w14:textId="77777777" w:rsidTr="003C70AB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D9332" w14:textId="77777777" w:rsidR="0023680D" w:rsidRPr="004C6D01" w:rsidRDefault="0023680D" w:rsidP="003C70AB">
            <w:pPr>
              <w:spacing w:after="0"/>
              <w:rPr>
                <w:rFonts w:eastAsia="Times New Roman"/>
                <w:b/>
                <w:bCs/>
                <w:color w:val="FFFFFF"/>
                <w:lang w:val="ru-RU" w:eastAsia="ru-RU"/>
              </w:rPr>
            </w:pPr>
            <w:r w:rsidRPr="004C6D01">
              <w:rPr>
                <w:rFonts w:eastAsia="Times New Roman"/>
                <w:b/>
                <w:bCs/>
                <w:color w:val="FFFFFF"/>
                <w:lang w:val="ru-RU"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4A274" w14:textId="77777777" w:rsidR="0023680D" w:rsidRPr="004C6D01" w:rsidRDefault="0023680D" w:rsidP="003C70AB">
            <w:pPr>
              <w:spacing w:after="0"/>
              <w:rPr>
                <w:rFonts w:eastAsia="Times New Roman"/>
                <w:b/>
                <w:bCs/>
                <w:color w:val="FFFFFF"/>
                <w:lang w:val="ru-RU" w:eastAsia="ru-RU"/>
              </w:rPr>
            </w:pPr>
            <w:r w:rsidRPr="004C6D01">
              <w:rPr>
                <w:rFonts w:eastAsia="Times New Roman"/>
                <w:b/>
                <w:bCs/>
                <w:color w:val="FFFFFF"/>
                <w:lang w:val="ru-RU" w:eastAsia="ru-RU"/>
              </w:rPr>
              <w:t>Предназначение</w:t>
            </w:r>
          </w:p>
        </w:tc>
      </w:tr>
      <w:tr w:rsidR="0023680D" w:rsidRPr="004C6D01" w14:paraId="550D1DED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5A950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27B07BCF" wp14:editId="388A8CC4">
                  <wp:extent cx="350520" cy="266700"/>
                  <wp:effectExtent l="19050" t="19050" r="11430" b="19050"/>
                  <wp:docPr id="33" name="Picture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D615E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Класс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Class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2430CBCA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1F193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36470981" wp14:editId="5E446C95">
                  <wp:extent cx="365760" cy="259080"/>
                  <wp:effectExtent l="19050" t="19050" r="15240" b="26670"/>
                  <wp:docPr id="34" name="Picture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D847F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06D01DFC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6BB14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02067E5A" wp14:editId="4E29FD97">
                  <wp:extent cx="373380" cy="259080"/>
                  <wp:effectExtent l="19050" t="19050" r="26670" b="26670"/>
                  <wp:docPr id="35" name="Picture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3DF08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StateEx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659B48EE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B0B7C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3BF25ADB" wp14:editId="5B945B99">
                  <wp:extent cx="373380" cy="259080"/>
                  <wp:effectExtent l="19050" t="19050" r="26670" b="26670"/>
                  <wp:docPr id="36" name="Picture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48411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Составное состояние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Composite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21DDAF73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9BA9D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658AE6D4" wp14:editId="1CC64296">
                  <wp:extent cx="373380" cy="243840"/>
                  <wp:effectExtent l="19050" t="19050" r="26670" b="22860"/>
                  <wp:docPr id="37" name="Picture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DEF1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Разделитель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Concurrent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26BAEF6C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097D5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7CF539B9" wp14:editId="66B4681D">
                  <wp:extent cx="342900" cy="243840"/>
                  <wp:effectExtent l="19050" t="19050" r="19050" b="22860"/>
                  <wp:docPr id="38" name="Picture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DA40A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История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History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5DD58C4F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FC944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320B0EC1" wp14:editId="6D41E35E">
                  <wp:extent cx="342900" cy="251460"/>
                  <wp:effectExtent l="19050" t="19050" r="19050" b="15240"/>
                  <wp:docPr id="39" name="Picture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91708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Глубокая история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Deep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history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1291C72D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49D05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13BC8483" wp14:editId="423456B4">
                  <wp:extent cx="342900" cy="228600"/>
                  <wp:effectExtent l="19050" t="19050" r="19050" b="19050"/>
                  <wp:docPr id="40" name="Picture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8BF5A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Начальное состояние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Start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3C24E841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2B6E7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6CEF0B4F" wp14:editId="2991C053">
                  <wp:extent cx="327660" cy="266700"/>
                  <wp:effectExtent l="19050" t="19050" r="15240" b="19050"/>
                  <wp:docPr id="41" name="Picture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FA68C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Конечное состояние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Final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78BF2F4C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EE392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578BF5E9" wp14:editId="2F65C99B">
                  <wp:extent cx="312420" cy="251460"/>
                  <wp:effectExtent l="19050" t="19050" r="11430" b="15240"/>
                  <wp:docPr id="42" name="Picture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6EF4109A" wp14:editId="242DE739">
                  <wp:extent cx="289560" cy="251460"/>
                  <wp:effectExtent l="19050" t="19050" r="15240" b="15240"/>
                  <wp:docPr id="43" name="Picture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D5B29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Синхронизатор/разветвитель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Complex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transition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5C297ADA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67D08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100C322D" wp14:editId="3EEDB23A">
                  <wp:extent cx="358140" cy="266700"/>
                  <wp:effectExtent l="19050" t="19050" r="22860" b="19050"/>
                  <wp:docPr id="44" name="Picture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770A7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Переход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Transition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15E2138B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E246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3FDB38A8" wp14:editId="581959D9">
                  <wp:extent cx="373380" cy="259080"/>
                  <wp:effectExtent l="19050" t="19050" r="26670" b="26670"/>
                  <wp:docPr id="45" name="Picture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7728B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Сообщение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Event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message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2A68D84E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47531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lastRenderedPageBreak/>
              <w:drawing>
                <wp:inline distT="0" distB="0" distL="0" distR="0" wp14:anchorId="5F98CB59" wp14:editId="03BDF64B">
                  <wp:extent cx="365760" cy="274320"/>
                  <wp:effectExtent l="19050" t="19050" r="15240" b="11430"/>
                  <wp:docPr id="46" name="Picture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0AD65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Точка изгиба связей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Point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6A2B3EC2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EEF4C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299E505F" wp14:editId="397E1E09">
                  <wp:extent cx="365760" cy="335280"/>
                  <wp:effectExtent l="19050" t="19050" r="15240" b="26670"/>
                  <wp:docPr id="47" name="Picture 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EEA9B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Комментарий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Note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23680D" w:rsidRPr="004C6D01" w14:paraId="057C9223" w14:textId="77777777" w:rsidTr="003C70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37B76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36530AB9" wp14:editId="2ACF31AD">
                  <wp:extent cx="365760" cy="320040"/>
                  <wp:effectExtent l="19050" t="19050" r="15240" b="22860"/>
                  <wp:docPr id="48" name="Picture 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0F52" w14:textId="77777777" w:rsidR="0023680D" w:rsidRPr="004C6D01" w:rsidRDefault="0023680D" w:rsidP="003C70AB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Коннектор комментария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Note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connector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</w:tbl>
    <w:p w14:paraId="16FEF7EC" w14:textId="77777777" w:rsidR="0023680D" w:rsidRPr="00A14C25" w:rsidRDefault="0023680D" w:rsidP="0023680D">
      <w:pPr>
        <w:pStyle w:val="a3"/>
        <w:numPr>
          <w:ilvl w:val="1"/>
          <w:numId w:val="14"/>
        </w:numPr>
        <w:tabs>
          <w:tab w:val="left" w:pos="993"/>
        </w:tabs>
        <w:spacing w:before="240" w:after="0"/>
        <w:ind w:left="0" w:firstLine="709"/>
        <w:rPr>
          <w:rFonts w:eastAsia="Arial"/>
          <w:lang w:val="ru-RU"/>
        </w:rPr>
      </w:pPr>
      <w:r w:rsidRPr="00A14C25">
        <w:rPr>
          <w:rFonts w:eastAsia="Arial"/>
          <w:lang w:val="ru-RU"/>
        </w:rPr>
        <w:t>Укажите виды связей между объектами на диаграмме последовательностей.</w:t>
      </w:r>
    </w:p>
    <w:p w14:paraId="4E79DCD8" w14:textId="77777777" w:rsidR="0023680D" w:rsidRPr="004C6D01" w:rsidRDefault="0023680D" w:rsidP="0023680D">
      <w:pPr>
        <w:tabs>
          <w:tab w:val="left" w:pos="993"/>
        </w:tabs>
        <w:spacing w:after="0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341A2894" w14:textId="77777777" w:rsidR="0023680D" w:rsidRPr="004C6D01" w:rsidRDefault="0023680D" w:rsidP="0023680D">
      <w:pPr>
        <w:tabs>
          <w:tab w:val="left" w:pos="993"/>
        </w:tabs>
        <w:spacing w:after="0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6A9394FF" w14:textId="77777777" w:rsidR="0023680D" w:rsidRPr="004C6D01" w:rsidRDefault="0023680D" w:rsidP="0023680D">
      <w:pPr>
        <w:tabs>
          <w:tab w:val="left" w:pos="993"/>
        </w:tabs>
        <w:spacing w:after="0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Асинхронное сообщение — отправитель передаёт ход управления получателю, которому необходимо провести в прецеденте некоторое 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  <w:r>
        <w:rPr>
          <w:rFonts w:eastAsia="Arial"/>
          <w:lang w:val="ru-RU"/>
        </w:rPr>
        <w:t xml:space="preserve"> </w:t>
      </w:r>
      <w:r w:rsidRPr="004C6D01">
        <w:rPr>
          <w:rFonts w:eastAsia="Arial"/>
          <w:lang w:val="ru-RU"/>
        </w:rPr>
        <w:t>Потерянное сообщение — сообщение без адресата.</w:t>
      </w:r>
      <w:r>
        <w:rPr>
          <w:rFonts w:eastAsia="Arial"/>
          <w:lang w:val="ru-RU"/>
        </w:rPr>
        <w:t xml:space="preserve"> </w:t>
      </w:r>
      <w:r w:rsidRPr="004C6D01">
        <w:rPr>
          <w:rFonts w:eastAsia="Arial"/>
          <w:lang w:val="ru-RU"/>
        </w:rPr>
        <w:t>Найденное сообщение — сообщение без отправителя.</w:t>
      </w:r>
    </w:p>
    <w:p w14:paraId="3AC7F5AB" w14:textId="77777777" w:rsidR="0023680D" w:rsidRPr="004C6D01" w:rsidRDefault="0023680D" w:rsidP="0023680D">
      <w:pPr>
        <w:tabs>
          <w:tab w:val="left" w:pos="993"/>
        </w:tabs>
        <w:spacing w:after="0"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242884B4" w14:textId="77777777" w:rsidR="0023680D" w:rsidRPr="00A14C25" w:rsidRDefault="0023680D" w:rsidP="0023680D">
      <w:pPr>
        <w:pStyle w:val="a3"/>
        <w:numPr>
          <w:ilvl w:val="1"/>
          <w:numId w:val="14"/>
        </w:numPr>
        <w:tabs>
          <w:tab w:val="left" w:pos="993"/>
        </w:tabs>
        <w:spacing w:after="0"/>
        <w:ind w:left="0" w:firstLine="709"/>
        <w:rPr>
          <w:rFonts w:eastAsia="Arial"/>
          <w:lang w:val="ru-RU"/>
        </w:rPr>
      </w:pPr>
      <w:r w:rsidRPr="00A14C25">
        <w:rPr>
          <w:rFonts w:eastAsia="Arial"/>
          <w:lang w:val="ru-RU"/>
        </w:rPr>
        <w:t>Какая диаграмма позволяет моделировать параллельные вычисления?</w:t>
      </w:r>
    </w:p>
    <w:p w14:paraId="6173ABD7" w14:textId="0BAB6A25" w:rsidR="00682BBA" w:rsidRPr="0023680D" w:rsidRDefault="0023680D" w:rsidP="0023680D">
      <w:pPr>
        <w:tabs>
          <w:tab w:val="left" w:pos="993"/>
        </w:tabs>
        <w:spacing w:after="240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sectPr w:rsidR="00682BBA" w:rsidRPr="0023680D" w:rsidSect="006240AA"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84B22" w14:textId="77777777" w:rsidR="00726043" w:rsidRDefault="00726043" w:rsidP="006240AA">
      <w:pPr>
        <w:spacing w:after="0"/>
      </w:pPr>
      <w:r>
        <w:separator/>
      </w:r>
    </w:p>
  </w:endnote>
  <w:endnote w:type="continuationSeparator" w:id="0">
    <w:p w14:paraId="1D4EDF8B" w14:textId="77777777" w:rsidR="00726043" w:rsidRDefault="00726043" w:rsidP="006240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DFBF0" w14:textId="180DFB6F" w:rsidR="006240AA" w:rsidRPr="006240AA" w:rsidRDefault="005557E1" w:rsidP="00D54D1B">
    <w:pPr>
      <w:pStyle w:val="a8"/>
      <w:ind w:firstLine="0"/>
      <w:jc w:val="center"/>
      <w:rPr>
        <w:lang w:val="ru-RU"/>
      </w:rPr>
    </w:pPr>
    <w:r>
      <w:rPr>
        <w:lang w:val="ru-RU"/>
      </w:rPr>
      <w:t>Минск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CD4BA4" w14:textId="77777777" w:rsidR="00726043" w:rsidRDefault="00726043" w:rsidP="006240AA">
      <w:pPr>
        <w:spacing w:after="0"/>
      </w:pPr>
      <w:r>
        <w:separator/>
      </w:r>
    </w:p>
  </w:footnote>
  <w:footnote w:type="continuationSeparator" w:id="0">
    <w:p w14:paraId="6E3344E5" w14:textId="77777777" w:rsidR="00726043" w:rsidRDefault="00726043" w:rsidP="006240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3A51"/>
    <w:multiLevelType w:val="hybridMultilevel"/>
    <w:tmpl w:val="0A62D1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6947A73"/>
    <w:multiLevelType w:val="multilevel"/>
    <w:tmpl w:val="C0B0B06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7E2227D"/>
    <w:multiLevelType w:val="hybridMultilevel"/>
    <w:tmpl w:val="97E6C5C0"/>
    <w:lvl w:ilvl="0" w:tplc="7E0ACE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0255FB"/>
    <w:multiLevelType w:val="hybridMultilevel"/>
    <w:tmpl w:val="72604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516D33"/>
    <w:multiLevelType w:val="hybridMultilevel"/>
    <w:tmpl w:val="83F4B40C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F304C79"/>
    <w:multiLevelType w:val="hybridMultilevel"/>
    <w:tmpl w:val="376A27FC"/>
    <w:lvl w:ilvl="0" w:tplc="F9B8C5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9D2762"/>
    <w:multiLevelType w:val="hybridMultilevel"/>
    <w:tmpl w:val="0B2CDBF0"/>
    <w:lvl w:ilvl="0" w:tplc="F2C054F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870543"/>
    <w:multiLevelType w:val="hybridMultilevel"/>
    <w:tmpl w:val="2D7AE7E6"/>
    <w:lvl w:ilvl="0" w:tplc="60D2DB4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091D4D"/>
    <w:multiLevelType w:val="hybridMultilevel"/>
    <w:tmpl w:val="91B2C63C"/>
    <w:lvl w:ilvl="0" w:tplc="9390783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6056CF"/>
    <w:multiLevelType w:val="hybridMultilevel"/>
    <w:tmpl w:val="FF920BB2"/>
    <w:lvl w:ilvl="0" w:tplc="2D28E33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B2145C9"/>
    <w:multiLevelType w:val="multilevel"/>
    <w:tmpl w:val="4032122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2C254263"/>
    <w:multiLevelType w:val="multilevel"/>
    <w:tmpl w:val="4032122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30417A8F"/>
    <w:multiLevelType w:val="hybridMultilevel"/>
    <w:tmpl w:val="3E74507E"/>
    <w:lvl w:ilvl="0" w:tplc="CD4088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5F74C2"/>
    <w:multiLevelType w:val="multilevel"/>
    <w:tmpl w:val="3754F04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7376B36"/>
    <w:multiLevelType w:val="hybridMultilevel"/>
    <w:tmpl w:val="831C6140"/>
    <w:lvl w:ilvl="0" w:tplc="C6D09C1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BD7D00"/>
    <w:multiLevelType w:val="hybridMultilevel"/>
    <w:tmpl w:val="54C46AB2"/>
    <w:lvl w:ilvl="0" w:tplc="0BCE4146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D3320F8"/>
    <w:multiLevelType w:val="hybridMultilevel"/>
    <w:tmpl w:val="0AE0782C"/>
    <w:lvl w:ilvl="0" w:tplc="0BCE414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1D13FDF"/>
    <w:multiLevelType w:val="hybridMultilevel"/>
    <w:tmpl w:val="1856FF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23C2D57"/>
    <w:multiLevelType w:val="hybridMultilevel"/>
    <w:tmpl w:val="3C5E4DE2"/>
    <w:lvl w:ilvl="0" w:tplc="6C020C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DC5512"/>
    <w:multiLevelType w:val="hybridMultilevel"/>
    <w:tmpl w:val="92E86D68"/>
    <w:lvl w:ilvl="0" w:tplc="EF0AF5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A359E"/>
    <w:multiLevelType w:val="multilevel"/>
    <w:tmpl w:val="D1E4ADC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478167C2"/>
    <w:multiLevelType w:val="hybridMultilevel"/>
    <w:tmpl w:val="A56A864E"/>
    <w:lvl w:ilvl="0" w:tplc="027CC9F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97841FC"/>
    <w:multiLevelType w:val="multilevel"/>
    <w:tmpl w:val="6ABC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5B1A0E"/>
    <w:multiLevelType w:val="multilevel"/>
    <w:tmpl w:val="F1CA60B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4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F0A0BB3"/>
    <w:multiLevelType w:val="hybridMultilevel"/>
    <w:tmpl w:val="A56EFA02"/>
    <w:lvl w:ilvl="0" w:tplc="A5E0164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597DD6"/>
    <w:multiLevelType w:val="hybridMultilevel"/>
    <w:tmpl w:val="A2B46700"/>
    <w:lvl w:ilvl="0" w:tplc="B2AC25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035778"/>
    <w:multiLevelType w:val="hybridMultilevel"/>
    <w:tmpl w:val="BD82B36C"/>
    <w:lvl w:ilvl="0" w:tplc="AFC801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37E58F6"/>
    <w:multiLevelType w:val="hybridMultilevel"/>
    <w:tmpl w:val="5186E6D8"/>
    <w:lvl w:ilvl="0" w:tplc="C15A54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5304F49"/>
    <w:multiLevelType w:val="hybridMultilevel"/>
    <w:tmpl w:val="C706D1DC"/>
    <w:lvl w:ilvl="0" w:tplc="3BBC1F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6D02E5"/>
    <w:multiLevelType w:val="multilevel"/>
    <w:tmpl w:val="20EA09A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5AF64B90"/>
    <w:multiLevelType w:val="hybridMultilevel"/>
    <w:tmpl w:val="3E5CA9A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CFE48E0"/>
    <w:multiLevelType w:val="hybridMultilevel"/>
    <w:tmpl w:val="F698BA52"/>
    <w:lvl w:ilvl="0" w:tplc="D8108D8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5E9A0AA8"/>
    <w:multiLevelType w:val="hybridMultilevel"/>
    <w:tmpl w:val="EE4A11CE"/>
    <w:lvl w:ilvl="0" w:tplc="1584DD7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0724DE5"/>
    <w:multiLevelType w:val="hybridMultilevel"/>
    <w:tmpl w:val="066E1A84"/>
    <w:lvl w:ilvl="0" w:tplc="7010B70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6">
    <w:nsid w:val="69827F02"/>
    <w:multiLevelType w:val="hybridMultilevel"/>
    <w:tmpl w:val="80D610A6"/>
    <w:lvl w:ilvl="0" w:tplc="D0DC3F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B93A5C"/>
    <w:multiLevelType w:val="hybridMultilevel"/>
    <w:tmpl w:val="54C44684"/>
    <w:lvl w:ilvl="0" w:tplc="AFC801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6B0A3B85"/>
    <w:multiLevelType w:val="hybridMultilevel"/>
    <w:tmpl w:val="6082BB64"/>
    <w:lvl w:ilvl="0" w:tplc="AFC801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DB17C52"/>
    <w:multiLevelType w:val="hybridMultilevel"/>
    <w:tmpl w:val="4DC866D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10063EC"/>
    <w:multiLevelType w:val="hybridMultilevel"/>
    <w:tmpl w:val="5A6E9F10"/>
    <w:lvl w:ilvl="0" w:tplc="7D1AC7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25782B"/>
    <w:multiLevelType w:val="hybridMultilevel"/>
    <w:tmpl w:val="BD8068A6"/>
    <w:lvl w:ilvl="0" w:tplc="CB1C8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435DBC"/>
    <w:multiLevelType w:val="hybridMultilevel"/>
    <w:tmpl w:val="993C1F38"/>
    <w:lvl w:ilvl="0" w:tplc="56E6081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56272B4"/>
    <w:multiLevelType w:val="hybridMultilevel"/>
    <w:tmpl w:val="685ADE24"/>
    <w:lvl w:ilvl="0" w:tplc="CB1C87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75C65A1"/>
    <w:multiLevelType w:val="multilevel"/>
    <w:tmpl w:val="4032122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>
    <w:nsid w:val="7CDF5AB5"/>
    <w:multiLevelType w:val="multilevel"/>
    <w:tmpl w:val="F1CA60B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46">
    <w:nsid w:val="7F9C68A6"/>
    <w:multiLevelType w:val="hybridMultilevel"/>
    <w:tmpl w:val="F31AD2D0"/>
    <w:lvl w:ilvl="0" w:tplc="BAE6BB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39"/>
  </w:num>
  <w:num w:numId="4">
    <w:abstractNumId w:val="32"/>
  </w:num>
  <w:num w:numId="5">
    <w:abstractNumId w:val="35"/>
  </w:num>
  <w:num w:numId="6">
    <w:abstractNumId w:val="26"/>
  </w:num>
  <w:num w:numId="7">
    <w:abstractNumId w:val="22"/>
  </w:num>
  <w:num w:numId="8">
    <w:abstractNumId w:val="20"/>
  </w:num>
  <w:num w:numId="9">
    <w:abstractNumId w:val="40"/>
  </w:num>
  <w:num w:numId="10">
    <w:abstractNumId w:val="5"/>
  </w:num>
  <w:num w:numId="11">
    <w:abstractNumId w:val="6"/>
  </w:num>
  <w:num w:numId="12">
    <w:abstractNumId w:val="27"/>
  </w:num>
  <w:num w:numId="13">
    <w:abstractNumId w:val="14"/>
  </w:num>
  <w:num w:numId="14">
    <w:abstractNumId w:val="13"/>
  </w:num>
  <w:num w:numId="15">
    <w:abstractNumId w:val="36"/>
  </w:num>
  <w:num w:numId="16">
    <w:abstractNumId w:val="23"/>
  </w:num>
  <w:num w:numId="17">
    <w:abstractNumId w:val="45"/>
  </w:num>
  <w:num w:numId="18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5"/>
        <w:numFmt w:val="decimal"/>
        <w:suff w:val="space"/>
        <w:lvlText w:val="%3)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9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5"/>
        <w:numFmt w:val="decimal"/>
        <w:suff w:val="space"/>
        <w:lvlText w:val="%3)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0">
    <w:abstractNumId w:val="38"/>
  </w:num>
  <w:num w:numId="21">
    <w:abstractNumId w:val="16"/>
  </w:num>
  <w:num w:numId="22">
    <w:abstractNumId w:val="15"/>
  </w:num>
  <w:num w:numId="23">
    <w:abstractNumId w:val="25"/>
  </w:num>
  <w:num w:numId="24">
    <w:abstractNumId w:val="18"/>
  </w:num>
  <w:num w:numId="25">
    <w:abstractNumId w:val="21"/>
  </w:num>
  <w:num w:numId="26">
    <w:abstractNumId w:val="3"/>
  </w:num>
  <w:num w:numId="27">
    <w:abstractNumId w:val="28"/>
  </w:num>
  <w:num w:numId="28">
    <w:abstractNumId w:val="42"/>
  </w:num>
  <w:num w:numId="29">
    <w:abstractNumId w:val="31"/>
  </w:num>
  <w:num w:numId="30">
    <w:abstractNumId w:val="1"/>
  </w:num>
  <w:num w:numId="31">
    <w:abstractNumId w:val="11"/>
  </w:num>
  <w:num w:numId="32">
    <w:abstractNumId w:val="44"/>
  </w:num>
  <w:num w:numId="33">
    <w:abstractNumId w:val="10"/>
  </w:num>
  <w:num w:numId="34">
    <w:abstractNumId w:val="17"/>
  </w:num>
  <w:num w:numId="35">
    <w:abstractNumId w:val="0"/>
  </w:num>
  <w:num w:numId="36">
    <w:abstractNumId w:val="37"/>
  </w:num>
  <w:num w:numId="37">
    <w:abstractNumId w:val="33"/>
  </w:num>
  <w:num w:numId="38">
    <w:abstractNumId w:val="12"/>
  </w:num>
  <w:num w:numId="39">
    <w:abstractNumId w:val="2"/>
  </w:num>
  <w:num w:numId="40">
    <w:abstractNumId w:val="43"/>
  </w:num>
  <w:num w:numId="41">
    <w:abstractNumId w:val="46"/>
  </w:num>
  <w:num w:numId="42">
    <w:abstractNumId w:val="19"/>
  </w:num>
  <w:num w:numId="43">
    <w:abstractNumId w:val="29"/>
  </w:num>
  <w:num w:numId="44">
    <w:abstractNumId w:val="41"/>
  </w:num>
  <w:num w:numId="45">
    <w:abstractNumId w:val="30"/>
  </w:num>
  <w:num w:numId="46">
    <w:abstractNumId w:val="8"/>
  </w:num>
  <w:num w:numId="47">
    <w:abstractNumId w:val="9"/>
  </w:num>
  <w:num w:numId="48">
    <w:abstractNumId w:val="34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11"/>
    <w:rsid w:val="001E39BC"/>
    <w:rsid w:val="0023680D"/>
    <w:rsid w:val="00274380"/>
    <w:rsid w:val="002C6931"/>
    <w:rsid w:val="003A4E82"/>
    <w:rsid w:val="003A777E"/>
    <w:rsid w:val="00472C75"/>
    <w:rsid w:val="00514089"/>
    <w:rsid w:val="005557E1"/>
    <w:rsid w:val="00557B57"/>
    <w:rsid w:val="006240AA"/>
    <w:rsid w:val="00682BBA"/>
    <w:rsid w:val="00726043"/>
    <w:rsid w:val="00755473"/>
    <w:rsid w:val="00775254"/>
    <w:rsid w:val="0077600D"/>
    <w:rsid w:val="008271CD"/>
    <w:rsid w:val="008564D9"/>
    <w:rsid w:val="00870315"/>
    <w:rsid w:val="0088591B"/>
    <w:rsid w:val="00892ADD"/>
    <w:rsid w:val="00902C49"/>
    <w:rsid w:val="00910840"/>
    <w:rsid w:val="00991C3B"/>
    <w:rsid w:val="009B59D5"/>
    <w:rsid w:val="00A7496F"/>
    <w:rsid w:val="00AF0D0B"/>
    <w:rsid w:val="00BB0699"/>
    <w:rsid w:val="00C45F0B"/>
    <w:rsid w:val="00C8692D"/>
    <w:rsid w:val="00CB2C12"/>
    <w:rsid w:val="00D54D1B"/>
    <w:rsid w:val="00D703A2"/>
    <w:rsid w:val="00DB2826"/>
    <w:rsid w:val="00DD7084"/>
    <w:rsid w:val="00E078B5"/>
    <w:rsid w:val="00EA1411"/>
    <w:rsid w:val="00F51150"/>
    <w:rsid w:val="00FC3CCE"/>
    <w:rsid w:val="00FD651E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6240A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6240A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240AA"/>
    <w:rPr>
      <w:rFonts w:ascii="Times New Roman" w:eastAsiaTheme="majorEastAsia" w:hAnsi="Times New Roman" w:cstheme="majorBidi"/>
      <w:b/>
      <w:sz w:val="28"/>
      <w:szCs w:val="32"/>
      <w:lang w:val="ru-BY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6240A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240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240A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6240AA"/>
    <w:rPr>
      <w:rFonts w:ascii="Times New Roman" w:hAnsi="Times New Roman" w:cs="Times New Roman"/>
      <w:sz w:val="28"/>
      <w:szCs w:val="28"/>
      <w:lang w:val="ru-BY"/>
    </w:rPr>
  </w:style>
  <w:style w:type="paragraph" w:styleId="a8">
    <w:name w:val="footer"/>
    <w:basedOn w:val="a"/>
    <w:link w:val="a9"/>
    <w:uiPriority w:val="99"/>
    <w:unhideWhenUsed/>
    <w:rsid w:val="006240A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6240AA"/>
    <w:rPr>
      <w:rFonts w:ascii="Times New Roman" w:hAnsi="Times New Roman" w:cs="Times New Roman"/>
      <w:sz w:val="28"/>
      <w:szCs w:val="28"/>
      <w:lang w:val="ru-BY"/>
    </w:rPr>
  </w:style>
  <w:style w:type="paragraph" w:styleId="aa">
    <w:name w:val="Balloon Text"/>
    <w:basedOn w:val="a"/>
    <w:link w:val="ab"/>
    <w:uiPriority w:val="99"/>
    <w:semiHidden/>
    <w:unhideWhenUsed/>
    <w:rsid w:val="005557E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57E1"/>
    <w:rPr>
      <w:rFonts w:ascii="Tahoma" w:hAnsi="Tahoma" w:cs="Tahoma"/>
      <w:sz w:val="16"/>
      <w:szCs w:val="16"/>
      <w:lang w:val="ru-BY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5557E1"/>
    <w:rPr>
      <w:rFonts w:ascii="Times New Roman" w:hAnsi="Times New Roman" w:cs="Times New Roman"/>
      <w:sz w:val="28"/>
      <w:szCs w:val="28"/>
      <w:lang w:val="ru-BY"/>
    </w:rPr>
  </w:style>
  <w:style w:type="paragraph" w:styleId="ac">
    <w:name w:val="Normal (Web)"/>
    <w:basedOn w:val="a"/>
    <w:uiPriority w:val="99"/>
    <w:unhideWhenUsed/>
    <w:rsid w:val="0023680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6240A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6240A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240AA"/>
    <w:rPr>
      <w:rFonts w:ascii="Times New Roman" w:eastAsiaTheme="majorEastAsia" w:hAnsi="Times New Roman" w:cstheme="majorBidi"/>
      <w:b/>
      <w:sz w:val="28"/>
      <w:szCs w:val="32"/>
      <w:lang w:val="ru-BY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6240A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240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240A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6240AA"/>
    <w:rPr>
      <w:rFonts w:ascii="Times New Roman" w:hAnsi="Times New Roman" w:cs="Times New Roman"/>
      <w:sz w:val="28"/>
      <w:szCs w:val="28"/>
      <w:lang w:val="ru-BY"/>
    </w:rPr>
  </w:style>
  <w:style w:type="paragraph" w:styleId="a8">
    <w:name w:val="footer"/>
    <w:basedOn w:val="a"/>
    <w:link w:val="a9"/>
    <w:uiPriority w:val="99"/>
    <w:unhideWhenUsed/>
    <w:rsid w:val="006240A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6240AA"/>
    <w:rPr>
      <w:rFonts w:ascii="Times New Roman" w:hAnsi="Times New Roman" w:cs="Times New Roman"/>
      <w:sz w:val="28"/>
      <w:szCs w:val="28"/>
      <w:lang w:val="ru-BY"/>
    </w:rPr>
  </w:style>
  <w:style w:type="paragraph" w:styleId="aa">
    <w:name w:val="Balloon Text"/>
    <w:basedOn w:val="a"/>
    <w:link w:val="ab"/>
    <w:uiPriority w:val="99"/>
    <w:semiHidden/>
    <w:unhideWhenUsed/>
    <w:rsid w:val="005557E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57E1"/>
    <w:rPr>
      <w:rFonts w:ascii="Tahoma" w:hAnsi="Tahoma" w:cs="Tahoma"/>
      <w:sz w:val="16"/>
      <w:szCs w:val="16"/>
      <w:lang w:val="ru-BY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5557E1"/>
    <w:rPr>
      <w:rFonts w:ascii="Times New Roman" w:hAnsi="Times New Roman" w:cs="Times New Roman"/>
      <w:sz w:val="28"/>
      <w:szCs w:val="28"/>
      <w:lang w:val="ru-BY"/>
    </w:rPr>
  </w:style>
  <w:style w:type="paragraph" w:styleId="ac">
    <w:name w:val="Normal (Web)"/>
    <w:basedOn w:val="a"/>
    <w:uiPriority w:val="99"/>
    <w:unhideWhenUsed/>
    <w:rsid w:val="0023680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19</cp:revision>
  <dcterms:created xsi:type="dcterms:W3CDTF">2023-12-18T00:16:00Z</dcterms:created>
  <dcterms:modified xsi:type="dcterms:W3CDTF">2024-11-17T10:48:00Z</dcterms:modified>
</cp:coreProperties>
</file>