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CD" w:rsidRPr="00BF212A" w:rsidRDefault="00B206CD" w:rsidP="00BF212A">
      <w:pPr>
        <w:pStyle w:val="1"/>
        <w:spacing w:before="0" w:line="240" w:lineRule="auto"/>
        <w:jc w:val="center"/>
        <w:rPr>
          <w:rFonts w:ascii="Times New Roman" w:hAnsi="Times New Roman" w:cs="Times New Roman"/>
          <w:lang w:val="ru-RU"/>
        </w:rPr>
      </w:pPr>
      <w:r w:rsidRPr="00BF212A">
        <w:rPr>
          <w:rFonts w:ascii="Times New Roman" w:hAnsi="Times New Roman" w:cs="Times New Roman"/>
          <w:lang w:val="ru-RU"/>
        </w:rPr>
        <w:t>ЛАБ2А</w:t>
      </w:r>
    </w:p>
    <w:p w:rsidR="00B206CD" w:rsidRPr="00627935" w:rsidRDefault="00B206CD" w:rsidP="0062793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</w:rPr>
        <w:t>ASP.NET Core MVC</w:t>
      </w:r>
      <w:r w:rsidRPr="00627935">
        <w:rPr>
          <w:rFonts w:ascii="Times New Roman" w:hAnsi="Times New Roman" w:cs="Times New Roman"/>
          <w:sz w:val="28"/>
          <w:szCs w:val="28"/>
        </w:rPr>
        <w:t xml:space="preserve"> — это платформа для создания веб-приложений и API-интерфейсов с использованием шаблона Model-View-Controller, которая является частью платформы ASP.NET Core.</w:t>
      </w:r>
      <w:r w:rsidRPr="00627935">
        <w:rPr>
          <w:rFonts w:ascii="Times New Roman" w:hAnsi="Times New Roman" w:cs="Times New Roman"/>
          <w:sz w:val="28"/>
          <w:szCs w:val="28"/>
          <w:lang w:val="ru-RU"/>
        </w:rPr>
        <w:t xml:space="preserve"> Упрощает организацию и создание приложений.</w:t>
      </w:r>
    </w:p>
    <w:p w:rsidR="003C32CF" w:rsidRPr="00627935" w:rsidRDefault="00B206CD" w:rsidP="0062793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Компоненты</w:t>
      </w:r>
      <w:r w:rsidR="003C32CF" w:rsidRPr="006279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F212A" w:rsidRPr="00627935" w:rsidRDefault="003C32CF" w:rsidP="00627935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</w:rPr>
        <w:t>Модель (model):</w:t>
      </w:r>
      <w:r w:rsidRPr="00627935">
        <w:rPr>
          <w:rFonts w:ascii="Times New Roman" w:hAnsi="Times New Roman" w:cs="Times New Roman"/>
          <w:sz w:val="28"/>
          <w:szCs w:val="28"/>
        </w:rPr>
        <w:t xml:space="preserve"> </w:t>
      </w:r>
      <w:r w:rsidR="00BF212A" w:rsidRPr="00627935">
        <w:rPr>
          <w:rFonts w:ascii="Times New Roman" w:hAnsi="Times New Roman" w:cs="Times New Roman"/>
          <w:sz w:val="28"/>
          <w:szCs w:val="28"/>
          <w:lang w:val="ru-RU"/>
        </w:rPr>
        <w:t xml:space="preserve">описывает </w:t>
      </w:r>
      <w:r w:rsidRPr="00627935">
        <w:rPr>
          <w:rFonts w:ascii="Times New Roman" w:hAnsi="Times New Roman" w:cs="Times New Roman"/>
          <w:sz w:val="28"/>
          <w:szCs w:val="28"/>
        </w:rPr>
        <w:t>используемые данные, а также логику</w:t>
      </w:r>
      <w:r w:rsidR="00257C2A" w:rsidRPr="00627935">
        <w:rPr>
          <w:rFonts w:ascii="Times New Roman" w:hAnsi="Times New Roman" w:cs="Times New Roman"/>
          <w:sz w:val="28"/>
          <w:szCs w:val="28"/>
        </w:rPr>
        <w:t xml:space="preserve"> этих</w:t>
      </w:r>
      <w:r w:rsidRPr="00627935">
        <w:rPr>
          <w:rFonts w:ascii="Times New Roman" w:hAnsi="Times New Roman" w:cs="Times New Roman"/>
          <w:sz w:val="28"/>
          <w:szCs w:val="28"/>
        </w:rPr>
        <w:t xml:space="preserve"> </w:t>
      </w:r>
      <w:r w:rsidR="00257C2A" w:rsidRPr="00627935">
        <w:rPr>
          <w:rFonts w:ascii="Times New Roman" w:hAnsi="Times New Roman" w:cs="Times New Roman"/>
          <w:sz w:val="28"/>
          <w:szCs w:val="28"/>
        </w:rPr>
        <w:t>данных</w:t>
      </w:r>
      <w:r w:rsidRPr="00627935">
        <w:rPr>
          <w:rFonts w:ascii="Times New Roman" w:hAnsi="Times New Roman" w:cs="Times New Roman"/>
          <w:sz w:val="28"/>
          <w:szCs w:val="28"/>
        </w:rPr>
        <w:t>. Как правило, объекты моделей хранятся в базе данных.</w:t>
      </w:r>
      <w:r w:rsidR="00187637" w:rsidRPr="006279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212A" w:rsidRPr="00627935">
        <w:rPr>
          <w:rFonts w:ascii="Times New Roman" w:hAnsi="Times New Roman" w:cs="Times New Roman"/>
          <w:sz w:val="28"/>
          <w:szCs w:val="28"/>
          <w:lang w:val="ru-RU"/>
        </w:rPr>
        <w:t>Модель не должна содержать логику взаимодействия с пользователем и не должна определять механизм обработки запроса. Кроме того, модель не должна содержать логику отображения данных в представлении.</w:t>
      </w:r>
    </w:p>
    <w:p w:rsidR="00BF212A" w:rsidRPr="00627935" w:rsidRDefault="00187637" w:rsidP="00627935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Два типа моделей: </w:t>
      </w:r>
    </w:p>
    <w:p w:rsidR="00627935" w:rsidRDefault="00187637" w:rsidP="0062793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модели представлений</w:t>
      </w:r>
      <w:r w:rsidRPr="00627935">
        <w:rPr>
          <w:rFonts w:ascii="Times New Roman" w:hAnsi="Times New Roman" w:cs="Times New Roman"/>
          <w:sz w:val="28"/>
          <w:szCs w:val="28"/>
          <w:lang w:val="ru-RU"/>
        </w:rPr>
        <w:t xml:space="preserve"> (используются представлениями для отображения и передачи данных), </w:t>
      </w:r>
    </w:p>
    <w:p w:rsidR="00BF212A" w:rsidRPr="00627935" w:rsidRDefault="00187637" w:rsidP="00627935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модели домена</w:t>
      </w:r>
      <w:r w:rsidRPr="00627935">
        <w:rPr>
          <w:rFonts w:ascii="Times New Roman" w:hAnsi="Times New Roman" w:cs="Times New Roman"/>
          <w:sz w:val="28"/>
          <w:szCs w:val="28"/>
          <w:lang w:val="ru-RU"/>
        </w:rPr>
        <w:t xml:space="preserve"> (логика управления данными). </w:t>
      </w:r>
    </w:p>
    <w:p w:rsidR="00187637" w:rsidRPr="00627935" w:rsidRDefault="00BF212A" w:rsidP="006279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</w:rPr>
        <w:t>Представление (view):</w:t>
      </w:r>
      <w:r w:rsidRPr="00627935">
        <w:rPr>
          <w:rFonts w:ascii="Times New Roman" w:hAnsi="Times New Roman" w:cs="Times New Roman"/>
          <w:sz w:val="28"/>
          <w:szCs w:val="28"/>
        </w:rPr>
        <w:t xml:space="preserve"> отвечают за визуальную часть или пользовательский интерфейс</w:t>
      </w:r>
      <w:r w:rsidRPr="0062793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279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27935">
        <w:rPr>
          <w:rFonts w:ascii="Times New Roman" w:hAnsi="Times New Roman" w:cs="Times New Roman"/>
          <w:sz w:val="28"/>
          <w:szCs w:val="28"/>
          <w:lang w:val="ru-RU"/>
        </w:rPr>
        <w:t>-страница)</w:t>
      </w:r>
      <w:r w:rsidRPr="00627935">
        <w:rPr>
          <w:rFonts w:ascii="Times New Roman" w:hAnsi="Times New Roman" w:cs="Times New Roman"/>
          <w:sz w:val="28"/>
          <w:szCs w:val="28"/>
        </w:rPr>
        <w:t xml:space="preserve">. </w:t>
      </w:r>
      <w:r w:rsidRPr="0062793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27935">
        <w:rPr>
          <w:rFonts w:ascii="Times New Roman" w:hAnsi="Times New Roman" w:cs="Times New Roman"/>
          <w:sz w:val="28"/>
          <w:szCs w:val="28"/>
        </w:rPr>
        <w:t>ожет содержать логику, связанную с отображением данных. В то же время представление не должно содержать логику обработки запроса пользователя или управления данными.</w:t>
      </w:r>
    </w:p>
    <w:p w:rsidR="00BF212A" w:rsidRPr="00627935" w:rsidRDefault="00BF212A" w:rsidP="00627935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</w:rPr>
        <w:t>Контроллер (controller):</w:t>
      </w:r>
      <w:r w:rsidRPr="00627935">
        <w:rPr>
          <w:rFonts w:ascii="Times New Roman" w:hAnsi="Times New Roman" w:cs="Times New Roman"/>
          <w:sz w:val="28"/>
          <w:szCs w:val="28"/>
        </w:rPr>
        <w:t xml:space="preserve"> представляет центральный компонент MVC, который обеспечивает связь между пользователем и приложением, представлением и хранилищем данных. Он содержит логику обработки запроса пользователя. Контроллер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представления, наполненного данными моделей.</w:t>
      </w:r>
    </w:p>
    <w:p w:rsidR="00BF212A" w:rsidRPr="00627935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proofErr w:type="gramStart"/>
      <w:r w:rsidRPr="00BF212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Попроще</w:t>
      </w:r>
      <w:proofErr w:type="gramEnd"/>
      <w:r w:rsidRPr="00627935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:</w:t>
      </w:r>
    </w:p>
    <w:p w:rsidR="00BF212A" w:rsidRP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F212A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Контроллер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— это компонент, который обеспечивает взаимосвязь между пользователем и приложением. Он обрабатывает входящие запросы и, либо, сразу генерирует данные для ответа (отправляет данные в </w:t>
      </w:r>
      <w:r w:rsidRPr="00BF212A">
        <w:rPr>
          <w:rStyle w:val="a3"/>
          <w:rFonts w:ascii="Times New Roman" w:hAnsi="Times New Roman" w:cs="Times New Roman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представление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), либо использует </w:t>
      </w:r>
      <w:r w:rsidRPr="00BF212A">
        <w:rPr>
          <w:rStyle w:val="a3"/>
          <w:rFonts w:ascii="Times New Roman" w:hAnsi="Times New Roman" w:cs="Times New Roman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модель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для манипуляции с данными и, затем, генерирует данные для представления.</w:t>
      </w:r>
    </w:p>
    <w:p w:rsidR="00BF212A" w:rsidRP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Модель (model)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— это компонент, содержащий всю бизнес-логику приложения. Модель ничего не знает о контроллерах и представлениях в приложении, но знает всё о том, как манипулировать данными приложения — записывать данные в БД, удалять данные, производить сложные расчёты, анализ и т.д.</w:t>
      </w:r>
    </w:p>
    <w:p w:rsidR="00BF212A" w:rsidRPr="00BF212A" w:rsidRDefault="00BF212A" w:rsidP="00BF212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BF212A">
        <w:rPr>
          <w:rStyle w:val="a3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Представление (view)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 — это та часть приложения, которая отвечает за отображение данных пользователю. Представление получает данные от контроллера и на основании этих данных формирует готовый ответ пользователю, например, генерирует html-страницу. Представление не </w:t>
      </w:r>
      <w:r w:rsidRPr="00BF212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lastRenderedPageBreak/>
        <w:t>должно содержать логику обработки запроса пользователя (за это отвечает контроллер) или управления данными (за это отвечает модель).</w:t>
      </w:r>
    </w:p>
    <w:p w:rsidR="00BF212A" w:rsidRPr="00627935" w:rsidRDefault="00922193" w:rsidP="0062793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</w:rPr>
        <w:t xml:space="preserve">Как взаимодействуют 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Сначала браузер отправляет запрос Контроллеру. Затем Контроллер взаимодействует с Моделью для отправки и получения данных.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Потом Контроллер взаимодействует с Представлением для визуализации данных. Представление занимается только тем, как представить информацию, а не окончательным отображением. Отображать данные на основе того, что отправляет Контроллер, будет уже динамический HTML-файл.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Наконец, Представление отправит окончательный вид Контроллеру, а Контроллер передаст эти данные на вывод пользователям.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Важно то, что Представление и Модель никогда не взаимодействуют напрямую. Единственное взаимодействие между ними происходит через Контроллер.</w:t>
      </w:r>
    </w:p>
    <w:p w:rsidR="00BF212A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sz w:val="28"/>
          <w:szCs w:val="28"/>
        </w:rPr>
        <w:t>Это означает, что логика приложения и интерфейс никогда не пересекаются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1E06" w:rsidRPr="00BF212A" w:rsidRDefault="00E71E06" w:rsidP="00E05C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E0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2D495F" wp14:editId="1F781697">
            <wp:extent cx="4286250" cy="235793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227" cy="23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2A" w:rsidRPr="00BF212A" w:rsidRDefault="00E05C86" w:rsidP="00E05C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5C8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1D2E49E" wp14:editId="34AC11E0">
            <wp:extent cx="4406900" cy="36503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802" cy="36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CF" w:rsidRDefault="00922193" w:rsidP="0062793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  <w:lang w:val="ru-RU"/>
        </w:rPr>
        <w:t>ЖЦ</w:t>
      </w:r>
    </w:p>
    <w:p w:rsidR="001B1C09" w:rsidRPr="001B1C09" w:rsidRDefault="001B1C09" w:rsidP="001B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1C09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1B1C0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Маршрутизация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Система определяет, какой маршрут соответствует входящему URL. </w:t>
      </w:r>
    </w:p>
    <w:p w:rsidR="001B1C09" w:rsidRPr="001B1C09" w:rsidRDefault="001B1C09" w:rsidP="001B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1C09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1B1C0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Обработчик маршрута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Если маршрут найден, обрабатывается запрос, и создается экземпляр </w:t>
      </w:r>
      <w:proofErr w:type="spellStart"/>
      <w:r w:rsidRPr="001B1C09">
        <w:rPr>
          <w:rFonts w:ascii="Courier New" w:eastAsia="Times New Roman" w:hAnsi="Courier New" w:cs="Courier New"/>
          <w:sz w:val="20"/>
          <w:szCs w:val="20"/>
          <w:lang w:val="ru-RU" w:eastAsia="ru-RU"/>
        </w:rPr>
        <w:t>HttpHandler</w:t>
      </w:r>
      <w:proofErr w:type="spellEnd"/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1B1C09" w:rsidRPr="001B1C09" w:rsidRDefault="001B1C09" w:rsidP="001B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1C09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1B1C0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Инициализация контроллера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1B1C09">
        <w:rPr>
          <w:rFonts w:ascii="Courier New" w:eastAsia="Times New Roman" w:hAnsi="Courier New" w:cs="Courier New"/>
          <w:sz w:val="20"/>
          <w:szCs w:val="20"/>
          <w:lang w:val="ru-RU" w:eastAsia="ru-RU"/>
        </w:rPr>
        <w:t>HttpHandler</w:t>
      </w:r>
      <w:proofErr w:type="spellEnd"/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запускает контроллер, который будет обрабатывать запрос. </w:t>
      </w:r>
    </w:p>
    <w:p w:rsidR="001B1C09" w:rsidRPr="001B1C09" w:rsidRDefault="001B1C09" w:rsidP="001B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1C09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1B1C0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Выбор метода действия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Определяется, какой мето</w:t>
      </w:r>
      <w:bookmarkStart w:id="0" w:name="_GoBack"/>
      <w:bookmarkEnd w:id="0"/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 контроллера нужно вызвать. </w:t>
      </w:r>
    </w:p>
    <w:p w:rsidR="001B1C09" w:rsidRPr="001B1C09" w:rsidRDefault="001B1C09" w:rsidP="001B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1C09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1B1C0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Привязка модели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Данные из HTTP-запроса сопоставляются с параметрами метода. </w:t>
      </w:r>
    </w:p>
    <w:p w:rsidR="001B1C09" w:rsidRPr="001B1C09" w:rsidRDefault="001B1C09" w:rsidP="001B1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1C09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1B1C0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Выполнение результата</w:t>
      </w: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</w:p>
    <w:p w:rsidR="001B1C09" w:rsidRPr="001B1C09" w:rsidRDefault="001B1C09" w:rsidP="001B1C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результат — это представление, вызывается механизм для его отображения.</w:t>
      </w:r>
    </w:p>
    <w:p w:rsidR="001B1C09" w:rsidRPr="001B1C09" w:rsidRDefault="001B1C09" w:rsidP="001B1C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1C0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нет, возвращается простой ответ.</w:t>
      </w:r>
    </w:p>
    <w:p w:rsidR="001B1C09" w:rsidRPr="00627935" w:rsidRDefault="001B1C09" w:rsidP="001B1C09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193">
        <w:rPr>
          <w:rFonts w:ascii="Times New Roman" w:hAnsi="Times New Roman" w:cs="Times New Roman"/>
          <w:sz w:val="28"/>
          <w:szCs w:val="28"/>
          <w:lang w:val="ru-RU"/>
        </w:rPr>
        <w:t>Фактически MVC определяется двумя жизненными циклами: жизненным циклом приложения и жизненным циклом запроса.</w:t>
      </w:r>
    </w:p>
    <w:p w:rsidR="00922193" w:rsidRPr="00627935" w:rsidRDefault="00922193" w:rsidP="00627935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</w:rPr>
        <w:t>Жизненный цикл приложения</w:t>
      </w:r>
      <w:r w:rsidRPr="00627935">
        <w:rPr>
          <w:rFonts w:ascii="Times New Roman" w:hAnsi="Times New Roman" w:cs="Times New Roman"/>
          <w:sz w:val="28"/>
          <w:szCs w:val="28"/>
        </w:rPr>
        <w:t>, в котором процесс приложения запускает работающий сервер до момента его остановки. и он пометил два события в файле запуска вашего приложения. т. е. события запуска и завершения приложения</w:t>
      </w:r>
      <w:r w:rsidRPr="00627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2193" w:rsidRPr="00627935" w:rsidRDefault="00922193" w:rsidP="00627935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sz w:val="28"/>
          <w:szCs w:val="28"/>
        </w:rPr>
        <w:t xml:space="preserve">Это отдельно от </w:t>
      </w:r>
      <w:r w:rsidRPr="00627935">
        <w:rPr>
          <w:rFonts w:ascii="Times New Roman" w:hAnsi="Times New Roman" w:cs="Times New Roman"/>
          <w:b/>
          <w:bCs/>
          <w:sz w:val="28"/>
          <w:szCs w:val="28"/>
        </w:rPr>
        <w:t>жизненного цикла запроса</w:t>
      </w:r>
      <w:r w:rsidRPr="00627935">
        <w:rPr>
          <w:rFonts w:ascii="Times New Roman" w:hAnsi="Times New Roman" w:cs="Times New Roman"/>
          <w:sz w:val="28"/>
          <w:szCs w:val="28"/>
        </w:rPr>
        <w:t>, который представляет собой последовательность событий или этапов, выполняемых каждый раз, когда HTTP-запрос обрабатывается приложением</w:t>
      </w:r>
      <w:r w:rsidRPr="006279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 xml:space="preserve">Отправной точкой для каждого приложения MVC является маршрутизация. После этого полученный запрос вычисляет и определяет, как его следует обрабатывать с помощью модуля маршрутизации URL. </w:t>
      </w:r>
      <w:r w:rsidRPr="00992211">
        <w:rPr>
          <w:rFonts w:ascii="Times New Roman" w:hAnsi="Times New Roman" w:cs="Times New Roman"/>
          <w:sz w:val="20"/>
          <w:szCs w:val="20"/>
        </w:rPr>
        <w:t>Модуль маршрутизации отвечает за сопоставление входящего URL с маршрутами, которые мы определили в нашем приложении.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lastRenderedPageBreak/>
        <w:t>У каждого маршрута есть связанный с ним обработчик маршрута. Если запрос соответствует маршруту, определенному в нашем приложении MVC, обработчик маршрута MVC извлекает экземпляр MVC HttpHandler.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Обработчик MVC Запускает процесс инициализации и выполнения контроллера. Платформа MVC обрабатывает преобразование данных маршрута в определенный контроллер, который может обрабатывать запросы.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Это достигается с помощью компонентов MVC, таких как фабрика контроллеров и Активаторы, которые отвечают за создание экземпляра класса Controller.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После создания контроллера компонент, называемый средством вызова действия, находит и выбирает соответствующий метод действия для вызова на нашем контроллере.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Привязка модели происходит перед вызовом метода, который сопоставляет данные из нашего HTTP-запроса с параметрами наших методов действий. Также называется фильтром действий до и после генерации результатов действий.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Теперь, после того, как результат нашего действия подготовлен, запускается следующий этап - Выполнение результата.</w:t>
      </w:r>
    </w:p>
    <w:p w:rsidR="00922193" w:rsidRPr="00922193" w:rsidRDefault="00922193" w:rsidP="009221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Если результатом является тип представления, будет вызван механизм представления, который найдет представление и отобразит его.</w:t>
      </w:r>
    </w:p>
    <w:p w:rsidR="00B81F47" w:rsidRDefault="00922193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22193">
        <w:rPr>
          <w:rFonts w:ascii="Times New Roman" w:hAnsi="Times New Roman" w:cs="Times New Roman"/>
          <w:sz w:val="28"/>
          <w:szCs w:val="28"/>
        </w:rPr>
        <w:t>Если не тип представления, то результат действия будет выполняться сам по себе. Выполнение этого результата есть не что иное, как генерация фактического ответа на этот исходный HTTP-запрос.</w:t>
      </w:r>
    </w:p>
    <w:p w:rsidR="00583C0F" w:rsidRPr="00627935" w:rsidRDefault="00583C0F" w:rsidP="0062793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Получение данных в контроллере</w:t>
      </w:r>
    </w:p>
    <w:p w:rsidR="00583C0F" w:rsidRPr="00583C0F" w:rsidRDefault="00583C0F" w:rsidP="00583C0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Контроллеры часто нуждаются в доступе к данным из входящего запроса, таким как значения строки запроса, значения формы и параметры, извлеченные из URL системой маршрутизации. Существуют три основных способа доступа к таким данным:</w:t>
      </w:r>
    </w:p>
    <w:p w:rsidR="00583C0F" w:rsidRPr="00583C0F" w:rsidRDefault="00583C0F" w:rsidP="00583C0F">
      <w:pPr>
        <w:pStyle w:val="a4"/>
        <w:numPr>
          <w:ilvl w:val="0"/>
          <w:numId w:val="2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извлечение данных из набора объектов контекста;</w:t>
      </w:r>
    </w:p>
    <w:p w:rsidR="00583C0F" w:rsidRPr="00583C0F" w:rsidRDefault="00583C0F" w:rsidP="00583C0F">
      <w:pPr>
        <w:pStyle w:val="a4"/>
        <w:numPr>
          <w:ilvl w:val="0"/>
          <w:numId w:val="2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передача данных в качестве параметров методу действия;</w:t>
      </w:r>
    </w:p>
    <w:p w:rsidR="00583C0F" w:rsidRPr="00583C0F" w:rsidRDefault="00583C0F" w:rsidP="00583C0F">
      <w:pPr>
        <w:pStyle w:val="a4"/>
        <w:numPr>
          <w:ilvl w:val="0"/>
          <w:numId w:val="2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явное обращение к средству привязки моделей инфраструктуры.</w:t>
      </w:r>
    </w:p>
    <w:p w:rsidR="003C32CF" w:rsidRPr="00627935" w:rsidRDefault="00583C0F" w:rsidP="00627935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93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Передача данных в контроллер</w:t>
      </w:r>
    </w:p>
    <w:p w:rsidR="00583C0F" w:rsidRDefault="00583C0F" w:rsidP="00583C0F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92211">
        <w:rPr>
          <w:rFonts w:ascii="Times New Roman" w:hAnsi="Times New Roman" w:cs="Times New Roman"/>
          <w:sz w:val="20"/>
          <w:szCs w:val="20"/>
        </w:rPr>
        <w:t>Одним из широко используемых в настоящее время способов передачи данных в контроллер от пользователя является</w:t>
      </w:r>
      <w:r w:rsidRPr="00583C0F">
        <w:rPr>
          <w:rFonts w:ascii="Times New Roman" w:hAnsi="Times New Roman" w:cs="Times New Roman"/>
          <w:sz w:val="28"/>
          <w:szCs w:val="28"/>
        </w:rPr>
        <w:t xml:space="preserve"> использование строки запроса (query string).</w:t>
      </w:r>
    </w:p>
    <w:p w:rsidR="00583C0F" w:rsidRPr="00583C0F" w:rsidRDefault="00583C0F" w:rsidP="00583C0F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Передавать значения для параметров можно различными способами. При отправке GET-запроса значения передаются через строку запроса. Стандартный get-запрос принимает примерно следующую форму: название_ресурса?параметр1=значение1&amp;параметр2=значение2.</w:t>
      </w:r>
    </w:p>
    <w:p w:rsidR="00583C0F" w:rsidRPr="00583C0F" w:rsidRDefault="00583C0F" w:rsidP="00583C0F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</w:rPr>
        <w:t>Определение в методах контроллера параметров ничем не отличается от определения параметров в языке C#. Параметры могут представлять примитивные типы, как int или string, а могут представлять и более сложные классы:</w:t>
      </w:r>
    </w:p>
    <w:p w:rsidR="00583C0F" w:rsidRPr="00583C0F" w:rsidRDefault="00583C0F" w:rsidP="00583C0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Передача простых значений </w:t>
      </w:r>
    </w:p>
    <w:p w:rsidR="00583C0F" w:rsidRPr="00583C0F" w:rsidRDefault="00583C0F" w:rsidP="00583C0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>Передача объектов</w:t>
      </w:r>
    </w:p>
    <w:p w:rsidR="00583C0F" w:rsidRPr="00583C0F" w:rsidRDefault="00583C0F" w:rsidP="00583C0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Передача массивов</w:t>
      </w:r>
    </w:p>
    <w:p w:rsidR="00583C0F" w:rsidRPr="00583C0F" w:rsidRDefault="00583C0F" w:rsidP="00583C0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Передача массива объектов</w:t>
      </w:r>
    </w:p>
    <w:p w:rsidR="00583C0F" w:rsidRPr="001B1C09" w:rsidRDefault="00583C0F" w:rsidP="00583C0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3C0F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Передача словарей</w:t>
      </w:r>
    </w:p>
    <w:p w:rsidR="001B1C09" w:rsidRPr="00583C0F" w:rsidRDefault="001B1C09" w:rsidP="001B1C0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32158" w:rsidRDefault="001B1C09" w:rsidP="001B1C09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1C09">
        <w:rPr>
          <w:rStyle w:val="a3"/>
          <w:rFonts w:ascii="Times New Roman" w:hAnsi="Times New Roman" w:cs="Times New Roman"/>
          <w:sz w:val="28"/>
          <w:szCs w:val="28"/>
        </w:rPr>
        <w:t>Строготипизированное представление</w:t>
      </w:r>
      <w:r w:rsidRPr="001B1C09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1B1C09">
        <w:rPr>
          <w:rStyle w:val="a3"/>
          <w:rFonts w:ascii="Times New Roman" w:hAnsi="Times New Roman" w:cs="Times New Roman"/>
          <w:sz w:val="28"/>
          <w:szCs w:val="28"/>
        </w:rPr>
        <w:t>строго типизированная модель</w:t>
      </w:r>
      <w:r w:rsidRPr="001B1C09">
        <w:rPr>
          <w:rFonts w:ascii="Times New Roman" w:hAnsi="Times New Roman" w:cs="Times New Roman"/>
          <w:sz w:val="28"/>
          <w:szCs w:val="28"/>
        </w:rPr>
        <w:t>) в контексте ASP.NET MVC и других веб-технологий — это подход, при котором данные, передаваемые из контроллера в представление, структурированы с использованием заранее определённого класса модели.</w:t>
      </w:r>
    </w:p>
    <w:p w:rsidR="00A63E58" w:rsidRDefault="00A63E58" w:rsidP="00A63E58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572A" w:rsidRPr="00EE572A" w:rsidRDefault="00EE572A" w:rsidP="00EE572A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Как контроллер </w:t>
      </w:r>
      <w:proofErr w:type="gramStart"/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понимает</w:t>
      </w:r>
      <w:proofErr w:type="gramEnd"/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какое представление используется</w:t>
      </w:r>
    </w:p>
    <w:p w:rsidR="006F1094" w:rsidRDefault="00EE572A" w:rsidP="00A63E5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72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BB07A6" wp14:editId="3B47ED6F">
            <wp:extent cx="5940425" cy="371238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09" w:rsidRDefault="00EE572A" w:rsidP="00A63E5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72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5A5C597" wp14:editId="53B7E119">
            <wp:extent cx="5940425" cy="3907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A" w:rsidRPr="00C94D6A" w:rsidRDefault="00C94D6A" w:rsidP="00EE572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572A" w:rsidRDefault="00EE572A" w:rsidP="00EE572A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 передаются параметры из контроллера в представление</w:t>
      </w:r>
    </w:p>
    <w:p w:rsidR="00D63451" w:rsidRDefault="00EE572A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72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BF9A487" wp14:editId="08E89CAB">
            <wp:extent cx="5940425" cy="3476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2A" w:rsidRDefault="00EE572A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72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76EFF28" wp14:editId="0F3A4C56">
            <wp:extent cx="5940425" cy="350944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72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5A7692D" wp14:editId="227AA8F5">
            <wp:extent cx="5940425" cy="4486741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72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CA91654" wp14:editId="4DCA3AF4">
            <wp:extent cx="5940425" cy="2976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6A" w:rsidRPr="00C94D6A" w:rsidRDefault="00C94D6A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72A" w:rsidRDefault="00EE572A" w:rsidP="00EE572A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чём отличие </w:t>
      </w:r>
      <w:proofErr w:type="spellStart"/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View.Bag</w:t>
      </w:r>
      <w:proofErr w:type="spellEnd"/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от </w:t>
      </w:r>
      <w:proofErr w:type="spellStart"/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View.Data</w:t>
      </w:r>
      <w:proofErr w:type="spellEnd"/>
    </w:p>
    <w:p w:rsidR="00EE572A" w:rsidRDefault="00EE572A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72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B7756E6" wp14:editId="3C4D8D25">
            <wp:extent cx="4782195" cy="559446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187" cy="55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51" w:rsidRDefault="00D63451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94D6A" w:rsidRPr="00C94D6A" w:rsidRDefault="00C94D6A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72A" w:rsidRDefault="00EE572A" w:rsidP="00EE572A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ли явно передавать параметры представлению</w:t>
      </w:r>
    </w:p>
    <w:p w:rsidR="00EE572A" w:rsidRDefault="00EE572A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72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2EEA319" wp14:editId="734AD6B6">
            <wp:extent cx="5940425" cy="714330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59" w:rsidRDefault="005F0759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F0759" w:rsidRPr="005F0759" w:rsidRDefault="005F0759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572A" w:rsidRDefault="00EE572A" w:rsidP="00EE572A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Как отделяет c# код от </w:t>
      </w:r>
      <w:proofErr w:type="spellStart"/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html</w:t>
      </w:r>
      <w:proofErr w:type="spellEnd"/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кода представления. Как о </w:t>
      </w:r>
      <w:proofErr w:type="gramStart"/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понимает</w:t>
      </w:r>
      <w:proofErr w:type="gramEnd"/>
      <w:r w:rsidRPr="00EE57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что к какому коду относится</w:t>
      </w:r>
    </w:p>
    <w:p w:rsidR="00EE572A" w:rsidRPr="00EE572A" w:rsidRDefault="00EE572A" w:rsidP="00EE572A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E572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C129E01" wp14:editId="51447B08">
            <wp:extent cx="5940425" cy="294188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72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1748BBB" wp14:editId="6017EE43">
            <wp:extent cx="5940425" cy="125995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0F" w:rsidRDefault="00583C0F" w:rsidP="00BF2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3C0F" w:rsidRPr="00BF212A" w:rsidRDefault="00583C0F" w:rsidP="00BF2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3C0F" w:rsidRPr="00BF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33B0"/>
    <w:multiLevelType w:val="hybridMultilevel"/>
    <w:tmpl w:val="1CFA2D06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C3832"/>
    <w:multiLevelType w:val="multilevel"/>
    <w:tmpl w:val="3626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D4ECE"/>
    <w:multiLevelType w:val="hybridMultilevel"/>
    <w:tmpl w:val="F41EDEB4"/>
    <w:lvl w:ilvl="0" w:tplc="CDF81BD6">
      <w:start w:val="1"/>
      <w:numFmt w:val="bullet"/>
      <w:suff w:val="space"/>
      <w:lvlText w:val="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79216A"/>
    <w:multiLevelType w:val="hybridMultilevel"/>
    <w:tmpl w:val="B63218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420DC"/>
    <w:multiLevelType w:val="hybridMultilevel"/>
    <w:tmpl w:val="D494E18A"/>
    <w:lvl w:ilvl="0" w:tplc="6C961F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EC3A2F"/>
    <w:multiLevelType w:val="hybridMultilevel"/>
    <w:tmpl w:val="963CE3AC"/>
    <w:lvl w:ilvl="0" w:tplc="0C2404DA">
      <w:start w:val="1"/>
      <w:numFmt w:val="bullet"/>
      <w:suff w:val="space"/>
      <w:lvlText w:val="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1C540D"/>
    <w:multiLevelType w:val="hybridMultilevel"/>
    <w:tmpl w:val="9DDCA266"/>
    <w:lvl w:ilvl="0" w:tplc="DECA9556">
      <w:start w:val="1"/>
      <w:numFmt w:val="bullet"/>
      <w:suff w:val="space"/>
      <w:lvlText w:val="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007D4"/>
    <w:multiLevelType w:val="hybridMultilevel"/>
    <w:tmpl w:val="446C47C4"/>
    <w:lvl w:ilvl="0" w:tplc="45E0046E">
      <w:start w:val="1"/>
      <w:numFmt w:val="decimal"/>
      <w:lvlText w:val="%1)"/>
      <w:lvlJc w:val="left"/>
      <w:pPr>
        <w:ind w:left="1812" w:hanging="109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A4681E"/>
    <w:multiLevelType w:val="hybridMultilevel"/>
    <w:tmpl w:val="285E06FC"/>
    <w:lvl w:ilvl="0" w:tplc="2CAC1A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819C2"/>
    <w:multiLevelType w:val="hybridMultilevel"/>
    <w:tmpl w:val="A82E8E96"/>
    <w:lvl w:ilvl="0" w:tplc="E500BA18">
      <w:start w:val="1"/>
      <w:numFmt w:val="bullet"/>
      <w:suff w:val="space"/>
      <w:lvlText w:val="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EF31CD"/>
    <w:multiLevelType w:val="hybridMultilevel"/>
    <w:tmpl w:val="758A9D02"/>
    <w:lvl w:ilvl="0" w:tplc="0C2404DA">
      <w:start w:val="1"/>
      <w:numFmt w:val="bullet"/>
      <w:suff w:val="space"/>
      <w:lvlText w:val=""/>
      <w:lvlJc w:val="left"/>
      <w:pPr>
        <w:ind w:left="157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2C35CF"/>
    <w:multiLevelType w:val="multilevel"/>
    <w:tmpl w:val="2580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F060C4"/>
    <w:multiLevelType w:val="hybridMultilevel"/>
    <w:tmpl w:val="299833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CF"/>
    <w:rsid w:val="0011595D"/>
    <w:rsid w:val="00187637"/>
    <w:rsid w:val="001B1C09"/>
    <w:rsid w:val="00257C2A"/>
    <w:rsid w:val="002C7AB1"/>
    <w:rsid w:val="003C32CF"/>
    <w:rsid w:val="00583C0F"/>
    <w:rsid w:val="005F0759"/>
    <w:rsid w:val="00627935"/>
    <w:rsid w:val="00692318"/>
    <w:rsid w:val="006F1094"/>
    <w:rsid w:val="00832158"/>
    <w:rsid w:val="00922193"/>
    <w:rsid w:val="009772A0"/>
    <w:rsid w:val="00992211"/>
    <w:rsid w:val="009A4FA1"/>
    <w:rsid w:val="00A63E58"/>
    <w:rsid w:val="00B206CD"/>
    <w:rsid w:val="00B25D8C"/>
    <w:rsid w:val="00B34ADC"/>
    <w:rsid w:val="00B81F47"/>
    <w:rsid w:val="00BF212A"/>
    <w:rsid w:val="00C94D6A"/>
    <w:rsid w:val="00D20613"/>
    <w:rsid w:val="00D63451"/>
    <w:rsid w:val="00E05C86"/>
    <w:rsid w:val="00E52C36"/>
    <w:rsid w:val="00E71E06"/>
    <w:rsid w:val="00EE572A"/>
    <w:rsid w:val="00F8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C32CF"/>
  </w:style>
  <w:style w:type="character" w:customStyle="1" w:styleId="10">
    <w:name w:val="Заголовок 1 Знак"/>
    <w:basedOn w:val="a0"/>
    <w:link w:val="1"/>
    <w:uiPriority w:val="9"/>
    <w:rsid w:val="00B2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BF212A"/>
    <w:rPr>
      <w:b/>
      <w:bCs/>
    </w:rPr>
  </w:style>
  <w:style w:type="paragraph" w:styleId="a4">
    <w:name w:val="List Paragraph"/>
    <w:basedOn w:val="a"/>
    <w:uiPriority w:val="34"/>
    <w:qFormat/>
    <w:rsid w:val="00583C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8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793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B1C09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E5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EE57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C32CF"/>
  </w:style>
  <w:style w:type="character" w:customStyle="1" w:styleId="10">
    <w:name w:val="Заголовок 1 Знак"/>
    <w:basedOn w:val="a0"/>
    <w:link w:val="1"/>
    <w:uiPriority w:val="9"/>
    <w:rsid w:val="00B2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BF212A"/>
    <w:rPr>
      <w:b/>
      <w:bCs/>
    </w:rPr>
  </w:style>
  <w:style w:type="paragraph" w:styleId="a4">
    <w:name w:val="List Paragraph"/>
    <w:basedOn w:val="a"/>
    <w:uiPriority w:val="34"/>
    <w:qFormat/>
    <w:rsid w:val="00583C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8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793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B1C09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E5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EE5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3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1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5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0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1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9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5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4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1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10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User</cp:lastModifiedBy>
  <cp:revision>17</cp:revision>
  <dcterms:created xsi:type="dcterms:W3CDTF">2024-10-14T07:28:00Z</dcterms:created>
  <dcterms:modified xsi:type="dcterms:W3CDTF">2024-12-10T07:32:00Z</dcterms:modified>
</cp:coreProperties>
</file>