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23D" w:rsidRDefault="003C423D" w:rsidP="003C423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отображенный в память?</w:t>
      </w:r>
    </w:p>
    <w:p w:rsidR="003C423D" w:rsidRDefault="003C423D" w:rsidP="003C423D">
      <w:pPr>
        <w:pStyle w:val="a3"/>
        <w:spacing w:after="0" w:line="240" w:lineRule="auto"/>
        <w:jc w:val="both"/>
        <w:rPr>
          <w:lang w:val="ru-RU"/>
        </w:rPr>
      </w:pPr>
      <w:r w:rsidRPr="00E90DE8">
        <w:rPr>
          <w:b/>
          <w:lang w:val="ru-RU"/>
        </w:rPr>
        <w:t>Файл, отображённый в памяти</w:t>
      </w:r>
      <w:r w:rsidRPr="000F3DF0">
        <w:rPr>
          <w:lang w:val="ru-RU"/>
        </w:rPr>
        <w:t xml:space="preserve"> (</w:t>
      </w:r>
      <w:r>
        <w:t>memory</w:t>
      </w:r>
      <w:r w:rsidRPr="000F3DF0">
        <w:rPr>
          <w:lang w:val="ru-RU"/>
        </w:rPr>
        <w:t>-</w:t>
      </w:r>
      <w:r>
        <w:t>mapped</w:t>
      </w:r>
      <w:r w:rsidRPr="000F3DF0">
        <w:rPr>
          <w:lang w:val="ru-RU"/>
        </w:rPr>
        <w:t xml:space="preserve"> </w:t>
      </w:r>
      <w:r>
        <w:t>file</w:t>
      </w:r>
      <w:r w:rsidRPr="000F3DF0">
        <w:rPr>
          <w:lang w:val="ru-RU"/>
        </w:rPr>
        <w:t>), — это механизм, который позволяет процессу работать с файлами как с обычной памятью. Вместо того</w:t>
      </w:r>
      <w:proofErr w:type="gramStart"/>
      <w:r w:rsidRPr="000F3DF0">
        <w:rPr>
          <w:lang w:val="ru-RU"/>
        </w:rPr>
        <w:t>,</w:t>
      </w:r>
      <w:proofErr w:type="gramEnd"/>
      <w:r w:rsidRPr="000F3DF0">
        <w:rPr>
          <w:lang w:val="ru-RU"/>
        </w:rPr>
        <w:t xml:space="preserve"> чтобы читать или записывать данные в файл через системные вызовы, проц</w:t>
      </w:r>
      <w:r>
        <w:rPr>
          <w:lang w:val="ru-RU"/>
        </w:rPr>
        <w:t>есс может отображать файл в своё</w:t>
      </w:r>
      <w:r w:rsidRPr="000F3DF0">
        <w:rPr>
          <w:lang w:val="ru-RU"/>
        </w:rPr>
        <w:t xml:space="preserve"> адресное простра</w:t>
      </w:r>
      <w:r w:rsidRPr="000F3DF0">
        <w:rPr>
          <w:lang w:val="ru-RU"/>
        </w:rPr>
        <w:t>н</w:t>
      </w:r>
      <w:r w:rsidRPr="000F3DF0">
        <w:rPr>
          <w:lang w:val="ru-RU"/>
        </w:rPr>
        <w:t>ство</w:t>
      </w:r>
      <w:r>
        <w:rPr>
          <w:lang w:val="ru-RU"/>
        </w:rPr>
        <w:t>.</w:t>
      </w:r>
    </w:p>
    <w:p w:rsidR="003C423D" w:rsidRDefault="003C423D" w:rsidP="003C423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423D" w:rsidRDefault="003C423D" w:rsidP="003C423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: что такое объект «проекции файла»?</w:t>
      </w:r>
    </w:p>
    <w:p w:rsidR="003C423D" w:rsidRPr="003C423D" w:rsidRDefault="003C423D" w:rsidP="003C423D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423D">
        <w:rPr>
          <w:rStyle w:val="a5"/>
          <w:lang w:val="ru-RU"/>
        </w:rPr>
        <w:t>Проекция файлов</w:t>
      </w:r>
      <w:r w:rsidRPr="003C423D">
        <w:rPr>
          <w:lang w:val="ru-RU"/>
        </w:rPr>
        <w:t xml:space="preserve"> — это механизм, который позволяет отображать содержимое файла в адресное пространство процесса, как если бы это была часть оперативной памяти.</w:t>
      </w:r>
      <w:r w:rsidRPr="003C42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3C423D" w:rsidRPr="003C423D" w:rsidRDefault="003C423D" w:rsidP="003C423D">
      <w:pPr>
        <w:pStyle w:val="a3"/>
        <w:spacing w:after="0" w:line="240" w:lineRule="auto"/>
        <w:jc w:val="both"/>
        <w:rPr>
          <w:rFonts w:cstheme="minorHAnsi"/>
          <w:lang w:val="ru-RU"/>
        </w:rPr>
      </w:pPr>
      <w:r w:rsidRPr="003C423D">
        <w:rPr>
          <w:rFonts w:cstheme="minorHAnsi"/>
          <w:b/>
          <w:lang w:val="ru-RU"/>
        </w:rPr>
        <w:t>Объект «проекция файла»</w:t>
      </w:r>
      <w:r w:rsidR="00045A18">
        <w:rPr>
          <w:rFonts w:cstheme="minorHAnsi"/>
          <w:lang w:val="ru-RU"/>
        </w:rPr>
        <w:t xml:space="preserve"> - примитивы, на основе которых</w:t>
      </w:r>
      <w:r w:rsidRPr="003C423D">
        <w:rPr>
          <w:rFonts w:cstheme="minorHAnsi"/>
          <w:lang w:val="ru-RU"/>
        </w:rPr>
        <w:t xml:space="preserve"> диспетчер памяти реализует общую память.</w:t>
      </w:r>
    </w:p>
    <w:p w:rsidR="003C423D" w:rsidRDefault="003C423D" w:rsidP="003C423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отображения виртуальных адресов в основную память, в страничный файл или другой файл.</w:t>
      </w:r>
    </w:p>
    <w:p w:rsidR="003C423D" w:rsidRDefault="003C423D" w:rsidP="003C423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423D" w:rsidRDefault="003C423D" w:rsidP="003C423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такое представление отображения?</w:t>
      </w:r>
    </w:p>
    <w:p w:rsidR="003C423D" w:rsidRDefault="003C423D" w:rsidP="003C423D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r w:rsidRPr="003C42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Представление секции </w:t>
      </w:r>
      <w:bookmarkEnd w:id="0"/>
      <w:r w:rsidRPr="003C423D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3C423D"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3C42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423D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3C42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 w:rsidRPr="003C423D">
        <w:rPr>
          <w:rFonts w:ascii="Times New Roman" w:hAnsi="Times New Roman" w:cs="Times New Roman"/>
          <w:sz w:val="28"/>
          <w:szCs w:val="28"/>
          <w:lang w:val="ru-RU"/>
        </w:rPr>
        <w:t xml:space="preserve">– это часть секции, которая фактически видна процессу. Процесс создания представления для секции называется </w:t>
      </w:r>
      <w:r w:rsidR="002078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отображением </w:t>
      </w:r>
      <w:r w:rsidRPr="003C42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представления секции</w:t>
      </w:r>
      <w:r w:rsidR="002078D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2078D5" w:rsidRPr="002078D5" w:rsidRDefault="002078D5" w:rsidP="002078D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078D5">
        <w:rPr>
          <w:rFonts w:ascii="Times New Roman" w:hAnsi="Times New Roman" w:cs="Times New Roman"/>
          <w:sz w:val="28"/>
          <w:szCs w:val="28"/>
          <w:lang w:val="ru-RU"/>
        </w:rPr>
        <w:t>озволяет процессам экономить адресное пространство, потому что в память отображаются только представления объекта секции, необходимого в данный момент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423D" w:rsidRPr="002078D5" w:rsidRDefault="003C423D" w:rsidP="002078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423D" w:rsidRDefault="003C423D" w:rsidP="003C423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 бывают отображения?</w:t>
      </w:r>
    </w:p>
    <w:p w:rsidR="002078D5" w:rsidRDefault="002078D5" w:rsidP="002078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Приватные и разделяемые</w:t>
      </w:r>
    </w:p>
    <w:p w:rsidR="002078D5" w:rsidRDefault="002078D5" w:rsidP="002078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423D" w:rsidRDefault="003C423D" w:rsidP="003C423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входят в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управления файлами ото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раженными в память?</w:t>
      </w:r>
    </w:p>
    <w:p w:rsidR="002078D5" w:rsidRPr="00BE6EF2" w:rsidRDefault="002078D5" w:rsidP="002078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EF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же использовать проецируемые в память файлы?</w:t>
      </w:r>
    </w:p>
    <w:p w:rsidR="002078D5" w:rsidRPr="00BE6EF2" w:rsidRDefault="002078D5" w:rsidP="002078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EF2">
        <w:rPr>
          <w:rFonts w:ascii="Times New Roman" w:hAnsi="Times New Roman" w:cs="Times New Roman"/>
          <w:sz w:val="28"/>
          <w:szCs w:val="28"/>
          <w:lang w:val="ru-RU"/>
        </w:rPr>
        <w:t>Для этого нужно выполнить операции:</w:t>
      </w:r>
    </w:p>
    <w:p w:rsidR="002078D5" w:rsidRPr="00466077" w:rsidRDefault="002078D5" w:rsidP="002078D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6077">
        <w:rPr>
          <w:rFonts w:ascii="Times New Roman" w:hAnsi="Times New Roman" w:cs="Times New Roman"/>
          <w:b/>
          <w:sz w:val="28"/>
          <w:szCs w:val="28"/>
          <w:lang w:val="ru-RU"/>
        </w:rPr>
        <w:t>Создать или открыть объект ядра «файл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2078D5" w:rsidRDefault="002078D5" w:rsidP="002078D5">
      <w:pPr>
        <w:spacing w:line="240" w:lineRule="auto"/>
        <w:ind w:left="720"/>
        <w:jc w:val="both"/>
        <w:rPr>
          <w:sz w:val="28"/>
          <w:szCs w:val="28"/>
          <w:lang w:val="ru-RU"/>
        </w:rPr>
      </w:pPr>
      <w:hyperlink r:id="rId6" w:history="1">
        <w:proofErr w:type="spellStart"/>
        <w:r w:rsidRPr="00222A32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lang w:val="ru-RU"/>
          </w:rPr>
          <w:t>CreateFile</w:t>
        </w:r>
        <w:proofErr w:type="spellEnd"/>
      </w:hyperlink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3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важные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параметра: </w:t>
      </w:r>
      <w:r w:rsidRPr="00222A32">
        <w:rPr>
          <w:rFonts w:ascii="Times New Roman" w:hAnsi="Times New Roman" w:cs="Times New Roman"/>
          <w:sz w:val="28"/>
          <w:szCs w:val="28"/>
          <w:lang w:val="ru-RU"/>
        </w:rPr>
        <w:t xml:space="preserve">первый параметр, </w:t>
      </w:r>
      <w:proofErr w:type="spellStart"/>
      <w:r w:rsidRPr="00222A32">
        <w:rPr>
          <w:rFonts w:ascii="Times New Roman" w:hAnsi="Times New Roman" w:cs="Times New Roman"/>
          <w:b/>
          <w:sz w:val="28"/>
          <w:szCs w:val="28"/>
        </w:rPr>
        <w:t>pszFileName</w:t>
      </w:r>
      <w:proofErr w:type="spellEnd"/>
      <w:r w:rsidRPr="00222A32">
        <w:rPr>
          <w:rFonts w:ascii="Times New Roman" w:hAnsi="Times New Roman" w:cs="Times New Roman"/>
          <w:sz w:val="28"/>
          <w:szCs w:val="28"/>
          <w:lang w:val="ru-RU"/>
        </w:rPr>
        <w:t>, идентифицирует имя создаваемого или открываемого 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>в</w:t>
      </w:r>
      <w:r w:rsidRPr="00222A32">
        <w:rPr>
          <w:sz w:val="28"/>
          <w:szCs w:val="28"/>
          <w:lang w:val="ru-RU"/>
        </w:rPr>
        <w:t xml:space="preserve">торой параметр, </w:t>
      </w:r>
      <w:proofErr w:type="spellStart"/>
      <w:r w:rsidRPr="00222A32">
        <w:rPr>
          <w:b/>
          <w:bCs/>
          <w:iCs/>
          <w:sz w:val="28"/>
          <w:szCs w:val="28"/>
        </w:rPr>
        <w:t>dwDesiredAccess</w:t>
      </w:r>
      <w:proofErr w:type="spellEnd"/>
      <w:r w:rsidRPr="00222A32">
        <w:rPr>
          <w:sz w:val="28"/>
          <w:szCs w:val="28"/>
          <w:lang w:val="ru-RU"/>
        </w:rPr>
        <w:t>, указывает способ доступа к содержимому файла</w:t>
      </w:r>
      <w:r>
        <w:rPr>
          <w:sz w:val="28"/>
          <w:szCs w:val="28"/>
          <w:lang w:val="ru-RU"/>
        </w:rPr>
        <w:t xml:space="preserve"> (чтение, запись/чтение); т</w:t>
      </w:r>
      <w:r w:rsidRPr="00222A32">
        <w:rPr>
          <w:sz w:val="28"/>
          <w:szCs w:val="28"/>
          <w:lang w:val="ru-RU"/>
        </w:rPr>
        <w:t xml:space="preserve">ретий параметр, </w:t>
      </w:r>
      <w:proofErr w:type="spellStart"/>
      <w:r w:rsidRPr="002078D5">
        <w:rPr>
          <w:b/>
          <w:bCs/>
          <w:iCs/>
          <w:sz w:val="28"/>
          <w:szCs w:val="28"/>
        </w:rPr>
        <w:t>dwShareMode</w:t>
      </w:r>
      <w:proofErr w:type="spellEnd"/>
      <w:r w:rsidRPr="00222A32">
        <w:rPr>
          <w:sz w:val="28"/>
          <w:szCs w:val="28"/>
          <w:lang w:val="ru-RU"/>
        </w:rPr>
        <w:t>, указ</w:t>
      </w:r>
      <w:r w:rsidRPr="00222A32">
        <w:rPr>
          <w:sz w:val="28"/>
          <w:szCs w:val="28"/>
          <w:lang w:val="ru-RU"/>
        </w:rPr>
        <w:t>ы</w:t>
      </w:r>
      <w:r w:rsidRPr="00222A32">
        <w:rPr>
          <w:sz w:val="28"/>
          <w:szCs w:val="28"/>
          <w:lang w:val="ru-RU"/>
        </w:rPr>
        <w:t>вает тип совместного доступа к данному файлу</w:t>
      </w:r>
      <w:r>
        <w:rPr>
          <w:sz w:val="28"/>
          <w:szCs w:val="28"/>
          <w:lang w:val="ru-RU"/>
        </w:rPr>
        <w:t>.</w:t>
      </w:r>
    </w:p>
    <w:p w:rsidR="002078D5" w:rsidRPr="00222A32" w:rsidRDefault="002078D5" w:rsidP="002078D5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A32">
        <w:rPr>
          <w:rFonts w:ascii="Times New Roman" w:hAnsi="Times New Roman" w:cs="Times New Roman"/>
          <w:sz w:val="28"/>
          <w:szCs w:val="28"/>
          <w:lang w:val="ru-RU"/>
        </w:rPr>
        <w:t xml:space="preserve">Вызвав </w:t>
      </w:r>
      <w:proofErr w:type="spellStart"/>
      <w:r w:rsidRPr="00222A32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222A32">
        <w:rPr>
          <w:rFonts w:ascii="Times New Roman" w:hAnsi="Times New Roman" w:cs="Times New Roman"/>
          <w:sz w:val="28"/>
          <w:szCs w:val="28"/>
          <w:lang w:val="ru-RU"/>
        </w:rPr>
        <w:t xml:space="preserve">, указали операционной системе, где </w:t>
      </w:r>
      <w:r w:rsidRPr="00CA1D25">
        <w:rPr>
          <w:rFonts w:ascii="Times New Roman" w:hAnsi="Times New Roman" w:cs="Times New Roman"/>
          <w:color w:val="F79646" w:themeColor="accent6"/>
          <w:sz w:val="28"/>
          <w:szCs w:val="28"/>
          <w:u w:val="single"/>
          <w:lang w:val="ru-RU"/>
        </w:rPr>
        <w:t>находится физ</w:t>
      </w:r>
      <w:r w:rsidRPr="00CA1D25">
        <w:rPr>
          <w:rFonts w:ascii="Times New Roman" w:hAnsi="Times New Roman" w:cs="Times New Roman"/>
          <w:color w:val="F79646" w:themeColor="accent6"/>
          <w:sz w:val="28"/>
          <w:szCs w:val="28"/>
          <w:u w:val="single"/>
          <w:lang w:val="ru-RU"/>
        </w:rPr>
        <w:t>и</w:t>
      </w:r>
      <w:r w:rsidRPr="00CA1D25">
        <w:rPr>
          <w:rFonts w:ascii="Times New Roman" w:hAnsi="Times New Roman" w:cs="Times New Roman"/>
          <w:color w:val="F79646" w:themeColor="accent6"/>
          <w:sz w:val="28"/>
          <w:szCs w:val="28"/>
          <w:u w:val="single"/>
          <w:lang w:val="ru-RU"/>
        </w:rPr>
        <w:t>ческая память для проекции файла</w:t>
      </w:r>
    </w:p>
    <w:p w:rsidR="002078D5" w:rsidRPr="002078D5" w:rsidRDefault="002078D5" w:rsidP="002078D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78D5">
        <w:rPr>
          <w:rFonts w:ascii="Times New Roman" w:hAnsi="Times New Roman" w:cs="Times New Roman"/>
          <w:b/>
          <w:sz w:val="28"/>
          <w:szCs w:val="28"/>
          <w:lang w:val="ru-RU"/>
        </w:rPr>
        <w:t>Создат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ь объект ядра «проекция файла» </w:t>
      </w:r>
      <w:r w:rsidRPr="002078D5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Pr="002078D5">
        <w:rPr>
          <w:rFonts w:ascii="Times New Roman" w:hAnsi="Times New Roman" w:cs="Times New Roman"/>
          <w:b/>
          <w:sz w:val="28"/>
          <w:szCs w:val="28"/>
        </w:rPr>
        <w:t>CreateFileMaping</w:t>
      </w:r>
      <w:proofErr w:type="spellEnd"/>
      <w:r w:rsidRPr="00207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</w:t>
      </w:r>
      <w:r w:rsidRPr="002078D5">
        <w:rPr>
          <w:rFonts w:ascii="Times New Roman" w:hAnsi="Times New Roman" w:cs="Times New Roman" w:hint="cs"/>
          <w:sz w:val="28"/>
          <w:szCs w:val="28"/>
          <w:lang w:val="ru-RU"/>
        </w:rPr>
        <w:t>возвр</w:t>
      </w:r>
      <w:r w:rsidRPr="002078D5">
        <w:rPr>
          <w:rFonts w:ascii="Times New Roman" w:hAnsi="Times New Roman" w:cs="Times New Roman" w:hint="cs"/>
          <w:sz w:val="28"/>
          <w:szCs w:val="28"/>
          <w:lang w:val="ru-RU"/>
        </w:rPr>
        <w:t>а</w:t>
      </w:r>
      <w:r w:rsidRPr="002078D5">
        <w:rPr>
          <w:rFonts w:ascii="Times New Roman" w:hAnsi="Times New Roman" w:cs="Times New Roman" w:hint="cs"/>
          <w:sz w:val="28"/>
          <w:szCs w:val="28"/>
          <w:lang w:val="ru-RU"/>
        </w:rPr>
        <w:t>щает</w:t>
      </w:r>
      <w:r w:rsidRPr="00207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78D5">
        <w:rPr>
          <w:rFonts w:ascii="Times New Roman" w:hAnsi="Times New Roman" w:cs="Times New Roman" w:hint="cs"/>
          <w:sz w:val="28"/>
          <w:szCs w:val="28"/>
          <w:lang w:val="ru-RU"/>
        </w:rPr>
        <w:t>дескриптор</w:t>
      </w:r>
      <w:r w:rsidRPr="00207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78D5">
        <w:rPr>
          <w:rFonts w:ascii="Times New Roman" w:hAnsi="Times New Roman" w:cs="Times New Roman" w:hint="cs"/>
          <w:sz w:val="28"/>
          <w:szCs w:val="28"/>
          <w:lang w:val="ru-RU"/>
        </w:rPr>
        <w:t>объекта</w:t>
      </w:r>
      <w:r w:rsidRPr="002078D5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2078D5" w:rsidRDefault="002078D5" w:rsidP="002078D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A32">
        <w:rPr>
          <w:rFonts w:ascii="Times New Roman" w:hAnsi="Times New Roman" w:cs="Times New Roman"/>
          <w:sz w:val="28"/>
          <w:szCs w:val="28"/>
          <w:lang w:val="ru-RU"/>
        </w:rPr>
        <w:t>Теперь сообщите системе, какой объем физической памяти нужен пр</w:t>
      </w:r>
      <w:r w:rsidRPr="00222A32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екции файла. Для этого используем функцию</w:t>
      </w:r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proofErr w:type="spellStart"/>
        <w:r w:rsidRPr="00222A32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</w:rPr>
          <w:t>CreateFileMapping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03B98" w:rsidRDefault="002078D5" w:rsidP="00C03B98">
      <w:pPr>
        <w:spacing w:line="240" w:lineRule="auto"/>
        <w:ind w:left="720"/>
        <w:jc w:val="both"/>
        <w:rPr>
          <w:noProof/>
          <w:lang w:val="ru-RU" w:eastAsia="ru-RU"/>
          <w14:ligatures w14:val="none"/>
        </w:rPr>
      </w:pPr>
      <w:r w:rsidRPr="00222A3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416CAFF" wp14:editId="097680B7">
            <wp:extent cx="2367112" cy="1430866"/>
            <wp:effectExtent l="171450" t="171450" r="376555" b="360045"/>
            <wp:docPr id="4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CC24A7F-F74C-275D-4B12-5E114561AD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CC24A7F-F74C-275D-4B12-5E114561AD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193" cy="1428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B98" w:rsidRPr="00C03B98" w:rsidRDefault="00C03B98" w:rsidP="00C03B98">
      <w:pPr>
        <w:spacing w:line="240" w:lineRule="auto"/>
        <w:ind w:left="720"/>
        <w:jc w:val="both"/>
        <w:rPr>
          <w:sz w:val="28"/>
          <w:szCs w:val="28"/>
          <w:lang w:val="ru-RU"/>
        </w:rPr>
      </w:pPr>
      <w:r w:rsidRPr="00C03B98">
        <w:rPr>
          <w:sz w:val="28"/>
          <w:szCs w:val="28"/>
          <w:lang w:val="ru-RU"/>
        </w:rPr>
        <w:t xml:space="preserve">Первый параметр, </w:t>
      </w:r>
      <w:proofErr w:type="spellStart"/>
      <w:r w:rsidRPr="00C03B98">
        <w:rPr>
          <w:b/>
          <w:bCs/>
          <w:i/>
          <w:iCs/>
          <w:sz w:val="28"/>
          <w:szCs w:val="28"/>
        </w:rPr>
        <w:t>hFile</w:t>
      </w:r>
      <w:proofErr w:type="spellEnd"/>
      <w:r w:rsidRPr="00C03B98">
        <w:rPr>
          <w:sz w:val="28"/>
          <w:szCs w:val="28"/>
          <w:lang w:val="ru-RU"/>
        </w:rPr>
        <w:t xml:space="preserve">, идентифицирует описатель файла, проецируемого на адресное пространство процесса. Этот описатель Вы получили после вызова </w:t>
      </w:r>
      <w:proofErr w:type="spellStart"/>
      <w:r w:rsidRPr="00C03B98">
        <w:rPr>
          <w:sz w:val="28"/>
          <w:szCs w:val="28"/>
        </w:rPr>
        <w:t>CreateFile</w:t>
      </w:r>
      <w:proofErr w:type="spellEnd"/>
    </w:p>
    <w:p w:rsid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r w:rsidRPr="00C03B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секций на базе страничных файлов </w:t>
      </w:r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первый параметр должен быть установлен в  </w:t>
      </w:r>
      <w:r w:rsidRPr="00C03B98">
        <w:rPr>
          <w:rFonts w:ascii="Times New Roman" w:hAnsi="Times New Roman" w:cs="Times New Roman"/>
          <w:sz w:val="28"/>
          <w:szCs w:val="28"/>
        </w:rPr>
        <w:t>INVALID</w:t>
      </w:r>
      <w:r w:rsidRPr="00C03B9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3B98">
        <w:rPr>
          <w:rFonts w:ascii="Times New Roman" w:hAnsi="Times New Roman" w:cs="Times New Roman"/>
          <w:sz w:val="28"/>
          <w:szCs w:val="28"/>
        </w:rPr>
        <w:t>HANDLE</w:t>
      </w:r>
      <w:r w:rsidRPr="00C03B9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3B98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3B98" w:rsidRP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B98">
        <w:rPr>
          <w:rFonts w:ascii="Times New Roman" w:hAnsi="Times New Roman" w:cs="Times New Roman"/>
          <w:sz w:val="28"/>
          <w:szCs w:val="28"/>
          <w:lang w:val="ru-RU"/>
        </w:rPr>
        <w:t>При создании объекта «проекция файла» система не резервирует регион адресного пространства и не увязывает его с физической памятью из файла</w:t>
      </w:r>
    </w:p>
    <w:p w:rsidR="00C03B98" w:rsidRP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Но, как только дело дойдет до отображения физической памяти на адресное пространство процесса, системе понадобится точно знать атрибут защиты, присваиваемый страницам физической памяти. Поэтому в </w:t>
      </w:r>
      <w:proofErr w:type="spellStart"/>
      <w:r w:rsidRPr="00C03B9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fdwProtect</w:t>
      </w:r>
      <w:proofErr w:type="spellEnd"/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 надо указать желательные атрибуты защиты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78D5" w:rsidRDefault="002078D5" w:rsidP="002078D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78D5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B98">
        <w:rPr>
          <w:rFonts w:ascii="Times New Roman" w:hAnsi="Times New Roman" w:cs="Times New Roman"/>
          <w:sz w:val="28"/>
          <w:szCs w:val="28"/>
          <w:lang w:val="ru-RU"/>
        </w:rPr>
        <w:t>Следующие два параметра этой функции (</w:t>
      </w:r>
      <w:proofErr w:type="spellStart"/>
      <w:r w:rsidRPr="00C03B9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dwMaximumSizeHigh</w:t>
      </w:r>
      <w:proofErr w:type="spellEnd"/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03B9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dwMaximumSizeLow</w:t>
      </w:r>
      <w:proofErr w:type="spellEnd"/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) самые важные. Основное назначение </w:t>
      </w:r>
      <w:proofErr w:type="spellStart"/>
      <w:r w:rsidRPr="00C03B98">
        <w:rPr>
          <w:rFonts w:ascii="Times New Roman" w:hAnsi="Times New Roman" w:cs="Times New Roman"/>
          <w:sz w:val="28"/>
          <w:szCs w:val="28"/>
          <w:lang w:val="ru-RU"/>
        </w:rPr>
        <w:t>CreateFileMapping</w:t>
      </w:r>
      <w:proofErr w:type="spellEnd"/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 – гарантировать, что объекту «проекция файла» доступен нужный объем физической памяти. Через эти параметры мы сообщаем системе максимальный размер файла в байтах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3B98" w:rsidRDefault="00C03B98" w:rsidP="002078D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3B98" w:rsidRP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Вызов </w:t>
      </w:r>
      <w:proofErr w:type="spellStart"/>
      <w:r w:rsidRPr="00C03B98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CreateFileMapping</w:t>
      </w:r>
      <w:proofErr w:type="spellEnd"/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 с флагом PAGE_READWRITE заставляет систему проверять, чтобы размер соответствующего файла данных на диске был не меньше, чем указано в параметрах </w:t>
      </w:r>
      <w:proofErr w:type="spellStart"/>
      <w:r w:rsidRPr="00C03B9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dwMaximumSizeHigh</w:t>
      </w:r>
      <w:proofErr w:type="spellEnd"/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03B9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dwMaximumSizeLow</w:t>
      </w:r>
      <w:proofErr w:type="spellEnd"/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. Если файл окажется меньше заданного, </w:t>
      </w:r>
      <w:proofErr w:type="spellStart"/>
      <w:r w:rsidRPr="00C03B98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CreateFileMapping</w:t>
      </w:r>
      <w:proofErr w:type="spellEnd"/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3B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увеличит его размер </w:t>
      </w:r>
      <w:r w:rsidRPr="00C03B98">
        <w:rPr>
          <w:rFonts w:ascii="Times New Roman" w:hAnsi="Times New Roman" w:cs="Times New Roman"/>
          <w:sz w:val="28"/>
          <w:szCs w:val="28"/>
          <w:lang w:val="ru-RU"/>
        </w:rPr>
        <w:t>до указанной величины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78D5" w:rsidRDefault="002078D5" w:rsidP="002078D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78D5" w:rsidRPr="00BE6EF2" w:rsidRDefault="002078D5" w:rsidP="002078D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78D5" w:rsidRPr="002078D5" w:rsidRDefault="002078D5" w:rsidP="002078D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78D5">
        <w:rPr>
          <w:rFonts w:ascii="Times New Roman" w:hAnsi="Times New Roman" w:cs="Times New Roman"/>
          <w:b/>
          <w:sz w:val="28"/>
          <w:szCs w:val="28"/>
          <w:lang w:val="ru-RU"/>
        </w:rPr>
        <w:t>Проецирование файловых данных на адресное пространство процесса. Указать системе, как отобразить в адресное пространство процесса объект «проекция файла» – целиком или частично.</w:t>
      </w:r>
    </w:p>
    <w:p w:rsidR="002078D5" w:rsidRDefault="002078D5" w:rsidP="002078D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Pr="00E204C6">
        <w:rPr>
          <w:rFonts w:ascii="Times New Roman" w:hAnsi="Times New Roman" w:cs="Times New Roman" w:hint="cs"/>
          <w:sz w:val="28"/>
          <w:szCs w:val="28"/>
          <w:lang w:val="ru-RU"/>
        </w:rPr>
        <w:t>звращает</w:t>
      </w:r>
      <w:r w:rsidRPr="00E20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4C6">
        <w:rPr>
          <w:rFonts w:ascii="Times New Roman" w:hAnsi="Times New Roman" w:cs="Times New Roman" w:hint="cs"/>
          <w:sz w:val="28"/>
          <w:szCs w:val="28"/>
          <w:lang w:val="ru-RU"/>
        </w:rPr>
        <w:t>указатель</w:t>
      </w:r>
      <w:r w:rsidRPr="00E20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4C6">
        <w:rPr>
          <w:rFonts w:ascii="Times New Roman" w:hAnsi="Times New Roman" w:cs="Times New Roman" w:hint="cs"/>
          <w:sz w:val="28"/>
          <w:szCs w:val="28"/>
          <w:lang w:val="ru-RU"/>
        </w:rPr>
        <w:t>на</w:t>
      </w:r>
      <w:r w:rsidRPr="00E20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4C6">
        <w:rPr>
          <w:rFonts w:ascii="Times New Roman" w:hAnsi="Times New Roman" w:cs="Times New Roman" w:hint="cs"/>
          <w:sz w:val="28"/>
          <w:szCs w:val="28"/>
          <w:lang w:val="ru-RU"/>
        </w:rPr>
        <w:t>вид</w:t>
      </w:r>
      <w:r w:rsidRPr="00E20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4C6">
        <w:rPr>
          <w:rFonts w:ascii="Times New Roman" w:hAnsi="Times New Roman" w:cs="Times New Roman" w:hint="cs"/>
          <w:sz w:val="28"/>
          <w:szCs w:val="28"/>
          <w:lang w:val="ru-RU"/>
        </w:rPr>
        <w:t>файла</w:t>
      </w:r>
      <w:r w:rsidRPr="00E20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4C6">
        <w:rPr>
          <w:rFonts w:ascii="Times New Roman" w:hAnsi="Times New Roman" w:cs="Times New Roman" w:hint="cs"/>
          <w:sz w:val="28"/>
          <w:szCs w:val="28"/>
          <w:lang w:val="ru-RU"/>
        </w:rPr>
        <w:t>в</w:t>
      </w:r>
      <w:r w:rsidRPr="00E20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4C6">
        <w:rPr>
          <w:rFonts w:ascii="Times New Roman" w:hAnsi="Times New Roman" w:cs="Times New Roman" w:hint="cs"/>
          <w:sz w:val="28"/>
          <w:szCs w:val="28"/>
          <w:lang w:val="ru-RU"/>
        </w:rPr>
        <w:t>адресном</w:t>
      </w:r>
      <w:r w:rsidRPr="00E20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4C6">
        <w:rPr>
          <w:rFonts w:ascii="Times New Roman" w:hAnsi="Times New Roman" w:cs="Times New Roman" w:hint="cs"/>
          <w:sz w:val="28"/>
          <w:szCs w:val="28"/>
          <w:lang w:val="ru-RU"/>
        </w:rPr>
        <w:t>пространстве</w:t>
      </w:r>
      <w:r w:rsidRPr="00E20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4C6">
        <w:rPr>
          <w:rFonts w:ascii="Times New Roman" w:hAnsi="Times New Roman" w:cs="Times New Roman" w:hint="cs"/>
          <w:sz w:val="28"/>
          <w:szCs w:val="28"/>
          <w:lang w:val="ru-RU"/>
        </w:rPr>
        <w:t>процесса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78D5" w:rsidRPr="003E5741" w:rsidRDefault="002078D5" w:rsidP="002078D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</w:t>
      </w:r>
      <w:r w:rsidRPr="003E574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ыделяется память, когда мы к ней обращаемся. Либо </w:t>
      </w:r>
      <w:proofErr w:type="gramStart"/>
      <w:r w:rsidRPr="003E5741">
        <w:rPr>
          <w:rFonts w:ascii="Times New Roman" w:hAnsi="Times New Roman" w:cs="Times New Roman"/>
          <w:iCs/>
          <w:sz w:val="28"/>
          <w:szCs w:val="28"/>
          <w:lang w:val="ru-RU"/>
        </w:rPr>
        <w:t>по умному</w:t>
      </w:r>
      <w:proofErr w:type="gramEnd"/>
      <w:r w:rsidRPr="003E574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зар</w:t>
      </w:r>
      <w:r w:rsidRPr="003E5741">
        <w:rPr>
          <w:rFonts w:ascii="Times New Roman" w:hAnsi="Times New Roman" w:cs="Times New Roman"/>
          <w:iCs/>
          <w:sz w:val="28"/>
          <w:szCs w:val="28"/>
          <w:lang w:val="ru-RU"/>
        </w:rPr>
        <w:t>е</w:t>
      </w:r>
      <w:r w:rsidRPr="003E5741">
        <w:rPr>
          <w:rFonts w:ascii="Times New Roman" w:hAnsi="Times New Roman" w:cs="Times New Roman"/>
          <w:iCs/>
          <w:sz w:val="28"/>
          <w:szCs w:val="28"/>
          <w:lang w:val="ru-RU"/>
        </w:rPr>
        <w:t>зервированная память переходит в зафиксированную</w:t>
      </w:r>
    </w:p>
    <w:p w:rsid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B9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Когда объект «проекция файла» создан, нужно, чтобы система, зарезервировав регион адресного пространства под данные файла, передала их как физическую память, отображенную на регион. Это делает функция </w:t>
      </w:r>
      <w:hyperlink r:id="rId9" w:history="1">
        <w:proofErr w:type="spellStart"/>
        <w:r w:rsidRPr="00C03B98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lang w:val="ru-RU"/>
          </w:rPr>
          <w:t>MapViewOfFile</w:t>
        </w:r>
        <w:proofErr w:type="spellEnd"/>
      </w:hyperlink>
      <w:r w:rsidRPr="00C03B9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03B98" w:rsidRP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B9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EC8644E" wp14:editId="68BCF28E">
            <wp:extent cx="2686425" cy="1286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D5" w:rsidRDefault="002078D5" w:rsidP="002078D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78D5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Параметр </w:t>
      </w:r>
      <w:proofErr w:type="spellStart"/>
      <w:r w:rsidRPr="00C03B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hFileMappingObject</w:t>
      </w:r>
      <w:proofErr w:type="spellEnd"/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 идентифицирует описатель объекта «проекция файла», возвращаемый предшествующим вызовом </w:t>
      </w:r>
      <w:proofErr w:type="spellStart"/>
      <w:r w:rsidRPr="00C03B98">
        <w:rPr>
          <w:rFonts w:ascii="Times New Roman" w:hAnsi="Times New Roman" w:cs="Times New Roman"/>
          <w:b/>
          <w:bCs/>
          <w:sz w:val="28"/>
          <w:szCs w:val="28"/>
        </w:rPr>
        <w:t>CreateFileMapping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C03B98" w:rsidRP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3B98">
        <w:rPr>
          <w:rFonts w:ascii="Times New Roman" w:hAnsi="Times New Roman" w:cs="Times New Roman"/>
          <w:bCs/>
          <w:sz w:val="28"/>
          <w:szCs w:val="28"/>
          <w:lang w:val="ru-RU"/>
        </w:rPr>
        <w:t>Параметр</w:t>
      </w:r>
      <w:r w:rsidRPr="00C03B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3B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dwDesiredAccess</w:t>
      </w:r>
      <w:proofErr w:type="spellEnd"/>
      <w:r w:rsidRPr="00C03B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03B98">
        <w:rPr>
          <w:rFonts w:ascii="Times New Roman" w:hAnsi="Times New Roman" w:cs="Times New Roman"/>
          <w:bCs/>
          <w:sz w:val="28"/>
          <w:szCs w:val="28"/>
          <w:lang w:val="ru-RU"/>
        </w:rPr>
        <w:t>идентифицирует</w:t>
      </w:r>
      <w:r w:rsidRPr="00C03B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03B98">
        <w:rPr>
          <w:rFonts w:ascii="Times New Roman" w:hAnsi="Times New Roman" w:cs="Times New Roman"/>
          <w:bCs/>
          <w:sz w:val="28"/>
          <w:szCs w:val="28"/>
          <w:lang w:val="ru-RU"/>
        </w:rPr>
        <w:t>вид доступа к данным.</w:t>
      </w:r>
    </w:p>
    <w:p w:rsid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3B98" w:rsidRP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B98">
        <w:rPr>
          <w:rFonts w:ascii="Times New Roman" w:hAnsi="Times New Roman" w:cs="Times New Roman"/>
          <w:sz w:val="28"/>
          <w:szCs w:val="28"/>
          <w:lang w:val="ru-RU"/>
        </w:rPr>
        <w:t>Остальные три параметра относятся к резервированию региона адресного пространства и к отображению на него физической памяти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3B98" w:rsidRP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3B98" w:rsidRP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Проецируя на адресное пространство процесса представление файла, нужно сделать две вещи. </w:t>
      </w:r>
      <w:r w:rsidRPr="00C03B98">
        <w:rPr>
          <w:rFonts w:ascii="Times New Roman" w:hAnsi="Times New Roman" w:cs="Times New Roman"/>
          <w:i/>
          <w:sz w:val="28"/>
          <w:szCs w:val="28"/>
          <w:lang w:val="ru-RU"/>
        </w:rPr>
        <w:t>Во-первых</w:t>
      </w:r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, сообщить системе, какой байт файла данных считать в представлении первым. Для этого предназначены параметры </w:t>
      </w:r>
      <w:proofErr w:type="spellStart"/>
      <w:r w:rsidRPr="00C03B9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dwFileOffsetHigh</w:t>
      </w:r>
      <w:proofErr w:type="spellEnd"/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03B9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dwFileOffsetLow</w:t>
      </w:r>
      <w:proofErr w:type="spellEnd"/>
    </w:p>
    <w:p w:rsidR="00C03B98" w:rsidRP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B98">
        <w:rPr>
          <w:rFonts w:ascii="Times New Roman" w:hAnsi="Times New Roman" w:cs="Times New Roman"/>
          <w:i/>
          <w:sz w:val="28"/>
          <w:szCs w:val="28"/>
          <w:lang w:val="ru-RU"/>
        </w:rPr>
        <w:t>Во-вторых</w:t>
      </w:r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, от Вас потребуется указать размер представления, т. е. сколько байтов файла данных должно быть спроецировано на адресное пространство в параметре </w:t>
      </w:r>
      <w:proofErr w:type="spellStart"/>
      <w:r w:rsidRPr="00C03B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dwNumberOfBytesToMap</w:t>
      </w:r>
      <w:proofErr w:type="spellEnd"/>
    </w:p>
    <w:p w:rsidR="00C03B98" w:rsidRPr="00C03B98" w:rsidRDefault="00C03B98" w:rsidP="00C03B98">
      <w:pPr>
        <w:spacing w:after="0" w:line="240" w:lineRule="auto"/>
        <w:ind w:left="720"/>
        <w:jc w:val="both"/>
        <w:rPr>
          <w:rFonts w:ascii="Times New Roman" w:hAnsi="Times New Roman" w:cs="Times New Roman"/>
          <w:color w:val="C00000"/>
          <w:sz w:val="28"/>
          <w:szCs w:val="28"/>
          <w:lang w:val="ru-RU"/>
        </w:rPr>
      </w:pPr>
      <w:r w:rsidRPr="00C03B98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Заметьте, что смещение в файле должно быть кратно </w:t>
      </w:r>
      <w:r w:rsidRPr="00C03B98"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>гранулярности</w:t>
      </w:r>
      <w:r w:rsidRPr="00C03B98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выделения памяти в данной системе (64 КБ)</w:t>
      </w:r>
    </w:p>
    <w:p w:rsidR="002078D5" w:rsidRDefault="002078D5" w:rsidP="002078D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78D5" w:rsidRPr="00466077" w:rsidRDefault="002078D5" w:rsidP="002078D5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46607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тключение файла данных от адресного пространства процесса</w:t>
      </w:r>
    </w:p>
    <w:p w:rsidR="002078D5" w:rsidRDefault="002078D5" w:rsidP="002078D5">
      <w:pPr>
        <w:pStyle w:val="a3"/>
        <w:spacing w:line="240" w:lineRule="auto"/>
        <w:jc w:val="both"/>
        <w:rPr>
          <w:rStyle w:val="a4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6077">
        <w:rPr>
          <w:rFonts w:ascii="Times New Roman" w:hAnsi="Times New Roman" w:cs="Times New Roman"/>
          <w:sz w:val="28"/>
          <w:szCs w:val="28"/>
          <w:lang w:val="ru-RU"/>
        </w:rPr>
        <w:t xml:space="preserve">Когда необходимость в данных </w:t>
      </w:r>
      <w:r w:rsidR="00C03B98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466077">
        <w:rPr>
          <w:rFonts w:ascii="Times New Roman" w:hAnsi="Times New Roman" w:cs="Times New Roman"/>
          <w:sz w:val="28"/>
          <w:szCs w:val="28"/>
          <w:lang w:val="ru-RU"/>
        </w:rPr>
        <w:t xml:space="preserve"> отпадет, освободите регион вызовом </w:t>
      </w:r>
      <w:hyperlink r:id="rId11" w:history="1">
        <w:proofErr w:type="spellStart"/>
        <w:r w:rsidRPr="00466077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UnmapViewOfFile</w:t>
        </w:r>
        <w:proofErr w:type="spellEnd"/>
      </w:hyperlink>
      <w:r w:rsidR="00C03B98">
        <w:rPr>
          <w:rStyle w:val="a4"/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C03B98" w:rsidRDefault="00C03B98" w:rsidP="002078D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03B98">
        <w:rPr>
          <w:rFonts w:ascii="Times New Roman" w:hAnsi="Times New Roman" w:cs="Times New Roman"/>
          <w:sz w:val="28"/>
          <w:szCs w:val="28"/>
          <w:lang w:val="ru-RU"/>
        </w:rPr>
        <w:t xml:space="preserve">динственный параметр, </w:t>
      </w:r>
      <w:proofErr w:type="spellStart"/>
      <w:r w:rsidRPr="00C03B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pvBaseAddress</w:t>
      </w:r>
      <w:proofErr w:type="spellEnd"/>
      <w:r w:rsidRPr="00C03B98">
        <w:rPr>
          <w:rFonts w:ascii="Times New Roman" w:hAnsi="Times New Roman" w:cs="Times New Roman"/>
          <w:sz w:val="28"/>
          <w:szCs w:val="28"/>
          <w:lang w:val="ru-RU"/>
        </w:rPr>
        <w:t>, указывает базовый адрес возвращаемого системе региона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3B98" w:rsidRPr="00C03B98" w:rsidRDefault="00C03B98" w:rsidP="002078D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78D5" w:rsidRPr="00466077" w:rsidRDefault="002078D5" w:rsidP="002078D5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</w:t>
      </w:r>
      <w:r w:rsidRPr="0046607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акрытие объектов «проекция файла» и «файл»</w:t>
      </w:r>
      <w:r w:rsidR="00C03B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="00C03B98">
        <w:rPr>
          <w:rFonts w:ascii="Times New Roman" w:hAnsi="Times New Roman" w:cs="Times New Roman"/>
          <w:bCs/>
          <w:sz w:val="28"/>
          <w:szCs w:val="28"/>
          <w:lang w:val="ru-RU"/>
        </w:rPr>
        <w:t>функция</w:t>
      </w:r>
      <w:r w:rsidR="00C03B98" w:rsidRPr="00C03B9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03B98" w:rsidRPr="00C03B98">
        <w:rPr>
          <w:rFonts w:ascii="Times New Roman" w:hAnsi="Times New Roman" w:cs="Times New Roman"/>
          <w:bCs/>
          <w:sz w:val="28"/>
          <w:szCs w:val="28"/>
        </w:rPr>
        <w:t>CloseHandle</w:t>
      </w:r>
      <w:proofErr w:type="spellEnd"/>
      <w:r w:rsidR="00C03B9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078D5" w:rsidRDefault="002078D5" w:rsidP="002078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423D" w:rsidRDefault="003C423D" w:rsidP="003C423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Linux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 бывают отображения и в чём их особенности?</w:t>
      </w:r>
    </w:p>
    <w:p w:rsidR="004654B9" w:rsidRPr="00884E2E" w:rsidRDefault="004654B9" w:rsidP="004654B9">
      <w:pPr>
        <w:spacing w:after="0" w:line="240" w:lineRule="auto"/>
        <w:jc w:val="both"/>
        <w:rPr>
          <w:bCs/>
          <w:lang w:val="ru-RU"/>
        </w:rPr>
      </w:pPr>
      <w:r>
        <w:rPr>
          <w:bCs/>
          <w:lang w:val="ru-RU"/>
        </w:rPr>
        <w:t>О</w:t>
      </w:r>
      <w:r w:rsidRPr="00884E2E">
        <w:rPr>
          <w:bCs/>
          <w:lang w:val="ru-RU"/>
        </w:rPr>
        <w:t>тображения могут производиться для двух типов объектов:</w:t>
      </w:r>
    </w:p>
    <w:p w:rsidR="004654B9" w:rsidRDefault="004654B9" w:rsidP="004654B9">
      <w:pPr>
        <w:numPr>
          <w:ilvl w:val="0"/>
          <w:numId w:val="9"/>
        </w:numPr>
        <w:spacing w:after="0" w:line="240" w:lineRule="auto"/>
        <w:jc w:val="both"/>
        <w:rPr>
          <w:b/>
          <w:bCs/>
          <w:lang w:val="ru-RU"/>
        </w:rPr>
      </w:pPr>
      <w:r w:rsidRPr="00884E2E">
        <w:rPr>
          <w:b/>
          <w:bCs/>
          <w:lang w:val="ru-RU"/>
        </w:rPr>
        <w:t xml:space="preserve">Обычный файл в файловой системе </w:t>
      </w:r>
      <w:r w:rsidRPr="00884E2E">
        <w:rPr>
          <w:b/>
          <w:bCs/>
        </w:rPr>
        <w:t>Linux</w:t>
      </w:r>
    </w:p>
    <w:p w:rsidR="004654B9" w:rsidRDefault="004654B9" w:rsidP="004654B9">
      <w:pPr>
        <w:spacing w:after="0" w:line="240" w:lineRule="auto"/>
        <w:ind w:left="720"/>
        <w:jc w:val="both"/>
        <w:rPr>
          <w:bCs/>
          <w:lang w:val="ru-RU"/>
        </w:rPr>
      </w:pPr>
      <w:r w:rsidRPr="00884E2E">
        <w:rPr>
          <w:bCs/>
          <w:lang w:val="ru-RU"/>
        </w:rPr>
        <w:t>Секция файла разделена на фрагменты размером со страницу, каждый из которых содержит исходное содержимое виртуальной страницы. Из-за подкачки по требованию ни одна из этих виртуальных страниц фактически не загружается в физическую память до тех пор, пока центральный процессор сначала не затронет страницу</w:t>
      </w:r>
      <w:r>
        <w:rPr>
          <w:bCs/>
          <w:lang w:val="ru-RU"/>
        </w:rPr>
        <w:t>;</w:t>
      </w:r>
    </w:p>
    <w:p w:rsidR="004654B9" w:rsidRPr="00884E2E" w:rsidRDefault="004654B9" w:rsidP="004654B9">
      <w:pPr>
        <w:numPr>
          <w:ilvl w:val="0"/>
          <w:numId w:val="10"/>
        </w:numPr>
        <w:spacing w:after="0" w:line="240" w:lineRule="auto"/>
        <w:jc w:val="both"/>
        <w:rPr>
          <w:bCs/>
          <w:lang w:val="ru-RU"/>
        </w:rPr>
      </w:pPr>
      <w:r w:rsidRPr="00884E2E">
        <w:rPr>
          <w:b/>
          <w:bCs/>
          <w:lang w:val="ru-RU"/>
        </w:rPr>
        <w:t>Анонимный файл</w:t>
      </w:r>
    </w:p>
    <w:p w:rsidR="004654B9" w:rsidRPr="00884E2E" w:rsidRDefault="004654B9" w:rsidP="004654B9">
      <w:pPr>
        <w:spacing w:after="0" w:line="240" w:lineRule="auto"/>
        <w:ind w:left="720"/>
        <w:jc w:val="both"/>
        <w:rPr>
          <w:rStyle w:val="a5"/>
          <w:b w:val="0"/>
          <w:lang w:val="ru-RU"/>
        </w:rPr>
      </w:pPr>
      <w:r w:rsidRPr="00884E2E">
        <w:rPr>
          <w:bCs/>
          <w:lang w:val="ru-RU"/>
        </w:rPr>
        <w:lastRenderedPageBreak/>
        <w:t>Область памяти также может быть сопоставлена с анонимным файлом, созданным ядром, который заполнен нулями (файл бинарный)</w:t>
      </w:r>
      <w:r>
        <w:rPr>
          <w:bCs/>
          <w:lang w:val="ru-RU"/>
        </w:rPr>
        <w:t>.</w:t>
      </w:r>
    </w:p>
    <w:p w:rsidR="004654B9" w:rsidRDefault="004654B9" w:rsidP="004654B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4E2E" w:rsidRPr="00884E2E" w:rsidRDefault="00884E2E" w:rsidP="00884E2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4E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Приватное отображение </w:t>
      </w:r>
      <w:r w:rsidRPr="00884E2E">
        <w:rPr>
          <w:rFonts w:ascii="Times New Roman" w:hAnsi="Times New Roman" w:cs="Times New Roman"/>
          <w:sz w:val="28"/>
          <w:szCs w:val="28"/>
          <w:lang w:val="ru-RU"/>
        </w:rPr>
        <w:t>(MAP_PRIVATE). Изменения, вносимые в содержимое отображения, остаются невидимыми для других процессов; в случае с файловым отображением они не передаются в исходный файл</w:t>
      </w:r>
    </w:p>
    <w:p w:rsidR="00884E2E" w:rsidRDefault="00884E2E" w:rsidP="00884E2E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4E2E" w:rsidRPr="00884E2E" w:rsidRDefault="00884E2E" w:rsidP="00884E2E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4E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Разделяемое отображение </w:t>
      </w:r>
      <w:r w:rsidRPr="00884E2E">
        <w:rPr>
          <w:rFonts w:ascii="Times New Roman" w:hAnsi="Times New Roman" w:cs="Times New Roman"/>
          <w:sz w:val="28"/>
          <w:szCs w:val="28"/>
          <w:lang w:val="ru-RU"/>
        </w:rPr>
        <w:t>(MAP_SHARED). Изменения, вносимые в содержимое отображения, доступны другим процессам, которые разделяют то же отображение; в случае с файловым отображением изменения передаются в исходный файл</w:t>
      </w:r>
    </w:p>
    <w:p w:rsidR="00884E2E" w:rsidRDefault="00884E2E" w:rsidP="00884E2E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4E2E" w:rsidRDefault="00884E2E" w:rsidP="00884E2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4E2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B276CFA" wp14:editId="328CADB4">
            <wp:extent cx="5940425" cy="1576920"/>
            <wp:effectExtent l="171450" t="171450" r="384175" b="366395"/>
            <wp:docPr id="10" name="Picture 9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CC6FC336-BB16-426D-A9D7-E5EDCC088C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CC6FC336-BB16-426D-A9D7-E5EDCC088C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23D" w:rsidRPr="00943CDF" w:rsidRDefault="003C423D" w:rsidP="003C423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Linux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входят в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управления файлами отобр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женными в память?</w:t>
      </w:r>
    </w:p>
    <w:p w:rsidR="00943CDF" w:rsidRPr="00A97002" w:rsidRDefault="00943CDF" w:rsidP="00943CD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700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же использовать проецируемые в память файлы?</w:t>
      </w:r>
    </w:p>
    <w:p w:rsidR="00943CDF" w:rsidRDefault="00943CDF" w:rsidP="00943CDF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943CDF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943CDF">
        <w:rPr>
          <w:rFonts w:ascii="Times New Roman" w:hAnsi="Times New Roman" w:cs="Times New Roman"/>
          <w:b/>
          <w:sz w:val="28"/>
          <w:szCs w:val="28"/>
          <w:lang w:val="ru-RU"/>
        </w:rPr>
        <w:t>здание или открытие объекта ядра «файл»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43C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43C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Получить дескриптор файла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помощью вызова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open</w:t>
      </w:r>
      <w:proofErr w:type="spellEnd"/>
      <w:r w:rsidRPr="00943CD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43CDF" w:rsidRPr="00943CDF" w:rsidRDefault="00943CDF" w:rsidP="00943CD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iCs/>
          <w:sz w:val="28"/>
          <w:szCs w:val="28"/>
        </w:rPr>
        <w:t>P</w:t>
      </w:r>
      <w:r w:rsidRPr="00943CDF">
        <w:rPr>
          <w:rFonts w:ascii="Times New Roman" w:hAnsi="Times New Roman" w:cs="Times New Roman"/>
          <w:b/>
          <w:bCs/>
          <w:iCs/>
          <w:sz w:val="28"/>
          <w:szCs w:val="28"/>
        </w:rPr>
        <w:t>athname</w:t>
      </w:r>
      <w:r w:rsidRPr="00943CD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 Если в этом аргументе находится символьная ссылка, она разыменовывается</w:t>
      </w:r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43CDF" w:rsidRDefault="00943CDF" w:rsidP="00943CD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Аргумент </w:t>
      </w:r>
      <w:proofErr w:type="spellStart"/>
      <w:r w:rsidRPr="00943CD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flags</w:t>
      </w:r>
      <w:proofErr w:type="spellEnd"/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битовой маской, указывающей режим доступа к файлу с использованием одной из констант</w:t>
      </w:r>
    </w:p>
    <w:p w:rsidR="00943CDF" w:rsidRPr="00943CDF" w:rsidRDefault="00943CDF" w:rsidP="00943CD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E22572" wp14:editId="3CC37037">
            <wp:extent cx="5940425" cy="1033704"/>
            <wp:effectExtent l="0" t="0" r="3175" b="0"/>
            <wp:docPr id="13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3985087F-182F-BC47-7349-9C6E8CD4F4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3985087F-182F-BC47-7349-9C6E8CD4F4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DF" w:rsidRPr="00943CDF" w:rsidRDefault="00943CDF" w:rsidP="00943CD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3CDF" w:rsidRDefault="00943CDF" w:rsidP="00943CDF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b/>
          <w:sz w:val="28"/>
          <w:szCs w:val="28"/>
          <w:lang w:val="ru-RU"/>
        </w:rPr>
        <w:t>Создание отображения</w:t>
      </w:r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. Передать этот файловый дескриптор вызову </w:t>
      </w:r>
      <w:proofErr w:type="spellStart"/>
      <w:r w:rsidRPr="00943CDF">
        <w:rPr>
          <w:rFonts w:ascii="Times New Roman" w:hAnsi="Times New Roman" w:cs="Times New Roman"/>
          <w:sz w:val="28"/>
          <w:szCs w:val="28"/>
          <w:lang w:val="ru-RU"/>
        </w:rPr>
        <w:t>mmap</w:t>
      </w:r>
      <w:proofErr w:type="spellEnd"/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 в виде аргумента </w:t>
      </w:r>
      <w:proofErr w:type="spellStart"/>
      <w:r w:rsidRPr="00943CDF">
        <w:rPr>
          <w:rFonts w:ascii="Times New Roman" w:hAnsi="Times New Roman" w:cs="Times New Roman"/>
          <w:sz w:val="28"/>
          <w:szCs w:val="28"/>
          <w:lang w:val="ru-RU"/>
        </w:rPr>
        <w:t>fd</w:t>
      </w:r>
      <w:proofErr w:type="spellEnd"/>
    </w:p>
    <w:p w:rsidR="00943CDF" w:rsidRDefault="00943CDF" w:rsidP="00943CDF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F5F53BD" wp14:editId="571C3DFE">
            <wp:extent cx="5940425" cy="1187595"/>
            <wp:effectExtent l="171450" t="171450" r="384175" b="355600"/>
            <wp:docPr id="17" name="Picture 8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72DF74C5-9DBB-C3B3-9217-BF46792095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72DF74C5-9DBB-C3B3-9217-BF46792095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rcRect t="3897"/>
                    <a:stretch/>
                  </pic:blipFill>
                  <pic:spPr>
                    <a:xfrm>
                      <a:off x="0" y="0"/>
                      <a:ext cx="5940425" cy="1187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3CDF" w:rsidRDefault="00943CDF" w:rsidP="00943CD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Аргумент </w:t>
      </w:r>
      <w:proofErr w:type="spellStart"/>
      <w:r w:rsidRPr="00943C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addr</w:t>
      </w:r>
      <w:proofErr w:type="spellEnd"/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 обозначает виртуальный адрес, по которому будет находиться отображение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3CDF" w:rsidRDefault="00943CDF" w:rsidP="00943CD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Аргумент </w:t>
      </w:r>
      <w:r w:rsidRPr="00943C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length</w:t>
      </w:r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 обозначает размер отображения в байтах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3CDF" w:rsidRPr="00943CDF" w:rsidRDefault="00943CDF" w:rsidP="00943CD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Аргумент </w:t>
      </w:r>
      <w:proofErr w:type="spellStart"/>
      <w:r w:rsidRPr="00943C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prot</w:t>
      </w:r>
      <w:proofErr w:type="spellEnd"/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битовую маску, позволяющую задать защиту отображения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3CDF" w:rsidRPr="00943CDF" w:rsidRDefault="00943CDF" w:rsidP="00943CD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Битовая маска </w:t>
      </w:r>
      <w:proofErr w:type="spellStart"/>
      <w:r w:rsidRPr="00943CD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flags</w:t>
      </w:r>
      <w:proofErr w:type="spellEnd"/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параметров, управляющих различными аспектами работы отображения. В их число обязательно должно входить одно из следующих значений:</w:t>
      </w:r>
    </w:p>
    <w:p w:rsidR="00000000" w:rsidRPr="00943CDF" w:rsidRDefault="002A53FC" w:rsidP="00943CDF">
      <w:pPr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sz w:val="28"/>
          <w:szCs w:val="28"/>
        </w:rPr>
        <w:t>MAP_PRIVATE</w:t>
      </w:r>
    </w:p>
    <w:p w:rsidR="00000000" w:rsidRPr="00943CDF" w:rsidRDefault="002A53FC" w:rsidP="00943CDF">
      <w:pPr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sz w:val="28"/>
          <w:szCs w:val="28"/>
        </w:rPr>
        <w:t>MAP_SHARED</w:t>
      </w:r>
    </w:p>
    <w:p w:rsidR="00943CDF" w:rsidRDefault="00943CDF" w:rsidP="00943CD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Оставшиеся аргументы, </w:t>
      </w:r>
      <w:proofErr w:type="spellStart"/>
      <w:r w:rsidRPr="00943CD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fd</w:t>
      </w:r>
      <w:proofErr w:type="spellEnd"/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43CD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offset</w:t>
      </w:r>
      <w:proofErr w:type="spellEnd"/>
      <w:r w:rsidRPr="00943CDF">
        <w:rPr>
          <w:rFonts w:ascii="Times New Roman" w:hAnsi="Times New Roman" w:cs="Times New Roman"/>
          <w:sz w:val="28"/>
          <w:szCs w:val="28"/>
          <w:lang w:val="ru-RU"/>
        </w:rPr>
        <w:t>, используются в сочетании с файловыми отображениями (и игнорируются анонимными)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3CDF" w:rsidRPr="00943CDF" w:rsidRDefault="00943CDF" w:rsidP="00943CD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Аргумент </w:t>
      </w:r>
      <w:proofErr w:type="spellStart"/>
      <w:r w:rsidRPr="00943CD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fd</w:t>
      </w:r>
      <w:proofErr w:type="spellEnd"/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 – это файловый дескриптор файла, который нужно отобразить</w:t>
      </w:r>
    </w:p>
    <w:p w:rsidR="00943CDF" w:rsidRPr="00943CDF" w:rsidRDefault="00943CDF" w:rsidP="00943CD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Аргумент </w:t>
      </w:r>
      <w:proofErr w:type="spellStart"/>
      <w:r w:rsidRPr="00943CD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offset</w:t>
      </w:r>
      <w:proofErr w:type="spellEnd"/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 задает начальную позицию отображения в файле</w:t>
      </w:r>
    </w:p>
    <w:p w:rsidR="00943CDF" w:rsidRPr="00943CDF" w:rsidRDefault="00943CDF" w:rsidP="00943CDF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Удалить</w:t>
      </w:r>
      <w:r w:rsidRPr="00943C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отображение файла</w:t>
      </w:r>
    </w:p>
    <w:p w:rsidR="00943CDF" w:rsidRDefault="00943CDF" w:rsidP="00943CD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2EEB">
        <w:rPr>
          <w:rFonts w:ascii="Times New Roman" w:hAnsi="Times New Roman" w:cs="Times New Roman"/>
          <w:sz w:val="28"/>
          <w:szCs w:val="28"/>
          <w:lang w:val="ru-RU"/>
        </w:rPr>
        <w:t xml:space="preserve">Системный вызов </w:t>
      </w:r>
      <w:hyperlink r:id="rId15" w:history="1">
        <w:proofErr w:type="spellStart"/>
        <w:r w:rsidRPr="00943CDF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</w:rPr>
          <w:t>munmap</w:t>
        </w:r>
        <w:proofErr w:type="spellEnd"/>
      </w:hyperlink>
      <w:r w:rsidRPr="00943C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12EEB">
        <w:rPr>
          <w:rFonts w:ascii="Times New Roman" w:hAnsi="Times New Roman" w:cs="Times New Roman"/>
          <w:sz w:val="28"/>
          <w:szCs w:val="28"/>
          <w:lang w:val="ru-RU"/>
        </w:rPr>
        <w:t>удаляет отображение из виртуального адресного пространства вызыв</w:t>
      </w:r>
      <w:r w:rsidRPr="00D12EE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12EEB">
        <w:rPr>
          <w:rFonts w:ascii="Times New Roman" w:hAnsi="Times New Roman" w:cs="Times New Roman"/>
          <w:sz w:val="28"/>
          <w:szCs w:val="28"/>
          <w:lang w:val="ru-RU"/>
        </w:rPr>
        <w:t>ющего процесса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3CDF" w:rsidRPr="00943CDF" w:rsidRDefault="00943CDF" w:rsidP="00943CD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Системный вызов </w:t>
      </w:r>
      <w:hyperlink r:id="rId16" w:history="1">
        <w:proofErr w:type="spellStart"/>
        <w:r w:rsidRPr="00943CDF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</w:rPr>
          <w:t>msync</w:t>
        </w:r>
        <w:proofErr w:type="spellEnd"/>
      </w:hyperlink>
      <w:r w:rsidRPr="00943CDF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приложению возможность самостоятельно синхронизировать разделяемое отображение с отображенным файлом</w:t>
      </w:r>
    </w:p>
    <w:p w:rsidR="00943CDF" w:rsidRPr="00943CDF" w:rsidRDefault="00943CDF" w:rsidP="00943CDF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3CDF">
        <w:rPr>
          <w:rFonts w:ascii="Times New Roman" w:hAnsi="Times New Roman" w:cs="Times New Roman"/>
          <w:b/>
          <w:sz w:val="28"/>
          <w:szCs w:val="28"/>
          <w:lang w:val="ru-RU"/>
        </w:rPr>
        <w:t>Закрыть объект ядра «файл»</w:t>
      </w:r>
    </w:p>
    <w:p w:rsidR="00943CDF" w:rsidRPr="00D12EEB" w:rsidRDefault="00943CDF" w:rsidP="00943CDF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2EEB">
        <w:rPr>
          <w:rFonts w:ascii="Times New Roman" w:hAnsi="Times New Roman" w:cs="Times New Roman"/>
          <w:sz w:val="28"/>
          <w:szCs w:val="28"/>
          <w:lang w:val="ru-RU"/>
        </w:rPr>
        <w:t xml:space="preserve">Для закрытия объекта «файл» вызовите функцию </w:t>
      </w:r>
      <w:hyperlink r:id="rId17" w:history="1">
        <w:r w:rsidRPr="00D12EEB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close</w:t>
        </w:r>
      </w:hyperlink>
    </w:p>
    <w:p w:rsidR="00943CDF" w:rsidRDefault="00943CDF" w:rsidP="00943CD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423D" w:rsidRPr="00884E2E" w:rsidRDefault="003C423D" w:rsidP="003C423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7B3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7B3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Copy On Write?</w:t>
      </w:r>
    </w:p>
    <w:p w:rsidR="00884E2E" w:rsidRPr="00884E2E" w:rsidRDefault="00884E2E" w:rsidP="00884E2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4654B9">
        <w:rPr>
          <w:rFonts w:ascii="Times New Roman" w:hAnsi="Times New Roman" w:cs="Times New Roman"/>
          <w:sz w:val="28"/>
          <w:szCs w:val="28"/>
          <w:lang w:val="ru-RU"/>
        </w:rPr>
        <w:t>етодика</w:t>
      </w:r>
      <w:r w:rsidRPr="00884E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4E2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копирования при записи</w:t>
      </w:r>
      <w:r w:rsidRPr="00884E2E">
        <w:rPr>
          <w:rFonts w:ascii="Times New Roman" w:hAnsi="Times New Roman" w:cs="Times New Roman"/>
          <w:sz w:val="28"/>
          <w:szCs w:val="28"/>
          <w:lang w:val="ru-RU"/>
        </w:rPr>
        <w:t>. То есть когда процесс пытается изменить содержимое страницы, ядро создает для него ее копию (и корректирует таблицу страниц процесса)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4E2E" w:rsidRPr="00884E2E" w:rsidRDefault="00884E2E" w:rsidP="00884E2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4E2E">
        <w:rPr>
          <w:rFonts w:ascii="Times New Roman" w:hAnsi="Times New Roman" w:cs="Times New Roman"/>
          <w:sz w:val="28"/>
          <w:szCs w:val="28"/>
          <w:lang w:val="ru-RU"/>
        </w:rPr>
        <w:t xml:space="preserve">В связи с этим отображение MAP_PRIVATE иногда называют </w:t>
      </w:r>
      <w:r w:rsidRPr="00884E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приватным, копируемым при записи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884E2E" w:rsidRPr="00884E2E" w:rsidRDefault="00884E2E" w:rsidP="00884E2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423D" w:rsidRPr="00884E2E" w:rsidRDefault="003C423D" w:rsidP="003C423D">
      <w:pPr>
        <w:spacing w:after="0" w:line="240" w:lineRule="auto"/>
        <w:jc w:val="both"/>
        <w:rPr>
          <w:rStyle w:val="a5"/>
          <w:lang w:val="ru-RU"/>
        </w:rPr>
      </w:pPr>
    </w:p>
    <w:p w:rsidR="003C423D" w:rsidRPr="003C423D" w:rsidRDefault="003C423D" w:rsidP="003C423D">
      <w:pPr>
        <w:spacing w:after="0" w:line="240" w:lineRule="auto"/>
        <w:jc w:val="both"/>
        <w:rPr>
          <w:rStyle w:val="a5"/>
        </w:rPr>
      </w:pPr>
      <w:r w:rsidRPr="003C423D">
        <w:rPr>
          <w:rStyle w:val="a5"/>
        </w:rPr>
        <w:lastRenderedPageBreak/>
        <w:drawing>
          <wp:inline distT="0" distB="0" distL="0" distR="0" wp14:anchorId="4B28E760" wp14:editId="10D0A44C">
            <wp:extent cx="5593080" cy="191224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2065" cy="19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2E" w:rsidRPr="004654B9" w:rsidRDefault="00884E2E" w:rsidP="003C423D">
      <w:pPr>
        <w:spacing w:after="0" w:line="240" w:lineRule="auto"/>
        <w:jc w:val="both"/>
        <w:rPr>
          <w:rStyle w:val="a5"/>
          <w:lang w:val="ru-RU"/>
        </w:rPr>
      </w:pPr>
    </w:p>
    <w:p w:rsidR="003C423D" w:rsidRPr="00A97002" w:rsidRDefault="003C423D" w:rsidP="00943C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741">
        <w:rPr>
          <w:b/>
          <w:lang w:val="ru-RU"/>
        </w:rPr>
        <w:t>Объект ядра</w:t>
      </w:r>
      <w:r>
        <w:rPr>
          <w:lang w:val="ru-RU"/>
        </w:rPr>
        <w:t xml:space="preserve"> </w:t>
      </w:r>
      <w:r w:rsidRPr="003E5741">
        <w:rPr>
          <w:lang w:val="ru-RU"/>
        </w:rPr>
        <w:t xml:space="preserve"> — это структура данных в операционной системе, которая используется ядром для управления ресурсами и синхронизации между процессами.</w:t>
      </w:r>
    </w:p>
    <w:p w:rsidR="003C423D" w:rsidRDefault="003C423D" w:rsidP="003C42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423D" w:rsidRDefault="003C423D" w:rsidP="003C423D">
      <w:pPr>
        <w:spacing w:after="0" w:line="240" w:lineRule="auto"/>
        <w:jc w:val="both"/>
        <w:rPr>
          <w:lang w:val="ru-RU"/>
        </w:rPr>
      </w:pPr>
      <w:r w:rsidRPr="00BE6EF2">
        <w:rPr>
          <w:rStyle w:val="a5"/>
          <w:lang w:val="ru-RU"/>
        </w:rPr>
        <w:t>Страничный файл</w:t>
      </w:r>
      <w:r w:rsidRPr="00BE6EF2">
        <w:rPr>
          <w:lang w:val="ru-RU"/>
        </w:rPr>
        <w:t xml:space="preserve"> (или файл подкачки) — это файл на диске, который операционная система использует для управления памятью. Он позволяет расширить доступную оперативную память, вр</w:t>
      </w:r>
      <w:r w:rsidRPr="00BE6EF2">
        <w:rPr>
          <w:lang w:val="ru-RU"/>
        </w:rPr>
        <w:t>е</w:t>
      </w:r>
      <w:r w:rsidRPr="00BE6EF2">
        <w:rPr>
          <w:lang w:val="ru-RU"/>
        </w:rPr>
        <w:t xml:space="preserve">менно храня данные, которые не помещаются в </w:t>
      </w:r>
      <w:r>
        <w:t>RAM</w:t>
      </w:r>
      <w:r w:rsidRPr="00BE6EF2">
        <w:rPr>
          <w:lang w:val="ru-RU"/>
        </w:rPr>
        <w:t>. Это помогает избежать нехватки памяти, но доступ к данным на диске медленнее, чем в оперативной памяти.</w:t>
      </w:r>
    </w:p>
    <w:p w:rsidR="003C423D" w:rsidRDefault="003C423D" w:rsidP="003C423D">
      <w:pPr>
        <w:spacing w:after="0" w:line="240" w:lineRule="auto"/>
        <w:jc w:val="both"/>
        <w:rPr>
          <w:lang w:val="ru-RU"/>
        </w:rPr>
      </w:pPr>
      <w:r>
        <w:rPr>
          <w:rStyle w:val="a5"/>
          <w:lang w:val="ru-RU"/>
        </w:rPr>
        <w:t>Р</w:t>
      </w:r>
      <w:r w:rsidRPr="00BE6EF2">
        <w:rPr>
          <w:rStyle w:val="a5"/>
          <w:lang w:val="ru-RU"/>
        </w:rPr>
        <w:t>абочий набор</w:t>
      </w:r>
      <w:r w:rsidRPr="00BE6EF2">
        <w:rPr>
          <w:lang w:val="ru-RU"/>
        </w:rPr>
        <w:t xml:space="preserve"> (</w:t>
      </w:r>
      <w:r>
        <w:t>working</w:t>
      </w:r>
      <w:r w:rsidRPr="00BE6EF2">
        <w:rPr>
          <w:lang w:val="ru-RU"/>
        </w:rPr>
        <w:t xml:space="preserve"> </w:t>
      </w:r>
      <w:r>
        <w:t>set</w:t>
      </w:r>
      <w:r w:rsidRPr="00BE6EF2">
        <w:rPr>
          <w:lang w:val="ru-RU"/>
        </w:rPr>
        <w:t>) — это термин, используемый в области операционных систем и управления памятью, который описывает набор страниц памяти, активно используемых проце</w:t>
      </w:r>
      <w:r w:rsidRPr="00BE6EF2">
        <w:rPr>
          <w:lang w:val="ru-RU"/>
        </w:rPr>
        <w:t>с</w:t>
      </w:r>
      <w:r w:rsidRPr="00BE6EF2">
        <w:rPr>
          <w:lang w:val="ru-RU"/>
        </w:rPr>
        <w:t>сом в данный момент времени.</w:t>
      </w:r>
    </w:p>
    <w:p w:rsidR="003C423D" w:rsidRPr="00BE6EF2" w:rsidRDefault="003C423D" w:rsidP="003C4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BE6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Страницы памяти</w:t>
      </w:r>
      <w:r w:rsidRPr="00BE6EF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:</w:t>
      </w:r>
    </w:p>
    <w:p w:rsidR="003C423D" w:rsidRPr="00BE6EF2" w:rsidRDefault="003C423D" w:rsidP="003C4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BE6EF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Рабочий набор состоит из страниц, которые являются минимальными единицами управления памятью. Размер страницы обычно составляет 4 КБ</w:t>
      </w:r>
    </w:p>
    <w:p w:rsidR="003C423D" w:rsidRDefault="003C423D" w:rsidP="003C423D">
      <w:pPr>
        <w:spacing w:after="0" w:line="240" w:lineRule="auto"/>
        <w:jc w:val="both"/>
        <w:rPr>
          <w:lang w:val="ru-RU"/>
        </w:rPr>
      </w:pPr>
    </w:p>
    <w:p w:rsidR="003C423D" w:rsidRPr="00045A18" w:rsidRDefault="003C423D" w:rsidP="003C423D">
      <w:pPr>
        <w:spacing w:after="0" w:line="240" w:lineRule="auto"/>
        <w:jc w:val="both"/>
      </w:pPr>
      <w:r w:rsidRPr="000F3DF0">
        <w:rPr>
          <w:rStyle w:val="a5"/>
          <w:lang w:val="ru-RU"/>
        </w:rPr>
        <w:t>Область памяти</w:t>
      </w:r>
      <w:r w:rsidRPr="000F3DF0">
        <w:rPr>
          <w:lang w:val="ru-RU"/>
        </w:rPr>
        <w:t xml:space="preserve"> — это участок памяти, который выделяется для хранения данных, кода или других информационных единиц в компьютерной системе.</w:t>
      </w:r>
    </w:p>
    <w:p w:rsidR="003C423D" w:rsidRDefault="003C423D" w:rsidP="003C42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74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A27F7BB" wp14:editId="2A5782B9">
            <wp:extent cx="4639322" cy="7039957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64" w:rsidRDefault="003C423D">
      <w:r w:rsidRPr="00BB016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350796E" wp14:editId="514F6061">
            <wp:extent cx="4486901" cy="72781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0466F"/>
    <w:multiLevelType w:val="hybridMultilevel"/>
    <w:tmpl w:val="9B849D5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6C47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67A887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188B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9E0A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BFE437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464D1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EBADC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CB67F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C5B10"/>
    <w:multiLevelType w:val="hybridMultilevel"/>
    <w:tmpl w:val="9E9A02A4"/>
    <w:lvl w:ilvl="0" w:tplc="A76A3D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561F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F68B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6EF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589F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2E96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FE4F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C6FC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2E75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F4116A"/>
    <w:multiLevelType w:val="hybridMultilevel"/>
    <w:tmpl w:val="9904C106"/>
    <w:lvl w:ilvl="0" w:tplc="9BA800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F787DB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9EED27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748F7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AB6275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22EBF1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C74B3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32A4B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B2E9A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056A37"/>
    <w:multiLevelType w:val="hybridMultilevel"/>
    <w:tmpl w:val="1C60F19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A43E9A"/>
    <w:multiLevelType w:val="multilevel"/>
    <w:tmpl w:val="D9E2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850640"/>
    <w:multiLevelType w:val="hybridMultilevel"/>
    <w:tmpl w:val="E8AE0380"/>
    <w:lvl w:ilvl="0" w:tplc="27D4407E">
      <w:start w:val="1"/>
      <w:numFmt w:val="bullet"/>
      <w:suff w:val="space"/>
      <w:lvlText w:val=""/>
      <w:lvlJc w:val="left"/>
      <w:pPr>
        <w:ind w:left="0" w:firstLine="709"/>
      </w:pPr>
      <w:rPr>
        <w:rFonts w:ascii="Wingdings" w:hAnsi="Wingdings" w:hint="default"/>
      </w:rPr>
    </w:lvl>
    <w:lvl w:ilvl="1" w:tplc="99561F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F68B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6EF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589F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2E96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FE4F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C6FC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2E75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D2679C"/>
    <w:multiLevelType w:val="hybridMultilevel"/>
    <w:tmpl w:val="0F36D672"/>
    <w:lvl w:ilvl="0" w:tplc="6ED0AB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6C47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67A887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188B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9E0A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BFE437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464D1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EBADC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CB67F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005897"/>
    <w:multiLevelType w:val="hybridMultilevel"/>
    <w:tmpl w:val="E50697AC"/>
    <w:lvl w:ilvl="0" w:tplc="1D964B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AE01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672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70D3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BA48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6C4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18F1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7EEA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BAE3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AA1BA7"/>
    <w:multiLevelType w:val="hybridMultilevel"/>
    <w:tmpl w:val="21005EA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C6C47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67A887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188B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9E0A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BFE437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464D1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EBADC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CB67F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512642"/>
    <w:multiLevelType w:val="hybridMultilevel"/>
    <w:tmpl w:val="D07242BA"/>
    <w:lvl w:ilvl="0" w:tplc="25AA46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903A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C24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7E9D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6CB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EC3A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0EC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12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76E8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CE19D7"/>
    <w:multiLevelType w:val="hybridMultilevel"/>
    <w:tmpl w:val="5AB8BA9E"/>
    <w:lvl w:ilvl="0" w:tplc="A3E05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CF4230"/>
    <w:multiLevelType w:val="hybridMultilevel"/>
    <w:tmpl w:val="9D962722"/>
    <w:lvl w:ilvl="0" w:tplc="9B50E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A13D02"/>
    <w:multiLevelType w:val="hybridMultilevel"/>
    <w:tmpl w:val="7E8C20D6"/>
    <w:lvl w:ilvl="0" w:tplc="F33CF9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B2DA8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1E04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7E83D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BBAE84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3CA87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DC6E1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D80B8C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03610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053D9F"/>
    <w:multiLevelType w:val="hybridMultilevel"/>
    <w:tmpl w:val="755481C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6C47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67A887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188B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9E0A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BFE437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464D1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EBADC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CB67F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2"/>
  </w:num>
  <w:num w:numId="5">
    <w:abstractNumId w:val="11"/>
  </w:num>
  <w:num w:numId="6">
    <w:abstractNumId w:val="0"/>
  </w:num>
  <w:num w:numId="7">
    <w:abstractNumId w:val="8"/>
  </w:num>
  <w:num w:numId="8">
    <w:abstractNumId w:val="13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CA"/>
    <w:rsid w:val="00045A18"/>
    <w:rsid w:val="002078D5"/>
    <w:rsid w:val="00290764"/>
    <w:rsid w:val="002A53FC"/>
    <w:rsid w:val="003C423D"/>
    <w:rsid w:val="004654B9"/>
    <w:rsid w:val="007014CA"/>
    <w:rsid w:val="00884E2E"/>
    <w:rsid w:val="00943CDF"/>
    <w:rsid w:val="00C0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23D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2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423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3C423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C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423D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paragraph" w:styleId="a8">
    <w:name w:val="Normal (Web)"/>
    <w:basedOn w:val="a"/>
    <w:uiPriority w:val="99"/>
    <w:semiHidden/>
    <w:unhideWhenUsed/>
    <w:rsid w:val="00C0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23D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2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423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3C423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C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423D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paragraph" w:styleId="a8">
    <w:name w:val="Normal (Web)"/>
    <w:basedOn w:val="a"/>
    <w:uiPriority w:val="99"/>
    <w:semiHidden/>
    <w:unhideWhenUsed/>
    <w:rsid w:val="00C0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7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1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3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learn.microsoft.com/en-us/windows/win32/memory/creating-a-file-mapping-objec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pubs.opengroup.org/onlinepubs/9799919799/functions/clos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s.opengroup.org/onlinepubs/9799919799/functions/msync.html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win32/fileio/creating-and-opening-files" TargetMode="External"/><Relationship Id="rId11" Type="http://schemas.openxmlformats.org/officeDocument/2006/relationships/hyperlink" Target="https://learn.microsoft.com/en-us/windows/win32/memory/closing-a-file-mapping-ob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s.opengroup.org/onlinepubs/9799919799/functions/munmap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/win32/memory/creating-a-file-view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2025-04-09T10:33:00Z</dcterms:created>
  <dcterms:modified xsi:type="dcterms:W3CDTF">2025-04-09T19:08:00Z</dcterms:modified>
</cp:coreProperties>
</file>