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CE7F28" w:rsidRDefault="00204136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Исследование криптографических шифров на основе подстановки (замены) символов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Хартанович</w:t>
      </w:r>
      <w:proofErr w:type="spellEnd"/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204136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P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204136" w:rsidRDefault="00204136" w:rsidP="00AB5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136">
        <w:rPr>
          <w:rFonts w:ascii="Times New Roman" w:hAnsi="Times New Roman" w:cs="Times New Roman"/>
          <w:b/>
          <w:sz w:val="28"/>
          <w:szCs w:val="28"/>
        </w:rPr>
        <w:t>Цель</w:t>
      </w:r>
      <w:r w:rsidRPr="00204136">
        <w:rPr>
          <w:rFonts w:ascii="Times New Roman" w:hAnsi="Times New Roman" w:cs="Times New Roman"/>
          <w:sz w:val="28"/>
          <w:szCs w:val="28"/>
        </w:rPr>
        <w:t>: изучение и приобретение практических навыков разработки и использования приложений для реализации подстановочных шифров.</w:t>
      </w:r>
    </w:p>
    <w:p w:rsidR="00204136" w:rsidRDefault="00204136" w:rsidP="0020413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41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091B94C" wp14:editId="34D3712B">
            <wp:extent cx="5940425" cy="3269104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36" w:rsidRPr="00204136" w:rsidRDefault="00204136" w:rsidP="002041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Приведенные утверждения справедливы для следующих типов</w:t>
      </w:r>
    </w:p>
    <w:p w:rsidR="00204136" w:rsidRPr="00204136" w:rsidRDefault="00204136" w:rsidP="0020413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подстановочных шифров:</w:t>
      </w:r>
    </w:p>
    <w:p w:rsidR="00204136" w:rsidRPr="00204136" w:rsidRDefault="00204136" w:rsidP="00204136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041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моноалфавитных</w:t>
      </w:r>
      <w:proofErr w:type="spellEnd"/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(шифры однозначной замены или простые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подстановочные);</w:t>
      </w:r>
    </w:p>
    <w:p w:rsidR="00204136" w:rsidRPr="00204136" w:rsidRDefault="00204136" w:rsidP="00204136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41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полиграммных</w:t>
      </w:r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204136" w:rsidRPr="00204136" w:rsidRDefault="00204136" w:rsidP="00204136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041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омофонических</w:t>
      </w:r>
      <w:proofErr w:type="spellEnd"/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(однозвучн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ые шифры или шифры многозначной </w:t>
      </w:r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замены);</w:t>
      </w:r>
    </w:p>
    <w:p w:rsidR="00204136" w:rsidRPr="00204136" w:rsidRDefault="00204136" w:rsidP="00204136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041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полиалфавитных</w:t>
      </w:r>
      <w:proofErr w:type="spellEnd"/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04136" w:rsidRPr="00204136" w:rsidRDefault="00204136" w:rsidP="00204136">
      <w:pPr>
        <w:spacing w:before="360"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1.1 </w:t>
      </w:r>
      <w:proofErr w:type="spellStart"/>
      <w:r w:rsidRPr="002041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Моноалфавитные</w:t>
      </w:r>
      <w:proofErr w:type="spellEnd"/>
      <w:r w:rsidRPr="002041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шифры подстановки</w:t>
      </w:r>
    </w:p>
    <w:p w:rsidR="00204136" w:rsidRDefault="00204136" w:rsidP="0020413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данных шифрах операция замены производится раздельно 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каждым одиночным символом сообщения </w:t>
      </w:r>
      <w:proofErr w:type="spellStart"/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proofErr w:type="gramStart"/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</w:t>
      </w:r>
      <w:proofErr w:type="spellEnd"/>
      <w:proofErr w:type="gramEnd"/>
      <w:r w:rsidRPr="002041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04136">
        <w:rPr>
          <w:rFonts w:ascii="Times New Roman" w:hAnsi="Times New Roman" w:cs="Times New Roman"/>
          <w:sz w:val="28"/>
          <w:szCs w:val="28"/>
        </w:rPr>
        <w:t>Для наглядной демонстрации шифра простой замены достаточно выписать под заданным алфавитом тот же алф</w:t>
      </w:r>
      <w:r w:rsidR="00C163EA">
        <w:rPr>
          <w:rFonts w:ascii="Times New Roman" w:hAnsi="Times New Roman" w:cs="Times New Roman"/>
          <w:sz w:val="28"/>
          <w:szCs w:val="28"/>
        </w:rPr>
        <w:t>авит, но в другом порядке или, например, со смещением.</w:t>
      </w:r>
      <w:r w:rsidRPr="00204136">
        <w:rPr>
          <w:rFonts w:ascii="Times New Roman" w:hAnsi="Times New Roman" w:cs="Times New Roman"/>
          <w:sz w:val="28"/>
          <w:szCs w:val="28"/>
        </w:rPr>
        <w:t xml:space="preserve"> Записанный таким образом алфавит называют алфавитом замены.</w:t>
      </w:r>
    </w:p>
    <w:p w:rsidR="00204136" w:rsidRDefault="00204136" w:rsidP="0020413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136">
        <w:rPr>
          <w:rFonts w:ascii="Times New Roman" w:hAnsi="Times New Roman" w:cs="Times New Roman"/>
          <w:sz w:val="28"/>
          <w:szCs w:val="28"/>
        </w:rPr>
        <w:t>Максимальное количество ключей для любого шифра этого вида не превышает N!, где N – количество символов в алфавите.</w:t>
      </w:r>
    </w:p>
    <w:p w:rsidR="00204136" w:rsidRDefault="00204136" w:rsidP="00204136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41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08A5E10" wp14:editId="5D11AA64">
            <wp:extent cx="5940425" cy="237089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42" w:rsidRDefault="001D4F42" w:rsidP="001D4F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F42">
        <w:rPr>
          <w:rFonts w:ascii="Times New Roman" w:hAnsi="Times New Roman" w:cs="Times New Roman"/>
          <w:sz w:val="28"/>
          <w:szCs w:val="28"/>
        </w:rPr>
        <w:t>Соотношениям (2.1) и (2.2) соответствует классический шифр подстановки – шифр Цезаря.</w:t>
      </w:r>
    </w:p>
    <w:p w:rsidR="001D4F42" w:rsidRDefault="001D4F42" w:rsidP="001D4F42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F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8C9DB0A" wp14:editId="0BABD08A">
            <wp:extent cx="5940425" cy="139973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42" w:rsidRDefault="001D4F42" w:rsidP="001D4F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F42">
        <w:rPr>
          <w:rFonts w:ascii="Times New Roman" w:hAnsi="Times New Roman" w:cs="Times New Roman"/>
          <w:sz w:val="28"/>
          <w:szCs w:val="28"/>
        </w:rPr>
        <w:t xml:space="preserve">Существуют различные модификации шифра Цезаря, в частности, </w:t>
      </w:r>
      <w:proofErr w:type="spellStart"/>
      <w:r w:rsidRPr="001D4F42">
        <w:rPr>
          <w:rFonts w:ascii="Times New Roman" w:hAnsi="Times New Roman" w:cs="Times New Roman"/>
          <w:sz w:val="28"/>
          <w:szCs w:val="28"/>
        </w:rPr>
        <w:t>Атбаш</w:t>
      </w:r>
      <w:proofErr w:type="spellEnd"/>
      <w:r w:rsidRPr="001D4F42">
        <w:rPr>
          <w:rFonts w:ascii="Times New Roman" w:hAnsi="Times New Roman" w:cs="Times New Roman"/>
          <w:sz w:val="28"/>
          <w:szCs w:val="28"/>
        </w:rPr>
        <w:t xml:space="preserve"> и лозунговый шифр.</w:t>
      </w:r>
    </w:p>
    <w:p w:rsidR="001D4F42" w:rsidRDefault="001D4F42" w:rsidP="001D4F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4F42">
        <w:rPr>
          <w:rFonts w:ascii="Times New Roman" w:hAnsi="Times New Roman" w:cs="Times New Roman"/>
          <w:b/>
          <w:sz w:val="28"/>
          <w:szCs w:val="28"/>
        </w:rPr>
        <w:t>Атбаш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Этот шифр состоит в замене каждой буквы другой буквой, которая находится в алфавите на таком же расстоянии от конца алфавита, как оригинальная буква – от начала. Например, А заменяется на Я.</w:t>
      </w:r>
    </w:p>
    <w:p w:rsidR="001D4F42" w:rsidRDefault="001D4F42" w:rsidP="001D4F42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F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C9C4FC9" wp14:editId="15D8914A">
            <wp:extent cx="5292436" cy="769093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609" cy="76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42" w:rsidRDefault="001D4F42" w:rsidP="001D4F42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F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4B80696" wp14:editId="3A73950E">
            <wp:extent cx="3338517" cy="3255819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7" cy="325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42" w:rsidRDefault="001D4F42" w:rsidP="001D4F42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F4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Система шифрования Цезаря с ключевым словом (лозунгом)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Является </w:t>
      </w:r>
      <w:proofErr w:type="spellStart"/>
      <w:r w:rsidRPr="001D4F4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одноалфавитной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системой подстановки. Особенность: использование </w:t>
      </w:r>
      <w:r w:rsidRPr="001D4F4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ключевого слова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1D4F4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лозунга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для смещения и изменения порядка символов в алфавите подстановки. Ключевое слово пишется в начале алфавита подстановки.</w:t>
      </w:r>
    </w:p>
    <w:p w:rsidR="001D4F42" w:rsidRDefault="001D4F42" w:rsidP="001D4F42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F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43033B9" wp14:editId="5EACC31A">
            <wp:extent cx="5940425" cy="151131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42" w:rsidRDefault="00A1603F" w:rsidP="001D4F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03F">
        <w:rPr>
          <w:rFonts w:ascii="Times New Roman" w:hAnsi="Times New Roman" w:cs="Times New Roman"/>
          <w:sz w:val="28"/>
          <w:szCs w:val="28"/>
        </w:rPr>
        <w:t xml:space="preserve">Метод можно видоизменить, если ключевое слово </w:t>
      </w:r>
      <w:proofErr w:type="gramStart"/>
      <w:r w:rsidRPr="00A1603F">
        <w:rPr>
          <w:rFonts w:ascii="Times New Roman" w:hAnsi="Times New Roman" w:cs="Times New Roman"/>
          <w:sz w:val="28"/>
          <w:szCs w:val="28"/>
        </w:rPr>
        <w:t>записывать</w:t>
      </w:r>
      <w:proofErr w:type="gramEnd"/>
      <w:r w:rsidRPr="00A1603F">
        <w:rPr>
          <w:rFonts w:ascii="Times New Roman" w:hAnsi="Times New Roman" w:cs="Times New Roman"/>
          <w:sz w:val="28"/>
          <w:szCs w:val="28"/>
        </w:rPr>
        <w:t xml:space="preserve"> начиная не с первого символа (нулевой индекс) во второй строке, а в соответствии с некоторым числом а: 0 ≤ a &lt; N. Рассмотрим систему на примере.</w:t>
      </w:r>
    </w:p>
    <w:p w:rsidR="00C9159A" w:rsidRDefault="00C9159A" w:rsidP="00C9159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2278132" wp14:editId="20D7F47D">
            <wp:extent cx="5940425" cy="3022633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9A" w:rsidRDefault="00C9159A" w:rsidP="00C9159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A77A513" wp14:editId="566CFC9F">
            <wp:extent cx="5940425" cy="2781068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9A" w:rsidRDefault="00C9159A" w:rsidP="00C9159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4BA7A31" wp14:editId="639A8734">
            <wp:extent cx="5940425" cy="1191273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9A" w:rsidRPr="00204136" w:rsidRDefault="00C9159A" w:rsidP="00C9159A">
      <w:pPr>
        <w:spacing w:before="360"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1.2 Полиграммные шифры</w:t>
      </w:r>
    </w:p>
    <w:p w:rsidR="00C9159A" w:rsidRDefault="00C9159A" w:rsidP="001D4F42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таких шифрах одна подстановка соответствует сразу нескольким символам исходного текста.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Первым известным шифром этого типа является </w:t>
      </w:r>
      <w:r w:rsidRPr="00C915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 Порты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9159A" w:rsidRPr="00C9159A" w:rsidRDefault="00C9159A" w:rsidP="00C9159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 выполняется парами букв исходного сообщения.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Первая буква пары указывает на строку, вторая – на столбец. В случае нечетного количества букв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сообщении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нему добавляется </w:t>
      </w: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вспомогательный символ, например «А».</w:t>
      </w:r>
    </w:p>
    <w:p w:rsidR="00C9159A" w:rsidRDefault="00C9159A" w:rsidP="00C9159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D702BFE" wp14:editId="26F90D56">
            <wp:extent cx="5940425" cy="2849736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9A" w:rsidRDefault="00C9159A" w:rsidP="00C9159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Другими известными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полиграммными шифрами являются </w:t>
      </w:r>
      <w:r w:rsidRPr="00C915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</w:t>
      </w: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915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Плейфера</w:t>
      </w:r>
      <w:proofErr w:type="spellEnd"/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C915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 Хилла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9159A" w:rsidRDefault="00C9159A" w:rsidP="00C9159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точки зрения </w:t>
      </w:r>
      <w:proofErr w:type="spellStart"/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криптостойкости</w:t>
      </w:r>
      <w:proofErr w:type="spellEnd"/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рассматриваемый тип шифров имеет преимущества перед </w:t>
      </w:r>
      <w:proofErr w:type="spellStart"/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моноалфавитными</w:t>
      </w:r>
      <w:proofErr w:type="spellEnd"/>
      <w:r w:rsidRPr="00C91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шифрами.</w:t>
      </w:r>
    </w:p>
    <w:p w:rsidR="00C9159A" w:rsidRPr="00204136" w:rsidRDefault="00C9159A" w:rsidP="00C9159A">
      <w:pPr>
        <w:spacing w:before="360"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Омофонические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шифры</w:t>
      </w:r>
    </w:p>
    <w:p w:rsidR="00C9159A" w:rsidRPr="00C163EA" w:rsidRDefault="00066C84" w:rsidP="00066C8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6C84">
        <w:rPr>
          <w:rFonts w:ascii="Times New Roman" w:hAnsi="Times New Roman" w:cs="Times New Roman"/>
          <w:b/>
          <w:sz w:val="28"/>
          <w:szCs w:val="28"/>
        </w:rPr>
        <w:t>Омофонические</w:t>
      </w:r>
      <w:proofErr w:type="spellEnd"/>
      <w:r w:rsidRPr="00066C84">
        <w:rPr>
          <w:rFonts w:ascii="Times New Roman" w:hAnsi="Times New Roman" w:cs="Times New Roman"/>
          <w:b/>
          <w:sz w:val="28"/>
          <w:szCs w:val="28"/>
        </w:rPr>
        <w:t xml:space="preserve"> шифры</w:t>
      </w:r>
      <w:r w:rsidRPr="00066C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C84">
        <w:rPr>
          <w:rFonts w:ascii="Times New Roman" w:hAnsi="Times New Roman" w:cs="Times New Roman"/>
          <w:sz w:val="28"/>
          <w:szCs w:val="28"/>
        </w:rPr>
        <w:t>омофоническая</w:t>
      </w:r>
      <w:proofErr w:type="spellEnd"/>
      <w:r w:rsidRPr="00066C84">
        <w:rPr>
          <w:rFonts w:ascii="Times New Roman" w:hAnsi="Times New Roman" w:cs="Times New Roman"/>
          <w:sz w:val="28"/>
          <w:szCs w:val="28"/>
        </w:rPr>
        <w:t xml:space="preserve"> замена), или </w:t>
      </w:r>
      <w:r w:rsidRPr="00066C84">
        <w:rPr>
          <w:rFonts w:ascii="Times New Roman" w:hAnsi="Times New Roman" w:cs="Times New Roman"/>
          <w:b/>
          <w:sz w:val="28"/>
          <w:szCs w:val="28"/>
        </w:rPr>
        <w:t>однозвучные</w:t>
      </w:r>
      <w:r w:rsidRPr="00066C84">
        <w:rPr>
          <w:rFonts w:ascii="Times New Roman" w:hAnsi="Times New Roman" w:cs="Times New Roman"/>
          <w:sz w:val="28"/>
          <w:szCs w:val="28"/>
        </w:rPr>
        <w:t xml:space="preserve"> </w:t>
      </w:r>
      <w:r w:rsidRPr="00066C84">
        <w:rPr>
          <w:rFonts w:ascii="Times New Roman" w:hAnsi="Times New Roman" w:cs="Times New Roman"/>
          <w:b/>
          <w:sz w:val="28"/>
          <w:szCs w:val="28"/>
        </w:rPr>
        <w:t>шифры подстановки</w:t>
      </w:r>
      <w:r w:rsidRPr="00066C84">
        <w:rPr>
          <w:rFonts w:ascii="Times New Roman" w:hAnsi="Times New Roman" w:cs="Times New Roman"/>
          <w:sz w:val="28"/>
          <w:szCs w:val="28"/>
        </w:rPr>
        <w:t xml:space="preserve">, создавались с целью увеличить сложность частотного анализа </w:t>
      </w:r>
      <w:proofErr w:type="spellStart"/>
      <w:r w:rsidRPr="00066C84">
        <w:rPr>
          <w:rFonts w:ascii="Times New Roman" w:hAnsi="Times New Roman" w:cs="Times New Roman"/>
          <w:sz w:val="28"/>
          <w:szCs w:val="28"/>
        </w:rPr>
        <w:t>шифртекстов</w:t>
      </w:r>
      <w:proofErr w:type="spellEnd"/>
      <w:r w:rsidRPr="00066C84">
        <w:rPr>
          <w:rFonts w:ascii="Times New Roman" w:hAnsi="Times New Roman" w:cs="Times New Roman"/>
          <w:sz w:val="28"/>
          <w:szCs w:val="28"/>
        </w:rPr>
        <w:t xml:space="preserve"> путем маскировки реальных частот появления символов текста с помощью </w:t>
      </w:r>
      <w:proofErr w:type="spellStart"/>
      <w:r w:rsidRPr="00066C84">
        <w:rPr>
          <w:rFonts w:ascii="Times New Roman" w:hAnsi="Times New Roman" w:cs="Times New Roman"/>
          <w:sz w:val="28"/>
          <w:szCs w:val="28"/>
        </w:rPr>
        <w:t>омофонии</w:t>
      </w:r>
      <w:proofErr w:type="spellEnd"/>
      <w:r w:rsidRPr="00066C84">
        <w:rPr>
          <w:rFonts w:ascii="Times New Roman" w:hAnsi="Times New Roman" w:cs="Times New Roman"/>
          <w:sz w:val="28"/>
          <w:szCs w:val="28"/>
        </w:rPr>
        <w:t>.</w:t>
      </w:r>
    </w:p>
    <w:p w:rsidR="00066C84" w:rsidRDefault="00066C84" w:rsidP="00066C8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66C84">
        <w:rPr>
          <w:rFonts w:ascii="Times New Roman" w:hAnsi="Times New Roman" w:cs="Times New Roman"/>
          <w:sz w:val="28"/>
          <w:szCs w:val="28"/>
        </w:rPr>
        <w:t xml:space="preserve">риводится описание шифра замены, в котором каждой букве ставится в соответствие несколько эквивалентов, число которых пропорционально частоте встречаемости буквы в открытом тексте </w:t>
      </w:r>
      <w:proofErr w:type="spellStart"/>
      <w:r w:rsidRPr="00066C84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066C84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066C84">
        <w:rPr>
          <w:rFonts w:ascii="Times New Roman" w:hAnsi="Times New Roman" w:cs="Times New Roman"/>
          <w:sz w:val="28"/>
          <w:szCs w:val="28"/>
        </w:rPr>
        <w:t>. В этих шифрах буквы исходного алфавита соответствуют более чем одному символу из алфавита замены.</w:t>
      </w:r>
    </w:p>
    <w:p w:rsidR="00066C84" w:rsidRDefault="00066C84" w:rsidP="00066C84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6C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9C05130" wp14:editId="4651D742">
            <wp:extent cx="4648344" cy="2933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504" cy="29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84" w:rsidRDefault="00066C84" w:rsidP="00066C84">
      <w:pPr>
        <w:spacing w:before="360"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Полиалфавитные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шифры</w:t>
      </w:r>
    </w:p>
    <w:p w:rsidR="00066C84" w:rsidRPr="00066C84" w:rsidRDefault="00066C84" w:rsidP="00066C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proofErr w:type="spellStart"/>
      <w:r w:rsidRPr="00066C84">
        <w:rPr>
          <w:rFonts w:ascii="Times New Roman" w:hAnsi="Times New Roman" w:cs="Times New Roman"/>
          <w:b/>
          <w:sz w:val="28"/>
          <w:szCs w:val="28"/>
        </w:rPr>
        <w:t>Полиалфавитные</w:t>
      </w:r>
      <w:proofErr w:type="spellEnd"/>
      <w:r w:rsidRPr="00066C84">
        <w:rPr>
          <w:rFonts w:ascii="Times New Roman" w:hAnsi="Times New Roman" w:cs="Times New Roman"/>
          <w:sz w:val="28"/>
          <w:szCs w:val="28"/>
        </w:rPr>
        <w:t xml:space="preserve"> (или многоалфавитные) шифры состоят из нескольких шифров однозначной замены.</w:t>
      </w:r>
    </w:p>
    <w:p w:rsidR="00066C84" w:rsidRDefault="00066C84" w:rsidP="00066C8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C8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Диск Альберти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066C84">
        <w:rPr>
          <w:rFonts w:ascii="Times New Roman" w:hAnsi="Times New Roman" w:cs="Times New Roman"/>
          <w:sz w:val="28"/>
          <w:szCs w:val="28"/>
        </w:rPr>
        <w:t>Он состоял из двух дисков – внешнего неподвижного и внутреннего подвижного, на которые были нанесены буквы алфавита.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6C84">
        <w:rPr>
          <w:rFonts w:ascii="Times New Roman" w:hAnsi="Times New Roman" w:cs="Times New Roman"/>
          <w:sz w:val="28"/>
          <w:szCs w:val="28"/>
        </w:rPr>
        <w:t>Процесс шифрования заключался в нахождении буквы открытого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6C84">
        <w:rPr>
          <w:rFonts w:ascii="Times New Roman" w:hAnsi="Times New Roman" w:cs="Times New Roman"/>
          <w:sz w:val="28"/>
          <w:szCs w:val="28"/>
        </w:rPr>
        <w:t>текста на внешнем диске и замене ее на букву с внутреннего диска,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6C84">
        <w:rPr>
          <w:rFonts w:ascii="Times New Roman" w:hAnsi="Times New Roman" w:cs="Times New Roman"/>
          <w:sz w:val="28"/>
          <w:szCs w:val="28"/>
        </w:rPr>
        <w:t>стоящую под ней. После этого внутренний ди</w:t>
      </w:r>
      <w:proofErr w:type="gramStart"/>
      <w:r w:rsidRPr="00066C84">
        <w:rPr>
          <w:rFonts w:ascii="Times New Roman" w:hAnsi="Times New Roman" w:cs="Times New Roman"/>
          <w:sz w:val="28"/>
          <w:szCs w:val="28"/>
        </w:rPr>
        <w:t>ск сдв</w:t>
      </w:r>
      <w:proofErr w:type="gramEnd"/>
      <w:r w:rsidRPr="00066C84">
        <w:rPr>
          <w:rFonts w:ascii="Times New Roman" w:hAnsi="Times New Roman" w:cs="Times New Roman"/>
          <w:sz w:val="28"/>
          <w:szCs w:val="28"/>
        </w:rPr>
        <w:t>игался на одну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6C84">
        <w:rPr>
          <w:rFonts w:ascii="Times New Roman" w:hAnsi="Times New Roman" w:cs="Times New Roman"/>
          <w:sz w:val="28"/>
          <w:szCs w:val="28"/>
        </w:rPr>
        <w:t xml:space="preserve">позицию, и шифрование второй буквы производилось уже по-новому </w:t>
      </w:r>
      <w:proofErr w:type="spellStart"/>
      <w:r w:rsidRPr="00066C84">
        <w:rPr>
          <w:rFonts w:ascii="Times New Roman" w:hAnsi="Times New Roman" w:cs="Times New Roman"/>
          <w:sz w:val="28"/>
          <w:szCs w:val="28"/>
        </w:rPr>
        <w:t>шифралфавиту</w:t>
      </w:r>
      <w:proofErr w:type="spellEnd"/>
      <w:r w:rsidRPr="00066C84">
        <w:rPr>
          <w:rFonts w:ascii="Times New Roman" w:hAnsi="Times New Roman" w:cs="Times New Roman"/>
          <w:sz w:val="28"/>
          <w:szCs w:val="28"/>
        </w:rPr>
        <w:t>. Ключом данного шифра являлся порядок расположения букв на дисках и начальное положение внутреннего диска относительно внешнего.</w:t>
      </w:r>
    </w:p>
    <w:p w:rsidR="00066C84" w:rsidRPr="00B16BCB" w:rsidRDefault="00066C84" w:rsidP="00066C8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3910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proofErr w:type="spellStart"/>
      <w:r w:rsidRPr="00E73910">
        <w:rPr>
          <w:rFonts w:ascii="Times New Roman" w:hAnsi="Times New Roman" w:cs="Times New Roman"/>
          <w:b/>
          <w:sz w:val="28"/>
          <w:szCs w:val="28"/>
        </w:rPr>
        <w:t>Трисемуса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73910" w:rsidRPr="00E73910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="00E73910" w:rsidRPr="00E73910">
        <w:rPr>
          <w:rFonts w:ascii="Times New Roman" w:hAnsi="Times New Roman" w:cs="Times New Roman"/>
          <w:sz w:val="28"/>
          <w:szCs w:val="28"/>
        </w:rPr>
        <w:t xml:space="preserve"> осуществляется так: заготавливается таблица подстановки</w:t>
      </w:r>
      <w:r w:rsidR="00E73910">
        <w:rPr>
          <w:rFonts w:ascii="Times New Roman" w:hAnsi="Times New Roman" w:cs="Times New Roman"/>
          <w:sz w:val="28"/>
          <w:szCs w:val="28"/>
        </w:rPr>
        <w:t xml:space="preserve"> (</w:t>
      </w:r>
      <w:r w:rsidR="00E73910" w:rsidRPr="00E73910">
        <w:rPr>
          <w:rFonts w:ascii="Times New Roman" w:hAnsi="Times New Roman" w:cs="Times New Roman"/>
          <w:sz w:val="28"/>
          <w:szCs w:val="28"/>
        </w:rPr>
        <w:t>таблица со стороной, равной N, где N – мощность алфавита</w:t>
      </w:r>
      <w:r w:rsidR="00E73910">
        <w:rPr>
          <w:rFonts w:ascii="Times New Roman" w:hAnsi="Times New Roman" w:cs="Times New Roman"/>
          <w:sz w:val="28"/>
          <w:szCs w:val="28"/>
        </w:rPr>
        <w:t>)</w:t>
      </w:r>
      <w:r w:rsidR="007C5C1B" w:rsidRPr="007C5C1B">
        <w:rPr>
          <w:rFonts w:ascii="Times New Roman" w:hAnsi="Times New Roman" w:cs="Times New Roman"/>
          <w:sz w:val="28"/>
          <w:szCs w:val="28"/>
        </w:rPr>
        <w:t xml:space="preserve"> </w:t>
      </w:r>
      <w:r w:rsidR="007C5C1B" w:rsidRPr="007C5C1B">
        <w:rPr>
          <w:rFonts w:ascii="Times New Roman" w:hAnsi="Times New Roman" w:cs="Times New Roman"/>
          <w:sz w:val="28"/>
          <w:szCs w:val="28"/>
        </w:rPr>
        <w:t>где первая строка – это алфавит, вторая – алфавит, сдвинутый на один символ, и т. д</w:t>
      </w:r>
      <w:r w:rsidR="007C5C1B" w:rsidRPr="007C5C1B">
        <w:rPr>
          <w:rFonts w:ascii="Times New Roman" w:hAnsi="Times New Roman" w:cs="Times New Roman"/>
          <w:sz w:val="28"/>
          <w:szCs w:val="28"/>
        </w:rPr>
        <w:t>.</w:t>
      </w:r>
    </w:p>
    <w:p w:rsidR="00B16BCB" w:rsidRDefault="00B16BCB" w:rsidP="00B16BCB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16B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5C19C4" wp14:editId="7D8590D0">
            <wp:extent cx="5940425" cy="2258698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BCB" w:rsidRDefault="00B16BCB" w:rsidP="00B16B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BCB">
        <w:rPr>
          <w:rFonts w:ascii="Times New Roman" w:hAnsi="Times New Roman" w:cs="Times New Roman"/>
          <w:b/>
          <w:sz w:val="28"/>
          <w:szCs w:val="28"/>
        </w:rPr>
        <w:t xml:space="preserve">Шифр </w:t>
      </w:r>
      <w:proofErr w:type="spellStart"/>
      <w:r w:rsidRPr="00B16BCB">
        <w:rPr>
          <w:rFonts w:ascii="Times New Roman" w:hAnsi="Times New Roman" w:cs="Times New Roman"/>
          <w:b/>
          <w:sz w:val="28"/>
          <w:szCs w:val="28"/>
        </w:rPr>
        <w:t>Виженера</w:t>
      </w:r>
      <w:proofErr w:type="spellEnd"/>
      <w:r w:rsidRPr="00B16BCB">
        <w:rPr>
          <w:rFonts w:ascii="Times New Roman" w:hAnsi="Times New Roman" w:cs="Times New Roman"/>
          <w:sz w:val="28"/>
          <w:szCs w:val="28"/>
        </w:rPr>
        <w:t xml:space="preserve">. В этом шифре мы имеем дело с последовательностью сдвигов, циклически повторяющейся. Создается таблица (таблица </w:t>
      </w:r>
      <w:proofErr w:type="spellStart"/>
      <w:r w:rsidRPr="00B16BCB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B16BCB">
        <w:rPr>
          <w:rFonts w:ascii="Times New Roman" w:hAnsi="Times New Roman" w:cs="Times New Roman"/>
          <w:sz w:val="28"/>
          <w:szCs w:val="28"/>
        </w:rPr>
        <w:t xml:space="preserve">) размером N×N (N – число знаков в </w:t>
      </w:r>
      <w:r w:rsidRPr="00B16BCB">
        <w:rPr>
          <w:rFonts w:ascii="Times New Roman" w:hAnsi="Times New Roman" w:cs="Times New Roman"/>
          <w:sz w:val="28"/>
          <w:szCs w:val="28"/>
        </w:rPr>
        <w:lastRenderedPageBreak/>
        <w:t>используемом алфавите). Эти знаки могут включать не только буквы, но и, например, пробел или иные знаки. В первой строке таблицы записывается весь используемый алфавит. Каждая последующая строка получается из предыдущего циклического сдвига последней на 1 символ влево.</w:t>
      </w:r>
    </w:p>
    <w:p w:rsidR="00B16BCB" w:rsidRPr="00B16BCB" w:rsidRDefault="00B16BCB" w:rsidP="00B16B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C1B">
        <w:rPr>
          <w:rFonts w:ascii="Times New Roman" w:hAnsi="Times New Roman" w:cs="Times New Roman"/>
          <w:b/>
          <w:sz w:val="28"/>
          <w:szCs w:val="28"/>
        </w:rPr>
        <w:t>Роторные машины</w:t>
      </w:r>
      <w:r w:rsidRPr="00B16BCB">
        <w:rPr>
          <w:rFonts w:ascii="Times New Roman" w:hAnsi="Times New Roman" w:cs="Times New Roman"/>
          <w:sz w:val="28"/>
          <w:szCs w:val="28"/>
        </w:rPr>
        <w:t>. Наиболее известной из роторных машин является немецкая машина времен Второй мировой войны «</w:t>
      </w:r>
      <w:proofErr w:type="spellStart"/>
      <w:r w:rsidRPr="00B16BCB">
        <w:rPr>
          <w:rFonts w:ascii="Times New Roman" w:hAnsi="Times New Roman" w:cs="Times New Roman"/>
          <w:b/>
          <w:sz w:val="28"/>
          <w:szCs w:val="28"/>
        </w:rPr>
        <w:t>Энигма</w:t>
      </w:r>
      <w:proofErr w:type="spellEnd"/>
      <w:r w:rsidRPr="00B16BCB">
        <w:rPr>
          <w:rFonts w:ascii="Times New Roman" w:hAnsi="Times New Roman" w:cs="Times New Roman"/>
          <w:sz w:val="28"/>
          <w:szCs w:val="28"/>
        </w:rPr>
        <w:t>».</w:t>
      </w:r>
    </w:p>
    <w:p w:rsidR="00B16BCB" w:rsidRDefault="00B16BCB" w:rsidP="00B16B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BCB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B16BCB">
        <w:rPr>
          <w:rFonts w:ascii="Times New Roman" w:hAnsi="Times New Roman" w:cs="Times New Roman"/>
          <w:sz w:val="28"/>
          <w:szCs w:val="28"/>
        </w:rPr>
        <w:t>полиалфавитным</w:t>
      </w:r>
      <w:proofErr w:type="spellEnd"/>
      <w:r w:rsidRPr="00B16BCB">
        <w:rPr>
          <w:rFonts w:ascii="Times New Roman" w:hAnsi="Times New Roman" w:cs="Times New Roman"/>
          <w:sz w:val="28"/>
          <w:szCs w:val="28"/>
        </w:rPr>
        <w:t xml:space="preserve"> относится также шифр на основе «</w:t>
      </w:r>
      <w:r w:rsidRPr="00B16BCB">
        <w:rPr>
          <w:rFonts w:ascii="Times New Roman" w:hAnsi="Times New Roman" w:cs="Times New Roman"/>
          <w:b/>
          <w:sz w:val="28"/>
          <w:szCs w:val="28"/>
        </w:rPr>
        <w:t>одноразового блокнота</w:t>
      </w:r>
      <w:r w:rsidRPr="00B16BCB">
        <w:rPr>
          <w:rFonts w:ascii="Times New Roman" w:hAnsi="Times New Roman" w:cs="Times New Roman"/>
          <w:sz w:val="28"/>
          <w:szCs w:val="28"/>
        </w:rPr>
        <w:t>».</w:t>
      </w:r>
    </w:p>
    <w:p w:rsidR="00B16BCB" w:rsidRDefault="00B16BCB" w:rsidP="00B16BCB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6B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97B913" wp14:editId="2B1CBB75">
            <wp:extent cx="5311140" cy="1866491"/>
            <wp:effectExtent l="0" t="0" r="381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529" cy="186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BCB" w:rsidRDefault="009F5A8F" w:rsidP="00B16BCB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1.5 Общие сведения о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криптоанализе</w:t>
      </w:r>
      <w:proofErr w:type="spellEnd"/>
    </w:p>
    <w:p w:rsidR="009F5A8F" w:rsidRPr="008962D5" w:rsidRDefault="009F5A8F" w:rsidP="00B16BC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Противоположность криптографии –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>.</w:t>
      </w:r>
    </w:p>
    <w:p w:rsidR="009F5A8F" w:rsidRPr="008962D5" w:rsidRDefault="009F5A8F" w:rsidP="009F5A8F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163872" wp14:editId="7E8045FA">
            <wp:extent cx="5940425" cy="755965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A8F" w:rsidRPr="008962D5" w:rsidRDefault="009F5A8F" w:rsidP="009F5A8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1. </w:t>
      </w:r>
      <w:r w:rsidRPr="008962D5">
        <w:rPr>
          <w:rFonts w:ascii="Times New Roman" w:hAnsi="Times New Roman" w:cs="Times New Roman"/>
          <w:b/>
          <w:sz w:val="28"/>
          <w:szCs w:val="28"/>
        </w:rPr>
        <w:t xml:space="preserve">Атака с </w:t>
      </w:r>
      <w:proofErr w:type="gramStart"/>
      <w:r w:rsidRPr="008962D5">
        <w:rPr>
          <w:rFonts w:ascii="Times New Roman" w:hAnsi="Times New Roman" w:cs="Times New Roman"/>
          <w:b/>
          <w:sz w:val="28"/>
          <w:szCs w:val="28"/>
        </w:rPr>
        <w:t>известным</w:t>
      </w:r>
      <w:proofErr w:type="gramEnd"/>
      <w:r w:rsidRPr="008962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962D5">
        <w:rPr>
          <w:rFonts w:ascii="Times New Roman" w:hAnsi="Times New Roman" w:cs="Times New Roman"/>
          <w:b/>
          <w:sz w:val="28"/>
          <w:szCs w:val="28"/>
        </w:rPr>
        <w:t>шифртекстом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>. Предполагается, что противник знает алгоритм шифрования, у него имеется набор перехваченных шифрограмм, но он не знает секретный ключ.</w:t>
      </w:r>
    </w:p>
    <w:p w:rsidR="009F5A8F" w:rsidRPr="008962D5" w:rsidRDefault="008962D5" w:rsidP="009F5A8F">
      <w:pPr>
        <w:spacing w:after="0" w:line="24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Разнов</w:t>
      </w:r>
      <w:r w:rsidR="009F5A8F" w:rsidRPr="008962D5">
        <w:rPr>
          <w:rFonts w:ascii="Times New Roman" w:hAnsi="Times New Roman" w:cs="Times New Roman"/>
          <w:i/>
          <w:sz w:val="28"/>
          <w:szCs w:val="28"/>
        </w:rPr>
        <w:t>идности:</w:t>
      </w:r>
    </w:p>
    <w:p w:rsidR="009F5A8F" w:rsidRPr="008962D5" w:rsidRDefault="009F5A8F" w:rsidP="009F5A8F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>полный перебор ключей</w:t>
      </w:r>
    </w:p>
    <w:p w:rsidR="009F5A8F" w:rsidRPr="008962D5" w:rsidRDefault="009F5A8F" w:rsidP="009F5A8F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>атака по словарю</w:t>
      </w:r>
    </w:p>
    <w:p w:rsidR="009F5A8F" w:rsidRPr="008962D5" w:rsidRDefault="009F5A8F" w:rsidP="009F5A8F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частотный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</w:p>
    <w:p w:rsidR="009F5A8F" w:rsidRPr="008962D5" w:rsidRDefault="009F5A8F" w:rsidP="009F5A8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2. </w:t>
      </w:r>
      <w:r w:rsidRPr="008962D5">
        <w:rPr>
          <w:rFonts w:ascii="Times New Roman" w:hAnsi="Times New Roman" w:cs="Times New Roman"/>
          <w:b/>
          <w:sz w:val="28"/>
          <w:szCs w:val="28"/>
        </w:rPr>
        <w:t xml:space="preserve">Анализ с выбором </w:t>
      </w:r>
      <w:proofErr w:type="spellStart"/>
      <w:r w:rsidRPr="008962D5">
        <w:rPr>
          <w:rFonts w:ascii="Times New Roman" w:hAnsi="Times New Roman" w:cs="Times New Roman"/>
          <w:b/>
          <w:sz w:val="28"/>
          <w:szCs w:val="28"/>
        </w:rPr>
        <w:t>шифртекста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Криптоаналитик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 имеет возможность выбрать необходимое количество шифрограмм и получить соответствующие им открытые тексты.</w:t>
      </w:r>
    </w:p>
    <w:p w:rsidR="009F5A8F" w:rsidRPr="008962D5" w:rsidRDefault="009F5A8F" w:rsidP="009F5A8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3. </w:t>
      </w:r>
      <w:r w:rsidRPr="008962D5">
        <w:rPr>
          <w:rFonts w:ascii="Times New Roman" w:hAnsi="Times New Roman" w:cs="Times New Roman"/>
          <w:b/>
          <w:sz w:val="28"/>
          <w:szCs w:val="28"/>
        </w:rPr>
        <w:t xml:space="preserve">Адаптивная атака с выбором </w:t>
      </w:r>
      <w:proofErr w:type="spellStart"/>
      <w:r w:rsidRPr="008962D5">
        <w:rPr>
          <w:rFonts w:ascii="Times New Roman" w:hAnsi="Times New Roman" w:cs="Times New Roman"/>
          <w:b/>
          <w:sz w:val="28"/>
          <w:szCs w:val="28"/>
        </w:rPr>
        <w:t>шифртекста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Криптоаналитик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 имеет возможность выбирать новые шифрограммы для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 с учетом того, что ему известна некоторая информация из предыдущих сообщений.</w:t>
      </w:r>
    </w:p>
    <w:p w:rsidR="009F5A8F" w:rsidRPr="008962D5" w:rsidRDefault="009F5A8F" w:rsidP="009F5A8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4. </w:t>
      </w:r>
      <w:r w:rsidRPr="008962D5">
        <w:rPr>
          <w:rFonts w:ascii="Times New Roman" w:hAnsi="Times New Roman" w:cs="Times New Roman"/>
          <w:b/>
          <w:sz w:val="28"/>
          <w:szCs w:val="28"/>
        </w:rPr>
        <w:t>Атака с известным открытым текстом</w:t>
      </w:r>
      <w:r w:rsidRPr="008962D5">
        <w:rPr>
          <w:rFonts w:ascii="Times New Roman" w:hAnsi="Times New Roman" w:cs="Times New Roman"/>
          <w:sz w:val="28"/>
          <w:szCs w:val="28"/>
        </w:rPr>
        <w:t xml:space="preserve">. То же, что и </w:t>
      </w:r>
      <w:proofErr w:type="gramStart"/>
      <w:r w:rsidRPr="008962D5">
        <w:rPr>
          <w:rFonts w:ascii="Times New Roman" w:hAnsi="Times New Roman" w:cs="Times New Roman"/>
          <w:sz w:val="28"/>
          <w:szCs w:val="28"/>
        </w:rPr>
        <w:t>предыдущая</w:t>
      </w:r>
      <w:proofErr w:type="gramEnd"/>
      <w:r w:rsidRPr="008962D5">
        <w:rPr>
          <w:rFonts w:ascii="Times New Roman" w:hAnsi="Times New Roman" w:cs="Times New Roman"/>
          <w:sz w:val="28"/>
          <w:szCs w:val="28"/>
        </w:rPr>
        <w:t>, но противник для некоторых шифрограмм получает в свое распоряжение соответствующие им открытые тексты.</w:t>
      </w:r>
    </w:p>
    <w:p w:rsidR="009F5A8F" w:rsidRPr="008962D5" w:rsidRDefault="009F5A8F" w:rsidP="009F5A8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5. </w:t>
      </w:r>
      <w:r w:rsidRPr="008962D5">
        <w:rPr>
          <w:rFonts w:ascii="Times New Roman" w:hAnsi="Times New Roman" w:cs="Times New Roman"/>
          <w:b/>
          <w:sz w:val="28"/>
          <w:szCs w:val="28"/>
        </w:rPr>
        <w:t>Атака с выбором открытого текста</w:t>
      </w:r>
      <w:r w:rsidRPr="008962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Криптоаналитик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 обладает некоторыми открытыми текстами и соответствующими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шифртекстами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>.</w:t>
      </w:r>
    </w:p>
    <w:p w:rsidR="009F5A8F" w:rsidRPr="008962D5" w:rsidRDefault="009F5A8F" w:rsidP="009F5A8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i/>
          <w:sz w:val="28"/>
          <w:szCs w:val="28"/>
        </w:rPr>
        <w:t>Разновидности</w:t>
      </w:r>
      <w:r w:rsidRPr="008962D5">
        <w:rPr>
          <w:rFonts w:ascii="Times New Roman" w:hAnsi="Times New Roman" w:cs="Times New Roman"/>
          <w:sz w:val="28"/>
          <w:szCs w:val="28"/>
        </w:rPr>
        <w:t>:</w:t>
      </w:r>
    </w:p>
    <w:p w:rsidR="009F5A8F" w:rsidRPr="008962D5" w:rsidRDefault="009F5A8F" w:rsidP="009F5A8F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атака на основе получения временного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неконфиде</w:t>
      </w:r>
      <w:r w:rsidR="008962D5" w:rsidRPr="008962D5">
        <w:rPr>
          <w:rFonts w:ascii="Times New Roman" w:hAnsi="Times New Roman" w:cs="Times New Roman"/>
          <w:sz w:val="28"/>
          <w:szCs w:val="28"/>
        </w:rPr>
        <w:t>нциального</w:t>
      </w:r>
      <w:proofErr w:type="spellEnd"/>
      <w:r w:rsidR="008962D5" w:rsidRPr="008962D5">
        <w:rPr>
          <w:rFonts w:ascii="Times New Roman" w:hAnsi="Times New Roman" w:cs="Times New Roman"/>
          <w:sz w:val="28"/>
          <w:szCs w:val="28"/>
        </w:rPr>
        <w:t xml:space="preserve"> доступа к шифрующему</w:t>
      </w:r>
      <w:r w:rsidRPr="008962D5">
        <w:rPr>
          <w:rFonts w:ascii="Times New Roman" w:hAnsi="Times New Roman" w:cs="Times New Roman"/>
          <w:sz w:val="28"/>
          <w:szCs w:val="28"/>
        </w:rPr>
        <w:t xml:space="preserve"> устройству</w:t>
      </w:r>
    </w:p>
    <w:p w:rsidR="008962D5" w:rsidRPr="008962D5" w:rsidRDefault="008962D5" w:rsidP="009F5A8F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lastRenderedPageBreak/>
        <w:t>атака на основе использования информации о структуре сообщений или стандартных фразах</w:t>
      </w:r>
    </w:p>
    <w:p w:rsidR="008962D5" w:rsidRPr="008962D5" w:rsidRDefault="008962D5" w:rsidP="009F5A8F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>перебор ключей по словарю</w:t>
      </w:r>
    </w:p>
    <w:p w:rsidR="008962D5" w:rsidRPr="008962D5" w:rsidRDefault="008962D5" w:rsidP="008962D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6. </w:t>
      </w:r>
      <w:r w:rsidRPr="008962D5">
        <w:rPr>
          <w:rFonts w:ascii="Times New Roman" w:hAnsi="Times New Roman" w:cs="Times New Roman"/>
          <w:b/>
          <w:sz w:val="28"/>
          <w:szCs w:val="28"/>
        </w:rPr>
        <w:t>Адаптивная атака с выбором открытого текста</w:t>
      </w:r>
      <w:r w:rsidRPr="008962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Криптоаналитик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 имеет возможность выбирать новые открытые тексты с учетом того, что ему известна некоторая информация из предыдущих сообщений.</w:t>
      </w:r>
    </w:p>
    <w:p w:rsidR="008962D5" w:rsidRPr="008962D5" w:rsidRDefault="008962D5" w:rsidP="008962D5">
      <w:pPr>
        <w:spacing w:after="0" w:line="24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62D5">
        <w:rPr>
          <w:rFonts w:ascii="Times New Roman" w:hAnsi="Times New Roman" w:cs="Times New Roman"/>
          <w:i/>
          <w:sz w:val="28"/>
          <w:szCs w:val="28"/>
        </w:rPr>
        <w:t>Разновидности:</w:t>
      </w:r>
    </w:p>
    <w:p w:rsidR="008962D5" w:rsidRPr="008962D5" w:rsidRDefault="008962D5" w:rsidP="008962D5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>провоцирование противника на использование в сообщениях определенных слов или фраз</w:t>
      </w:r>
    </w:p>
    <w:p w:rsidR="008962D5" w:rsidRPr="008962D5" w:rsidRDefault="008962D5" w:rsidP="008962D5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дифференциальный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</w:p>
    <w:p w:rsidR="008962D5" w:rsidRPr="008962D5" w:rsidRDefault="008962D5" w:rsidP="008962D5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интегральный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</w:p>
    <w:p w:rsidR="008962D5" w:rsidRPr="008962D5" w:rsidRDefault="008962D5" w:rsidP="008962D5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линейный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криптоанализ</w:t>
      </w:r>
      <w:proofErr w:type="spellEnd"/>
    </w:p>
    <w:p w:rsidR="008962D5" w:rsidRPr="008962D5" w:rsidRDefault="008962D5" w:rsidP="008962D5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>использование открытых ключей в асимметричных системах</w:t>
      </w:r>
    </w:p>
    <w:p w:rsidR="008962D5" w:rsidRPr="008962D5" w:rsidRDefault="008962D5" w:rsidP="008962D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7. </w:t>
      </w:r>
      <w:r w:rsidRPr="008962D5">
        <w:rPr>
          <w:rFonts w:ascii="Times New Roman" w:hAnsi="Times New Roman" w:cs="Times New Roman"/>
          <w:b/>
          <w:sz w:val="28"/>
          <w:szCs w:val="28"/>
        </w:rPr>
        <w:t>Атака на основе связанных ключей</w:t>
      </w:r>
      <w:r w:rsidRPr="008962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Криптоаналитик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 знает не сами ключи, а некоторые различия (соотношения) между ними</w:t>
      </w:r>
    </w:p>
    <w:p w:rsidR="009F5A8F" w:rsidRPr="008962D5" w:rsidRDefault="008962D5" w:rsidP="008962D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962D5">
        <w:rPr>
          <w:rFonts w:ascii="Times New Roman" w:hAnsi="Times New Roman" w:cs="Times New Roman"/>
          <w:sz w:val="28"/>
          <w:szCs w:val="28"/>
        </w:rPr>
        <w:t xml:space="preserve">8. </w:t>
      </w:r>
      <w:r w:rsidRPr="008962D5">
        <w:rPr>
          <w:rFonts w:ascii="Times New Roman" w:hAnsi="Times New Roman" w:cs="Times New Roman"/>
          <w:b/>
          <w:sz w:val="28"/>
          <w:szCs w:val="28"/>
        </w:rPr>
        <w:t>Атака с выбором ключа</w:t>
      </w:r>
      <w:r w:rsidRPr="008962D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962D5">
        <w:rPr>
          <w:rFonts w:ascii="Times New Roman" w:hAnsi="Times New Roman" w:cs="Times New Roman"/>
          <w:sz w:val="28"/>
          <w:szCs w:val="28"/>
        </w:rPr>
        <w:t>Криптоаналитик</w:t>
      </w:r>
      <w:proofErr w:type="spellEnd"/>
      <w:r w:rsidRPr="008962D5">
        <w:rPr>
          <w:rFonts w:ascii="Times New Roman" w:hAnsi="Times New Roman" w:cs="Times New Roman"/>
          <w:sz w:val="28"/>
          <w:szCs w:val="28"/>
        </w:rPr>
        <w:t xml:space="preserve"> задает часть ключа, а на оставшуюся часть ключа выполняет атаку на основе связанных ключей.</w:t>
      </w:r>
    </w:p>
    <w:p w:rsidR="00AB5157" w:rsidRPr="006C2F6F" w:rsidRDefault="00AB5157" w:rsidP="006C2F6F">
      <w:pPr>
        <w:spacing w:before="360" w:after="2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Практическое задание</w:t>
      </w:r>
    </w:p>
    <w:p w:rsidR="00AB5157" w:rsidRPr="006C2F6F" w:rsidRDefault="006C2F6F" w:rsidP="006C2F6F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2F6F">
        <w:rPr>
          <w:rFonts w:ascii="Times New Roman" w:hAnsi="Times New Roman" w:cs="Times New Roman"/>
          <w:sz w:val="28"/>
          <w:szCs w:val="28"/>
        </w:rPr>
        <w:t xml:space="preserve">Выполнять </w:t>
      </w:r>
      <w:proofErr w:type="spellStart"/>
      <w:r w:rsidRPr="006C2F6F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6C2F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2F6F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6C2F6F">
        <w:rPr>
          <w:rFonts w:ascii="Times New Roman" w:hAnsi="Times New Roman" w:cs="Times New Roman"/>
          <w:sz w:val="28"/>
          <w:szCs w:val="28"/>
        </w:rPr>
        <w:t xml:space="preserve"> текстовых документов (объемом не менее 5 тысяч знаков), созданных на основе алфавита Исследование криптографических шифров на основе подстановки (замены) символов 37 языка в соответствии с нижеследующей таблицей вариантов задания</w:t>
      </w:r>
      <w:r w:rsidR="00AB5157" w:rsidRP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C2F6F" w:rsidRDefault="006C2F6F" w:rsidP="006C2F6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2F6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248717" wp14:editId="6AF97EBD">
            <wp:extent cx="5940425" cy="821568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6F" w:rsidRPr="00AB5157" w:rsidRDefault="006C2F6F" w:rsidP="00AB5157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1"/>
      </w:tblGrid>
      <w:tr w:rsidR="00AB5157" w:rsidRPr="00AB5157" w:rsidTr="00AB5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----------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Цезарь</w:t>
            </w:r>
            <w:r w:rsidRPr="006C2F6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</w:t>
            </w:r>
            <w:r w:rsidRPr="006C2F6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ключевым</w:t>
            </w:r>
            <w:r w:rsidRPr="006C2F6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словом</w:t>
            </w:r>
            <w:r w:rsidRPr="006C2F6F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----------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KeywordCipherEncrypt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text,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keyword)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keyAlphabet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BuildKeywordAlphabet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(keyword);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text.Select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(c =&gt;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Alphabet.IndexOf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(c);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0 ? c :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keyAlphabet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}).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ToArray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KeywordCipherDecrypt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text,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keyword)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keyAlphabet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BuildKeywordAlphabet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(keyword);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text.Select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(c =&gt;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keyAlphabet.IndexOf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(c);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0 ? c : Alphabet[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}).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ToArray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>}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BuildKeywordAlphabet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keyword)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keyword =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keyword.ToUpper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().Where(c =&gt;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Alphabet.Contains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(c)).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ToArray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result =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2F6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((keyword + Alphabet)</w:t>
            </w:r>
          </w:p>
          <w:p w:rsidR="006C2F6F" w:rsidRP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.Where((c,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=&gt; (keyword + Alphabet).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IndexOf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(c) == 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).</w:t>
            </w:r>
            <w:proofErr w:type="spellStart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ToArray</w:t>
            </w:r>
            <w:proofErr w:type="spellEnd"/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C2F6F" w:rsidRDefault="006C2F6F" w:rsidP="006C2F6F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C2F6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AB5157" w:rsidRPr="00AB5157" w:rsidRDefault="006C2F6F" w:rsidP="006C2F6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B5157" w:rsidRPr="00AB5157" w:rsidRDefault="00CE7F28" w:rsidP="006C2F6F">
      <w:pPr>
        <w:spacing w:before="240" w:after="280" w:line="240" w:lineRule="auto"/>
        <w:ind w:firstLine="64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Листинг </w:t>
      </w:r>
      <w:r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Зашифровка с использованием Цезаря</w:t>
      </w:r>
    </w:p>
    <w:p w:rsidR="008B76DA" w:rsidRDefault="006C2F6F" w:rsidP="00AB5157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было реализовано шифрование с использованием шифра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Трисемуса</w:t>
      </w:r>
      <w:proofErr w:type="spellEnd"/>
      <w:r w:rsidR="008B76DA" w:rsidRPr="008B7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Код представлен на листинге </w:t>
      </w:r>
      <w:r w:rsidR="00CE7F28"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8B7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----------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Трисемуса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----------</w:t>
      </w:r>
    </w:p>
    <w:p w:rsid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6x6 таблица (33 буквы → 6х6, лишние клетки заполняем пробелом)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BuildTrisemusTable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keyAlphabet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BuildKeywordAlphabet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(keyword);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table =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[6, 6];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keyAlphabet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table[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 / 6, k++ % 6] = c;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&lt; 36)</w:t>
      </w:r>
    </w:p>
    <w:p w:rsid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table[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 / 6, k % 6] = </w:t>
      </w:r>
      <w:r w:rsidRPr="006C2F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TrisemusEncrypt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table =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BuildTrisemusTable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(keyword);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text.Select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 =&gt;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Alphabet.Contains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(c))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6;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6;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 == c)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table[(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% 6, j]; </w:t>
      </w:r>
      <w:r w:rsidRPr="006C2F6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сдвиг</w:t>
      </w:r>
      <w:r w:rsidRPr="006C2F6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вниз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}).</w:t>
      </w:r>
      <w:proofErr w:type="spellStart"/>
      <w:proofErr w:type="gram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TrisemusDecrypt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table =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BuildTrisemusTable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(keyword);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text.Select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 =&gt;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Alphabet.Contains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(c)) </w:t>
      </w:r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6;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6; 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 == c)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6C2F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table[(</w:t>
      </w:r>
      <w:proofErr w:type="spellStart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+ 5) % 6, j]; </w:t>
      </w:r>
      <w:r w:rsidRPr="006C2F6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сдвиг</w:t>
      </w:r>
      <w:r w:rsidRPr="006C2F6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вверх</w:t>
      </w:r>
    </w:p>
    <w:p w:rsid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:rsidR="006C2F6F" w:rsidRPr="006C2F6F" w:rsidRDefault="006C2F6F" w:rsidP="006C2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2F6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B76DA" w:rsidRPr="006C2F6F" w:rsidRDefault="006C2F6F" w:rsidP="006C2F6F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</w:t>
      </w:r>
      <w:r w:rsidR="00CE7F28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Листинг 2</w:t>
      </w:r>
      <w:r w:rsidR="008B76DA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</w:t>
      </w:r>
      <w:r w:rsidRP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Зашифровка с использованием </w:t>
      </w:r>
      <w:proofErr w:type="spellStart"/>
      <w:r w:rsidRP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Трисемуса</w:t>
      </w:r>
      <w:proofErr w:type="spellEnd"/>
    </w:p>
    <w:p w:rsidR="008B76DA" w:rsidRPr="006C2F6F" w:rsidRDefault="006C2F6F" w:rsidP="006C2F6F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gramStart"/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Вторая часть задания: </w:t>
      </w:r>
      <w:r w:rsidRPr="006C2F6F">
        <w:rPr>
          <w:rFonts w:ascii="Times New Roman" w:hAnsi="Times New Roman" w:cs="Times New Roman"/>
          <w:sz w:val="28"/>
          <w:szCs w:val="28"/>
        </w:rPr>
        <w:t>сформировать гистограммы частот появления символов для исходного и зашифрованного сообщений.</w:t>
      </w:r>
      <w:proofErr w:type="gramEnd"/>
      <w:r w:rsidRPr="006C2F6F">
        <w:rPr>
          <w:rFonts w:ascii="Times New Roman" w:hAnsi="Times New Roman" w:cs="Times New Roman"/>
          <w:sz w:val="28"/>
          <w:szCs w:val="28"/>
        </w:rPr>
        <w:t xml:space="preserve"> Результат представлен на рисунке 1.</w:t>
      </w:r>
    </w:p>
    <w:p w:rsidR="006C2F6F" w:rsidRPr="006C2F6F" w:rsidRDefault="006C2F6F" w:rsidP="006C2F6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E7DBEA7" wp14:editId="4907E502">
            <wp:extent cx="2712720" cy="160034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47" cy="1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F6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EE95D7C" wp14:editId="69B43D21">
            <wp:extent cx="2651760" cy="160447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4386" cy="16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6F" w:rsidRPr="006C2F6F" w:rsidRDefault="006C2F6F" w:rsidP="006C2F6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29A0816" wp14:editId="2A34F974">
            <wp:extent cx="2659380" cy="1599783"/>
            <wp:effectExtent l="0" t="0" r="762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1828" cy="16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6DA" w:rsidRPr="006C2F6F" w:rsidRDefault="008B76DA" w:rsidP="006C2F6F">
      <w:pPr>
        <w:spacing w:before="280"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Гистограммы частот</w:t>
      </w:r>
    </w:p>
    <w:p w:rsidR="008B76DA" w:rsidRPr="006C2F6F" w:rsidRDefault="006C2F6F" w:rsidP="00CE7F2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Третья часть задания: </w:t>
      </w:r>
      <w:r w:rsidRPr="006C2F6F">
        <w:rPr>
          <w:rFonts w:ascii="Times New Roman" w:hAnsi="Times New Roman" w:cs="Times New Roman"/>
          <w:sz w:val="28"/>
          <w:szCs w:val="28"/>
        </w:rPr>
        <w:t xml:space="preserve">оценить время выполнения операций </w:t>
      </w:r>
      <w:proofErr w:type="spellStart"/>
      <w:r w:rsidRPr="006C2F6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6C2F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2F6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6C2F6F">
        <w:rPr>
          <w:rFonts w:ascii="Times New Roman" w:hAnsi="Times New Roman" w:cs="Times New Roman"/>
          <w:sz w:val="28"/>
          <w:szCs w:val="28"/>
        </w:rPr>
        <w:t>. Результат представлен на рисунке 2.</w:t>
      </w:r>
    </w:p>
    <w:p w:rsidR="008B76DA" w:rsidRPr="006C2F6F" w:rsidRDefault="006C2F6F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D52993A" wp14:editId="74CD27D9">
            <wp:extent cx="4039164" cy="100979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6DA" w:rsidRPr="006C2F6F" w:rsidRDefault="00CE7F28" w:rsidP="008B76DA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B76DA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– </w:t>
      </w:r>
      <w:r w:rsidR="006C2F6F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Оценка времени выполнения</w:t>
      </w:r>
    </w:p>
    <w:p w:rsidR="00AB5157" w:rsidRPr="00AB5157" w:rsidRDefault="002226DE" w:rsidP="002226DE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CA43EB" w:rsidRPr="00CA43EB" w:rsidRDefault="00CA43EB" w:rsidP="00CA43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лабораторной работы были изучены и реализованы классические методы шифрования на о</w:t>
      </w:r>
      <w:bookmarkStart w:id="0" w:name="_GoBack"/>
      <w:bookmarkEnd w:id="0"/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снове подстановки символов.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Были разработаны программные модули </w:t>
      </w:r>
      <w:proofErr w:type="gramStart"/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A43EB" w:rsidRPr="00CA43EB" w:rsidRDefault="00CA43EB" w:rsidP="00CA43E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Шифра Цезаря с ключевым словом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»);</w:t>
      </w:r>
    </w:p>
    <w:p w:rsidR="00CA43EB" w:rsidRPr="00CA43EB" w:rsidRDefault="00CA43EB" w:rsidP="00CA43E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Шифра </w:t>
      </w:r>
      <w:proofErr w:type="spellStart"/>
      <w:r w:rsidRPr="00CA43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Трисемуса</w:t>
      </w:r>
      <w:proofErr w:type="spellEnd"/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 тем же ключевым словом).</w:t>
      </w:r>
    </w:p>
    <w:p w:rsidR="00AB5157" w:rsidRPr="00CA43EB" w:rsidRDefault="00CA43EB" w:rsidP="00CA43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EB">
        <w:rPr>
          <w:rFonts w:ascii="Times New Roman" w:hAnsi="Times New Roman" w:cs="Times New Roman"/>
          <w:sz w:val="28"/>
          <w:szCs w:val="28"/>
        </w:rPr>
        <w:t>Замеры показали, что обе реализации выполняют преобразования практически мгновенно – время работы исчисляется миллисекундами, что свидетельствует о высокой скорости алгоритмов.</w:t>
      </w:r>
    </w:p>
    <w:p w:rsidR="00CA43EB" w:rsidRPr="00CA43EB" w:rsidRDefault="00CA43EB" w:rsidP="00CA43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hAnsi="Times New Roman" w:cs="Times New Roman"/>
          <w:sz w:val="28"/>
          <w:szCs w:val="28"/>
        </w:rPr>
        <w:lastRenderedPageBreak/>
        <w:t xml:space="preserve">Таким </w:t>
      </w:r>
      <w:proofErr w:type="gramStart"/>
      <w:r w:rsidRPr="00CA43EB"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 w:rsidRPr="00CA43EB">
        <w:rPr>
          <w:rFonts w:ascii="Times New Roman" w:hAnsi="Times New Roman" w:cs="Times New Roman"/>
          <w:sz w:val="28"/>
          <w:szCs w:val="28"/>
        </w:rPr>
        <w:t xml:space="preserve"> разработанная программа корректно выполняет шифрование и </w:t>
      </w:r>
      <w:proofErr w:type="spellStart"/>
      <w:r w:rsidRPr="00CA43EB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CA43EB">
        <w:rPr>
          <w:rFonts w:ascii="Times New Roman" w:hAnsi="Times New Roman" w:cs="Times New Roman"/>
          <w:sz w:val="28"/>
          <w:szCs w:val="28"/>
        </w:rPr>
        <w:t xml:space="preserve"> и может использоваться для демонстрации принципов работы классических шифров.</w:t>
      </w:r>
    </w:p>
    <w:p w:rsidR="00275405" w:rsidRDefault="00275405"/>
    <w:sectPr w:rsidR="00275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B55974"/>
    <w:multiLevelType w:val="multilevel"/>
    <w:tmpl w:val="397C94E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FB32D9"/>
    <w:multiLevelType w:val="hybridMultilevel"/>
    <w:tmpl w:val="439879AA"/>
    <w:lvl w:ilvl="0" w:tplc="922419EC">
      <w:numFmt w:val="bullet"/>
      <w:suff w:val="space"/>
      <w:lvlText w:val="•"/>
      <w:lvlJc w:val="left"/>
      <w:pPr>
        <w:ind w:left="709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28A2F1F"/>
    <w:multiLevelType w:val="hybridMultilevel"/>
    <w:tmpl w:val="F6CEF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8234A99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3A41223E"/>
    <w:multiLevelType w:val="hybridMultilevel"/>
    <w:tmpl w:val="111EF230"/>
    <w:lvl w:ilvl="0" w:tplc="244E2E0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3E381F8D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4BC17672"/>
    <w:multiLevelType w:val="hybridMultilevel"/>
    <w:tmpl w:val="62DC11F6"/>
    <w:lvl w:ilvl="0" w:tplc="4CEC50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E1C31B2"/>
    <w:multiLevelType w:val="hybridMultilevel"/>
    <w:tmpl w:val="87FEBC32"/>
    <w:lvl w:ilvl="0" w:tplc="922419EC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5"/>
  </w:num>
  <w:num w:numId="5">
    <w:abstractNumId w:val="6"/>
  </w:num>
  <w:num w:numId="6">
    <w:abstractNumId w:val="11"/>
  </w:num>
  <w:num w:numId="7">
    <w:abstractNumId w:val="1"/>
  </w:num>
  <w:num w:numId="8">
    <w:abstractNumId w:val="10"/>
  </w:num>
  <w:num w:numId="9">
    <w:abstractNumId w:val="5"/>
  </w:num>
  <w:num w:numId="10">
    <w:abstractNumId w:val="8"/>
  </w:num>
  <w:num w:numId="11">
    <w:abstractNumId w:val="14"/>
  </w:num>
  <w:num w:numId="12">
    <w:abstractNumId w:val="7"/>
  </w:num>
  <w:num w:numId="13">
    <w:abstractNumId w:val="9"/>
  </w:num>
  <w:num w:numId="14">
    <w:abstractNumId w:val="12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66C84"/>
    <w:rsid w:val="001D4F42"/>
    <w:rsid w:val="00204136"/>
    <w:rsid w:val="002226DE"/>
    <w:rsid w:val="00275405"/>
    <w:rsid w:val="0038081E"/>
    <w:rsid w:val="003C43F9"/>
    <w:rsid w:val="003E1406"/>
    <w:rsid w:val="006B1232"/>
    <w:rsid w:val="006B7623"/>
    <w:rsid w:val="006C2F6F"/>
    <w:rsid w:val="0071395B"/>
    <w:rsid w:val="007C5C1B"/>
    <w:rsid w:val="008962D5"/>
    <w:rsid w:val="008B76DA"/>
    <w:rsid w:val="008F3E20"/>
    <w:rsid w:val="009D5E9E"/>
    <w:rsid w:val="009F5A8F"/>
    <w:rsid w:val="00A1603F"/>
    <w:rsid w:val="00AB5157"/>
    <w:rsid w:val="00B16BCB"/>
    <w:rsid w:val="00BF48CC"/>
    <w:rsid w:val="00C163EA"/>
    <w:rsid w:val="00C9159A"/>
    <w:rsid w:val="00CA43EB"/>
    <w:rsid w:val="00CC0F34"/>
    <w:rsid w:val="00CE7F28"/>
    <w:rsid w:val="00DF1603"/>
    <w:rsid w:val="00E73910"/>
    <w:rsid w:val="00F56D62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2025-09-10T05:03:00Z</dcterms:created>
  <dcterms:modified xsi:type="dcterms:W3CDTF">2025-09-17T09:18:00Z</dcterms:modified>
</cp:coreProperties>
</file>