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0B0EA8" w:rsidRDefault="0096757C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Исследование блочных шифров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1407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204136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P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6757C" w:rsidRDefault="0096757C" w:rsidP="00FC5B9C">
      <w:pPr>
        <w:spacing w:after="28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AB5157" w:rsidRPr="00E95E35" w:rsidRDefault="00AB5157" w:rsidP="00FC5B9C">
      <w:pPr>
        <w:spacing w:after="28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E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126B60" w:rsidRPr="003960EA" w:rsidRDefault="00204136" w:rsidP="009675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>Цель</w:t>
      </w:r>
      <w:r w:rsidRPr="003960EA">
        <w:rPr>
          <w:rFonts w:ascii="Times New Roman" w:hAnsi="Times New Roman" w:cs="Times New Roman"/>
          <w:sz w:val="28"/>
          <w:szCs w:val="28"/>
        </w:rPr>
        <w:t>: изучение и приобретение практических навыков разработки и использования приложений для реализации</w:t>
      </w:r>
      <w:r w:rsidR="0096757C" w:rsidRPr="003960EA">
        <w:rPr>
          <w:rFonts w:ascii="Times New Roman" w:hAnsi="Times New Roman" w:cs="Times New Roman"/>
          <w:sz w:val="28"/>
          <w:szCs w:val="28"/>
        </w:rPr>
        <w:t xml:space="preserve"> блочных шифров.</w:t>
      </w:r>
    </w:p>
    <w:p w:rsidR="00204136" w:rsidRPr="003960EA" w:rsidRDefault="0096757C" w:rsidP="0069249F">
      <w:pPr>
        <w:pStyle w:val="a4"/>
        <w:numPr>
          <w:ilvl w:val="1"/>
          <w:numId w:val="18"/>
        </w:numPr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Краткая историческая информация и общая характеристика блочных шифров</w:t>
      </w:r>
    </w:p>
    <w:p w:rsidR="0096757C" w:rsidRPr="003960EA" w:rsidRDefault="0096757C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Одна из целей – разработка единого стандарта криптографического шифрования. Основными критериями оценки алгоритма являлись следующие [5]: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алгоритм должен обеспечить высокий уровень защиты;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алгоритм должен быть понятен и детально описан;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криптостойкость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алгоритма должна зависеть только от ключа;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алгоритм должен допускать адаптацию к различным применениям;</w:t>
      </w:r>
    </w:p>
    <w:p w:rsidR="000B0EA8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алгоритм должен быть разрешен для экспорта</w:t>
      </w:r>
      <w:r w:rsidR="000B0EA8" w:rsidRPr="003960EA">
        <w:rPr>
          <w:rFonts w:ascii="Times New Roman" w:hAnsi="Times New Roman" w:cs="Times New Roman"/>
          <w:sz w:val="28"/>
          <w:szCs w:val="28"/>
        </w:rPr>
        <w:t>.</w:t>
      </w:r>
    </w:p>
    <w:p w:rsidR="0096757C" w:rsidRDefault="0096757C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BB4B16" wp14:editId="7F3B5C07">
            <wp:extent cx="5940425" cy="946029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7C" w:rsidRPr="003960EA" w:rsidRDefault="0096757C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Блочное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) предполагает разбиение исходного открытого (зашифрованного) текста на равные блоки, к которым применяется однотипная процедура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). Указанная однотипность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характеризуется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прежде всего тем, что процедура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) состоит из совокупности повторяющихся наборов преобразований, называемых раундами.</w:t>
      </w:r>
    </w:p>
    <w:p w:rsidR="0096757C" w:rsidRPr="003960EA" w:rsidRDefault="0096757C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Основные требования к шифрам рассматриваемого класса можно сформулировать следующим образом: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даже незначительное изменение исходного сообщения должно приводить к существенному изменению зашифрованного сообщения;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устойчивость к атакам по выбранному тексту;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алгоритмы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должны быть реализуемыми на различных платформах; • алгоритмы должны базироваться на простых операциях;</w:t>
      </w:r>
    </w:p>
    <w:p w:rsidR="0096757C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алгоритмы должны быть простыми для написания кода, вероятность появления программных ошибок должна быть низкой;</w:t>
      </w:r>
    </w:p>
    <w:p w:rsidR="005017B2" w:rsidRPr="003960EA" w:rsidRDefault="0096757C" w:rsidP="0096757C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алгоритмы должны допускать их модификацию при переходе на иные требования по уровню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криптостойкости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</w:t>
      </w:r>
    </w:p>
    <w:p w:rsidR="005017B2" w:rsidRPr="003960EA" w:rsidRDefault="005017B2" w:rsidP="005017B2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B6725" w:rsidRPr="003960EA" w:rsidRDefault="0096757C" w:rsidP="005017B2">
      <w:pPr>
        <w:pStyle w:val="a4"/>
        <w:numPr>
          <w:ilvl w:val="1"/>
          <w:numId w:val="27"/>
        </w:numPr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Сеть </w:t>
      </w:r>
      <w:proofErr w:type="spellStart"/>
      <w:r w:rsidRPr="003960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Фейстеля</w:t>
      </w:r>
      <w:proofErr w:type="spellEnd"/>
    </w:p>
    <w:p w:rsidR="00942A3A" w:rsidRPr="003960EA" w:rsidRDefault="0096757C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60EA">
        <w:rPr>
          <w:rFonts w:ascii="Times New Roman" w:hAnsi="Times New Roman" w:cs="Times New Roman"/>
          <w:sz w:val="28"/>
          <w:szCs w:val="28"/>
        </w:rPr>
        <w:t>Само название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конструкции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(сеть) означает ее </w:t>
      </w:r>
      <w:r w:rsidRPr="003960EA">
        <w:rPr>
          <w:rFonts w:ascii="Times New Roman" w:hAnsi="Times New Roman" w:cs="Times New Roman"/>
          <w:b/>
          <w:sz w:val="28"/>
          <w:szCs w:val="28"/>
        </w:rPr>
        <w:t>ячеистую</w:t>
      </w:r>
      <w:r w:rsidRPr="003960EA">
        <w:rPr>
          <w:rFonts w:ascii="Times New Roman" w:hAnsi="Times New Roman" w:cs="Times New Roman"/>
          <w:sz w:val="28"/>
          <w:szCs w:val="28"/>
        </w:rPr>
        <w:t xml:space="preserve"> топологию. Формально одна ячейка сети соответствует одному раунду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сообщения.</w:t>
      </w:r>
    </w:p>
    <w:p w:rsidR="0096757C" w:rsidRPr="003960EA" w:rsidRDefault="0096757C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сообщение разбивается на блоки одинаковой (фиксированной) длины (как правило – 64 или 128 битов). Полученные блоки </w:t>
      </w:r>
      <w:r w:rsidRPr="003960EA">
        <w:rPr>
          <w:rFonts w:ascii="Times New Roman" w:hAnsi="Times New Roman" w:cs="Times New Roman"/>
          <w:sz w:val="28"/>
          <w:szCs w:val="28"/>
        </w:rPr>
        <w:lastRenderedPageBreak/>
        <w:t xml:space="preserve">называются </w:t>
      </w:r>
      <w:r w:rsidRPr="003960EA">
        <w:rPr>
          <w:rFonts w:ascii="Times New Roman" w:hAnsi="Times New Roman" w:cs="Times New Roman"/>
          <w:b/>
          <w:sz w:val="28"/>
          <w:szCs w:val="28"/>
        </w:rPr>
        <w:t>входными</w:t>
      </w:r>
      <w:r w:rsidRPr="003960EA">
        <w:rPr>
          <w:rFonts w:ascii="Times New Roman" w:hAnsi="Times New Roman" w:cs="Times New Roman"/>
          <w:sz w:val="28"/>
          <w:szCs w:val="28"/>
        </w:rPr>
        <w:t>. В случае если длина входного блока меньше, чем выбранный размер, блок удлиняется установленным способом.</w:t>
      </w:r>
    </w:p>
    <w:p w:rsidR="0096757C" w:rsidRPr="003960EA" w:rsidRDefault="0096757C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Каждый входной блок шифруемого сообщения изначально делится на два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подблока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одинакового размера: левый (L0) и правый (R0). Далее в каждом i-м раунде выполняются преобразования в соответствии с формальным представлением ячейки сети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:</w:t>
      </w:r>
    </w:p>
    <w:p w:rsidR="0096757C" w:rsidRDefault="0096757C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4EDD4C" wp14:editId="1189FEDF">
            <wp:extent cx="2753109" cy="905001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C9E" w:rsidRPr="003960EA" w:rsidRDefault="00027C9E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По какому-либо математическому правилу вычисляется раундовый ключ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Ki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 В приведенном выражение знак «+» соответствует поразрядному суммированию на основе «XOR».</w:t>
      </w:r>
    </w:p>
    <w:p w:rsidR="00027C9E" w:rsidRDefault="00027C9E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1642F0" wp14:editId="2760C9A6">
            <wp:extent cx="3901778" cy="3939881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C9E" w:rsidRPr="003960EA" w:rsidRDefault="00027C9E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В своей статье Х.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Фейстель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описывает два блока преобразований с использованием функции f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– 1,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Ki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):</w:t>
      </w:r>
    </w:p>
    <w:p w:rsidR="00027C9E" w:rsidRPr="003960EA" w:rsidRDefault="00027C9E" w:rsidP="00027C9E">
      <w:pPr>
        <w:pStyle w:val="a4"/>
        <w:numPr>
          <w:ilvl w:val="0"/>
          <w:numId w:val="34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блок подстановок (S-блок, англ. S-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);</w:t>
      </w:r>
    </w:p>
    <w:p w:rsidR="00027C9E" w:rsidRPr="003960EA" w:rsidRDefault="00027C9E" w:rsidP="00027C9E">
      <w:pPr>
        <w:pStyle w:val="a4"/>
        <w:numPr>
          <w:ilvl w:val="0"/>
          <w:numId w:val="34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блок перестановок (P-блок, англ. P-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).</w:t>
      </w:r>
    </w:p>
    <w:p w:rsidR="00027C9E" w:rsidRPr="003960EA" w:rsidRDefault="00027C9E" w:rsidP="00027C9E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Блок подстановок состоит:</w:t>
      </w:r>
    </w:p>
    <w:p w:rsidR="00027C9E" w:rsidRPr="003960EA" w:rsidRDefault="00027C9E" w:rsidP="00027C9E">
      <w:pPr>
        <w:pStyle w:val="a4"/>
        <w:numPr>
          <w:ilvl w:val="0"/>
          <w:numId w:val="35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из дешифратора, преобразующего n-разрядное двоичное число в одноразрядный сигнал по основанию 2n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:rsidR="00027C9E" w:rsidRPr="003960EA" w:rsidRDefault="00027C9E" w:rsidP="00027C9E">
      <w:pPr>
        <w:pStyle w:val="a4"/>
        <w:numPr>
          <w:ilvl w:val="0"/>
          <w:numId w:val="35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внутреннего коммутатора;</w:t>
      </w:r>
    </w:p>
    <w:p w:rsidR="00027C9E" w:rsidRPr="003960EA" w:rsidRDefault="00027C9E" w:rsidP="00027C9E">
      <w:pPr>
        <w:pStyle w:val="a4"/>
        <w:numPr>
          <w:ilvl w:val="0"/>
          <w:numId w:val="35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шифратора, преобразующего сигнал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из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одноразрядного 2n -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ричного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в n-разрядный двоичный.</w:t>
      </w:r>
    </w:p>
    <w:p w:rsidR="00027C9E" w:rsidRPr="003960EA" w:rsidRDefault="00027C9E" w:rsidP="00027C9E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Блок перестановок изменяет положение цифр, т. е. является линейным устройством.</w:t>
      </w:r>
    </w:p>
    <w:p w:rsidR="00027C9E" w:rsidRPr="003960EA" w:rsidRDefault="00027C9E" w:rsidP="00027C9E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lastRenderedPageBreak/>
        <w:t>Обычно используются сети с четырьмя ветвями.</w:t>
      </w:r>
    </w:p>
    <w:p w:rsidR="00027C9E" w:rsidRDefault="00027C9E" w:rsidP="00027C9E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3ADF74" wp14:editId="004C2F9D">
            <wp:extent cx="5940425" cy="3512508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C9E" w:rsidRPr="00E95E35" w:rsidRDefault="00027C9E" w:rsidP="00027C9E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1956" w:rsidRPr="003960EA" w:rsidRDefault="00027C9E" w:rsidP="00942A3A">
      <w:pPr>
        <w:pStyle w:val="a4"/>
        <w:numPr>
          <w:ilvl w:val="1"/>
          <w:numId w:val="27"/>
        </w:numPr>
        <w:tabs>
          <w:tab w:val="left" w:pos="236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Базовые операции сложения чисел в блочных шифрах</w:t>
      </w:r>
    </w:p>
    <w:p w:rsidR="00F71956" w:rsidRPr="003960EA" w:rsidRDefault="00027C9E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Как было указано выше, в основе сети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лежит простейшая операция суммирования двух (А + В) n-разрядных чисел – XOR: А + В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n). Помимо этой операции некоторые алгоритмы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Blowfish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, IDEA, ГОСТ и др.) предусматривают выполнение операций сложения чисел по модулю более высоких порядков: XOR: А + В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2n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>. Понятно, что числа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и В также являются n-разрядными</w:t>
      </w:r>
      <w:r w:rsidR="00553CA2" w:rsidRPr="003960EA">
        <w:rPr>
          <w:rFonts w:ascii="Times New Roman" w:hAnsi="Times New Roman" w:cs="Times New Roman"/>
          <w:sz w:val="28"/>
          <w:szCs w:val="28"/>
        </w:rPr>
        <w:t>.</w:t>
      </w:r>
    </w:p>
    <w:p w:rsidR="00FC5B9C" w:rsidRPr="003960EA" w:rsidRDefault="00027C9E" w:rsidP="00E95E3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Реализация второй из указанных операций является более сложной. Вспомним основные ее особенности:</w:t>
      </w:r>
    </w:p>
    <w:p w:rsidR="00027C9E" w:rsidRPr="003960EA" w:rsidRDefault="00027C9E" w:rsidP="00027C9E">
      <w:pPr>
        <w:pStyle w:val="a4"/>
        <w:numPr>
          <w:ilvl w:val="0"/>
          <w:numId w:val="36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самое большое слагаемое меньше 2n . Например, при n = 3 самое большое слагаемое в двоичном виде – это 111 (или 7), а 2n = 8;</w:t>
      </w:r>
    </w:p>
    <w:p w:rsidR="00027C9E" w:rsidRPr="003960EA" w:rsidRDefault="00027C9E" w:rsidP="00027C9E">
      <w:pPr>
        <w:pStyle w:val="a4"/>
        <w:numPr>
          <w:ilvl w:val="0"/>
          <w:numId w:val="36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результатом сложения также должно быть n-разрядное число;</w:t>
      </w:r>
    </w:p>
    <w:p w:rsidR="00027C9E" w:rsidRPr="003960EA" w:rsidRDefault="00027C9E" w:rsidP="00027C9E">
      <w:pPr>
        <w:pStyle w:val="a4"/>
        <w:numPr>
          <w:ilvl w:val="0"/>
          <w:numId w:val="36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побитовое сложение предусматривает известную взаимосвязь между соседними символами (порядками);</w:t>
      </w:r>
    </w:p>
    <w:p w:rsidR="00027C9E" w:rsidRPr="003960EA" w:rsidRDefault="00027C9E" w:rsidP="00027C9E">
      <w:pPr>
        <w:pStyle w:val="a4"/>
        <w:numPr>
          <w:ilvl w:val="0"/>
          <w:numId w:val="36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в силу известных правил модулярной арифметики результат вычисления А + В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2n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– это остаток от деления: (А + В) / 2n</w:t>
      </w:r>
    </w:p>
    <w:p w:rsidR="00027C9E" w:rsidRDefault="00027C9E" w:rsidP="00027C9E">
      <w:pPr>
        <w:tabs>
          <w:tab w:val="left" w:pos="236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27C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2F77EE" wp14:editId="0CD12257">
            <wp:extent cx="5940425" cy="1308377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C9E" w:rsidRDefault="001C0381" w:rsidP="00027C9E">
      <w:pPr>
        <w:tabs>
          <w:tab w:val="left" w:pos="236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03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8D7EC1" wp14:editId="05697793">
            <wp:extent cx="5724525" cy="14942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467" cy="149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3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B1C0FD" wp14:editId="61CB5D09">
            <wp:extent cx="5048250" cy="20783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553" cy="20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381" w:rsidRPr="003960EA" w:rsidRDefault="001C0381" w:rsidP="001C0381">
      <w:pPr>
        <w:pStyle w:val="a4"/>
        <w:numPr>
          <w:ilvl w:val="1"/>
          <w:numId w:val="27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>Некоторые блочные алгоритмы</w:t>
      </w:r>
    </w:p>
    <w:p w:rsidR="00326EB0" w:rsidRPr="003960EA" w:rsidRDefault="00326EB0" w:rsidP="00326EB0">
      <w:pPr>
        <w:pStyle w:val="a4"/>
        <w:numPr>
          <w:ilvl w:val="2"/>
          <w:numId w:val="27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DES</w:t>
      </w:r>
    </w:p>
    <w:p w:rsidR="00326EB0" w:rsidRPr="003960EA" w:rsidRDefault="00326EB0" w:rsidP="00326EB0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Алгоритм строится на основе сети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</w:t>
      </w:r>
    </w:p>
    <w:p w:rsidR="001407CB" w:rsidRPr="003960EA" w:rsidRDefault="001407CB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Стандарт шифрования данных DES – блочный шифр с симметричными ключами.</w:t>
      </w:r>
    </w:p>
    <w:p w:rsidR="001C0381" w:rsidRPr="003960EA" w:rsidRDefault="00326EB0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Входной блок данных, состоящий из 64 битов, преобразуется в выходной блок идентичной длины.</w:t>
      </w:r>
      <w:r w:rsidR="001407CB" w:rsidRPr="003960EA">
        <w:rPr>
          <w:rFonts w:ascii="Times New Roman" w:hAnsi="Times New Roman" w:cs="Times New Roman"/>
          <w:sz w:val="28"/>
          <w:szCs w:val="28"/>
        </w:rPr>
        <w:t xml:space="preserve"> В обоих случаях для шифрования и дешифрования применяется один и тот же 56-битовый ключ. </w:t>
      </w:r>
      <w:r w:rsidRPr="003960EA">
        <w:rPr>
          <w:rFonts w:ascii="Times New Roman" w:hAnsi="Times New Roman" w:cs="Times New Roman"/>
          <w:sz w:val="28"/>
          <w:szCs w:val="28"/>
        </w:rPr>
        <w:t xml:space="preserve"> В алгоритме широко используются рассеивания (подстановки) и перестановки битов текста. Комбинация двух указанных методов преобразования образует фундаментальный строительный блок DES, называемый раундом или циклом.</w:t>
      </w:r>
    </w:p>
    <w:p w:rsidR="00326EB0" w:rsidRDefault="001407CB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7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83FC88" wp14:editId="6651CF76">
            <wp:extent cx="3552643" cy="29241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608" cy="292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F5" w:rsidRPr="003960EA" w:rsidRDefault="00902EF5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lastRenderedPageBreak/>
        <w:t xml:space="preserve">Процесс шифрования состоит из двух перестановок, которые называют начальной и финальной (конечной) перестановками, и 16 раундов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 Каждый раунд использует различные сгенерированные 48-битовые ключи.</w:t>
      </w:r>
    </w:p>
    <w:p w:rsidR="00902EF5" w:rsidRPr="003960EA" w:rsidRDefault="00902EF5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 2) Начальная IP и конечная 1 IP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2D"/>
      </w:r>
      <w:r w:rsidRPr="003960EA">
        <w:rPr>
          <w:rFonts w:ascii="Times New Roman" w:hAnsi="Times New Roman" w:cs="Times New Roman"/>
          <w:sz w:val="28"/>
          <w:szCs w:val="28"/>
        </w:rPr>
        <w:t xml:space="preserve"> перестановки </w:t>
      </w:r>
    </w:p>
    <w:p w:rsidR="00902EF5" w:rsidRPr="003960EA" w:rsidRDefault="00902EF5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На вход каждой из них поступает 64 бита, которые затем переставляются в соответствии с заданными таблицами. Эти перестановки взаимно обратны. Другими словами, 58-й бит на входе начальной перестановке переходит в 1-ую позицию на выходе из нее. А финальная перестановка 1-ый входной бит переведет в 58-ую позицию на выходе.</w:t>
      </w:r>
    </w:p>
    <w:p w:rsidR="00902EF5" w:rsidRDefault="00902EF5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E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B9BB8A" wp14:editId="516ED2AD">
            <wp:extent cx="5000625" cy="1866267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954" cy="18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B0" w:rsidRPr="003960EA" w:rsidRDefault="009428AD" w:rsidP="009428AD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D7AED7" wp14:editId="3B5B2B8C">
            <wp:extent cx="5543550" cy="361998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978" cy="361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0EA">
        <w:rPr>
          <w:rFonts w:ascii="Times New Roman" w:hAnsi="Times New Roman" w:cs="Times New Roman"/>
          <w:sz w:val="28"/>
          <w:szCs w:val="28"/>
        </w:rPr>
        <w:t xml:space="preserve"> Раунд принимает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полублоки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L</w:t>
      </w:r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3960EA">
        <w:rPr>
          <w:rFonts w:ascii="Times New Roman" w:hAnsi="Times New Roman" w:cs="Times New Roman"/>
          <w:sz w:val="28"/>
          <w:szCs w:val="28"/>
          <w:vertAlign w:val="subscript"/>
        </w:rPr>
        <w:sym w:font="Symbol" w:char="F02D"/>
      </w:r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3960EA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</w:t>
      </w:r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3960EA">
        <w:rPr>
          <w:rFonts w:ascii="Times New Roman" w:hAnsi="Times New Roman" w:cs="Times New Roman"/>
          <w:sz w:val="28"/>
          <w:szCs w:val="28"/>
          <w:vertAlign w:val="subscript"/>
        </w:rPr>
        <w:sym w:font="Symbol" w:char="F02D"/>
      </w:r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960EA">
        <w:rPr>
          <w:rFonts w:ascii="Times New Roman" w:hAnsi="Times New Roman" w:cs="Times New Roman"/>
          <w:sz w:val="28"/>
          <w:szCs w:val="28"/>
        </w:rPr>
        <w:t xml:space="preserve"> от предыдущего раунда (или начального блока перестановки) и создает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полублоки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для входа в следующий раунд (или конечный блок перестановки). Все необратимые элементы сосредоточены в функции 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960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60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960E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960E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)</w:t>
      </w:r>
    </w:p>
    <w:p w:rsidR="00326EB0" w:rsidRDefault="009428AD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8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91FC11" wp14:editId="2008E7D2">
            <wp:extent cx="5419725" cy="1084057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6830" cy="108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AD" w:rsidRPr="009428AD" w:rsidRDefault="009428AD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8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AAD9E2" wp14:editId="26D5606F">
            <wp:extent cx="4610100" cy="366540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4" cy="36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B0" w:rsidRPr="003960EA" w:rsidRDefault="009428AD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P-бокс расширения служит для расширения 32-битового блока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sym w:font="Symbol" w:char="F02D"/>
      </w:r>
      <w:r w:rsidRPr="003960EA">
        <w:rPr>
          <w:rFonts w:ascii="Times New Roman" w:hAnsi="Times New Roman" w:cs="Times New Roman"/>
          <w:sz w:val="28"/>
          <w:szCs w:val="28"/>
        </w:rPr>
        <w:t xml:space="preserve">1 до 48 битов, чтобы согласовать его размеров с размерами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подключа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раунда. Блок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sym w:font="Symbol" w:char="F02D"/>
      </w:r>
      <w:r w:rsidRPr="003960EA">
        <w:rPr>
          <w:rFonts w:ascii="Times New Roman" w:hAnsi="Times New Roman" w:cs="Times New Roman"/>
          <w:sz w:val="28"/>
          <w:szCs w:val="28"/>
        </w:rPr>
        <w:t xml:space="preserve">1 делится на 8 секций по 4 бита. Каждая секция расширяется до 6 бит. (Для секции значения входных битов в позициях 1, 2, 3 и 4 присваиваются битам в позициях 2, 3, 4 и 5 соответственно на выходе. 1-ый выходной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бит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равен входному 4-му биту предыдущей секции; 6-ой бит выхода равен 1-му биту следующей секции.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Если секции 1 и 8 рассматривать как соседние секции, то те же самые правила применяются к битам 1 и 32).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Хотя отношения между входом и выходом могут быть определены математически, P-бокс задают таблицей. </w:t>
      </w:r>
    </w:p>
    <w:p w:rsidR="009428AD" w:rsidRPr="003960EA" w:rsidRDefault="009428AD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78C407" wp14:editId="14051C2F">
            <wp:extent cx="2857499" cy="1693333"/>
            <wp:effectExtent l="0" t="0" r="63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8" cy="16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AD" w:rsidRPr="003960EA" w:rsidRDefault="009428AD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60EA">
        <w:rPr>
          <w:rFonts w:ascii="Times New Roman" w:hAnsi="Times New Roman" w:cs="Times New Roman"/>
          <w:sz w:val="28"/>
          <w:szCs w:val="28"/>
        </w:rPr>
        <w:t>(число выходов 48, диапазон значений – от 1 до 32.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Некоторые входные биты порождают несколько выходных).</w:t>
      </w:r>
      <w:proofErr w:type="gramEnd"/>
    </w:p>
    <w:p w:rsidR="009428AD" w:rsidRPr="003960EA" w:rsidRDefault="009428AD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lastRenderedPageBreak/>
        <w:t xml:space="preserve">После расширения DES использует операцию XOR над расширенной частью правого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полублока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sym w:font="Symbol" w:char="F02D"/>
      </w:r>
      <w:r w:rsidRPr="003960EA">
        <w:rPr>
          <w:rFonts w:ascii="Times New Roman" w:hAnsi="Times New Roman" w:cs="Times New Roman"/>
          <w:sz w:val="28"/>
          <w:szCs w:val="28"/>
        </w:rPr>
        <w:t>1 и ключом раунда k</w:t>
      </w:r>
      <w:proofErr w:type="spellStart"/>
      <w:r w:rsidRPr="003960E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9428AD" w:rsidRPr="003960EA" w:rsidRDefault="009428AD" w:rsidP="009428AD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После суммирования с битами ключа блок из 48 битов делится на 8 последовательных 6-битових векторов 1 2 8 b ,b ,...,b , каждый из которых заменяется на 4-битовий вектор j b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A2"/>
      </w:r>
      <w:r w:rsidRPr="003960EA">
        <w:rPr>
          <w:rFonts w:ascii="Times New Roman" w:hAnsi="Times New Roman" w:cs="Times New Roman"/>
          <w:sz w:val="28"/>
          <w:szCs w:val="28"/>
        </w:rPr>
        <w:t xml:space="preserve"> с помощью S –боксов.</w:t>
      </w:r>
    </w:p>
    <w:p w:rsidR="003960EA" w:rsidRDefault="009428AD" w:rsidP="009428AD">
      <w:pPr>
        <w:tabs>
          <w:tab w:val="left" w:pos="2364"/>
        </w:tabs>
        <w:spacing w:after="0" w:line="240" w:lineRule="auto"/>
        <w:ind w:firstLine="709"/>
        <w:jc w:val="both"/>
        <w:rPr>
          <w:lang w:val="en-US"/>
        </w:rPr>
      </w:pPr>
      <w:r w:rsidRPr="009428AD">
        <w:rPr>
          <w:b/>
          <w:noProof/>
          <w:lang w:eastAsia="ru-RU"/>
        </w:rPr>
        <w:drawing>
          <wp:inline distT="0" distB="0" distL="0" distR="0" wp14:anchorId="6A48E959" wp14:editId="7AEE461C">
            <wp:extent cx="4894967" cy="5429250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65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AD" w:rsidRPr="003960EA" w:rsidRDefault="009428AD" w:rsidP="009428AD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 І вектор 1 b попадает в бокс 1 S , ІІ вектор 2 b – в бокс 2 S . S -бокс – это таблица из 4 строк и 16-ти столбцов. Чтобы в S -боксе найти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шифрообозначения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вектора, надо:</w:t>
      </w:r>
    </w:p>
    <w:p w:rsidR="009428AD" w:rsidRPr="003960EA" w:rsidRDefault="009428AD" w:rsidP="009428AD">
      <w:pPr>
        <w:pStyle w:val="a4"/>
        <w:numPr>
          <w:ilvl w:val="0"/>
          <w:numId w:val="42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из 1-го и последнего битов вектора образовать двоичное число, перевести его в десятичную систему. Это будет номер строки m (m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3D"/>
      </w:r>
      <w:r w:rsidRPr="003960EA">
        <w:rPr>
          <w:rFonts w:ascii="Times New Roman" w:hAnsi="Times New Roman" w:cs="Times New Roman"/>
          <w:sz w:val="28"/>
          <w:szCs w:val="28"/>
        </w:rPr>
        <w:t xml:space="preserve"> 0,1,2,3); </w:t>
      </w:r>
    </w:p>
    <w:p w:rsidR="009428AD" w:rsidRPr="003960EA" w:rsidRDefault="009428AD" w:rsidP="009428AD">
      <w:pPr>
        <w:pStyle w:val="a4"/>
        <w:numPr>
          <w:ilvl w:val="0"/>
          <w:numId w:val="42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из 2-го, 3-го, 4-го и 5-го бита вектора образовать двоичное число, перевести его в десятичную систему. Это будет номер столбца l (l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3D"/>
      </w:r>
      <w:r w:rsidRPr="003960EA">
        <w:rPr>
          <w:rFonts w:ascii="Times New Roman" w:hAnsi="Times New Roman" w:cs="Times New Roman"/>
          <w:sz w:val="28"/>
          <w:szCs w:val="28"/>
        </w:rPr>
        <w:t xml:space="preserve"> 0,...,15);</w:t>
      </w:r>
    </w:p>
    <w:p w:rsidR="009428AD" w:rsidRPr="003960EA" w:rsidRDefault="009428AD" w:rsidP="009428AD">
      <w:pPr>
        <w:pStyle w:val="a4"/>
        <w:numPr>
          <w:ilvl w:val="0"/>
          <w:numId w:val="42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Число, стоящее в S -боксе на пересечении m-ой строки и l-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столбца, будет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шифрообозначение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b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A2"/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960EA">
        <w:rPr>
          <w:rFonts w:ascii="Times New Roman" w:hAnsi="Times New Roman" w:cs="Times New Roman"/>
          <w:sz w:val="28"/>
          <w:szCs w:val="28"/>
        </w:rPr>
        <w:t xml:space="preserve"> вектора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bj</w:t>
      </w:r>
      <w:proofErr w:type="spellEnd"/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:rsidR="009428AD" w:rsidRPr="003960EA" w:rsidRDefault="009428AD" w:rsidP="009428AD">
      <w:pPr>
        <w:pStyle w:val="a4"/>
        <w:numPr>
          <w:ilvl w:val="0"/>
          <w:numId w:val="42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шифрообозначение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b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A2"/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960EA">
        <w:rPr>
          <w:rFonts w:ascii="Times New Roman" w:hAnsi="Times New Roman" w:cs="Times New Roman"/>
          <w:sz w:val="28"/>
          <w:szCs w:val="28"/>
        </w:rPr>
        <w:t xml:space="preserve"> перевести в двоичную систему. Ответ готов</w:t>
      </w:r>
      <w:r w:rsidRPr="003960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</w:p>
    <w:p w:rsidR="009428AD" w:rsidRPr="003960EA" w:rsidRDefault="009428AD" w:rsidP="009428AD">
      <w:p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60EA">
        <w:rPr>
          <w:rFonts w:ascii="Times New Roman" w:hAnsi="Times New Roman" w:cs="Times New Roman"/>
          <w:sz w:val="28"/>
          <w:szCs w:val="28"/>
        </w:rPr>
        <w:lastRenderedPageBreak/>
        <w:t xml:space="preserve">S-боксы – нелинейные и дают системе DES больше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криптостойкости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, нежели другие операции.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построения S -боксов:</w:t>
      </w:r>
    </w:p>
    <w:p w:rsidR="009428AD" w:rsidRPr="003960EA" w:rsidRDefault="009428AD" w:rsidP="009428AD">
      <w:pPr>
        <w:pStyle w:val="a4"/>
        <w:numPr>
          <w:ilvl w:val="0"/>
          <w:numId w:val="43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каждая строка S -бокса – некоторая перестановка чисел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7B"/>
      </w:r>
      <w:r w:rsidRPr="003960EA">
        <w:rPr>
          <w:rFonts w:ascii="Times New Roman" w:hAnsi="Times New Roman" w:cs="Times New Roman"/>
          <w:sz w:val="28"/>
          <w:szCs w:val="28"/>
        </w:rPr>
        <w:t>0;1;2;...;15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7D"/>
      </w:r>
      <w:r w:rsidRPr="003960EA">
        <w:rPr>
          <w:rFonts w:ascii="Times New Roman" w:hAnsi="Times New Roman" w:cs="Times New Roman"/>
          <w:sz w:val="28"/>
          <w:szCs w:val="28"/>
        </w:rPr>
        <w:t>;</w:t>
      </w:r>
    </w:p>
    <w:p w:rsidR="009428AD" w:rsidRPr="003960EA" w:rsidRDefault="009428AD" w:rsidP="009428AD">
      <w:pPr>
        <w:pStyle w:val="a4"/>
        <w:numPr>
          <w:ilvl w:val="0"/>
          <w:numId w:val="43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S -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бокси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не могут быть линейными или аффинными преобразованиями входных данных;</w:t>
      </w:r>
    </w:p>
    <w:p w:rsidR="009428AD" w:rsidRPr="003960EA" w:rsidRDefault="009428AD" w:rsidP="009428AD">
      <w:pPr>
        <w:pStyle w:val="a4"/>
        <w:numPr>
          <w:ilvl w:val="0"/>
          <w:numId w:val="43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изменение одного бита входных данных должно на выходе из S - бокса изменить хотя бы 2 бита;</w:t>
      </w:r>
    </w:p>
    <w:p w:rsidR="009428AD" w:rsidRPr="003960EA" w:rsidRDefault="009428AD" w:rsidP="009428AD">
      <w:pPr>
        <w:pStyle w:val="a4"/>
        <w:numPr>
          <w:ilvl w:val="0"/>
          <w:numId w:val="43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если на вход S -бокса поступил вектор x , а потом вектор y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3D"/>
      </w:r>
      <w:r w:rsidRPr="003960EA">
        <w:rPr>
          <w:rFonts w:ascii="Times New Roman" w:hAnsi="Times New Roman" w:cs="Times New Roman"/>
          <w:sz w:val="28"/>
          <w:szCs w:val="28"/>
        </w:rPr>
        <w:t xml:space="preserve"> x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C5"/>
      </w:r>
      <w:r w:rsidRPr="003960EA">
        <w:rPr>
          <w:rFonts w:ascii="Times New Roman" w:hAnsi="Times New Roman" w:cs="Times New Roman"/>
          <w:sz w:val="28"/>
          <w:szCs w:val="28"/>
        </w:rPr>
        <w:t xml:space="preserve"> (0,0,1,1,0,0), то векторы S(x) и S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y) на выходе должны отличаться хотя бы 2 битами. Также S x S x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( 11 00)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B9"/>
      </w:r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C5"/>
      </w:r>
      <w:r w:rsidRPr="003960EA">
        <w:rPr>
          <w:rFonts w:ascii="Times New Roman" w:hAnsi="Times New Roman" w:cs="Times New Roman"/>
          <w:sz w:val="28"/>
          <w:szCs w:val="28"/>
        </w:rPr>
        <w:t xml:space="preserve"> , где b и c – любые биты.</w:t>
      </w:r>
    </w:p>
    <w:p w:rsidR="009428AD" w:rsidRDefault="009428AD" w:rsidP="009428AD">
      <w:pPr>
        <w:pStyle w:val="a4"/>
        <w:tabs>
          <w:tab w:val="left" w:pos="2364"/>
        </w:tabs>
        <w:spacing w:after="0" w:line="240" w:lineRule="auto"/>
        <w:jc w:val="both"/>
        <w:rPr>
          <w:lang w:val="en-US"/>
        </w:rPr>
      </w:pPr>
      <w:r w:rsidRPr="009428AD">
        <w:rPr>
          <w:noProof/>
          <w:lang w:eastAsia="ru-RU"/>
        </w:rPr>
        <w:drawing>
          <wp:inline distT="0" distB="0" distL="0" distR="0" wp14:anchorId="359DAF98" wp14:editId="54826063">
            <wp:extent cx="5236305" cy="1872078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662" cy="187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AD" w:rsidRDefault="009428AD" w:rsidP="009428AD">
      <w:pPr>
        <w:pStyle w:val="a4"/>
        <w:tabs>
          <w:tab w:val="left" w:pos="2364"/>
        </w:tabs>
        <w:spacing w:after="0" w:line="240" w:lineRule="auto"/>
        <w:jc w:val="both"/>
        <w:rPr>
          <w:lang w:val="en-US"/>
        </w:rPr>
      </w:pPr>
      <w:r w:rsidRPr="009428AD">
        <w:rPr>
          <w:noProof/>
          <w:lang w:eastAsia="ru-RU"/>
        </w:rPr>
        <w:drawing>
          <wp:inline distT="0" distB="0" distL="0" distR="0" wp14:anchorId="12D4341F" wp14:editId="1AB7224C">
            <wp:extent cx="5174261" cy="698517"/>
            <wp:effectExtent l="0" t="0" r="762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6212" cy="70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0F" w:rsidRDefault="00AA120F" w:rsidP="00AA120F">
      <w:pPr>
        <w:pStyle w:val="a4"/>
        <w:tabs>
          <w:tab w:val="left" w:pos="2364"/>
        </w:tabs>
        <w:spacing w:after="0" w:line="240" w:lineRule="auto"/>
        <w:jc w:val="center"/>
        <w:rPr>
          <w:lang w:val="en-US"/>
        </w:rPr>
      </w:pPr>
      <w:r w:rsidRPr="00AA120F">
        <w:rPr>
          <w:noProof/>
          <w:lang w:eastAsia="ru-RU"/>
        </w:rPr>
        <w:drawing>
          <wp:inline distT="0" distB="0" distL="0" distR="0" wp14:anchorId="78A68D5B" wp14:editId="4924C6EC">
            <wp:extent cx="2295845" cy="276264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0F" w:rsidRPr="003960EA" w:rsidRDefault="00AA120F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DES создает 16 раундовых ключей i k по 48 битов из ключа k шифра на 56 битов. Однако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чтобы задать ключ шифра надо среди 56 битов ключа дополнительно вписать 8 битов в позиции 8,16,...,64 для проверки четности таким образом, чтобы каждый байт содержал нечетное число единиц. С помощью этой операции выявляют ошибки при обмене и хранении ключей.</w:t>
      </w:r>
    </w:p>
    <w:p w:rsidR="00AA120F" w:rsidRDefault="00AA120F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lang w:val="en-US"/>
        </w:rPr>
      </w:pPr>
      <w:r w:rsidRPr="00AA120F">
        <w:rPr>
          <w:noProof/>
          <w:lang w:eastAsia="ru-RU"/>
        </w:rPr>
        <w:lastRenderedPageBreak/>
        <w:drawing>
          <wp:inline distT="0" distB="0" distL="0" distR="0" wp14:anchorId="6D3ACA0E" wp14:editId="27113B5D">
            <wp:extent cx="5940425" cy="4335916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0F" w:rsidRDefault="00AA120F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noProof/>
          <w:lang w:eastAsia="ru-RU"/>
        </w:rPr>
      </w:pPr>
      <w:r w:rsidRPr="00AA120F">
        <w:rPr>
          <w:noProof/>
          <w:lang w:eastAsia="ru-RU"/>
        </w:rPr>
        <w:drawing>
          <wp:inline distT="0" distB="0" distL="0" distR="0" wp14:anchorId="091A093D" wp14:editId="54AA8638">
            <wp:extent cx="5940425" cy="1934363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20F">
        <w:rPr>
          <w:noProof/>
          <w:lang w:eastAsia="ru-RU"/>
        </w:rPr>
        <w:t xml:space="preserve"> </w:t>
      </w:r>
      <w:r w:rsidRPr="00AA120F">
        <w:rPr>
          <w:noProof/>
          <w:lang w:eastAsia="ru-RU"/>
        </w:rPr>
        <w:drawing>
          <wp:inline distT="0" distB="0" distL="0" distR="0" wp14:anchorId="04599A54" wp14:editId="7E5EA086">
            <wp:extent cx="5940425" cy="7087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20F">
        <w:rPr>
          <w:noProof/>
          <w:lang w:eastAsia="ru-RU"/>
        </w:rPr>
        <w:t xml:space="preserve"> </w:t>
      </w:r>
      <w:r w:rsidRPr="00AA120F">
        <w:rPr>
          <w:noProof/>
          <w:lang w:eastAsia="ru-RU"/>
        </w:rPr>
        <w:drawing>
          <wp:inline distT="0" distB="0" distL="0" distR="0" wp14:anchorId="175DCF7C" wp14:editId="100C91CD">
            <wp:extent cx="5940425" cy="1668273"/>
            <wp:effectExtent l="0" t="0" r="317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20F">
        <w:rPr>
          <w:noProof/>
          <w:lang w:eastAsia="ru-RU"/>
        </w:rPr>
        <w:lastRenderedPageBreak/>
        <w:t xml:space="preserve"> </w:t>
      </w:r>
      <w:r w:rsidRPr="00AA120F">
        <w:rPr>
          <w:noProof/>
          <w:lang w:eastAsia="ru-RU"/>
        </w:rPr>
        <w:drawing>
          <wp:inline distT="0" distB="0" distL="0" distR="0" wp14:anchorId="7842D94D" wp14:editId="39E06650">
            <wp:extent cx="5940425" cy="1827068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0F" w:rsidRPr="003960EA" w:rsidRDefault="00AA120F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Анализ </w:t>
      </w:r>
      <w:r w:rsidRPr="003960EA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S</w:t>
      </w:r>
      <w:r w:rsidRPr="003960E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и </w:t>
      </w:r>
      <w:r w:rsidRPr="003960EA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P</w:t>
      </w:r>
      <w:r w:rsidRPr="003960E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-блоков</w:t>
      </w:r>
    </w:p>
    <w:p w:rsidR="00AA120F" w:rsidRPr="003960EA" w:rsidRDefault="00AA120F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S-боксы – единственное используемое в DES нелинейное преобразование, определяющее основные свойства алгоритма.</w:t>
      </w:r>
    </w:p>
    <w:p w:rsidR="00AA120F" w:rsidRPr="003960EA" w:rsidRDefault="00AA120F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Некоторые критерии проектирования S-боксов:</w:t>
      </w:r>
    </w:p>
    <w:p w:rsidR="00AA120F" w:rsidRPr="003960EA" w:rsidRDefault="00AA120F" w:rsidP="00AA120F">
      <w:pPr>
        <w:pStyle w:val="a4"/>
        <w:numPr>
          <w:ilvl w:val="0"/>
          <w:numId w:val="44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>в каждый S-бокс входит 6 битов, а выходит 4 (это самый большой размер, который мог быть реализован в одной микросхеме на 1974г.);</w:t>
      </w:r>
    </w:p>
    <w:p w:rsidR="00AA120F" w:rsidRPr="003960EA" w:rsidRDefault="00AA120F" w:rsidP="00AA120F">
      <w:pPr>
        <w:pStyle w:val="a4"/>
        <w:numPr>
          <w:ilvl w:val="0"/>
          <w:numId w:val="44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>S -боксы не могут быть линейными или аффинными преобразованиями;</w:t>
      </w:r>
    </w:p>
    <w:p w:rsidR="00AA120F" w:rsidRPr="003960EA" w:rsidRDefault="00AA120F" w:rsidP="00AA120F">
      <w:pPr>
        <w:pStyle w:val="a4"/>
        <w:numPr>
          <w:ilvl w:val="0"/>
          <w:numId w:val="44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замена одного бита на входе в S -бокс должна вызывать на выходе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изменение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по крайней мере двух бит;</w:t>
      </w:r>
    </w:p>
    <w:p w:rsidR="00AA120F" w:rsidRPr="003960EA" w:rsidRDefault="00AA120F" w:rsidP="00AA120F">
      <w:pPr>
        <w:pStyle w:val="a4"/>
        <w:numPr>
          <w:ilvl w:val="0"/>
          <w:numId w:val="44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если на вход S -бокса попал вектор x , а потом вектор y x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3D"/>
      </w:r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C5"/>
      </w:r>
      <w:r w:rsidRPr="003960EA">
        <w:rPr>
          <w:rFonts w:ascii="Times New Roman" w:hAnsi="Times New Roman" w:cs="Times New Roman"/>
          <w:sz w:val="28"/>
          <w:szCs w:val="28"/>
        </w:rPr>
        <w:t xml:space="preserve"> (001100), то на выходе из бокса векторы S x(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і S y( ) должны отличаться хотя бы двумя битами;</w:t>
      </w:r>
    </w:p>
    <w:p w:rsidR="00AA120F" w:rsidRPr="003960EA" w:rsidRDefault="00AA120F" w:rsidP="00AA120F">
      <w:pPr>
        <w:pStyle w:val="a4"/>
        <w:numPr>
          <w:ilvl w:val="0"/>
          <w:numId w:val="44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если на вход S -бокса попал вектор x , а потом вектор y x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3D"/>
      </w:r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C5"/>
      </w:r>
      <w:r w:rsidRPr="003960EA">
        <w:rPr>
          <w:rFonts w:ascii="Times New Roman" w:hAnsi="Times New Roman" w:cs="Times New Roman"/>
          <w:sz w:val="28"/>
          <w:szCs w:val="28"/>
        </w:rPr>
        <w:t xml:space="preserve"> (11 00), где b c, – произвольные биты, то S x S y (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( ) </w:t>
      </w:r>
      <w:r w:rsidRPr="003960EA">
        <w:rPr>
          <w:rFonts w:ascii="Times New Roman" w:hAnsi="Times New Roman" w:cs="Times New Roman"/>
          <w:sz w:val="28"/>
          <w:szCs w:val="28"/>
        </w:rPr>
        <w:sym w:font="Symbol" w:char="F0B9"/>
      </w:r>
      <w:r w:rsidRPr="003960EA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1875DB" w:rsidRPr="003960EA" w:rsidRDefault="001875D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Некоторые критерии проектирования Р-боксов:</w:t>
      </w:r>
    </w:p>
    <w:p w:rsidR="001875DB" w:rsidRPr="003960EA" w:rsidRDefault="001875DB" w:rsidP="001875DB">
      <w:pPr>
        <w:pStyle w:val="a4"/>
        <w:numPr>
          <w:ilvl w:val="0"/>
          <w:numId w:val="45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>каждый выходной бит из S -бокса не может попасть в тот же S - бо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кс в сл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>едующем раунде;</w:t>
      </w:r>
    </w:p>
    <w:p w:rsidR="001875DB" w:rsidRPr="003960EA" w:rsidRDefault="001875DB" w:rsidP="001875DB">
      <w:pPr>
        <w:pStyle w:val="a4"/>
        <w:numPr>
          <w:ilvl w:val="0"/>
          <w:numId w:val="45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>4 бита от каждого S -бокса идут в 6 различных S -боксов (в следующем раунде);</w:t>
      </w:r>
    </w:p>
    <w:p w:rsidR="00AA120F" w:rsidRPr="003960EA" w:rsidRDefault="001875DB" w:rsidP="001875DB">
      <w:pPr>
        <w:pStyle w:val="a4"/>
        <w:numPr>
          <w:ilvl w:val="0"/>
          <w:numId w:val="45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>ни один из выходных битов S -бокса не идет в тот же самый S - бокс (в следующем раунде);</w:t>
      </w:r>
    </w:p>
    <w:p w:rsidR="00AA120F" w:rsidRPr="003960EA" w:rsidRDefault="001875D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Но, оказалось, что S -боксы DES не так уж случайны. Если описать вход-выход S –бокса как 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960EA">
        <w:rPr>
          <w:rFonts w:ascii="Times New Roman" w:hAnsi="Times New Roman" w:cs="Times New Roman"/>
          <w:sz w:val="28"/>
          <w:szCs w:val="28"/>
        </w:rPr>
        <w:t>(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1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2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3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4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5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6)=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960EA">
        <w:rPr>
          <w:rFonts w:ascii="Times New Roman" w:hAnsi="Times New Roman" w:cs="Times New Roman"/>
          <w:sz w:val="28"/>
          <w:szCs w:val="28"/>
        </w:rPr>
        <w:t>1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960EA">
        <w:rPr>
          <w:rFonts w:ascii="Times New Roman" w:hAnsi="Times New Roman" w:cs="Times New Roman"/>
          <w:sz w:val="28"/>
          <w:szCs w:val="28"/>
        </w:rPr>
        <w:t>2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960EA">
        <w:rPr>
          <w:rFonts w:ascii="Times New Roman" w:hAnsi="Times New Roman" w:cs="Times New Roman"/>
          <w:sz w:val="28"/>
          <w:szCs w:val="28"/>
        </w:rPr>
        <w:t>3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960EA">
        <w:rPr>
          <w:rFonts w:ascii="Times New Roman" w:hAnsi="Times New Roman" w:cs="Times New Roman"/>
          <w:sz w:val="28"/>
          <w:szCs w:val="28"/>
        </w:rPr>
        <w:t>4 , то во всех S -боксах наблюдается высокая корреляция между битом x</w:t>
      </w:r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960EA">
        <w:rPr>
          <w:rFonts w:ascii="Times New Roman" w:hAnsi="Times New Roman" w:cs="Times New Roman"/>
          <w:sz w:val="28"/>
          <w:szCs w:val="28"/>
        </w:rPr>
        <w:t xml:space="preserve"> на входе и комбинацией </w:t>
      </w:r>
    </w:p>
    <w:p w:rsidR="001875DB" w:rsidRPr="003960EA" w:rsidRDefault="001875D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F29030" wp14:editId="74923BCE">
            <wp:extent cx="1524213" cy="39058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0F" w:rsidRPr="003960EA" w:rsidRDefault="001875D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Лавинный эффект</w:t>
      </w:r>
    </w:p>
    <w:p w:rsidR="00AA120F" w:rsidRPr="003960EA" w:rsidRDefault="001875D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>Лавинный эффект</w:t>
      </w:r>
      <w:r w:rsidRPr="003960EA">
        <w:rPr>
          <w:rFonts w:ascii="Times New Roman" w:hAnsi="Times New Roman" w:cs="Times New Roman"/>
          <w:sz w:val="28"/>
          <w:szCs w:val="28"/>
        </w:rPr>
        <w:t xml:space="preserve"> – проявление зависимости всех выходных битов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шифротекста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от каждого входного бита открытого текста. Лавинный эффект проявляется в зависимости всех выходных битов от каждого входного бита. Достижение лавинного эффекта является важной целью при разработке криптографического алгоритма.</w:t>
      </w:r>
    </w:p>
    <w:p w:rsidR="001875DB" w:rsidRPr="003960EA" w:rsidRDefault="001875D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60EA">
        <w:rPr>
          <w:rFonts w:ascii="Times New Roman" w:hAnsi="Times New Roman" w:cs="Times New Roman"/>
          <w:sz w:val="28"/>
          <w:szCs w:val="28"/>
        </w:rPr>
        <w:lastRenderedPageBreak/>
        <w:t>Криптоалгоритм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удовлетворяет </w:t>
      </w:r>
      <w:r w:rsidRPr="003960EA">
        <w:rPr>
          <w:rFonts w:ascii="Times New Roman" w:hAnsi="Times New Roman" w:cs="Times New Roman"/>
          <w:b/>
          <w:sz w:val="28"/>
          <w:szCs w:val="28"/>
        </w:rPr>
        <w:t>лавинному критерию</w:t>
      </w:r>
      <w:r w:rsidRPr="003960EA">
        <w:rPr>
          <w:rFonts w:ascii="Times New Roman" w:hAnsi="Times New Roman" w:cs="Times New Roman"/>
          <w:sz w:val="28"/>
          <w:szCs w:val="28"/>
        </w:rPr>
        <w:t xml:space="preserve">, если при изменении одного бита на входе алгоритма изменяется в среднем половина битов на выходе алгоритма. Если же при изменении одного бита на входе каждый бит на выходе изменяется с вероятностью ½, то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криптоалгоритм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удовлетворяет </w:t>
      </w:r>
      <w:r w:rsidRPr="003960EA">
        <w:rPr>
          <w:rFonts w:ascii="Times New Roman" w:hAnsi="Times New Roman" w:cs="Times New Roman"/>
          <w:b/>
          <w:sz w:val="28"/>
          <w:szCs w:val="28"/>
        </w:rPr>
        <w:t>строгому лавинному критерию</w:t>
      </w:r>
      <w:r w:rsidRPr="003960EA">
        <w:rPr>
          <w:rFonts w:ascii="Times New Roman" w:hAnsi="Times New Roman" w:cs="Times New Roman"/>
          <w:sz w:val="28"/>
          <w:szCs w:val="28"/>
        </w:rPr>
        <w:t>.</w:t>
      </w:r>
    </w:p>
    <w:p w:rsidR="001875DB" w:rsidRPr="003960EA" w:rsidRDefault="001875D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В DES лавинный эффект проявляется уже на 4-5 раунде.</w:t>
      </w:r>
      <w:r w:rsidR="000D32BB" w:rsidRPr="003960EA">
        <w:rPr>
          <w:rFonts w:ascii="Times New Roman" w:hAnsi="Times New Roman" w:cs="Times New Roman"/>
          <w:sz w:val="28"/>
          <w:szCs w:val="28"/>
        </w:rPr>
        <w:t xml:space="preserve"> Но эксперименты показывают, что DES с менее чем 16 раундами более уязвимы к атакам на основе открытого текста, чем к атаке грубой силы, требующей использования 16 раундов.</w:t>
      </w:r>
    </w:p>
    <w:p w:rsidR="000D32BB" w:rsidRPr="003960EA" w:rsidRDefault="000D32B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 xml:space="preserve">Проблемы ключей </w:t>
      </w: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DES</w:t>
      </w:r>
    </w:p>
    <w:p w:rsidR="000D32BB" w:rsidRPr="003960EA" w:rsidRDefault="000D32B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>1) Самая серьезная проблема DES –размер ключа (56 битов). Чтобы предпринять атаку грубой силы, надо проверить 2</w:t>
      </w:r>
      <w:r w:rsidRPr="003960EA">
        <w:rPr>
          <w:rFonts w:ascii="Times New Roman" w:hAnsi="Times New Roman" w:cs="Times New Roman"/>
          <w:sz w:val="28"/>
          <w:szCs w:val="28"/>
          <w:vertAlign w:val="superscript"/>
        </w:rPr>
        <w:t>56</w:t>
      </w:r>
      <w:r w:rsidRPr="003960EA">
        <w:rPr>
          <w:rFonts w:ascii="Times New Roman" w:hAnsi="Times New Roman" w:cs="Times New Roman"/>
          <w:sz w:val="28"/>
          <w:szCs w:val="28"/>
        </w:rPr>
        <w:t xml:space="preserve"> ключей.</w:t>
      </w:r>
    </w:p>
    <w:p w:rsidR="00AA120F" w:rsidRPr="003960EA" w:rsidRDefault="000D32BB" w:rsidP="00AA120F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Ключевое расписание ключей для раундов допускает слабые ключи. При генерировании раундовых ключей 56-битный ключ шифра делится на две половины и каждая из них сдвигается независимо. Если ключ шифра состоит только из 0 или 1 или, если одна его половина из 0, а другая – из 1, то в этом случае раундовые ключи оказываются попарно одинаковыми, т.е. 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960EA">
        <w:rPr>
          <w:rFonts w:ascii="Times New Roman" w:hAnsi="Times New Roman" w:cs="Times New Roman"/>
          <w:sz w:val="28"/>
          <w:szCs w:val="28"/>
        </w:rPr>
        <w:t>1=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960EA">
        <w:rPr>
          <w:rFonts w:ascii="Times New Roman" w:hAnsi="Times New Roman" w:cs="Times New Roman"/>
          <w:sz w:val="28"/>
          <w:szCs w:val="28"/>
        </w:rPr>
        <w:t xml:space="preserve">16, 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960EA">
        <w:rPr>
          <w:rFonts w:ascii="Times New Roman" w:hAnsi="Times New Roman" w:cs="Times New Roman"/>
          <w:sz w:val="28"/>
          <w:szCs w:val="28"/>
        </w:rPr>
        <w:t>2=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960EA">
        <w:rPr>
          <w:rFonts w:ascii="Times New Roman" w:hAnsi="Times New Roman" w:cs="Times New Roman"/>
          <w:sz w:val="28"/>
          <w:szCs w:val="28"/>
        </w:rPr>
        <w:t xml:space="preserve">15 и т.д., и процедуры шифрования/дешифрования оказываются идентичными. Формально </w:t>
      </w:r>
      <w:r w:rsidRPr="003960EA">
        <w:rPr>
          <w:rFonts w:ascii="Times New Roman" w:hAnsi="Times New Roman" w:cs="Times New Roman"/>
          <w:b/>
          <w:sz w:val="28"/>
          <w:szCs w:val="28"/>
        </w:rPr>
        <w:t>слабым ключом</w:t>
      </w:r>
      <w:r w:rsidRPr="003960EA">
        <w:rPr>
          <w:rFonts w:ascii="Times New Roman" w:hAnsi="Times New Roman" w:cs="Times New Roman"/>
          <w:sz w:val="28"/>
          <w:szCs w:val="28"/>
        </w:rPr>
        <w:t xml:space="preserve"> DES называется такой 56-битный ключ K , при котором </w:t>
      </w:r>
      <w:proofErr w:type="spellStart"/>
      <w:r w:rsidRPr="003960E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960E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60E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960E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(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))=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 xml:space="preserve"> , где X – 64-битный блок открытого текста. Среди всех 2 </w:t>
      </w:r>
      <w:r w:rsidRPr="003960EA">
        <w:rPr>
          <w:rFonts w:ascii="Times New Roman" w:hAnsi="Times New Roman" w:cs="Times New Roman"/>
          <w:sz w:val="28"/>
          <w:szCs w:val="28"/>
          <w:vertAlign w:val="superscript"/>
        </w:rPr>
        <w:t>56</w:t>
      </w:r>
      <w:r w:rsidRPr="003960EA">
        <w:rPr>
          <w:rFonts w:ascii="Times New Roman" w:hAnsi="Times New Roman" w:cs="Times New Roman"/>
          <w:sz w:val="28"/>
          <w:szCs w:val="28"/>
        </w:rPr>
        <w:t xml:space="preserve"> возможных ключей DES имеется 4 слабых</w:t>
      </w:r>
    </w:p>
    <w:p w:rsidR="004B03B5" w:rsidRPr="003960EA" w:rsidRDefault="000D32BB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0D3AC9" wp14:editId="7B94F414">
            <wp:extent cx="4521652" cy="1237166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1430" cy="123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0EA">
        <w:rPr>
          <w:rFonts w:ascii="Times New Roman" w:hAnsi="Times New Roman" w:cs="Times New Roman"/>
          <w:sz w:val="28"/>
          <w:szCs w:val="28"/>
        </w:rPr>
        <w:t xml:space="preserve"> Для алгоритма DES кроме слабых ключей существуют еще </w:t>
      </w:r>
      <w:proofErr w:type="spellStart"/>
      <w:r w:rsidRPr="003960EA">
        <w:rPr>
          <w:rFonts w:ascii="Times New Roman" w:hAnsi="Times New Roman" w:cs="Times New Roman"/>
          <w:b/>
          <w:sz w:val="28"/>
          <w:szCs w:val="28"/>
        </w:rPr>
        <w:t>полуслабые</w:t>
      </w:r>
      <w:proofErr w:type="spellEnd"/>
      <w:r w:rsidRPr="003960EA">
        <w:rPr>
          <w:rFonts w:ascii="Times New Roman" w:hAnsi="Times New Roman" w:cs="Times New Roman"/>
          <w:b/>
          <w:sz w:val="28"/>
          <w:szCs w:val="28"/>
        </w:rPr>
        <w:t xml:space="preserve"> ключи</w:t>
      </w:r>
      <w:r w:rsidRPr="003960EA">
        <w:rPr>
          <w:rFonts w:ascii="Times New Roman" w:hAnsi="Times New Roman" w:cs="Times New Roman"/>
          <w:sz w:val="28"/>
          <w:szCs w:val="28"/>
        </w:rPr>
        <w:t xml:space="preserve"> – это пара 56-битных ключей K1, K2, при которой 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3960E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960EA">
        <w:rPr>
          <w:rFonts w:ascii="Times New Roman" w:hAnsi="Times New Roman" w:cs="Times New Roman"/>
          <w:sz w:val="28"/>
          <w:szCs w:val="28"/>
        </w:rPr>
        <w:t>(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3960E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3960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960EA">
        <w:rPr>
          <w:rFonts w:ascii="Times New Roman" w:hAnsi="Times New Roman" w:cs="Times New Roman"/>
          <w:sz w:val="28"/>
          <w:szCs w:val="28"/>
        </w:rPr>
        <w:t>(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>))=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0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Полуслабые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ключи дают одинаковый результат при шифровании текстов</w:t>
      </w:r>
    </w:p>
    <w:p w:rsidR="004B03B5" w:rsidRPr="003960EA" w:rsidRDefault="004B03B5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Один из ключей пары может расшифровать сообщения, зашифрованные другим ключом пары. В алгоритме каждый из этих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подключей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используется восемь раз. Эти ключи, называемые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полуслабыми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</w:t>
      </w:r>
      <w:r w:rsidR="000D32BB" w:rsidRPr="003960EA">
        <w:rPr>
          <w:rFonts w:ascii="Times New Roman" w:hAnsi="Times New Roman" w:cs="Times New Roman"/>
          <w:sz w:val="28"/>
          <w:szCs w:val="28"/>
        </w:rPr>
        <w:t xml:space="preserve"> Таких ключей у DES 6 пар.</w:t>
      </w:r>
    </w:p>
    <w:p w:rsidR="003960EA" w:rsidRDefault="000D32BB" w:rsidP="001C0381">
      <w:pPr>
        <w:tabs>
          <w:tab w:val="left" w:pos="2364"/>
        </w:tabs>
        <w:spacing w:after="0" w:line="240" w:lineRule="auto"/>
        <w:ind w:firstLine="709"/>
        <w:jc w:val="both"/>
        <w:rPr>
          <w:noProof/>
          <w:lang w:val="en-US" w:eastAsia="ru-RU"/>
        </w:rPr>
      </w:pPr>
      <w:r w:rsidRPr="000D32BB">
        <w:rPr>
          <w:noProof/>
          <w:lang w:eastAsia="ru-RU"/>
        </w:rPr>
        <w:drawing>
          <wp:inline distT="0" distB="0" distL="0" distR="0" wp14:anchorId="132DE685" wp14:editId="59CE8E1D">
            <wp:extent cx="5030437" cy="12668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2334" cy="126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BB" w:rsidRPr="000D32BB" w:rsidRDefault="000D32BB" w:rsidP="003960EA">
      <w:pPr>
        <w:tabs>
          <w:tab w:val="left" w:pos="2364"/>
        </w:tabs>
        <w:spacing w:after="0" w:line="240" w:lineRule="auto"/>
      </w:pPr>
      <w:r w:rsidRPr="000D32BB">
        <w:rPr>
          <w:noProof/>
          <w:lang w:eastAsia="ru-RU"/>
        </w:rPr>
        <w:lastRenderedPageBreak/>
        <w:drawing>
          <wp:inline distT="0" distB="0" distL="0" distR="0" wp14:anchorId="3E81507B" wp14:editId="79A90691">
            <wp:extent cx="5940425" cy="217531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3B5" w:rsidRPr="003960EA" w:rsidRDefault="000D32BB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Еще у DES существуют 48 возможно слабых ключей, создающих только 4 различных раундовых ключа; другими словами, 16 ключей разделены на 4 группы, и каждая группа порождает 4 одинаковых раундовых ключей.</w:t>
      </w:r>
    </w:p>
    <w:p w:rsidR="000D32BB" w:rsidRPr="000F199B" w:rsidRDefault="000D32BB" w:rsidP="001C0381">
      <w:pPr>
        <w:tabs>
          <w:tab w:val="left" w:pos="2364"/>
        </w:tabs>
        <w:spacing w:after="0" w:line="240" w:lineRule="auto"/>
        <w:ind w:firstLine="709"/>
        <w:jc w:val="both"/>
      </w:pPr>
    </w:p>
    <w:p w:rsidR="000D32BB" w:rsidRPr="003960EA" w:rsidRDefault="00737410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 xml:space="preserve">Свойство дополнительности </w:t>
      </w: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DES</w:t>
      </w:r>
    </w:p>
    <w:p w:rsidR="000D32BB" w:rsidRPr="003960EA" w:rsidRDefault="00737410" w:rsidP="00737410">
      <w:pPr>
        <w:tabs>
          <w:tab w:val="left" w:pos="2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957BCE" wp14:editId="58BB5BC3">
            <wp:extent cx="5940425" cy="3121344"/>
            <wp:effectExtent l="0" t="0" r="3175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BB" w:rsidRPr="003960EA" w:rsidRDefault="000D32BB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03B5" w:rsidRPr="003960EA" w:rsidRDefault="004B03B5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960EA">
        <w:rPr>
          <w:rFonts w:ascii="Times New Roman" w:hAnsi="Times New Roman" w:cs="Times New Roman"/>
          <w:b/>
          <w:sz w:val="28"/>
          <w:szCs w:val="28"/>
        </w:rPr>
        <w:t>Криптоанализ</w:t>
      </w:r>
      <w:proofErr w:type="spellEnd"/>
      <w:r w:rsidRPr="003960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DES</w:t>
      </w:r>
    </w:p>
    <w:p w:rsidR="00737410" w:rsidRPr="003960EA" w:rsidRDefault="00737410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Можно утверждать, что именно благодаря DES появились целые направления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, такие как:</w:t>
      </w:r>
    </w:p>
    <w:p w:rsidR="00737410" w:rsidRPr="003960EA" w:rsidRDefault="00737410" w:rsidP="00737410">
      <w:pPr>
        <w:pStyle w:val="a4"/>
        <w:numPr>
          <w:ilvl w:val="0"/>
          <w:numId w:val="46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 xml:space="preserve">линейный </w:t>
      </w:r>
      <w:proofErr w:type="spellStart"/>
      <w:r w:rsidRPr="003960EA">
        <w:rPr>
          <w:rFonts w:ascii="Times New Roman" w:hAnsi="Times New Roman" w:cs="Times New Roman"/>
          <w:b/>
          <w:sz w:val="28"/>
          <w:szCs w:val="28"/>
        </w:rPr>
        <w:t>криптоанализ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– анализ зависимостей между открытым текстом 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шифротекстом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;</w:t>
      </w:r>
    </w:p>
    <w:p w:rsidR="00737410" w:rsidRPr="003960EA" w:rsidRDefault="00737410" w:rsidP="00737410">
      <w:pPr>
        <w:pStyle w:val="a4"/>
        <w:numPr>
          <w:ilvl w:val="0"/>
          <w:numId w:val="46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 xml:space="preserve">дифференциальный </w:t>
      </w:r>
      <w:proofErr w:type="spellStart"/>
      <w:r w:rsidRPr="003960EA">
        <w:rPr>
          <w:rFonts w:ascii="Times New Roman" w:hAnsi="Times New Roman" w:cs="Times New Roman"/>
          <w:b/>
          <w:sz w:val="28"/>
          <w:szCs w:val="28"/>
        </w:rPr>
        <w:t>криптоанализ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– анализ зависимостей между соотношениями двух или более открытых текстов и соответствующих им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шифротекстов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;</w:t>
      </w:r>
    </w:p>
    <w:p w:rsidR="00737410" w:rsidRPr="003960EA" w:rsidRDefault="00737410" w:rsidP="00737410">
      <w:pPr>
        <w:pStyle w:val="a4"/>
        <w:numPr>
          <w:ilvl w:val="0"/>
          <w:numId w:val="46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60EA">
        <w:rPr>
          <w:rFonts w:ascii="Times New Roman" w:hAnsi="Times New Roman" w:cs="Times New Roman"/>
          <w:b/>
          <w:sz w:val="28"/>
          <w:szCs w:val="28"/>
        </w:rPr>
        <w:t>криптоанализ</w:t>
      </w:r>
      <w:proofErr w:type="spellEnd"/>
      <w:r w:rsidRPr="003960EA">
        <w:rPr>
          <w:rFonts w:ascii="Times New Roman" w:hAnsi="Times New Roman" w:cs="Times New Roman"/>
          <w:b/>
          <w:sz w:val="28"/>
          <w:szCs w:val="28"/>
        </w:rPr>
        <w:t xml:space="preserve"> на связанных ключах</w:t>
      </w:r>
      <w:r w:rsidRPr="003960EA">
        <w:rPr>
          <w:rFonts w:ascii="Times New Roman" w:hAnsi="Times New Roman" w:cs="Times New Roman"/>
          <w:sz w:val="28"/>
          <w:szCs w:val="28"/>
        </w:rPr>
        <w:t xml:space="preserve"> – поиск и анализ зависимостей между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шифротекстами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, полученными на искомом ключе и ключах, связанных предполагаемым соотношением с искомым ключом</w:t>
      </w:r>
    </w:p>
    <w:p w:rsidR="00737410" w:rsidRPr="003960EA" w:rsidRDefault="00737410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lastRenderedPageBreak/>
        <w:t xml:space="preserve">DES стойко выдержал 20 лет массового всемирного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– десятилетия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не привели к обнаружению серьезных уязвимостей в алгоритме.</w:t>
      </w:r>
    </w:p>
    <w:p w:rsidR="00737410" w:rsidRPr="003960EA" w:rsidRDefault="00737410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63C8" w:rsidRPr="003960EA" w:rsidRDefault="006963C8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60EA">
        <w:rPr>
          <w:rFonts w:ascii="Times New Roman" w:hAnsi="Times New Roman" w:cs="Times New Roman"/>
          <w:sz w:val="28"/>
          <w:szCs w:val="28"/>
        </w:rPr>
        <w:t>Дифференциальный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базируется на таблице неоднородных дифференциальных распределений S-блоков в блочном шифре.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шифртекстов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на основе рассматриваемого стандарта «работает» с парами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шифртекстов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, открытые тексты которых имеют определенные разности.</w:t>
      </w:r>
    </w:p>
    <w:p w:rsidR="006963C8" w:rsidRPr="003960EA" w:rsidRDefault="006963C8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Метод анализирует эволюцию этих разностей в процессе прохождения открытых текстов раундов DES при шифровании одним и тем же ключом. Для DES термин «разность» определяется с помощью операции XOR. Затем, используя разности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полученных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шифртекстов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, присваивают различные вероятности различным ключам.</w:t>
      </w:r>
    </w:p>
    <w:p w:rsidR="006963C8" w:rsidRPr="003960EA" w:rsidRDefault="006963C8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60EA">
        <w:rPr>
          <w:rFonts w:ascii="Times New Roman" w:hAnsi="Times New Roman" w:cs="Times New Roman"/>
          <w:sz w:val="28"/>
          <w:szCs w:val="28"/>
        </w:rPr>
        <w:t>Линейный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: для того чтобы найти линейное приближение для DES, нужно найти «хорошие»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однораундовые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линейные приближения и объединить их. Обратим внимание на S-блоки. У них 6 входных битов и 4 выходных.</w:t>
      </w:r>
    </w:p>
    <w:p w:rsidR="006963C8" w:rsidRPr="003960EA" w:rsidRDefault="006963C8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Основное достоинство DES – относительно высокая скорость (из-за малой длины ключа); бесплатное распространение по всему миру; общедоступность и отсутствие необходимости лицензионных отчислений.</w:t>
      </w:r>
    </w:p>
    <w:p w:rsidR="006963C8" w:rsidRPr="003960EA" w:rsidRDefault="006963C8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Модификацией DES является 3DE. Формальная запись:</w:t>
      </w:r>
    </w:p>
    <w:p w:rsidR="006963C8" w:rsidRPr="003960EA" w:rsidRDefault="006963C8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BC1E16" wp14:editId="19DAE818">
            <wp:extent cx="4734586" cy="409632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C8" w:rsidRPr="003960EA" w:rsidRDefault="006963C8" w:rsidP="001C0381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Существуют несколько реализаций алгоритма 3DES. Вот некоторые из них:</w:t>
      </w:r>
    </w:p>
    <w:p w:rsidR="006963C8" w:rsidRPr="003960EA" w:rsidRDefault="006963C8" w:rsidP="006963C8">
      <w:pPr>
        <w:pStyle w:val="a4"/>
        <w:numPr>
          <w:ilvl w:val="0"/>
          <w:numId w:val="38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DES-EEE3: шифруется 3 раза с 3 разными ключами (операции шифрование-шифрование-шифрование);</w:t>
      </w:r>
    </w:p>
    <w:p w:rsidR="006963C8" w:rsidRPr="003960EA" w:rsidRDefault="006963C8" w:rsidP="006963C8">
      <w:pPr>
        <w:pStyle w:val="a4"/>
        <w:numPr>
          <w:ilvl w:val="0"/>
          <w:numId w:val="38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DES-EDE3: 3DES операции шифрование-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расшифрованиешифрование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с разными ключами;</w:t>
      </w:r>
    </w:p>
    <w:p w:rsidR="006963C8" w:rsidRPr="003960EA" w:rsidRDefault="006963C8" w:rsidP="006963C8">
      <w:pPr>
        <w:pStyle w:val="a4"/>
        <w:numPr>
          <w:ilvl w:val="0"/>
          <w:numId w:val="38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DES-EEE2 и DES-EDE2: как и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предыдущие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, однако на первом и третьем шаге используется одинаковый ключ. </w:t>
      </w:r>
    </w:p>
    <w:p w:rsidR="006963C8" w:rsidRPr="003960EA" w:rsidRDefault="006963C8" w:rsidP="006963C8">
      <w:p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960EA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происходит, как и в простом DES, в обратном порядке по отношению к процедуре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6963C8" w:rsidRPr="003960EA" w:rsidRDefault="006963C8" w:rsidP="006963C8">
      <w:pPr>
        <w:pStyle w:val="a4"/>
        <w:numPr>
          <w:ilvl w:val="2"/>
          <w:numId w:val="27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 xml:space="preserve">Стандарт </w:t>
      </w: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AES</w:t>
      </w:r>
    </w:p>
    <w:p w:rsidR="006963C8" w:rsidRPr="003960EA" w:rsidRDefault="006963C8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AES</w:t>
      </w:r>
      <w:r w:rsidRPr="003960EA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3960EA">
        <w:rPr>
          <w:rFonts w:ascii="Times New Roman" w:hAnsi="Times New Roman" w:cs="Times New Roman"/>
          <w:sz w:val="28"/>
          <w:szCs w:val="28"/>
        </w:rPr>
        <w:t xml:space="preserve"> алгоритм шифрования, действующий в качестве государственного стандарта в США с 2001 г. В основе лежит шифр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Rijndael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</w:t>
      </w:r>
    </w:p>
    <w:p w:rsidR="006963C8" w:rsidRPr="003960EA" w:rsidRDefault="006963C8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Основу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Rijndael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составляют так называемые линейно-подстановочные преобразования. В алгоритме широко используются табличные вычисления, причем все необходимые таблицы задаются константно, т. е. не зависят ни от ключа, ни от данных.</w:t>
      </w:r>
    </w:p>
    <w:p w:rsidR="006963C8" w:rsidRPr="003960EA" w:rsidRDefault="006963C8" w:rsidP="006963C8">
      <w:pPr>
        <w:pStyle w:val="a4"/>
        <w:numPr>
          <w:ilvl w:val="2"/>
          <w:numId w:val="27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>Стандарт ГОСТ 28147-89</w:t>
      </w:r>
    </w:p>
    <w:p w:rsidR="006963C8" w:rsidRPr="003960EA" w:rsidRDefault="006963C8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ГОСТ предусматривает три режима шифрования (простая замена,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гаммирование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гаммирование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с обратной связью) и один режим выработки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имитовставки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</w:t>
      </w:r>
      <w:r w:rsidR="00881297" w:rsidRPr="003960EA">
        <w:rPr>
          <w:rFonts w:ascii="Times New Roman" w:hAnsi="Times New Roman" w:cs="Times New Roman"/>
          <w:sz w:val="28"/>
          <w:szCs w:val="28"/>
        </w:rPr>
        <w:t xml:space="preserve"> Первый из режимов шифрования предназначен для </w:t>
      </w:r>
      <w:r w:rsidR="00881297" w:rsidRPr="003960EA">
        <w:rPr>
          <w:rFonts w:ascii="Times New Roman" w:hAnsi="Times New Roman" w:cs="Times New Roman"/>
          <w:sz w:val="28"/>
          <w:szCs w:val="28"/>
        </w:rPr>
        <w:lastRenderedPageBreak/>
        <w:t xml:space="preserve">шифрования ключевой информации и не может использоваться для шифрования других данных, для этого предусмотрены два других режима. Режим выработки </w:t>
      </w:r>
      <w:proofErr w:type="spellStart"/>
      <w:r w:rsidR="00881297" w:rsidRPr="003960EA">
        <w:rPr>
          <w:rFonts w:ascii="Times New Roman" w:hAnsi="Times New Roman" w:cs="Times New Roman"/>
          <w:sz w:val="28"/>
          <w:szCs w:val="28"/>
        </w:rPr>
        <w:t>имитовставки</w:t>
      </w:r>
      <w:proofErr w:type="spellEnd"/>
      <w:r w:rsidR="00881297" w:rsidRPr="003960EA">
        <w:rPr>
          <w:rFonts w:ascii="Times New Roman" w:hAnsi="Times New Roman" w:cs="Times New Roman"/>
          <w:sz w:val="28"/>
          <w:szCs w:val="28"/>
        </w:rPr>
        <w:t xml:space="preserve"> (криптографической контрольной комбинации) предназначен для </w:t>
      </w:r>
      <w:proofErr w:type="spellStart"/>
      <w:r w:rsidR="00881297" w:rsidRPr="003960EA">
        <w:rPr>
          <w:rFonts w:ascii="Times New Roman" w:hAnsi="Times New Roman" w:cs="Times New Roman"/>
          <w:sz w:val="28"/>
          <w:szCs w:val="28"/>
        </w:rPr>
        <w:t>имитозащиты</w:t>
      </w:r>
      <w:proofErr w:type="spellEnd"/>
      <w:r w:rsidR="00881297" w:rsidRPr="003960EA">
        <w:rPr>
          <w:rFonts w:ascii="Times New Roman" w:hAnsi="Times New Roman" w:cs="Times New Roman"/>
          <w:sz w:val="28"/>
          <w:szCs w:val="28"/>
        </w:rPr>
        <w:t xml:space="preserve"> шифруемых данных, т. е. для их защиты от случайных или преднамеренных несанкционированных изменений.</w:t>
      </w:r>
    </w:p>
    <w:p w:rsidR="00881297" w:rsidRPr="003960EA" w:rsidRDefault="00881297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Шифр ГОСТ 28147–89 построен по тем же принципам, что и американский DES, однако по сравнению с DES первый более удобен для программной реализации. В ГОСТ 28147–89 применяется более длинный ключ – 256 битов, здесь используются 32 раунда шифрования.</w:t>
      </w:r>
    </w:p>
    <w:p w:rsidR="00881297" w:rsidRPr="003960EA" w:rsidRDefault="00881297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Таким образом, основные параметры алгоритма криптографического преобразования данных ГОСТ 28147–89: размер блока составляет 64 бита, размер ключа – 256 битов, количество раундов – 32.</w:t>
      </w:r>
    </w:p>
    <w:p w:rsidR="00881297" w:rsidRPr="003960EA" w:rsidRDefault="00881297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Алгоритм представляет собой классическую сеть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 Шифруемый блок данных разбивается на две одинаковые части, правую R и левую L. Правая часть складывается по модулю 2</w:t>
      </w:r>
      <w:r w:rsidRPr="00C50E63">
        <w:rPr>
          <w:rFonts w:ascii="Times New Roman" w:hAnsi="Times New Roman" w:cs="Times New Roman"/>
          <w:sz w:val="28"/>
          <w:szCs w:val="28"/>
          <w:vertAlign w:val="superscript"/>
        </w:rPr>
        <w:t>32</w:t>
      </w:r>
      <w:r w:rsidRPr="003960E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подключом</w:t>
      </w:r>
      <w:proofErr w:type="spellEnd"/>
      <w:r w:rsidR="00C50E63" w:rsidRPr="00C50E63">
        <w:rPr>
          <w:rFonts w:ascii="Times New Roman" w:hAnsi="Times New Roman" w:cs="Times New Roman"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sz w:val="28"/>
          <w:szCs w:val="28"/>
        </w:rPr>
        <w:t>раунда и посредством</w:t>
      </w:r>
      <w:r w:rsidR="00C50E63" w:rsidRPr="00C50E63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3960EA">
        <w:rPr>
          <w:rFonts w:ascii="Times New Roman" w:hAnsi="Times New Roman" w:cs="Times New Roman"/>
          <w:sz w:val="28"/>
          <w:szCs w:val="28"/>
        </w:rPr>
        <w:t>принятого алгоритма шифрует левую часть. Перед следующим раундом левая и правая части меняются местами.</w:t>
      </w:r>
    </w:p>
    <w:p w:rsidR="00881297" w:rsidRPr="003960EA" w:rsidRDefault="00881297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Таким образом, в алгоритме используются следующие операции:</w:t>
      </w:r>
    </w:p>
    <w:p w:rsidR="00881297" w:rsidRPr="003960EA" w:rsidRDefault="00881297" w:rsidP="00881297">
      <w:pPr>
        <w:pStyle w:val="a4"/>
        <w:numPr>
          <w:ilvl w:val="0"/>
          <w:numId w:val="4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сложение слов по модулю 2^32: правый блок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) складывается по модулю 2</w:t>
      </w:r>
      <w:r w:rsidRPr="003960EA">
        <w:rPr>
          <w:rFonts w:ascii="Times New Roman" w:hAnsi="Times New Roman" w:cs="Times New Roman"/>
          <w:sz w:val="28"/>
          <w:szCs w:val="28"/>
          <w:lang w:val="en-US"/>
        </w:rPr>
        <w:t>^</w:t>
      </w:r>
      <w:r w:rsidRPr="003960EA">
        <w:rPr>
          <w:rFonts w:ascii="Times New Roman" w:hAnsi="Times New Roman" w:cs="Times New Roman"/>
          <w:sz w:val="28"/>
          <w:szCs w:val="28"/>
        </w:rPr>
        <w:t xml:space="preserve">32 с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текущим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подключом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Ki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);</w:t>
      </w:r>
    </w:p>
    <w:p w:rsidR="00881297" w:rsidRPr="003960EA" w:rsidRDefault="00881297" w:rsidP="00881297">
      <w:pPr>
        <w:pStyle w:val="a4"/>
        <w:numPr>
          <w:ilvl w:val="0"/>
          <w:numId w:val="4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циклический сдвиг слова влево на указанное число битов;</w:t>
      </w:r>
    </w:p>
    <w:p w:rsidR="00881297" w:rsidRPr="003960EA" w:rsidRDefault="00881297" w:rsidP="00881297">
      <w:pPr>
        <w:pStyle w:val="a4"/>
        <w:numPr>
          <w:ilvl w:val="0"/>
          <w:numId w:val="4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побитовое сложение по модулю 2 (XOR);</w:t>
      </w:r>
    </w:p>
    <w:p w:rsidR="00881297" w:rsidRPr="003960EA" w:rsidRDefault="00881297" w:rsidP="00881297">
      <w:pPr>
        <w:pStyle w:val="a4"/>
        <w:numPr>
          <w:ilvl w:val="0"/>
          <w:numId w:val="4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замена (подстановка в блоке S) по таблице.</w:t>
      </w:r>
    </w:p>
    <w:p w:rsidR="00881297" w:rsidRPr="003960EA" w:rsidRDefault="00881297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60E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E0699BC" wp14:editId="5E44CA44">
            <wp:extent cx="5940425" cy="45210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C8" w:rsidRPr="003960EA" w:rsidRDefault="006963C8" w:rsidP="006963C8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963C8" w:rsidRPr="003960EA" w:rsidRDefault="00881297" w:rsidP="006963C8">
      <w:p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Сначала правый блок складывается по модулю 232 с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подключом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. Полученное 32-битное сообщение делится на восемь 4-битных чисел. Каждое из этих 4-битных чисел преобразуется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соответствующим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S-блоком в другое 4-битное число. Поэтому любой S-блок определяется некоторой 16-битной перестановкой на множестве из 16 элементов: 0, 1, …, 15.</w:t>
      </w:r>
    </w:p>
    <w:p w:rsidR="00881297" w:rsidRPr="003960EA" w:rsidRDefault="00881297" w:rsidP="006963C8">
      <w:p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Исходный 256-битный ключ делится на восемь 32-битных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подключей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. Они используются в 32 тактах.</w:t>
      </w:r>
    </w:p>
    <w:p w:rsidR="00881297" w:rsidRPr="003960EA" w:rsidRDefault="00881297" w:rsidP="00881297">
      <w:pPr>
        <w:pStyle w:val="a4"/>
        <w:numPr>
          <w:ilvl w:val="2"/>
          <w:numId w:val="27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60EA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r w:rsidRPr="003960EA">
        <w:rPr>
          <w:rFonts w:ascii="Times New Roman" w:hAnsi="Times New Roman" w:cs="Times New Roman"/>
          <w:b/>
          <w:sz w:val="28"/>
          <w:szCs w:val="28"/>
          <w:lang w:val="en-US"/>
        </w:rPr>
        <w:t>Blowfish</w:t>
      </w:r>
    </w:p>
    <w:p w:rsidR="00881297" w:rsidRPr="003960EA" w:rsidRDefault="001407CB" w:rsidP="00881297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Основой алгоритма является сеть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с 16 раундами. Длина блока равна 64 битам, ключ может иметь любую длину в пределах 448 битов.</w:t>
      </w:r>
    </w:p>
    <w:p w:rsidR="001407CB" w:rsidRPr="003960EA" w:rsidRDefault="001407CB" w:rsidP="00881297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Алгоритм предназначен в основном для приложений, в которых ключ меняется нечасто, к тому же существует фаза начального рукопожатия, во время которой происходит аутентификация сторон.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Blowfish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характеризуется более высокой скоростью обработки блоков, чем DES.</w:t>
      </w:r>
    </w:p>
    <w:p w:rsidR="001407CB" w:rsidRPr="003960EA" w:rsidRDefault="001407CB" w:rsidP="00881297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>Каждый раунд состоит из перестановки, зависящей от ключа, и подстановки, зависящей от ключа и данных. Операциями являются XOR и сложение по модулю 232.</w:t>
      </w:r>
    </w:p>
    <w:p w:rsidR="001407CB" w:rsidRPr="003960EA" w:rsidRDefault="001407CB" w:rsidP="00881297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106E0B" wp14:editId="615A5F94">
            <wp:extent cx="3962953" cy="448690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CB" w:rsidRPr="003960EA" w:rsidRDefault="001407CB" w:rsidP="00881297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Элементы алгоритма: • Р-массив, 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состоящий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из восемнадцати 32-битных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подключей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: Р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>, Р2, ..., Р18; • S-блоки: каждый из четырех 32-битных S-блоков содержит 256 элементов; • функция F, структура которой показана на рис. 5.9.</w:t>
      </w:r>
    </w:p>
    <w:p w:rsidR="001407CB" w:rsidRPr="003960EA" w:rsidRDefault="001407CB" w:rsidP="00881297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11AAD2" wp14:editId="37D3365F">
            <wp:extent cx="4658375" cy="340090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CB" w:rsidRPr="003960EA" w:rsidRDefault="001407CB" w:rsidP="00881297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D9AC8F" wp14:editId="05BDBFD2">
            <wp:extent cx="5940425" cy="1259942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57" w:rsidRPr="003960EA" w:rsidRDefault="00AB5157" w:rsidP="006C2F6F">
      <w:pPr>
        <w:spacing w:before="360" w:after="28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Практическое задание</w:t>
      </w:r>
    </w:p>
    <w:p w:rsidR="006C2F6F" w:rsidRPr="003960EA" w:rsidRDefault="000F199B" w:rsidP="00AB5157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Необходимо разработать приложение. Приложение должно реализовывать следующие операции: • разделение входного потока данных на блоки требуемой длины с необходимым дополнением последнего блока; • выполнение требуемых преобразований ключевой информации; • выполнение операций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; • оценка скорости выполнения операций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>; • пошаговый анализ лавинного эффекта с подсчетом количества изменяющихся символов по отношению к исходному слову</w:t>
      </w:r>
      <w:r w:rsidR="00E95E35" w:rsidRPr="003960EA">
        <w:rPr>
          <w:rFonts w:ascii="Times New Roman" w:hAnsi="Times New Roman" w:cs="Times New Roman"/>
          <w:sz w:val="28"/>
          <w:szCs w:val="28"/>
        </w:rPr>
        <w:t>.</w:t>
      </w:r>
    </w:p>
    <w:p w:rsidR="00E95E35" w:rsidRPr="000F199B" w:rsidRDefault="000F199B" w:rsidP="00E95E3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1108ED7" wp14:editId="5B8A04FB">
            <wp:extent cx="5585944" cy="411516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35" w:rsidRPr="003960EA" w:rsidRDefault="000F199B" w:rsidP="00AB5157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hAnsi="Times New Roman" w:cs="Times New Roman"/>
          <w:sz w:val="28"/>
          <w:szCs w:val="28"/>
        </w:rPr>
        <w:t>Изначально необходимо задать путь к файлу шифровального текста, ввести ключ (фамилию)</w:t>
      </w:r>
      <w:r w:rsidR="00E95E35" w:rsidRPr="003960EA">
        <w:rPr>
          <w:rFonts w:ascii="Times New Roman" w:hAnsi="Times New Roman" w:cs="Times New Roman"/>
          <w:sz w:val="28"/>
          <w:szCs w:val="28"/>
        </w:rPr>
        <w:t>.</w:t>
      </w:r>
      <w:r w:rsidRPr="003960EA">
        <w:rPr>
          <w:rFonts w:ascii="Times New Roman" w:hAnsi="Times New Roman" w:cs="Times New Roman"/>
          <w:sz w:val="28"/>
          <w:szCs w:val="28"/>
        </w:rPr>
        <w:t xml:space="preserve"> Прочитать данные из файла в байты</w:t>
      </w:r>
      <w:proofErr w:type="gramStart"/>
      <w:r w:rsidRPr="003960EA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3960EA">
        <w:rPr>
          <w:rFonts w:ascii="Times New Roman" w:hAnsi="Times New Roman" w:cs="Times New Roman"/>
          <w:sz w:val="28"/>
          <w:szCs w:val="28"/>
        </w:rPr>
        <w:t xml:space="preserve"> Код для выполнения данной части представлен на листинге один.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1"/>
      </w:tblGrid>
      <w:tr w:rsidR="00AB5157" w:rsidRPr="00C50E63" w:rsidTr="00AB5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60EA" w:rsidRPr="00C50E63" w:rsidRDefault="003960EA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pP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.OutputEncoding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Encoding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.UTF8;</w:t>
            </w: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"=== DES-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лабораторка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: вариант 1 (ключ = первые 8 символов фамилии) ==="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"Путь к входному файлу (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txt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, UTF-8):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path = </w:t>
            </w:r>
            <w:proofErr w:type="spellStart"/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().Trim(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'"'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.Exists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(path))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найден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0F199B" w:rsidRPr="00C50E63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0F199B" w:rsidRPr="00C50E63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</w:t>
            </w: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вашу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фамилию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(используется для формирования ключа):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?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?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Формируем ключ DES — первые 8 байт фамилии в ASCII (или UTF8), дополняем нулями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key = 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BuildDesKeyFromSurname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(surname);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(hex): 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BitConverter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.ToString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(key)}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Читаем файл в байты (UTF-8)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plainText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.ReadAllText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(path, </w:t>
            </w:r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Encoding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.UTF8);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plainBytes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Encoding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.UTF8.GetBytes(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plainText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Разбивка на блоки и PKCS#7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дополение</w:t>
            </w:r>
            <w:proofErr w:type="spellEnd"/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padded = ApplyPkcs7Padding(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plainBytes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BlockSizeBytes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0F199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blocks = 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SplitBlocks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(padded, 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BlockSizeBytes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0F199B" w:rsidRPr="000F199B" w:rsidRDefault="000F199B" w:rsidP="000F199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0F199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lastRenderedPageBreak/>
              <w:t>Console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Исходный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текст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символов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): 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plainText.Length</w:t>
            </w:r>
            <w:proofErr w:type="spellEnd"/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0F199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0F199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B5157" w:rsidRPr="00C50E63" w:rsidRDefault="000F199B" w:rsidP="000F199B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50E6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Исходных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байт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plainBytes.Length</w:t>
            </w:r>
            <w:proofErr w:type="spellEnd"/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после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PKCS#7: </w:t>
            </w: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padded.Length</w:t>
            </w:r>
            <w:proofErr w:type="spellEnd"/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блоков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blocks.Count</w:t>
            </w:r>
            <w:proofErr w:type="spellEnd"/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C50E6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50E6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</w:tc>
      </w:tr>
    </w:tbl>
    <w:p w:rsidR="00AB5157" w:rsidRPr="00E95E35" w:rsidRDefault="00CE7F28" w:rsidP="006C2F6F">
      <w:pPr>
        <w:spacing w:before="240" w:after="280" w:line="240" w:lineRule="auto"/>
        <w:ind w:firstLine="64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Листинг </w:t>
      </w:r>
      <w:r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Подготовка данных для шифрования</w:t>
      </w:r>
    </w:p>
    <w:p w:rsidR="008B76DA" w:rsidRDefault="00E95E35" w:rsidP="00AB5157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листинге </w:t>
      </w:r>
      <w:r w:rsidR="00CE7F28"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 код, который реали</w:t>
      </w:r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зует шифрование/</w:t>
      </w:r>
      <w:proofErr w:type="spellStart"/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расшифрование</w:t>
      </w:r>
      <w:proofErr w:type="spellEnd"/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также сохранение </w:t>
      </w:r>
      <w:proofErr w:type="spellStart"/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шифртекста</w:t>
      </w:r>
      <w:proofErr w:type="spellEnd"/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файл</w:t>
      </w:r>
      <w:r w:rsidR="008B7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95E35" w:rsidRDefault="00E95E35" w:rsidP="00E95E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F199B" w:rsidRDefault="00E95E35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F199B"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Шифрование (DES ECB)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 Шифрование DES (ECB)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swEnc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cipher =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DesEncryptEcb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(padded, key);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swEnc.Stop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шифрования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swEnc.ElapsedMilliseconds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swEnc.ElapsedTicks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ticks)"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Шифртекст</w:t>
      </w:r>
      <w:proofErr w:type="spell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(hex,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первые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128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байт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HexPreview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(cipher, 128)}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Расшифрование</w:t>
      </w:r>
      <w:proofErr w:type="spellEnd"/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199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---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Расшифрование</w:t>
      </w:r>
      <w:proofErr w:type="spell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DES (ECB) ---"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swDec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recovered =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DesDecryptEcb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(cipher, key);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swDec.Stop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расшифрования</w:t>
      </w:r>
      <w:proofErr w:type="spell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swDec.ElapsedMilliseconds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swDec.ElapsedTicks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ticks)"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padding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строку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recoveredTrim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RemovePkcs7Padding(recovered);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recoveredText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.UTF8.GetString(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recoveredTrim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Восстановлено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символов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recoveredText.Length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$"Восстановленный текст совпадает с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исходным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recoveredText.Equals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plainText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Сохраним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шифртекст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файл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outCipherFile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.GetDirectoryName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(path), </w:t>
      </w:r>
      <w:proofErr w:type="spell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.GetFileNameWithoutExtension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(path) + 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</w:t>
      </w:r>
      <w:proofErr w:type="spellStart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des_cipher.bin</w:t>
      </w:r>
      <w:proofErr w:type="spell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C50E63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50E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.WriteAllBytes</w:t>
      </w:r>
      <w:proofErr w:type="spellEnd"/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outCipherFile</w:t>
      </w:r>
      <w:proofErr w:type="spellEnd"/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cipher);</w:t>
      </w:r>
    </w:p>
    <w:p w:rsidR="006C2F6F" w:rsidRPr="00C50E63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50E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50E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Шифртекст</w:t>
      </w:r>
      <w:proofErr w:type="spellEnd"/>
      <w:r w:rsidRPr="00C50E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сохранён</w:t>
      </w:r>
      <w:r w:rsidRPr="00C50E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50E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outCipherFile</w:t>
      </w:r>
      <w:proofErr w:type="spellEnd"/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50E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50E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B76DA" w:rsidRPr="000F199B" w:rsidRDefault="006C2F6F" w:rsidP="006C2F6F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50E6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</w:t>
      </w:r>
      <w:r w:rsidR="00CE7F28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Листинг</w:t>
      </w:r>
      <w:r w:rsidR="00CE7F28" w:rsidRPr="000F199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2</w:t>
      </w:r>
      <w:r w:rsidR="008B76DA" w:rsidRPr="000F199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</w:t>
      </w:r>
      <w:r w:rsidR="00E95E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</w:t>
      </w:r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расшифрование</w:t>
      </w:r>
      <w:proofErr w:type="spellEnd"/>
      <w:r w:rsidR="000F1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текста</w:t>
      </w:r>
    </w:p>
    <w:p w:rsidR="008B76DA" w:rsidRDefault="00E95E35" w:rsidP="00CE7F2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Также необходимо выполнить </w:t>
      </w:r>
      <w:r w:rsidR="000F199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оценку лавинного эффекта</w:t>
      </w:r>
      <w:r w:rsidR="006C2F6F" w:rsidRPr="006C2F6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6C2F6F" w:rsidRPr="006C2F6F">
        <w:rPr>
          <w:rFonts w:ascii="Times New Roman" w:hAnsi="Times New Roman" w:cs="Times New Roman"/>
          <w:sz w:val="28"/>
          <w:szCs w:val="28"/>
        </w:rPr>
        <w:t xml:space="preserve"> представлен на </w:t>
      </w:r>
      <w:r>
        <w:rPr>
          <w:rFonts w:ascii="Times New Roman" w:hAnsi="Times New Roman" w:cs="Times New Roman"/>
          <w:sz w:val="28"/>
          <w:szCs w:val="28"/>
        </w:rPr>
        <w:t>листинге</w:t>
      </w:r>
      <w:r w:rsidR="006C2F6F" w:rsidRPr="006C2F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6C2F6F" w:rsidRPr="006C2F6F">
        <w:rPr>
          <w:rFonts w:ascii="Times New Roman" w:hAnsi="Times New Roman" w:cs="Times New Roman"/>
          <w:sz w:val="28"/>
          <w:szCs w:val="28"/>
        </w:rPr>
        <w:t>.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Оценка лавинного эффекта (анализ по первому блоку)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 Анализ лавинного эффекта (по первому блоку)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padded.Length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BlockSizeBytes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"Недостаточно данных для анализа (меньше одного блока)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firstBlock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BlockSizeBytes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padded, 0,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firstBlock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BlockSizeBytes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cipherOriginal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BlockSizeBytes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cipher, 0,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cipherOriginal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BlockSizeBytes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каждого бита в первом блоке: инвертировать, зашифровать весь массив (или только блок в ECB),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 сравнить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получившийся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шифртекст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 оригинальным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шифртекстом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битах.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Так как используем ECB, изменение в первом блоке влияет только на соответствующий блок выходного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шифртекста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avalancheResults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proofErr w:type="spell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bitIndex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changedBits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changedPercent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)&gt;();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bit = 0; bit &lt;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BlockSizeBytes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8; bit++)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modifiedPadded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padded.Length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padded,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modifiedPadded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padded.Length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инвертировать бит в первом блоке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bitInByte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bit % 8;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modifiedPadded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byteIndex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^= (</w:t>
      </w:r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)(1 &lt;&lt;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bitInByte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зашифровать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ECB)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cipherMod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DesEncryptEcb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modifiedPadded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сравнение: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посмотрим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сколько бит отличаются в первом блоке (или в целом)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changedBits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CountDifferentBits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cipher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cipherMod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считаем по всему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шифртексту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но в ECB влияние только первого блока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 =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changedBits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100.0 / (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cipher.Length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8);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avalancheResults.Add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(bit,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changedBits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percent));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F19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Бит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{bit,2}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изменилось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битов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шифртексте</w:t>
      </w:r>
      <w:proofErr w:type="spellEnd"/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changedBits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доля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{percent: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19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%"</w:t>
      </w: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Подведение</w:t>
      </w:r>
      <w:r w:rsidRPr="000F19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итогов</w:t>
      </w:r>
    </w:p>
    <w:p w:rsidR="000F199B" w:rsidRP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F19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avgChangedBits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avalancheResults.Average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x.changedBits</w:t>
      </w:r>
      <w:proofErr w:type="spellEnd"/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F199B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9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число изменившихся битов (по всем 64 позициям)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{avgChangedBits: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E95E35" w:rsidRPr="006C2F6F" w:rsidRDefault="000F199B" w:rsidP="000F1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"Готово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0F199B" w:rsidRDefault="000F199B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t>Листинг 3 – Оценка лавинного эффекта</w:t>
      </w:r>
    </w:p>
    <w:p w:rsidR="008B76DA" w:rsidRPr="000F199B" w:rsidRDefault="00E95E35" w:rsidP="000F199B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99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Результат выполнения программы </w:t>
      </w:r>
      <w:r w:rsidRPr="000F199B">
        <w:rPr>
          <w:rFonts w:ascii="Times New Roman" w:hAnsi="Times New Roman" w:cs="Times New Roman"/>
          <w:sz w:val="28"/>
          <w:szCs w:val="28"/>
        </w:rPr>
        <w:t>представлен на рисунке 1.</w:t>
      </w:r>
    </w:p>
    <w:p w:rsidR="00E95E35" w:rsidRDefault="003960EA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D7886C7" wp14:editId="554B1A89">
            <wp:extent cx="5940425" cy="12814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9B" w:rsidRDefault="003960EA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3960E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3D00412" wp14:editId="4E38E8B3">
            <wp:extent cx="3045131" cy="55435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8917" cy="5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0EA" w:rsidRPr="003960EA" w:rsidRDefault="003960EA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3960E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7625E43" wp14:editId="74828807">
            <wp:extent cx="3714974" cy="27813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9988" cy="27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6DA" w:rsidRPr="006C2F6F" w:rsidRDefault="00CE7F28" w:rsidP="008B76DA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E95E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B76DA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– </w:t>
      </w:r>
      <w:r w:rsidR="00E95E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 вып</w:t>
      </w:r>
      <w:r w:rsidR="00E95E35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олнения</w:t>
      </w:r>
      <w:r w:rsidR="00E95E35" w:rsidRPr="00E95E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0F199B" w:rsidRDefault="000F199B" w:rsidP="002226DE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0F199B" w:rsidRDefault="000F199B" w:rsidP="002226DE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AB5157" w:rsidRPr="00AB5157" w:rsidRDefault="002226DE" w:rsidP="002226DE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0F199B" w:rsidRPr="003960EA" w:rsidRDefault="00CA43EB" w:rsidP="003960EA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960EA">
        <w:rPr>
          <w:sz w:val="28"/>
          <w:szCs w:val="28"/>
        </w:rPr>
        <w:t xml:space="preserve">В ходе выполнения </w:t>
      </w:r>
      <w:r w:rsidR="000F199B" w:rsidRPr="003960EA">
        <w:rPr>
          <w:sz w:val="28"/>
          <w:szCs w:val="28"/>
        </w:rPr>
        <w:t>лабораторной работы был изучен и реализован алгоритм</w:t>
      </w:r>
      <w:r w:rsidR="00E95E35" w:rsidRPr="003960EA">
        <w:rPr>
          <w:sz w:val="28"/>
          <w:szCs w:val="28"/>
        </w:rPr>
        <w:t xml:space="preserve"> </w:t>
      </w:r>
      <w:r w:rsidR="000F199B" w:rsidRPr="003960EA">
        <w:rPr>
          <w:bCs/>
          <w:sz w:val="28"/>
          <w:szCs w:val="28"/>
        </w:rPr>
        <w:t>симметричного блочного шифрования</w:t>
      </w:r>
      <w:r w:rsidR="000F199B" w:rsidRPr="003960EA">
        <w:rPr>
          <w:sz w:val="28"/>
          <w:szCs w:val="28"/>
        </w:rPr>
        <w:t>.</w:t>
      </w:r>
    </w:p>
    <w:p w:rsidR="003960EA" w:rsidRDefault="000F199B" w:rsidP="003960EA">
      <w:pPr>
        <w:spacing w:after="0" w:line="240" w:lineRule="auto"/>
        <w:ind w:left="34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 разработано программное приложение, выполняющее:</w:t>
      </w:r>
    </w:p>
    <w:p w:rsidR="003960EA" w:rsidRDefault="003960EA" w:rsidP="003960EA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разбиение входных данных на блоки длиной 64 бита с дополнением последнего блока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960EA" w:rsidRDefault="003960EA" w:rsidP="003960EA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генерацию и преобразование ключевой информации (ключ формируется из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ервых 8 символов фамилии</w:t>
      </w: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3960EA" w:rsidRDefault="003960EA" w:rsidP="003960EA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операции </w:t>
      </w:r>
      <w:r w:rsidRPr="003960E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шифрования и </w:t>
      </w:r>
      <w:proofErr w:type="spellStart"/>
      <w:r w:rsidRPr="003960E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расшифрования</w:t>
      </w:r>
      <w:proofErr w:type="spellEnd"/>
      <w:r w:rsidRPr="003960E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данных</w:t>
      </w: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стандарту DES;</w:t>
      </w:r>
    </w:p>
    <w:p w:rsidR="003960EA" w:rsidRDefault="003960EA" w:rsidP="003960EA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измерение скорости выполнения</w:t>
      </w: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процессов шифрования и дешифрования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199B" w:rsidRPr="003960EA" w:rsidRDefault="003960EA" w:rsidP="003960EA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0E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пошаговый анализ лавинного эффекта</w:t>
      </w:r>
      <w:r w:rsidRPr="003960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подсчётом количества изменившихся бит по сравнению с исходным блоком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F199B" w:rsidRPr="000F199B" w:rsidRDefault="000F199B" w:rsidP="003960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9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экспериментов было установлено, что шифрование и </w:t>
      </w:r>
      <w:proofErr w:type="spellStart"/>
      <w:r w:rsidRPr="000F19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расшифрование</w:t>
      </w:r>
      <w:proofErr w:type="spellEnd"/>
      <w:r w:rsidRPr="000F19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выполняются с высокой скоростью (время работы исчисляется миллисекундами), а изменение даже одного бита в исходных данных приводит к существенному изменению выходного </w:t>
      </w:r>
      <w:proofErr w:type="spellStart"/>
      <w:r w:rsidRPr="000F199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шифртекста</w:t>
      </w:r>
      <w:proofErr w:type="spellEnd"/>
      <w:r w:rsidRPr="000F199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подтверждает выраженный лавинный эффект.</w:t>
      </w:r>
    </w:p>
    <w:p w:rsidR="00275405" w:rsidRPr="003960EA" w:rsidRDefault="000F199B" w:rsidP="003960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9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разработанная программа корректно реализует алгоритм DES, позволяет исследовать его свойства и может быть использована для </w:t>
      </w:r>
      <w:r w:rsidRPr="003960E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демонстрации принципов симметричного блочного шифрования</w:t>
      </w:r>
      <w:r w:rsidRPr="003960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sectPr w:rsidR="00275405" w:rsidRPr="00396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B55974"/>
    <w:multiLevelType w:val="multilevel"/>
    <w:tmpl w:val="397C94E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DE1258"/>
    <w:multiLevelType w:val="hybridMultilevel"/>
    <w:tmpl w:val="EDECF60C"/>
    <w:lvl w:ilvl="0" w:tplc="B55ADD50">
      <w:numFmt w:val="bullet"/>
      <w:suff w:val="space"/>
      <w:lvlText w:val="•"/>
      <w:lvlJc w:val="left"/>
      <w:pPr>
        <w:ind w:left="0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0F3C1288"/>
    <w:multiLevelType w:val="hybridMultilevel"/>
    <w:tmpl w:val="3DE60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1A10D59"/>
    <w:multiLevelType w:val="hybridMultilevel"/>
    <w:tmpl w:val="4A868836"/>
    <w:lvl w:ilvl="0" w:tplc="4A3EAC94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2394E8B"/>
    <w:multiLevelType w:val="hybridMultilevel"/>
    <w:tmpl w:val="EA9AA3E6"/>
    <w:lvl w:ilvl="0" w:tplc="BAE6A09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2EF02FB"/>
    <w:multiLevelType w:val="multilevel"/>
    <w:tmpl w:val="2BDC24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1EFB32D9"/>
    <w:multiLevelType w:val="hybridMultilevel"/>
    <w:tmpl w:val="439879AA"/>
    <w:lvl w:ilvl="0" w:tplc="922419EC">
      <w:numFmt w:val="bullet"/>
      <w:suff w:val="space"/>
      <w:lvlText w:val="•"/>
      <w:lvlJc w:val="left"/>
      <w:pPr>
        <w:ind w:left="709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28A2F1F"/>
    <w:multiLevelType w:val="hybridMultilevel"/>
    <w:tmpl w:val="F6CEF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47D1129"/>
    <w:multiLevelType w:val="hybridMultilevel"/>
    <w:tmpl w:val="E9A60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7C14BEB"/>
    <w:multiLevelType w:val="multilevel"/>
    <w:tmpl w:val="2BDC24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D2C1EEB"/>
    <w:multiLevelType w:val="hybridMultilevel"/>
    <w:tmpl w:val="9DB81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DA74BF"/>
    <w:multiLevelType w:val="hybridMultilevel"/>
    <w:tmpl w:val="6CB613E8"/>
    <w:lvl w:ilvl="0" w:tplc="1B0AA2C2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46F5630"/>
    <w:multiLevelType w:val="hybridMultilevel"/>
    <w:tmpl w:val="548029FA"/>
    <w:lvl w:ilvl="0" w:tplc="F642CDB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>
    <w:nsid w:val="353F5E0B"/>
    <w:multiLevelType w:val="hybridMultilevel"/>
    <w:tmpl w:val="3F2252F0"/>
    <w:lvl w:ilvl="0" w:tplc="B55ADD50">
      <w:numFmt w:val="bullet"/>
      <w:suff w:val="space"/>
      <w:lvlText w:val="•"/>
      <w:lvlJc w:val="left"/>
      <w:pPr>
        <w:ind w:left="709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662105B"/>
    <w:multiLevelType w:val="hybridMultilevel"/>
    <w:tmpl w:val="DE7CDE10"/>
    <w:lvl w:ilvl="0" w:tplc="E5AA5532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8234A99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>
    <w:nsid w:val="394F47B5"/>
    <w:multiLevelType w:val="hybridMultilevel"/>
    <w:tmpl w:val="4A12E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A41223E"/>
    <w:multiLevelType w:val="hybridMultilevel"/>
    <w:tmpl w:val="111EF230"/>
    <w:lvl w:ilvl="0" w:tplc="244E2E0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3E381F8D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4BC17672"/>
    <w:multiLevelType w:val="hybridMultilevel"/>
    <w:tmpl w:val="62DC11F6"/>
    <w:lvl w:ilvl="0" w:tplc="4CEC50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DBF5843"/>
    <w:multiLevelType w:val="multilevel"/>
    <w:tmpl w:val="A7D4F8B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7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507428BB"/>
    <w:multiLevelType w:val="hybridMultilevel"/>
    <w:tmpl w:val="9B50B78C"/>
    <w:lvl w:ilvl="0" w:tplc="722212B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3AC4332"/>
    <w:multiLevelType w:val="multilevel"/>
    <w:tmpl w:val="707CA1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>
    <w:nsid w:val="546023EE"/>
    <w:multiLevelType w:val="hybridMultilevel"/>
    <w:tmpl w:val="3EACB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76879F9"/>
    <w:multiLevelType w:val="hybridMultilevel"/>
    <w:tmpl w:val="0A9C725A"/>
    <w:lvl w:ilvl="0" w:tplc="B55ADD50">
      <w:numFmt w:val="bullet"/>
      <w:suff w:val="space"/>
      <w:lvlText w:val="•"/>
      <w:lvlJc w:val="left"/>
      <w:pPr>
        <w:ind w:left="709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86B3D19"/>
    <w:multiLevelType w:val="hybridMultilevel"/>
    <w:tmpl w:val="3B709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C7835B7"/>
    <w:multiLevelType w:val="hybridMultilevel"/>
    <w:tmpl w:val="EDFA36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5E1C31B2"/>
    <w:multiLevelType w:val="hybridMultilevel"/>
    <w:tmpl w:val="87FEBC32"/>
    <w:lvl w:ilvl="0" w:tplc="922419EC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>
    <w:nsid w:val="5F2E4147"/>
    <w:multiLevelType w:val="hybridMultilevel"/>
    <w:tmpl w:val="165046A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>
    <w:nsid w:val="629404FF"/>
    <w:multiLevelType w:val="multilevel"/>
    <w:tmpl w:val="A7D4F8B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7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62EB0AA1"/>
    <w:multiLevelType w:val="hybridMultilevel"/>
    <w:tmpl w:val="0D62C6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3015840"/>
    <w:multiLevelType w:val="hybridMultilevel"/>
    <w:tmpl w:val="B6B4A7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63660769"/>
    <w:multiLevelType w:val="hybridMultilevel"/>
    <w:tmpl w:val="02EC5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65C20315"/>
    <w:multiLevelType w:val="hybridMultilevel"/>
    <w:tmpl w:val="CBD0A5A6"/>
    <w:lvl w:ilvl="0" w:tplc="65B8999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6A2679C7"/>
    <w:multiLevelType w:val="hybridMultilevel"/>
    <w:tmpl w:val="4B02209C"/>
    <w:lvl w:ilvl="0" w:tplc="F7BC7956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E54510B"/>
    <w:multiLevelType w:val="hybridMultilevel"/>
    <w:tmpl w:val="CB6ED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0F64F83"/>
    <w:multiLevelType w:val="hybridMultilevel"/>
    <w:tmpl w:val="48B83286"/>
    <w:lvl w:ilvl="0" w:tplc="B55ADD50">
      <w:numFmt w:val="bullet"/>
      <w:suff w:val="space"/>
      <w:lvlText w:val="•"/>
      <w:lvlJc w:val="left"/>
      <w:pPr>
        <w:ind w:left="709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>
    <w:nsid w:val="71812CA7"/>
    <w:multiLevelType w:val="hybridMultilevel"/>
    <w:tmpl w:val="610476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77205794"/>
    <w:multiLevelType w:val="hybridMultilevel"/>
    <w:tmpl w:val="455A11FE"/>
    <w:lvl w:ilvl="0" w:tplc="D51E8C64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0"/>
  </w:num>
  <w:num w:numId="3">
    <w:abstractNumId w:val="27"/>
  </w:num>
  <w:num w:numId="4">
    <w:abstractNumId w:val="37"/>
  </w:num>
  <w:num w:numId="5">
    <w:abstractNumId w:val="13"/>
  </w:num>
  <w:num w:numId="6">
    <w:abstractNumId w:val="24"/>
  </w:num>
  <w:num w:numId="7">
    <w:abstractNumId w:val="1"/>
  </w:num>
  <w:num w:numId="8">
    <w:abstractNumId w:val="23"/>
  </w:num>
  <w:num w:numId="9">
    <w:abstractNumId w:val="10"/>
  </w:num>
  <w:num w:numId="10">
    <w:abstractNumId w:val="21"/>
  </w:num>
  <w:num w:numId="11">
    <w:abstractNumId w:val="34"/>
  </w:num>
  <w:num w:numId="12">
    <w:abstractNumId w:val="19"/>
  </w:num>
  <w:num w:numId="13">
    <w:abstractNumId w:val="22"/>
  </w:num>
  <w:num w:numId="14">
    <w:abstractNumId w:val="25"/>
  </w:num>
  <w:num w:numId="15">
    <w:abstractNumId w:val="8"/>
  </w:num>
  <w:num w:numId="16">
    <w:abstractNumId w:val="2"/>
  </w:num>
  <w:num w:numId="17">
    <w:abstractNumId w:val="20"/>
  </w:num>
  <w:num w:numId="18">
    <w:abstractNumId w:val="29"/>
  </w:num>
  <w:num w:numId="19">
    <w:abstractNumId w:val="12"/>
  </w:num>
  <w:num w:numId="20">
    <w:abstractNumId w:val="7"/>
  </w:num>
  <w:num w:numId="21">
    <w:abstractNumId w:val="40"/>
  </w:num>
  <w:num w:numId="22">
    <w:abstractNumId w:val="41"/>
  </w:num>
  <w:num w:numId="23">
    <w:abstractNumId w:val="6"/>
  </w:num>
  <w:num w:numId="24">
    <w:abstractNumId w:val="29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25">
    <w:abstractNumId w:val="29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26">
    <w:abstractNumId w:val="11"/>
  </w:num>
  <w:num w:numId="27">
    <w:abstractNumId w:val="26"/>
  </w:num>
  <w:num w:numId="28">
    <w:abstractNumId w:val="42"/>
  </w:num>
  <w:num w:numId="29">
    <w:abstractNumId w:val="15"/>
  </w:num>
  <w:num w:numId="30">
    <w:abstractNumId w:val="46"/>
  </w:num>
  <w:num w:numId="31">
    <w:abstractNumId w:val="18"/>
  </w:num>
  <w:num w:numId="32">
    <w:abstractNumId w:val="4"/>
  </w:num>
  <w:num w:numId="33">
    <w:abstractNumId w:val="3"/>
  </w:num>
  <w:num w:numId="34">
    <w:abstractNumId w:val="44"/>
  </w:num>
  <w:num w:numId="35">
    <w:abstractNumId w:val="17"/>
  </w:num>
  <w:num w:numId="36">
    <w:abstractNumId w:val="31"/>
  </w:num>
  <w:num w:numId="37">
    <w:abstractNumId w:val="33"/>
  </w:num>
  <w:num w:numId="38">
    <w:abstractNumId w:val="5"/>
  </w:num>
  <w:num w:numId="39">
    <w:abstractNumId w:val="36"/>
  </w:num>
  <w:num w:numId="40">
    <w:abstractNumId w:val="26"/>
  </w:num>
  <w:num w:numId="41">
    <w:abstractNumId w:val="39"/>
  </w:num>
  <w:num w:numId="42">
    <w:abstractNumId w:val="38"/>
  </w:num>
  <w:num w:numId="43">
    <w:abstractNumId w:val="14"/>
  </w:num>
  <w:num w:numId="44">
    <w:abstractNumId w:val="30"/>
  </w:num>
  <w:num w:numId="45">
    <w:abstractNumId w:val="32"/>
  </w:num>
  <w:num w:numId="46">
    <w:abstractNumId w:val="43"/>
  </w:num>
  <w:num w:numId="47">
    <w:abstractNumId w:val="45"/>
  </w:num>
  <w:num w:numId="48">
    <w:abstractNumId w:val="28"/>
  </w:num>
  <w:num w:numId="49">
    <w:abstractNumId w:val="35"/>
  </w:num>
  <w:num w:numId="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27C9E"/>
    <w:rsid w:val="00066C84"/>
    <w:rsid w:val="00084219"/>
    <w:rsid w:val="000B0EA8"/>
    <w:rsid w:val="000D32BB"/>
    <w:rsid w:val="000F199B"/>
    <w:rsid w:val="00126B60"/>
    <w:rsid w:val="001407CB"/>
    <w:rsid w:val="001875DB"/>
    <w:rsid w:val="001A1F57"/>
    <w:rsid w:val="001C0381"/>
    <w:rsid w:val="001C0C9F"/>
    <w:rsid w:val="001D4F42"/>
    <w:rsid w:val="00204136"/>
    <w:rsid w:val="002226DE"/>
    <w:rsid w:val="00275405"/>
    <w:rsid w:val="00326EB0"/>
    <w:rsid w:val="0038081E"/>
    <w:rsid w:val="003960EA"/>
    <w:rsid w:val="003C43F9"/>
    <w:rsid w:val="003E1406"/>
    <w:rsid w:val="004B03B5"/>
    <w:rsid w:val="004E0652"/>
    <w:rsid w:val="005017B2"/>
    <w:rsid w:val="00553CA2"/>
    <w:rsid w:val="0069249F"/>
    <w:rsid w:val="006963C8"/>
    <w:rsid w:val="006B1232"/>
    <w:rsid w:val="006B7623"/>
    <w:rsid w:val="006C2F6F"/>
    <w:rsid w:val="0071395B"/>
    <w:rsid w:val="00737410"/>
    <w:rsid w:val="007C5C1B"/>
    <w:rsid w:val="00881297"/>
    <w:rsid w:val="00883485"/>
    <w:rsid w:val="008962D5"/>
    <w:rsid w:val="008B76DA"/>
    <w:rsid w:val="008F3E20"/>
    <w:rsid w:val="00902EF5"/>
    <w:rsid w:val="009113DC"/>
    <w:rsid w:val="009428AD"/>
    <w:rsid w:val="00942A3A"/>
    <w:rsid w:val="0096757C"/>
    <w:rsid w:val="009B6725"/>
    <w:rsid w:val="009D5E9E"/>
    <w:rsid w:val="009F5A8F"/>
    <w:rsid w:val="009F64B5"/>
    <w:rsid w:val="00A1603F"/>
    <w:rsid w:val="00A76B71"/>
    <w:rsid w:val="00AA120F"/>
    <w:rsid w:val="00AB5157"/>
    <w:rsid w:val="00B16BCB"/>
    <w:rsid w:val="00BF48CC"/>
    <w:rsid w:val="00C163EA"/>
    <w:rsid w:val="00C50E63"/>
    <w:rsid w:val="00C9159A"/>
    <w:rsid w:val="00CA43EB"/>
    <w:rsid w:val="00CC0F34"/>
    <w:rsid w:val="00CE7F28"/>
    <w:rsid w:val="00DF1603"/>
    <w:rsid w:val="00E73910"/>
    <w:rsid w:val="00E95E35"/>
    <w:rsid w:val="00EC4FCB"/>
    <w:rsid w:val="00F56D62"/>
    <w:rsid w:val="00F71956"/>
    <w:rsid w:val="00F97846"/>
    <w:rsid w:val="00FC5B9C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3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2045</TotalTime>
  <Pages>1</Pages>
  <Words>3517</Words>
  <Characters>20048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2025-09-10T05:03:00Z</dcterms:created>
  <dcterms:modified xsi:type="dcterms:W3CDTF">2025-10-15T09:48:00Z</dcterms:modified>
</cp:coreProperties>
</file>