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njl7t1zuro8" w:id="0"/>
      <w:bookmarkEnd w:id="0"/>
      <w:r w:rsidDel="00000000" w:rsidR="00000000" w:rsidRPr="00000000">
        <w:rPr>
          <w:rtl w:val="0"/>
        </w:rPr>
        <w:t xml:space="preserve">LA TECNOLOGÍA 5G</w:t>
      </w:r>
    </w:p>
    <w:sdt>
      <w:sdtPr>
        <w:id w:val="-3522789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3sjy7kkq3hb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Definición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tlynyn9d5o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Importancia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2i778fn6wl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Beneficios del 5G a las empresas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6m2qnsrny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Soluciones de movilidad autónoma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i2v5jqupj6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Fábricas inteligentes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rfk1u5e29x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Computación de periferia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dbxdgqaa33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Beneficios del 5G a la sociedad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6g45l40dvz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Ciudades inteligentes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a7wegk8rj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Sanidad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iun5w1xhp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Entorno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3ynjdsqjf8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Desventajas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1qvdwkdayj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Funcionamiento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yi7kali644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Características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3i4a23n188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4G vs 5G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jjax38vg8d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Mayor velocidad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777xyhebmj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Latencia imperceptible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t3lhy8g821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Más conexiones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3sjy7kkq3hb6" w:id="1"/>
      <w:bookmarkEnd w:id="1"/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Cuando hablamos de 5G nos referimos a la quinta y más reciente tecnología de red móvil (desplegada en 2020). Esta,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e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s en realidad una versión mejorada y aumentada de la anterior generación, el 4G. Empresas y particulares pueden beneficiarse de su eficiencia, ya que multiplica por mil la capacidad que las infraestructuras podían ofrecer en 2010.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rtlynyn9d5oy" w:id="2"/>
      <w:bookmarkEnd w:id="2"/>
      <w:r w:rsidDel="00000000" w:rsidR="00000000" w:rsidRPr="00000000">
        <w:rPr>
          <w:rtl w:val="0"/>
        </w:rPr>
        <w:t xml:space="preserve">Importancia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demanda de acceso a Internet, combinada con la aparición de nuevas tecnologías como la</w:t>
      </w: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inteligencia artificial</w:t>
        </w:r>
      </w:hyperlink>
      <w:r w:rsidDel="00000000" w:rsidR="00000000" w:rsidRPr="00000000">
        <w:rPr>
          <w:sz w:val="26"/>
          <w:szCs w:val="26"/>
          <w:rtl w:val="0"/>
        </w:rPr>
        <w:t xml:space="preserve">, el</w:t>
      </w:r>
      <w:hyperlink r:id="rId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Internet de las cosas (IoT)</w:t>
        </w:r>
      </w:hyperlink>
      <w:r w:rsidDel="00000000" w:rsidR="00000000" w:rsidRPr="00000000">
        <w:rPr>
          <w:sz w:val="26"/>
          <w:szCs w:val="26"/>
          <w:rtl w:val="0"/>
        </w:rPr>
        <w:t xml:space="preserve"> y la</w:t>
      </w:r>
      <w:hyperlink r:id="rId1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automatización</w:t>
        </w:r>
      </w:hyperlink>
      <w:r w:rsidDel="00000000" w:rsidR="00000000" w:rsidRPr="00000000">
        <w:rPr>
          <w:sz w:val="26"/>
          <w:szCs w:val="26"/>
          <w:rtl w:val="0"/>
        </w:rPr>
        <w:t xml:space="preserve">, impulsa un aumento masivo de la cantidad de datos creados.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infraestructura móvil actual no fue diseñada para una carga de información tan elevada y requiere una actualización.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su alta velocidad, capacidad masiva y baja latencia, la 5G podría ayudar a soportar y escalar varias aplicaciones como el control del tráfico conectado a la nube, la entrega de drones, videochat y juegos con calidad de consola sobre la marcha. 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u2i778fn6wl8" w:id="3"/>
      <w:bookmarkEnd w:id="3"/>
      <w:r w:rsidDel="00000000" w:rsidR="00000000" w:rsidRPr="00000000">
        <w:rPr>
          <w:rtl w:val="0"/>
        </w:rPr>
        <w:t xml:space="preserve">Beneficios del 5G a las empresas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q6m2qnsrny8" w:id="4"/>
      <w:bookmarkEnd w:id="4"/>
      <w:r w:rsidDel="00000000" w:rsidR="00000000" w:rsidRPr="00000000">
        <w:rPr>
          <w:rtl w:val="0"/>
        </w:rPr>
        <w:t xml:space="preserve">Soluciones de movilidad autónoma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automóviles completamente autónomos no se consideraban viables debido al tiempo que tarda un vehículo en enviar y recibir información. Sin embargo, la baja latencia del 5G y el tiempo reducido es fundamental para que la IA y la tecnología de radar interpreten lo que ven (otros coches, peatones, señales de stop) y controlen el coche en consecuencia.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i2v5jqupj6p" w:id="5"/>
      <w:bookmarkEnd w:id="5"/>
      <w:r w:rsidDel="00000000" w:rsidR="00000000" w:rsidRPr="00000000">
        <w:rPr>
          <w:rtl w:val="0"/>
        </w:rPr>
        <w:t xml:space="preserve">Fábricas inteligentes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5G es compatible con el</w:t>
      </w:r>
      <w:hyperlink r:id="rId12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Internet de las cosas</w:t>
        </w:r>
      </w:hyperlink>
      <w:r w:rsidDel="00000000" w:rsidR="00000000" w:rsidRPr="00000000">
        <w:rPr>
          <w:sz w:val="26"/>
          <w:szCs w:val="26"/>
          <w:rtl w:val="0"/>
        </w:rPr>
        <w:t xml:space="preserve">, lo que significa que las fábricas pueden conectar de forma inalámbrica varios miles de dispositivos inteligentes, como cámaras y sensores, para recopilar automáticamente datos en tiempo real. 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fábricas pueden analizar y procesar estos datos para que las operaciones sean más eficientes y rentables. 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ejemplo, hacer predicciones precisas sobre los ciclos de vida de los equipos, informar sobre las decisiones de planificación y predecir cuándo necesitan mantenimiento las máquinas.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rfk1u5e29x0" w:id="6"/>
      <w:bookmarkEnd w:id="6"/>
      <w:r w:rsidDel="00000000" w:rsidR="00000000" w:rsidRPr="00000000">
        <w:rPr>
          <w:rtl w:val="0"/>
        </w:rPr>
        <w:t xml:space="preserve">Computación de periferia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</w:t>
      </w:r>
      <w:hyperlink r:id="rId14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computación de periferia</w:t>
        </w:r>
      </w:hyperlink>
      <w:r w:rsidDel="00000000" w:rsidR="00000000" w:rsidRPr="00000000">
        <w:rPr>
          <w:sz w:val="26"/>
          <w:szCs w:val="26"/>
          <w:rtl w:val="0"/>
        </w:rPr>
        <w:t xml:space="preserve"> es el proceso de ofrecer capacidades de almacenamiento y análisis de datos más cerca de sus puntos de conexión. Puede crear aplicaciones de alto rendimiento que pueden procesar y almacenar datos cerca de donde se generan, lo que permite una latencia ultrabaja y una capacidad de respuesta inteligente y en tiempo real.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 necesaria una red de alta velocidad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tdbxdgqaa33h" w:id="7"/>
      <w:bookmarkEnd w:id="7"/>
      <w:r w:rsidDel="00000000" w:rsidR="00000000" w:rsidRPr="00000000">
        <w:rPr>
          <w:rtl w:val="0"/>
        </w:rPr>
        <w:t xml:space="preserve">Beneficios del 5G a la sociedad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u6g45l40dvzs" w:id="8"/>
      <w:bookmarkEnd w:id="8"/>
      <w:r w:rsidDel="00000000" w:rsidR="00000000" w:rsidRPr="00000000">
        <w:rPr>
          <w:rtl w:val="0"/>
        </w:rPr>
        <w:t xml:space="preserve">Ciudades inteligentes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</w:t>
      </w:r>
      <w:hyperlink r:id="rId1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ciudades inteligentes</w:t>
        </w:r>
      </w:hyperlink>
      <w:r w:rsidDel="00000000" w:rsidR="00000000" w:rsidRPr="00000000">
        <w:rPr>
          <w:sz w:val="26"/>
          <w:szCs w:val="26"/>
          <w:rtl w:val="0"/>
        </w:rPr>
        <w:t xml:space="preserve"> se basan en dispositivos de IoT para recopilar datos del tráfico, las personas e infraestructuras en tiempo real. Para que los planificadores urbanos tomen las decisiones de la manera más informada posible.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ca7wegk8rjs" w:id="9"/>
      <w:bookmarkEnd w:id="9"/>
      <w:r w:rsidDel="00000000" w:rsidR="00000000" w:rsidRPr="00000000">
        <w:rPr>
          <w:rtl w:val="0"/>
        </w:rPr>
        <w:t xml:space="preserve">Sanidad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Las redes 5G pueden aportar un gran valor añadido a la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tecnología sanitaria</w:t>
        </w:r>
      </w:hyperlink>
      <w:r w:rsidDel="00000000" w:rsidR="00000000" w:rsidRPr="00000000">
        <w:rPr>
          <w:rtl w:val="0"/>
        </w:rPr>
        <w:t xml:space="preserve">. Por ejemplo, la baja latencia permitirá compartir información en tiempo real a través de videos de alta definición, mejorando la cirugía a distancia.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Que los wearables y los ingeribles se usen más comúnmente y proporcionen a los profesionales sanitarios datos de retroalimentación.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seguimiento en tiempo real dará lugar a una asistencia sanitaria cada vez más personalizada para los pacientes y ayudará a los médicos a detectar antes los signos de enfermedad.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2iun5w1xhpn2" w:id="10"/>
      <w:bookmarkEnd w:id="10"/>
      <w:r w:rsidDel="00000000" w:rsidR="00000000" w:rsidRPr="00000000">
        <w:rPr>
          <w:rtl w:val="0"/>
        </w:rPr>
        <w:t xml:space="preserve">Entorno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Una de las ventajas del 5G es la eficiencia de las transmisiones y la baja potencia que utiliza en comparación con las redes anteriores. También permitirá controlar en tiempo real las emisiones, calidad del aire, calidad del agua y otros indicadores ambientales. El 5G también ayudará a impulsar el desarrollo de vehículos eléctricos, construcción inteligente, proyectos de redes inteligentes y trabajo a distancia.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l3ynjdsqjf8t" w:id="11"/>
      <w:bookmarkEnd w:id="11"/>
      <w:r w:rsidDel="00000000" w:rsidR="00000000" w:rsidRPr="00000000">
        <w:rPr>
          <w:rtl w:val="0"/>
        </w:rPr>
        <w:t xml:space="preserve">Desventajas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Alto coste financiero y medioambiental de implementación</w:t>
      </w:r>
    </w:p>
    <w:p w:rsidR="00000000" w:rsidDel="00000000" w:rsidP="00000000" w:rsidRDefault="00000000" w:rsidRPr="00000000" w14:paraId="0000002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El despliegue del 5G requiere </w:t>
      </w:r>
      <w:r w:rsidDel="00000000" w:rsidR="00000000" w:rsidRPr="00000000">
        <w:rPr>
          <w:b w:val="1"/>
          <w:rtl w:val="0"/>
        </w:rPr>
        <w:t xml:space="preserve">una inversión masiva en nuevas antenas, servidores, cableado de fibra óptica y equipos de 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 fabricación e instalación de millones de nuevas estaciones base, routers y dispositivos genera </w:t>
      </w:r>
      <w:r w:rsidDel="00000000" w:rsidR="00000000" w:rsidRPr="00000000">
        <w:rPr>
          <w:b w:val="1"/>
          <w:rtl w:val="0"/>
        </w:rPr>
        <w:t xml:space="preserve">un impacto ambiental significativo</w:t>
      </w:r>
      <w:r w:rsidDel="00000000" w:rsidR="00000000" w:rsidRPr="00000000">
        <w:rPr>
          <w:rtl w:val="0"/>
        </w:rPr>
        <w:t xml:space="preserve">: mayor consumo de energía, extracción de metales raros y generación de residuos electrónicos.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Necesidad de una nueva infraestructura y dispositivos compatibles</w:t>
      </w:r>
    </w:p>
    <w:p w:rsidR="00000000" w:rsidDel="00000000" w:rsidP="00000000" w:rsidRDefault="00000000" w:rsidRPr="00000000" w14:paraId="0000003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El 5G </w:t>
      </w:r>
      <w:r w:rsidDel="00000000" w:rsidR="00000000" w:rsidRPr="00000000">
        <w:rPr>
          <w:b w:val="1"/>
          <w:rtl w:val="0"/>
        </w:rPr>
        <w:t xml:space="preserve">no puede aprovechar completamente la infraestructura del 4G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Los usuarios deben contar con </w:t>
      </w:r>
      <w:r w:rsidDel="00000000" w:rsidR="00000000" w:rsidRPr="00000000">
        <w:rPr>
          <w:b w:val="1"/>
          <w:rtl w:val="0"/>
        </w:rPr>
        <w:t xml:space="preserve">dispositivos compatibles con 5G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Mayor densidad de estaciones base debido a las frecuencias de onda utilizadas</w:t>
      </w:r>
    </w:p>
    <w:p w:rsidR="00000000" w:rsidDel="00000000" w:rsidP="00000000" w:rsidRDefault="00000000" w:rsidRPr="00000000" w14:paraId="0000003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El 5G utiliza </w:t>
      </w:r>
      <w:r w:rsidDel="00000000" w:rsidR="00000000" w:rsidRPr="00000000">
        <w:rPr>
          <w:b w:val="1"/>
          <w:rtl w:val="0"/>
        </w:rPr>
        <w:t xml:space="preserve">frecuencias más altas (ondas milimétricas)</w:t>
      </w:r>
      <w:r w:rsidDel="00000000" w:rsidR="00000000" w:rsidRPr="00000000">
        <w:rPr>
          <w:rtl w:val="0"/>
        </w:rPr>
        <w:t xml:space="preserve"> que ofrecen velocidades enormes, pero tienen </w:t>
      </w:r>
      <w:r w:rsidDel="00000000" w:rsidR="00000000" w:rsidRPr="00000000">
        <w:rPr>
          <w:b w:val="1"/>
          <w:rtl w:val="0"/>
        </w:rPr>
        <w:t xml:space="preserve">menor alcance y peor penetración en edificios o zonas con obstáculos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Por eso, para mantener una cobertura estable, </w:t>
      </w:r>
      <w:r w:rsidDel="00000000" w:rsidR="00000000" w:rsidRPr="00000000">
        <w:rPr>
          <w:b w:val="1"/>
          <w:rtl w:val="0"/>
        </w:rPr>
        <w:t xml:space="preserve">es necesario instalar muchas más antenas a distancias cortas entre sí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Cobertura limitada en áreas rurales. Acceso desigual</w:t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Las operadoras priorizan </w:t>
      </w:r>
      <w:r w:rsidDel="00000000" w:rsidR="00000000" w:rsidRPr="00000000">
        <w:rPr>
          <w:b w:val="1"/>
          <w:rtl w:val="0"/>
        </w:rPr>
        <w:t xml:space="preserve">las grandes ciudades y zonas de alta demanda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En cambio, las áreas rurales o con baja población suelen quedar con </w:t>
      </w:r>
      <w:r w:rsidDel="00000000" w:rsidR="00000000" w:rsidRPr="00000000">
        <w:rPr>
          <w:b w:val="1"/>
          <w:rtl w:val="0"/>
        </w:rPr>
        <w:t xml:space="preserve">cobertura parcial o inexistente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Problemas de seguridad y privacidad</w:t>
      </w:r>
    </w:p>
    <w:p w:rsidR="00000000" w:rsidDel="00000000" w:rsidP="00000000" w:rsidRDefault="00000000" w:rsidRPr="00000000" w14:paraId="0000003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El 5G conecta </w:t>
      </w:r>
      <w:r w:rsidDel="00000000" w:rsidR="00000000" w:rsidRPr="00000000">
        <w:rPr>
          <w:b w:val="1"/>
          <w:rtl w:val="0"/>
        </w:rPr>
        <w:t xml:space="preserve">una cantidad masiva de dispositivos simultáneamente (IoT, vehículos, sensores, robots)</w:t>
      </w:r>
      <w:r w:rsidDel="00000000" w:rsidR="00000000" w:rsidRPr="00000000">
        <w:rPr>
          <w:rtl w:val="0"/>
        </w:rPr>
        <w:t xml:space="preserve">. Esto amplía enormemente la </w:t>
      </w:r>
      <w:r w:rsidDel="00000000" w:rsidR="00000000" w:rsidRPr="00000000">
        <w:rPr>
          <w:b w:val="1"/>
          <w:rtl w:val="0"/>
        </w:rPr>
        <w:t xml:space="preserve">superficie de ataque para cibercriminales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Mayor consumo de batería</w:t>
      </w:r>
    </w:p>
    <w:p w:rsidR="00000000" w:rsidDel="00000000" w:rsidP="00000000" w:rsidRDefault="00000000" w:rsidRPr="00000000" w14:paraId="0000003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Tienden a </w:t>
      </w:r>
      <w:r w:rsidDel="00000000" w:rsidR="00000000" w:rsidRPr="00000000">
        <w:rPr>
          <w:b w:val="1"/>
          <w:rtl w:val="0"/>
        </w:rPr>
        <w:t xml:space="preserve">consumir más energía</w:t>
      </w:r>
      <w:r w:rsidDel="00000000" w:rsidR="00000000" w:rsidRPr="00000000">
        <w:rPr>
          <w:rtl w:val="0"/>
        </w:rPr>
        <w:t xml:space="preserve"> debido a la transmisión de datos a gran velocidad y la constante búsqueda de señal en redes densas. Aunque se están mejorando con modos de ahorro de energía para que deje de ser así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Interferencias de la señal</w:t>
      </w:r>
    </w:p>
    <w:p w:rsidR="00000000" w:rsidDel="00000000" w:rsidP="00000000" w:rsidRDefault="00000000" w:rsidRPr="00000000" w14:paraId="0000003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Las ondas milimétricas del 5G son </w:t>
      </w:r>
      <w:r w:rsidDel="00000000" w:rsidR="00000000" w:rsidRPr="00000000">
        <w:rPr>
          <w:b w:val="1"/>
          <w:rtl w:val="0"/>
        </w:rPr>
        <w:t xml:space="preserve">más sensibles a obstáculos físicos</w:t>
      </w:r>
      <w:r w:rsidDel="00000000" w:rsidR="00000000" w:rsidRPr="00000000">
        <w:rPr>
          <w:rtl w:val="0"/>
        </w:rPr>
        <w:t xml:space="preserve"> (muros, árboles, lluvia, incluso cuerpos humanos).</w:t>
      </w:r>
    </w:p>
    <w:p w:rsidR="00000000" w:rsidDel="00000000" w:rsidP="00000000" w:rsidRDefault="00000000" w:rsidRPr="00000000" w14:paraId="0000004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Esto puede causar </w:t>
      </w:r>
      <w:r w:rsidDel="00000000" w:rsidR="00000000" w:rsidRPr="00000000">
        <w:rPr>
          <w:b w:val="1"/>
          <w:rtl w:val="0"/>
        </w:rPr>
        <w:t xml:space="preserve">pérdida de señal o inestabilidad</w:t>
      </w:r>
      <w:r w:rsidDel="00000000" w:rsidR="00000000" w:rsidRPr="00000000">
        <w:rPr>
          <w:rtl w:val="0"/>
        </w:rPr>
        <w:t xml:space="preserve"> si no hay una red densa y bien planificada de antenas.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m1qvdwkdayjr" w:id="12"/>
      <w:bookmarkEnd w:id="12"/>
      <w:r w:rsidDel="00000000" w:rsidR="00000000" w:rsidRPr="00000000">
        <w:rPr>
          <w:rtl w:val="0"/>
        </w:rPr>
        <w:t xml:space="preserve">Funcionamiento</w:t>
      </w:r>
    </w:p>
    <w:p w:rsidR="00000000" w:rsidDel="00000000" w:rsidP="00000000" w:rsidRDefault="00000000" w:rsidRPr="00000000" w14:paraId="00000042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Al igual que su predecesor 4G, las redes 5G son </w:t>
      </w:r>
      <w:hyperlink r:id="rId20">
        <w:r w:rsidDel="00000000" w:rsidR="00000000" w:rsidRPr="00000000">
          <w:rPr>
            <w:color w:val="3366cc"/>
            <w:sz w:val="24"/>
            <w:szCs w:val="24"/>
            <w:highlight w:val="white"/>
            <w:rtl w:val="0"/>
          </w:rPr>
          <w:t xml:space="preserve">redes de celdas</w:t>
        </w:r>
      </w:hyperlink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, cuya área de servicio está dividida en pequeñas regiones geográficas que llevan como nombre </w:t>
      </w:r>
      <w:r w:rsidDel="00000000" w:rsidR="00000000" w:rsidRPr="00000000">
        <w:rPr>
          <w:i w:val="1"/>
          <w:color w:val="202122"/>
          <w:sz w:val="24"/>
          <w:szCs w:val="24"/>
          <w:highlight w:val="white"/>
          <w:rtl w:val="0"/>
        </w:rPr>
        <w:t xml:space="preserve">celdas</w:t>
      </w: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Mediante el uso de ondas de radio de altas frecuencias se consigue un aumento significativo de la velocidad. ​Sin embargo, existe un inconveniente al utilizar estas, y es que tienen muy poco rango físico, lo que hace necesario el uso de más celdas en comparación a las que se requieren en 4G.</w:t>
      </w:r>
    </w:p>
    <w:p w:rsidR="00000000" w:rsidDel="00000000" w:rsidP="00000000" w:rsidRDefault="00000000" w:rsidRPr="00000000" w14:paraId="00000045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Una red 5G estará constituida por hasta 3 tipos de celdas, cada una con un tipo de antena diferente y a su vez distintas bandas de frecuencia. Estas antenas, proveerán diferentes relaciones entre velocidad de descarga, distancias y área de servicio.</w:t>
      </w:r>
    </w:p>
    <w:p w:rsidR="00000000" w:rsidDel="00000000" w:rsidP="00000000" w:rsidRDefault="00000000" w:rsidRPr="00000000" w14:paraId="00000047">
      <w:pPr>
        <w:jc w:val="center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</w:rPr>
        <w:drawing>
          <wp:inline distB="114300" distT="114300" distL="114300" distR="114300">
            <wp:extent cx="3381375" cy="1238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Bandas de frecuencia:</w:t>
      </w:r>
    </w:p>
    <w:p w:rsidR="00000000" w:rsidDel="00000000" w:rsidP="00000000" w:rsidRDefault="00000000" w:rsidRPr="00000000" w14:paraId="000000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color w:val="2021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Baja:  600-850 MHz (misma frecuencia que 4G), pero mayor velocidad (30-250 megabits por segundo). Consigue un rango de cobertura muy similar al de una torre 4G.</w:t>
      </w:r>
    </w:p>
    <w:p w:rsidR="00000000" w:rsidDel="00000000" w:rsidP="00000000" w:rsidRDefault="00000000" w:rsidRPr="00000000" w14:paraId="0000004D">
      <w:pPr>
        <w:ind w:left="0" w:firstLine="0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color w:val="2021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Media: Es el nivel de servicios más utilizado y maneja frecuencias de  2.5 y 3.7 GHz,  permitiendo velocidades de 100-900 Mbits/s. Provee un radio de pocos kilómetros de cobertura.</w:t>
      </w:r>
    </w:p>
    <w:p w:rsidR="00000000" w:rsidDel="00000000" w:rsidP="00000000" w:rsidRDefault="00000000" w:rsidRPr="00000000" w14:paraId="0000004F">
      <w:pPr>
        <w:ind w:left="0" w:firstLine="0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color w:val="2021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Alta: Es la banda de frecuencia que se pretende utilizar en un futuro cercano. Funciona con frecuencias comprendidas entre los 25 y los 39 GHz y alcanza velocidades de descarga en los rangos de GBits/s, comparable a lo que se alcanza en el Internet por cable.</w:t>
      </w:r>
    </w:p>
    <w:p w:rsidR="00000000" w:rsidDel="00000000" w:rsidP="00000000" w:rsidRDefault="00000000" w:rsidRPr="00000000" w14:paraId="00000051">
      <w:pPr>
        <w:ind w:left="720" w:firstLine="0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Es en esta frecuencia donde más notamos el problema del rango, por eso esta banda de frecuencia es utilizada en lugares con muy alta densidad de población (estadios, núcleos de ciudades)</w:t>
      </w:r>
    </w:p>
    <w:p w:rsidR="00000000" w:rsidDel="00000000" w:rsidP="00000000" w:rsidRDefault="00000000" w:rsidRPr="00000000" w14:paraId="00000052">
      <w:pPr>
        <w:ind w:left="720" w:firstLine="0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color w:val="202122"/>
          <w:sz w:val="24"/>
          <w:szCs w:val="24"/>
          <w:highlight w:val="white"/>
          <w:rtl w:val="0"/>
        </w:rPr>
        <w:t xml:space="preserve">Curiosidad, la velocidad de Internet más rápida registrada hasta la fecha (400 Tbps): </w:t>
      </w:r>
      <w:hyperlink r:id="rId22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https://www.xatakamovil.com/conectividad/record-mundial-velocidad-internet-japon-rapido-que-descarga-red-dead-redemption-2-400-veces-1-segundo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kyi7kali644w" w:id="13"/>
      <w:bookmarkEnd w:id="13"/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cjjax38vg8du" w:id="14"/>
      <w:bookmarkEnd w:id="14"/>
      <w:r w:rsidDel="00000000" w:rsidR="00000000" w:rsidRPr="00000000">
        <w:rPr>
          <w:rtl w:val="0"/>
        </w:rPr>
        <w:t xml:space="preserve">Mayor velocidad</w:t>
      </w:r>
    </w:p>
    <w:p w:rsidR="00000000" w:rsidDel="00000000" w:rsidP="00000000" w:rsidRDefault="00000000" w:rsidRPr="00000000" w14:paraId="0000005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Una de las características de 5G más importante y significativa es el aumento de la velocidad de transmisión de datos, que alcanza los 10 GB por segundo, lo que permite subidas y descargas mucho más rápidas, ideal para la retransmisión de contenido streaming o para la creación de copias de seguridad de bases de datos.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l777xyhebmje" w:id="15"/>
      <w:bookmarkEnd w:id="15"/>
      <w:r w:rsidDel="00000000" w:rsidR="00000000" w:rsidRPr="00000000">
        <w:rPr>
          <w:rtl w:val="0"/>
        </w:rPr>
        <w:t xml:space="preserve">Latencia imperceptible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La latencia (tiempo de retraso entre el envío y la recepción de la información), es muy baja (1ms), lo que lo hace imperceptible para los humanos.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33333"/>
          <w:sz w:val="27"/>
          <w:szCs w:val="27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Mayor ancho de banda</w:t>
      </w:r>
    </w:p>
    <w:p w:rsidR="00000000" w:rsidDel="00000000" w:rsidP="00000000" w:rsidRDefault="00000000" w:rsidRPr="00000000" w14:paraId="0000005C">
      <w:pPr>
        <w:rPr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7"/>
          <w:szCs w:val="27"/>
          <w:highlight w:val="white"/>
          <w:rtl w:val="0"/>
        </w:rPr>
        <w:t xml:space="preserve">U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so de antenas Massive MIMO (entrada múltiple, salida múltiple), que permiten que múltiples transmisores y receptores transfiera más datos al mismo tiempo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nt3lhy8g8213" w:id="16"/>
      <w:bookmarkEnd w:id="16"/>
      <w:r w:rsidDel="00000000" w:rsidR="00000000" w:rsidRPr="00000000">
        <w:rPr>
          <w:rtl w:val="0"/>
        </w:rPr>
        <w:t xml:space="preserve">Más conexiones</w:t>
      </w:r>
    </w:p>
    <w:p w:rsidR="00000000" w:rsidDel="00000000" w:rsidP="00000000" w:rsidRDefault="00000000" w:rsidRPr="00000000" w14:paraId="0000005E">
      <w:pPr>
        <w:shd w:fill="ffffff" w:val="clear"/>
        <w:spacing w:after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Gracias al ancho de banda de la tecnología 5G, se pueden conectar más dispositivos a la red, sin correr el riesgo de saturarla o ralentizarla. La red 5G permite conectar hasta 100 dispositivos por unidad de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4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 la práctica, esto permite la conexión no solo de ordenadores o smartphones, sino todo tipo de dispositivos inteligentes, dispositivos del internet de las cosas (IoT), maquinaria industrial, etc. Creando más posibilidades para la automatización y abriendo la puerta para el desarrollo de las “smart cities".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s.wikipedia.org/wiki/Red_de_celdas" TargetMode="External"/><Relationship Id="rId11" Type="http://schemas.openxmlformats.org/officeDocument/2006/relationships/hyperlink" Target="https://aws.amazon.com/blogs/infrastructure-and-automation/" TargetMode="External"/><Relationship Id="rId22" Type="http://schemas.openxmlformats.org/officeDocument/2006/relationships/hyperlink" Target="https://www.xatakamovil.com/conectividad/record-mundial-velocidad-internet-japon-rapido-que-descarga-red-dead-redemption-2-400-veces-1-segundo" TargetMode="External"/><Relationship Id="rId10" Type="http://schemas.openxmlformats.org/officeDocument/2006/relationships/hyperlink" Target="https://aws.amazon.com/blogs/infrastructure-and-automation/" TargetMode="External"/><Relationship Id="rId21" Type="http://schemas.openxmlformats.org/officeDocument/2006/relationships/image" Target="media/image1.png"/><Relationship Id="rId13" Type="http://schemas.openxmlformats.org/officeDocument/2006/relationships/hyperlink" Target="https://aws.amazon.com/iot/?nc2=type_a" TargetMode="External"/><Relationship Id="rId12" Type="http://schemas.openxmlformats.org/officeDocument/2006/relationships/hyperlink" Target="https://aws.amazon.com/iot/?nc2=type_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iot/" TargetMode="External"/><Relationship Id="rId15" Type="http://schemas.openxmlformats.org/officeDocument/2006/relationships/hyperlink" Target="https://aws.amazon.com/edge/" TargetMode="External"/><Relationship Id="rId14" Type="http://schemas.openxmlformats.org/officeDocument/2006/relationships/hyperlink" Target="https://aws.amazon.com/edge/" TargetMode="External"/><Relationship Id="rId17" Type="http://schemas.openxmlformats.org/officeDocument/2006/relationships/hyperlink" Target="https://aws.amazon.com/mp/gctc/" TargetMode="External"/><Relationship Id="rId16" Type="http://schemas.openxmlformats.org/officeDocument/2006/relationships/hyperlink" Target="https://aws.amazon.com/mp/gctc/" TargetMode="External"/><Relationship Id="rId5" Type="http://schemas.openxmlformats.org/officeDocument/2006/relationships/styles" Target="styles.xml"/><Relationship Id="rId19" Type="http://schemas.openxmlformats.org/officeDocument/2006/relationships/hyperlink" Target="https://aws.amazon.com/health/" TargetMode="External"/><Relationship Id="rId6" Type="http://schemas.openxmlformats.org/officeDocument/2006/relationships/hyperlink" Target="https://aws.amazon.com/ai/" TargetMode="External"/><Relationship Id="rId18" Type="http://schemas.openxmlformats.org/officeDocument/2006/relationships/hyperlink" Target="https://aws.amazon.com/health/" TargetMode="External"/><Relationship Id="rId7" Type="http://schemas.openxmlformats.org/officeDocument/2006/relationships/hyperlink" Target="https://aws.amazon.com/ai/" TargetMode="External"/><Relationship Id="rId8" Type="http://schemas.openxmlformats.org/officeDocument/2006/relationships/hyperlink" Target="https://aws.amazon.com/i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