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86A8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4E9F98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F4D456A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26CBA04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29025F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004CC4F7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C2CF207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4DB62A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20CEC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C6A543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BEB88F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BB08C9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4CF8C3" w14:textId="5D733AA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="009016BE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14:paraId="10F0207E" w14:textId="034A7462" w:rsidR="00EE596E" w:rsidRP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EE596E">
        <w:rPr>
          <w:rFonts w:ascii="Times New Roman" w:hAnsi="Times New Roman" w:cs="Times New Roman"/>
          <w:sz w:val="28"/>
          <w:szCs w:val="28"/>
        </w:rPr>
        <w:t>4</w:t>
      </w:r>
    </w:p>
    <w:p w14:paraId="1A52445D" w14:textId="1634598E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716">
        <w:rPr>
          <w:rFonts w:ascii="Times New Roman" w:hAnsi="Times New Roman" w:cs="Times New Roman"/>
          <w:sz w:val="28"/>
          <w:szCs w:val="28"/>
          <w:lang w:val="uk-UA"/>
        </w:rPr>
        <w:t xml:space="preserve">“Дослідження структур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бінарне дерево пошуку</w:t>
      </w:r>
      <w:r w:rsidRPr="0037571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6115656C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E0BE93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FBB4D1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547E3B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B8223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Аносов Ілля</w:t>
      </w:r>
    </w:p>
    <w:p w14:paraId="303C575A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ДА-21</w:t>
      </w:r>
    </w:p>
    <w:p w14:paraId="15EFDAFC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B0AD5F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7D559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C0AE3E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E9648E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C361DF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8E6A07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298642FF" w14:textId="77777777" w:rsidR="00EE596E" w:rsidRDefault="00EE596E" w:rsidP="00EE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14:paraId="0790EC77" w14:textId="77777777" w:rsidR="00F1525D" w:rsidRDefault="00F1525D" w:rsidP="004018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B7F434" w14:textId="6EC68699" w:rsidR="00401834" w:rsidRPr="00401834" w:rsidRDefault="00401834" w:rsidP="00495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834">
        <w:rPr>
          <w:rFonts w:ascii="Times New Roman" w:hAnsi="Times New Roman" w:cs="Times New Roman"/>
          <w:sz w:val="28"/>
          <w:szCs w:val="28"/>
          <w:lang w:val="uk-UA"/>
        </w:rPr>
        <w:t>Ознайомитись і дослідити структури даних бінарне дерево пошуку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01834">
        <w:rPr>
          <w:rFonts w:ascii="Times New Roman" w:hAnsi="Times New Roman" w:cs="Times New Roman"/>
          <w:sz w:val="28"/>
          <w:szCs w:val="28"/>
          <w:lang w:val="uk-UA"/>
        </w:rPr>
        <w:t>префіксне</w:t>
      </w:r>
      <w:proofErr w:type="spellEnd"/>
      <w:r w:rsidRPr="00401834">
        <w:rPr>
          <w:rFonts w:ascii="Times New Roman" w:hAnsi="Times New Roman" w:cs="Times New Roman"/>
          <w:sz w:val="28"/>
          <w:szCs w:val="28"/>
          <w:lang w:val="uk-UA"/>
        </w:rPr>
        <w:t xml:space="preserve"> дерево, розглянути механізми балансування дерева. Набути навичок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834">
        <w:rPr>
          <w:rFonts w:ascii="Times New Roman" w:hAnsi="Times New Roman" w:cs="Times New Roman"/>
          <w:sz w:val="28"/>
          <w:szCs w:val="28"/>
          <w:lang w:val="uk-UA"/>
        </w:rPr>
        <w:t>реалізації бінарного дерева пошуку мовою програмування С++, порівняти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834">
        <w:rPr>
          <w:rFonts w:ascii="Times New Roman" w:hAnsi="Times New Roman" w:cs="Times New Roman"/>
          <w:sz w:val="28"/>
          <w:szCs w:val="28"/>
          <w:lang w:val="uk-UA"/>
        </w:rPr>
        <w:t>власну реалізацію з готовим бібліотечним рішенням STL.</w:t>
      </w:r>
    </w:p>
    <w:p w14:paraId="1C3BA8DC" w14:textId="77777777" w:rsidR="004952A3" w:rsidRDefault="004952A3" w:rsidP="004952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7C9B4BF" w14:textId="77777777" w:rsidR="004952A3" w:rsidRDefault="004952A3" w:rsidP="004952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216914FE" w14:textId="328242D3" w:rsidR="00401834" w:rsidRDefault="004952A3" w:rsidP="00495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2A3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Гравець має наступні поля: </w:t>
      </w:r>
      <w:proofErr w:type="spellStart"/>
      <w:r w:rsidRPr="004952A3">
        <w:rPr>
          <w:rFonts w:ascii="Times New Roman" w:hAnsi="Times New Roman" w:cs="Times New Roman"/>
          <w:sz w:val="28"/>
          <w:szCs w:val="28"/>
          <w:lang w:val="uk-UA"/>
        </w:rPr>
        <w:t>нікнейм</w:t>
      </w:r>
      <w:proofErr w:type="spellEnd"/>
      <w:r w:rsidRPr="004952A3">
        <w:rPr>
          <w:rFonts w:ascii="Times New Roman" w:hAnsi="Times New Roman" w:cs="Times New Roman"/>
          <w:sz w:val="28"/>
          <w:szCs w:val="28"/>
          <w:lang w:val="uk-UA"/>
        </w:rPr>
        <w:t>, ранг, кількість досвіду,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</w:t>
      </w:r>
      <w:proofErr w:type="spellStart"/>
      <w:r w:rsidRPr="004952A3"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Pr="004952A3">
        <w:rPr>
          <w:rFonts w:ascii="Times New Roman" w:hAnsi="Times New Roman" w:cs="Times New Roman"/>
          <w:sz w:val="28"/>
          <w:szCs w:val="28"/>
          <w:lang w:val="uk-UA"/>
        </w:rPr>
        <w:t>. Створити відсортовану “базу даних” гравців, в якій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  <w:lang w:val="uk-UA"/>
        </w:rPr>
        <w:t>швидко перевіряти наявність потрібного гравця та знаходити всіх гравців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  <w:lang w:val="uk-UA"/>
        </w:rPr>
        <w:t>вказаному проміжку (між двома гравцями).</w:t>
      </w:r>
    </w:p>
    <w:p w14:paraId="1BFA3C43" w14:textId="45CA97DB" w:rsidR="00A20490" w:rsidRPr="00A20490" w:rsidRDefault="00A20490" w:rsidP="00686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049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204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Створити структуру </w:t>
      </w:r>
      <w:proofErr w:type="spellStart"/>
      <w:r w:rsidRPr="00A20490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Pr="00A20490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об’єктів з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0490"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задачі, обрати критерій для порівняння двох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0490">
        <w:rPr>
          <w:rFonts w:ascii="Times New Roman" w:hAnsi="Times New Roman" w:cs="Times New Roman"/>
          <w:sz w:val="28"/>
          <w:szCs w:val="28"/>
          <w:lang w:val="uk-UA"/>
        </w:rPr>
        <w:t>та перевантажити необхідні оператори.</w:t>
      </w:r>
    </w:p>
    <w:p w14:paraId="42359263" w14:textId="69E68851" w:rsidR="00401834" w:rsidRDefault="00A20490" w:rsidP="00A204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2049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A2049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Реалізувати бінарне дерево пошуку:</w:t>
      </w:r>
    </w:p>
    <w:p w14:paraId="5C79FC43" w14:textId="0DBD913C" w:rsidR="00F2677F" w:rsidRPr="00F2677F" w:rsidRDefault="00F2677F" w:rsidP="00F267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2.1 Створити базовий елемент дерева 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, що буде містити в собі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>дані та вказівники на двох нащадків – лівого та правого. За необхідності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>додати вказівник на батьківський вузол.</w:t>
      </w:r>
    </w:p>
    <w:p w14:paraId="09EC6569" w14:textId="1661DDC5" w:rsidR="00F2677F" w:rsidRPr="00F2677F" w:rsidRDefault="00F2677F" w:rsidP="00F267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2.2 Створити структуру 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BinarySearchTree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методами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>бінарного дерева пошуку без балансування:</w:t>
      </w:r>
    </w:p>
    <w:p w14:paraId="4CFB111C" w14:textId="686C19EE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) – додати новий елемент в дерево (без повторень)</w:t>
      </w:r>
    </w:p>
    <w:p w14:paraId="56CC4034" w14:textId="4BCF3D36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) – перевірити наявність елемента в дереві</w:t>
      </w:r>
    </w:p>
    <w:p w14:paraId="74C7ED58" w14:textId="20071C23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erase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) – видалити елемент з дерева</w:t>
      </w:r>
    </w:p>
    <w:p w14:paraId="34E93CBC" w14:textId="3A566901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() – знайти кількість елементів в дереві</w:t>
      </w:r>
    </w:p>
    <w:p w14:paraId="72CBC432" w14:textId="77777777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77F">
        <w:rPr>
          <w:rFonts w:ascii="Times New Roman" w:hAnsi="Times New Roman" w:cs="Times New Roman"/>
          <w:sz w:val="28"/>
          <w:szCs w:val="28"/>
          <w:lang w:val="uk-UA"/>
        </w:rPr>
        <w:t>2.3 Реалізувати додаткові методи для роботи з деревом:</w:t>
      </w:r>
    </w:p>
    <w:p w14:paraId="0E32B272" w14:textId="3DEFF9FE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() – вивести всі елементи дерева (у відсортованому порядку)</w:t>
      </w:r>
    </w:p>
    <w:p w14:paraId="49F471B1" w14:textId="77E2414C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() – знайти висоту дерева</w:t>
      </w:r>
    </w:p>
    <w:p w14:paraId="766D9DE7" w14:textId="3C35D2BC" w:rsidR="00F2677F" w:rsidRPr="00F2677F" w:rsidRDefault="00F2677F" w:rsidP="00F267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findInRange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minObject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maxObject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) – знайти всі елементи в дереві на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>проміжку [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minObject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maxObject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], повернути їх кількість або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77F">
        <w:rPr>
          <w:rFonts w:ascii="Times New Roman" w:hAnsi="Times New Roman" w:cs="Times New Roman"/>
          <w:sz w:val="28"/>
          <w:szCs w:val="28"/>
          <w:lang w:val="uk-UA"/>
        </w:rPr>
        <w:t>динамічний масив (</w:t>
      </w:r>
      <w:proofErr w:type="spellStart"/>
      <w:r w:rsidRPr="00F2677F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F2677F">
        <w:rPr>
          <w:rFonts w:ascii="Times New Roman" w:hAnsi="Times New Roman" w:cs="Times New Roman"/>
          <w:sz w:val="28"/>
          <w:szCs w:val="28"/>
          <w:lang w:val="uk-UA"/>
        </w:rPr>
        <w:t>) з цими елементами</w:t>
      </w:r>
    </w:p>
    <w:p w14:paraId="3AB55BE4" w14:textId="77777777" w:rsidR="00925DD4" w:rsidRPr="00925DD4" w:rsidRDefault="00925DD4" w:rsidP="00925D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5DD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</w:t>
      </w:r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5D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A9319E3" w14:textId="77777777" w:rsidR="00925DD4" w:rsidRPr="00925DD4" w:rsidRDefault="00925DD4" w:rsidP="00925D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DD4">
        <w:rPr>
          <w:rFonts w:ascii="Times New Roman" w:hAnsi="Times New Roman" w:cs="Times New Roman"/>
          <w:sz w:val="28"/>
          <w:szCs w:val="28"/>
          <w:lang w:val="uk-UA"/>
        </w:rPr>
        <w:t>Доповнити реалізацію бінарного дерева пошуку з основного завдання:</w:t>
      </w:r>
    </w:p>
    <w:p w14:paraId="4D3D920F" w14:textId="3CAC4F4C" w:rsidR="00925DD4" w:rsidRPr="00925DD4" w:rsidRDefault="00925DD4" w:rsidP="00925D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у </w:t>
      </w:r>
      <w:proofErr w:type="spellStart"/>
      <w:r w:rsidRPr="00925DD4">
        <w:rPr>
          <w:rFonts w:ascii="Times New Roman" w:hAnsi="Times New Roman" w:cs="Times New Roman"/>
          <w:sz w:val="28"/>
          <w:szCs w:val="28"/>
          <w:lang w:val="uk-UA"/>
        </w:rPr>
        <w:t>BinarySearchTree</w:t>
      </w:r>
      <w:proofErr w:type="spellEnd"/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 логіку балансування по типу АВЛ-дерева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або іншого збалансованого дерева (червоно-чорне дерево / </w:t>
      </w:r>
      <w:proofErr w:type="spellStart"/>
      <w:r w:rsidRPr="00925DD4">
        <w:rPr>
          <w:rFonts w:ascii="Times New Roman" w:hAnsi="Times New Roman" w:cs="Times New Roman"/>
          <w:sz w:val="28"/>
          <w:szCs w:val="28"/>
          <w:lang w:val="uk-UA"/>
        </w:rPr>
        <w:t>splay</w:t>
      </w:r>
      <w:proofErr w:type="spellEnd"/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 дерево)</w:t>
      </w:r>
    </w:p>
    <w:p w14:paraId="4E1936C5" w14:textId="77777777" w:rsidR="00925DD4" w:rsidRPr="00925DD4" w:rsidRDefault="00925DD4" w:rsidP="00925D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DD4">
        <w:rPr>
          <w:rFonts w:ascii="Times New Roman" w:hAnsi="Times New Roman" w:cs="Times New Roman"/>
          <w:sz w:val="28"/>
          <w:szCs w:val="28"/>
          <w:lang w:val="uk-UA"/>
        </w:rPr>
        <w:lastRenderedPageBreak/>
        <w:t>2. Розв’язати задачу “Однакові дерева”:</w:t>
      </w:r>
    </w:p>
    <w:p w14:paraId="67BC30C3" w14:textId="5E8B202C" w:rsidR="00925DD4" w:rsidRPr="00AB677E" w:rsidRDefault="00925DD4" w:rsidP="00AB677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функцію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isSameTree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* t1,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* t2) – перевірити</w:t>
      </w:r>
      <w:r w:rsidR="00AB677E"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77E">
        <w:rPr>
          <w:rFonts w:ascii="Times New Roman" w:hAnsi="Times New Roman" w:cs="Times New Roman"/>
          <w:sz w:val="28"/>
          <w:szCs w:val="28"/>
          <w:lang w:val="uk-UA"/>
        </w:rPr>
        <w:t>чи являються два вхідні дерева однаковими по структурі та по</w:t>
      </w:r>
      <w:r w:rsidR="00AB677E"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77E">
        <w:rPr>
          <w:rFonts w:ascii="Times New Roman" w:hAnsi="Times New Roman" w:cs="Times New Roman"/>
          <w:sz w:val="28"/>
          <w:szCs w:val="28"/>
          <w:lang w:val="uk-UA"/>
        </w:rPr>
        <w:t>значенням у вузлах</w:t>
      </w:r>
    </w:p>
    <w:p w14:paraId="0778C2A2" w14:textId="5C31C5C1" w:rsidR="00925DD4" w:rsidRPr="00925DD4" w:rsidRDefault="00925DD4" w:rsidP="00801A0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77E">
        <w:rPr>
          <w:rFonts w:ascii="Times New Roman" w:hAnsi="Times New Roman" w:cs="Times New Roman"/>
          <w:sz w:val="28"/>
          <w:szCs w:val="28"/>
          <w:lang w:val="uk-UA"/>
        </w:rPr>
        <w:t>Перевірити своє рішення на тестах в системі:</w:t>
      </w:r>
      <w:r w:rsidRPr="00925DD4">
        <w:rPr>
          <w:rFonts w:ascii="Times New Roman" w:hAnsi="Times New Roman" w:cs="Times New Roman"/>
          <w:sz w:val="28"/>
          <w:szCs w:val="28"/>
          <w:lang w:val="uk-UA"/>
        </w:rPr>
        <w:t xml:space="preserve">3. Реалізувати методи бінарного дерева пошуку для роботи з </w:t>
      </w:r>
      <w:proofErr w:type="spellStart"/>
      <w:r w:rsidRPr="00925DD4">
        <w:rPr>
          <w:rFonts w:ascii="Times New Roman" w:hAnsi="Times New Roman" w:cs="Times New Roman"/>
          <w:sz w:val="28"/>
          <w:szCs w:val="28"/>
          <w:lang w:val="uk-UA"/>
        </w:rPr>
        <w:t>піддеревами</w:t>
      </w:r>
      <w:proofErr w:type="spellEnd"/>
      <w:r w:rsidRPr="00925D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CF888F" w14:textId="5034B739" w:rsidR="00925DD4" w:rsidRPr="00AB677E" w:rsidRDefault="00925DD4" w:rsidP="00AB67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(tree1, tree2) – об’єднати два дерева в одне</w:t>
      </w:r>
    </w:p>
    <w:p w14:paraId="0C88954F" w14:textId="76DC03D5" w:rsidR="00925DD4" w:rsidRPr="00AB677E" w:rsidRDefault="00925DD4" w:rsidP="00AB67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) – розділити бінарне дерево пошуку по ключу на два інших, в першому всі елементи &lt;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, в другому &gt;=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</w:p>
    <w:p w14:paraId="29C33331" w14:textId="713C44E1" w:rsidR="00DD4253" w:rsidRPr="007D59EE" w:rsidRDefault="00925DD4" w:rsidP="00DD42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eraseRange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minObject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maxObject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) – видалити всі елементи дерева на проміжку [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minObject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677E">
        <w:rPr>
          <w:rFonts w:ascii="Times New Roman" w:hAnsi="Times New Roman" w:cs="Times New Roman"/>
          <w:sz w:val="28"/>
          <w:szCs w:val="28"/>
          <w:lang w:val="uk-UA"/>
        </w:rPr>
        <w:t>maxObject</w:t>
      </w:r>
      <w:proofErr w:type="spellEnd"/>
      <w:r w:rsidRPr="00AB677E">
        <w:rPr>
          <w:rFonts w:ascii="Times New Roman" w:hAnsi="Times New Roman" w:cs="Times New Roman"/>
          <w:sz w:val="28"/>
          <w:szCs w:val="28"/>
          <w:lang w:val="uk-UA"/>
        </w:rPr>
        <w:t>], з використанням створених вище методів</w:t>
      </w:r>
    </w:p>
    <w:p w14:paraId="5B0FE101" w14:textId="7DB527C2" w:rsidR="00401834" w:rsidRDefault="00801A02" w:rsidP="00801A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3C79F69" wp14:editId="4868A897">
            <wp:extent cx="6120765" cy="1390650"/>
            <wp:effectExtent l="0" t="0" r="0" b="0"/>
            <wp:docPr id="25767371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371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 rotWithShape="1">
                    <a:blip r:embed="rId5"/>
                    <a:srcRect b="56556"/>
                    <a:stretch/>
                  </pic:blipFill>
                  <pic:spPr bwMode="auto">
                    <a:xfrm>
                      <a:off x="0" y="0"/>
                      <a:ext cx="612076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42428" w14:textId="302B5BE8" w:rsidR="00DD4253" w:rsidRDefault="00DD4253" w:rsidP="007D59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основного завдання</w:t>
      </w:r>
    </w:p>
    <w:p w14:paraId="4B64197B" w14:textId="5F43ABF8" w:rsidR="00DD4253" w:rsidRDefault="00DD4253" w:rsidP="00DD42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425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29433A" wp14:editId="664AC34C">
            <wp:extent cx="6353035" cy="3226279"/>
            <wp:effectExtent l="0" t="0" r="0" b="0"/>
            <wp:docPr id="546837516" name="Рисунок 1" descr="Зображення, що містить програмне забезпечення, Мультимедійне програмне забезпечення, Графічний редактор, Редагува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7516" name="Рисунок 1" descr="Зображення, що містить програмне забезпечення, Мультимедійне програмне забезпечення, Графічний редактор, Редагува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48" cy="32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F2E8" w14:textId="0A71A9FA" w:rsidR="00DD4253" w:rsidRDefault="00847B7B" w:rsidP="007D59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Додаткове завдання «Порівняння дерев»</w:t>
      </w:r>
      <w:r w:rsidR="00DD42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394B07" w14:textId="70DB8045" w:rsidR="00801A02" w:rsidRPr="00801A02" w:rsidRDefault="00801A02" w:rsidP="00801A0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</w:t>
      </w:r>
    </w:p>
    <w:p w14:paraId="50728690" w14:textId="1C538434" w:rsidR="00801A02" w:rsidRPr="00847B7B" w:rsidRDefault="00BB0992" w:rsidP="00401834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proofErr w:type="spellStart"/>
      <w:r w:rsidRPr="00215E5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binarySearchTree</w:t>
      </w:r>
      <w:proofErr w:type="spellEnd"/>
      <w:r w:rsidRPr="00847B7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 w:rsidRPr="00215E5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h</w:t>
      </w:r>
    </w:p>
    <w:p w14:paraId="0625224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#pragma </w:t>
      </w:r>
      <w:proofErr w:type="spellStart"/>
      <w:r w:rsidRPr="00BB0992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once</w:t>
      </w:r>
      <w:proofErr w:type="spellEnd"/>
    </w:p>
    <w:p w14:paraId="59A0AA1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iostream</w:t>
      </w:r>
      <w:proofErr w:type="spellEnd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03A98228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string</w:t>
      </w:r>
      <w:proofErr w:type="spellEnd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18F2F78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vector</w:t>
      </w:r>
      <w:proofErr w:type="spellEnd"/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14:paraId="3C0F867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AA7079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4DBA6D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99D592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4722A7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AD34C3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7202DB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871E8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ABC2D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525F889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6086080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A6ADF3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101730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FA7BD85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11E84A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AD33B9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4A178D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A6261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E10844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AB00AB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6E97BD4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E466DB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EEB120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B1F00D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F6F11F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BB09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11FC5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40B5360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:</w:t>
      </w:r>
    </w:p>
    <w:p w14:paraId="518A70A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),</w:t>
      </w:r>
    </w:p>
    <w:p w14:paraId="47117EC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),</w:t>
      </w:r>
    </w:p>
    <w:p w14:paraId="053981A5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),</w:t>
      </w:r>
    </w:p>
    <w:p w14:paraId="0A2F594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{}</w:t>
      </w:r>
    </w:p>
    <w:p w14:paraId="557FE2E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31E03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2744FD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327B01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49C2D8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68BDB4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E680BF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89F95A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D3E590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BEB38F0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9F43AA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97A44F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2B4E26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05EF42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C9F28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F6A2E3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77CA40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3ADF15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31185E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24AD85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C5A715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4BA505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AA8627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8D5AC5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841ABB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second.nickname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second.rang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second.exp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second.victoryStat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A65A66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8AEBC1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272175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DF5664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&gt;=(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A61823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!(*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9CC67E5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1BA8AB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&lt;=(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C68761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!(*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4E87CBA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A9D1B4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!=(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82CBA4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(*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6F2175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075781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58DA36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5C2D9C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6F2A469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3E21240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2E2F88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865B76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3A9CA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098742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3ACF2E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2CF06A7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E31B83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475E7E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4E90C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63146ED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1EC29E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C117FC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65FD9D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352AA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0B32EA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512780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009405A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9A8BDD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987BE77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7A2CCF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9E3BF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06EF520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erase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BBEC5A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0B0BF1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7A02DD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70AC84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vector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findVectorInRange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3B21BD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findInRange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2E36A8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isSameTree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curNode1,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curNode2);</w:t>
      </w:r>
    </w:p>
    <w:p w14:paraId="397A0838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split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99A240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merge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tree1,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tree2);</w:t>
      </w:r>
    </w:p>
    <w:p w14:paraId="49644E7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eraseRange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8243BF3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:</w:t>
      </w:r>
    </w:p>
    <w:p w14:paraId="111C9CA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1B1FE5F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insertInner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4783E3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3F82E5B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printInner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317397E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printKey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D0567D8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sizeInner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6DB7D6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3327BF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findInnerInRange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2C96EF1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vector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findInnerVectorInRange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4B1FBB4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B12054C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balance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D623DCD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bigLeftRot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CE9D1CA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bigRightRot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122170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smallLeftRot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3D9A5C2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smallRightRot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BB099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FB8CB09" w14:textId="77777777" w:rsidR="00BB0992" w:rsidRPr="00BB0992" w:rsidRDefault="00BB0992" w:rsidP="00BB0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B09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41EA6B0D" w14:textId="77777777" w:rsidR="00801A02" w:rsidRDefault="00801A02" w:rsidP="004018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92DF1C" w14:textId="78CBA1F3" w:rsidR="00801A02" w:rsidRPr="00215E5C" w:rsidRDefault="005E518C" w:rsidP="00401834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15E5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binarySearchTree.cpp</w:t>
      </w:r>
    </w:p>
    <w:p w14:paraId="117ACE8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binarySearchTree.h</w:t>
      </w:r>
      <w:proofErr w:type="spellEnd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14:paraId="2F52945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E12CD3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258770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6DA0CA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24FBE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3DFA59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5E0EE0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1171C7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EAAD58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balance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ACD36B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DB7D7B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0DADF1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7AD793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5109A4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8FBB1D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E3793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AD749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05DACD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4BC05C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37599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274168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insertInner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A91D0E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07F1E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6D714E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4A164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94536E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F58DE1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F4DEB5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49EBD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DE8F6A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D4B98A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2BD77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</w:p>
    <w:p w14:paraId="14F5F53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CD9BB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DBC00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62B2C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67019F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59FC9C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E0CBCF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BA629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erase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E65154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EEC14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07A85C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76A34B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10748CF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250ED0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5A2AED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D1B356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DC26C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53C7836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808860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0B315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A71565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909F8C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Only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left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0E990A5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02D5ED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79BB49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6C134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C2D098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D42FE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53D937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65030E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Only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right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5D71BA2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EFF640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6AC3B2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</w:t>
      </w:r>
    </w:p>
    <w:p w14:paraId="28670BD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</w:t>
      </w:r>
    </w:p>
    <w:p w14:paraId="143DC61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0E546C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6D94C1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949A5C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Two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096910A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EB0458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67759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Find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right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min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element</w:t>
      </w:r>
      <w:proofErr w:type="spellEnd"/>
    </w:p>
    <w:p w14:paraId="7B16711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FCDCA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DAA3BD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6C6E8B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7DAC27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min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has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right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4E63577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41EB92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9B2205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8F067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F7D5C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CD1F9C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E67561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D5E057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min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has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any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child</w:t>
      </w:r>
      <w:proofErr w:type="spellEnd"/>
    </w:p>
    <w:p w14:paraId="2B05B6E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5456BC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344277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AB550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FE9C1F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C3D59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E5AAB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D221E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D6BF12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10EB17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BB15B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33C240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540177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6D1C73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D35FC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400EC30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15D3DB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1162CB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ABF278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25C29D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4BE78C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A2CF37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+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984EF6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BE10DB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3D83AB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295237E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237918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8D7B8F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E0E24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C54CCB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C3ED1B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101152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1955CA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printKey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(&amp;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A1114B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C548F5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30BD4C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EF680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printKey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675DCA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nickname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": </w:t>
      </w:r>
      <w:proofErr w:type="spellStart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rang</w:t>
      </w:r>
      <w:proofErr w:type="spellEnd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"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rang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", "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 </w:t>
      </w:r>
      <w:proofErr w:type="spellStart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exp</w:t>
      </w:r>
      <w:proofErr w:type="spellEnd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statistic</w:t>
      </w:r>
      <w:proofErr w:type="spellEnd"/>
      <w:r w:rsidRPr="00EE1B03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 "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victoryStat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9F185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C75660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ED7B24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03DFD75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-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D54F44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F2B3EA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103D4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F0AA85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6E85D7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561B2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15CBC9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DBB34B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1E2E84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F535A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16E21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2EC513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EF4820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52DE2C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&amp;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&amp;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C60A8C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338C47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D717E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BDA63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9E013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A088A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 =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A705A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91685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N +=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75C5E5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D9C2B2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N++;</w:t>
      </w:r>
    </w:p>
    <w:p w14:paraId="6B30B1E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625442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N +=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EB5762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N;</w:t>
      </w:r>
    </w:p>
    <w:p w14:paraId="328256B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D44715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5BCAA1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vector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findVectorInRange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1D5F08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findInnerVectorInRange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&amp;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&amp;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779190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BC2CF6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B9C824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vector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findInnerVectorInRange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E3EDD6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CC0525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{};</w:t>
      </w:r>
    </w:p>
    <w:p w14:paraId="5923CDF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vector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 get1, get2;</w:t>
      </w:r>
    </w:p>
    <w:p w14:paraId="4DA147F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F5269E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get1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findInnerVectorInRange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7B6A6D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2AE4E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get1.push_back(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99CACF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&lt;= *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AA35B6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get2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findInnerVectorInRange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7F6BE6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get1.insert(get1.end(), get2.begin(), get2.end());</w:t>
      </w:r>
    </w:p>
    <w:p w14:paraId="7FF29D8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9921B6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get1;</w:t>
      </w:r>
    </w:p>
    <w:p w14:paraId="15325D3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82DF6A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5CDE1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balance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3C17F6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142A60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4E9540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64994C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FDDFA1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-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1CF8BF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238325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    //</w:t>
      </w:r>
    </w:p>
    <w:p w14:paraId="10F0A16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A6DD7A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2F7ABB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2844BC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r w:rsidRPr="00EE1B03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85CBEA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90AFBE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    //</w:t>
      </w:r>
    </w:p>
    <w:p w14:paraId="156FF5E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339CFA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heightInner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E0E62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DE9685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balance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E55A99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balance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7584F6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1EB608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DE2549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ED4C86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418E83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A90724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7DA6E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newLeft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979995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8FD07E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newLeft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E26276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newLeft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8C3651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newLeft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B0979F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599FB4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F49FC9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46BAAA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17FCB2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A146E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C29B42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6F12AC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D02589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newRight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E0CE22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F4D01F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newRight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850DD4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newRight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4605B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newRight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5659A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9B9640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83E831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toDelete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388F9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1E9FD4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8A59F8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4E69E2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E4DB49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615620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D5DFB8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987869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4253A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  }</w:t>
      </w:r>
    </w:p>
    <w:p w14:paraId="6E90D60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56EF37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C7F66C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E961FB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704B269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E134AE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52DBC5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6A00EF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56A984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3561D73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58AC5A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7CE767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A4377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4F0571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34B355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74B7A0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</w:p>
    <w:p w14:paraId="1595CDA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EFED7A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{ </w:t>
      </w:r>
    </w:p>
    <w:p w14:paraId="01A4220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); </w:t>
      </w:r>
    </w:p>
    <w:p w14:paraId="10B9F96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9A29BB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E3DC8D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34F999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FC4A88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bigRightRot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682E98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17451A9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119B7C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2ACD5A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B8CC7D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2DABBE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1C68378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652649D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smallLeftRot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parentNode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8EBEF9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E531A9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5300F8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FD0DE3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isSameTree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q) {</w:t>
      </w:r>
    </w:p>
    <w:p w14:paraId="5AE925C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(!p &amp;&amp; !q)</w:t>
      </w:r>
    </w:p>
    <w:p w14:paraId="3D5B995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E175C9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(!p || !q)</w:t>
      </w:r>
    </w:p>
    <w:p w14:paraId="6148554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EFCCD8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(p-&gt;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q-&gt;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3657F1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7CAA24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isSameTree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(p-&gt;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q-&gt;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|| 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isSameTree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(p-&gt;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q-&gt;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14:paraId="13BF50D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D8DD91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5CD568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17CCAA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B77A4E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7FD7D1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2B4D96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F04725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8A4845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head</w:t>
      </w:r>
      <w:proofErr w:type="spellEnd"/>
    </w:p>
    <w:p w14:paraId="5A75278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B79B1D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A787F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4184E9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38D0A9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left</w:t>
      </w:r>
      <w:proofErr w:type="spellEnd"/>
    </w:p>
    <w:p w14:paraId="04DB509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CAF8AB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568A05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DBDCC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B1C0D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383EFBC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34EB43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D63E25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BF001D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2182AEA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D74177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9B3EF7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6F58E0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556836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12FCC11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589718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4D5AC9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44A5D6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EDA4F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EDD5C5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1D2C1E3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endLeftSearch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0900F0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19E553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38039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9EF4F6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CC663E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right</w:t>
      </w:r>
      <w:proofErr w:type="spellEnd"/>
    </w:p>
    <w:p w14:paraId="31F2AEC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628657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6CA015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EA14DE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D3669B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5B82604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rightSearch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B56D7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2358C5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55566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3E03F6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CED1CA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F71CC8B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BC0FD70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5C77ECA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leftN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157E1B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737A737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3BAC2AC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6F1845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A6E96A3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merge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tree1,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tree2) {</w:t>
      </w:r>
    </w:p>
    <w:p w14:paraId="4F9591F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curT1 = tree1;</w:t>
      </w:r>
    </w:p>
    <w:p w14:paraId="380D13F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curT2 = tree2;</w:t>
      </w:r>
    </w:p>
    <w:p w14:paraId="68C3816E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(!tree1 || !tree2)</w:t>
      </w:r>
    </w:p>
    <w:p w14:paraId="2F495A97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C250F7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(tree1-&gt;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tree2-&gt;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gamer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4CF6CC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(curT1-&gt;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48CBD46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curT1 = curT1-&gt;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45FBF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curT1-&gt;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tree2;</w:t>
      </w:r>
    </w:p>
    <w:p w14:paraId="25E1501D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FCB204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3EA24964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(curT2-&gt;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2E655FF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curT2 = curT2-&gt;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97DFB38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curT2-&gt;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rightN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tree1;  </w:t>
      </w:r>
    </w:p>
    <w:p w14:paraId="411B5641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0C8DD5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4DF673C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E1B03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BinarySearchTree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eraseRange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988377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9C4EC29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splited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split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minObject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2A49425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merge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rightRange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headNode</w:t>
      </w:r>
      <w:proofErr w:type="spellEnd"/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ED43292" w14:textId="77777777" w:rsidR="00EE1B03" w:rsidRPr="00EE1B03" w:rsidRDefault="00EE1B03" w:rsidP="00EE1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1B03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1255DDA" w14:textId="2C812324" w:rsidR="00EC16F3" w:rsidRDefault="00EC16F3" w:rsidP="004018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12DDA7E" w14:textId="3AB61D5A" w:rsidR="00EE1B03" w:rsidRPr="00EC16F3" w:rsidRDefault="00EC16F3" w:rsidP="0040183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2F2ECC75" w14:textId="4CBF3DD7" w:rsidR="00801A02" w:rsidRPr="00B07180" w:rsidRDefault="00EC16F3" w:rsidP="00B07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лабораторної роботи №4 було створено бінарне дерево з додатковим балансуванням по типу АВЛ-дерева. До стандартних функцій додано функції порівняння двох дерев, об’єднання або розділення на певному значення та видалення його частини на певному проміжку.</w:t>
      </w:r>
      <w:r w:rsidR="00FC4C35">
        <w:rPr>
          <w:rFonts w:ascii="Times New Roman" w:hAnsi="Times New Roman" w:cs="Times New Roman"/>
          <w:sz w:val="28"/>
          <w:szCs w:val="28"/>
          <w:lang w:val="uk-UA"/>
        </w:rPr>
        <w:t xml:space="preserve"> Перевизначено оператори всі оператори порівняння для полегшеного створення структури та її коректної роботи.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Одним з головних переваг такого дерева є те, що всі елементи відсортовані за принципом: менший елемент стоїть ліворуч, більший – праворуч. Таким чином, можна отримати будь-який елемент за короткий проміжок часу</w:t>
      </w:r>
      <w:r w:rsidR="00991B71">
        <w:rPr>
          <w:rFonts w:ascii="Times New Roman" w:hAnsi="Times New Roman" w:cs="Times New Roman"/>
          <w:sz w:val="28"/>
          <w:szCs w:val="28"/>
          <w:lang w:val="uk-UA"/>
        </w:rPr>
        <w:t>, легко вивести всі елементи у відсортованому порядку</w:t>
      </w:r>
      <w:r w:rsidR="00A35A3C">
        <w:rPr>
          <w:rFonts w:ascii="Times New Roman" w:hAnsi="Times New Roman" w:cs="Times New Roman"/>
          <w:sz w:val="28"/>
          <w:szCs w:val="28"/>
          <w:lang w:val="uk-UA"/>
        </w:rPr>
        <w:t>, отримати впорядковані значення на певному проміжку</w:t>
      </w:r>
      <w:r w:rsidR="00991B71">
        <w:rPr>
          <w:rFonts w:ascii="Times New Roman" w:hAnsi="Times New Roman" w:cs="Times New Roman"/>
          <w:sz w:val="28"/>
          <w:szCs w:val="28"/>
          <w:lang w:val="uk-UA"/>
        </w:rPr>
        <w:t xml:space="preserve"> та інше.</w:t>
      </w:r>
      <w:r w:rsidR="00B07180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основні функції, такі як додавання, видалення, пошук, працюють за </w:t>
      </w:r>
      <w:proofErr w:type="spellStart"/>
      <w:r w:rsidR="00B07180">
        <w:rPr>
          <w:rFonts w:ascii="Times New Roman" w:hAnsi="Times New Roman" w:cs="Times New Roman"/>
          <w:sz w:val="28"/>
          <w:szCs w:val="28"/>
          <w:lang w:val="uk-UA"/>
        </w:rPr>
        <w:t>асимптотикою</w:t>
      </w:r>
      <w:proofErr w:type="spellEnd"/>
      <w:r w:rsidR="00B071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71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07180" w:rsidRPr="00B071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07180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B07180" w:rsidRPr="00B07180">
        <w:rPr>
          <w:rFonts w:ascii="Times New Roman" w:hAnsi="Times New Roman" w:cs="Times New Roman"/>
          <w:sz w:val="28"/>
          <w:szCs w:val="28"/>
        </w:rPr>
        <w:t>)</w:t>
      </w:r>
      <w:r w:rsidR="00B07180">
        <w:rPr>
          <w:rFonts w:ascii="Times New Roman" w:hAnsi="Times New Roman" w:cs="Times New Roman"/>
          <w:sz w:val="28"/>
          <w:szCs w:val="28"/>
          <w:lang w:val="uk-UA"/>
        </w:rPr>
        <w:t>, що дозволяє значно зменшити витрати часу при роботі з великими масивами</w:t>
      </w:r>
      <w:r w:rsidR="008043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01A02" w:rsidRPr="00B071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578"/>
    <w:multiLevelType w:val="hybridMultilevel"/>
    <w:tmpl w:val="C51EC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883"/>
    <w:multiLevelType w:val="hybridMultilevel"/>
    <w:tmpl w:val="6B564752"/>
    <w:lvl w:ilvl="0" w:tplc="A2EE21F0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4B4409B"/>
    <w:multiLevelType w:val="hybridMultilevel"/>
    <w:tmpl w:val="63BA5B0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D53682"/>
    <w:multiLevelType w:val="hybridMultilevel"/>
    <w:tmpl w:val="D2D256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28F6"/>
    <w:multiLevelType w:val="hybridMultilevel"/>
    <w:tmpl w:val="2F0AE19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9550411">
    <w:abstractNumId w:val="0"/>
  </w:num>
  <w:num w:numId="2" w16cid:durableId="1027410493">
    <w:abstractNumId w:val="4"/>
  </w:num>
  <w:num w:numId="3" w16cid:durableId="1101533053">
    <w:abstractNumId w:val="1"/>
  </w:num>
  <w:num w:numId="4" w16cid:durableId="1387410918">
    <w:abstractNumId w:val="3"/>
  </w:num>
  <w:num w:numId="5" w16cid:durableId="1734349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A"/>
    <w:rsid w:val="00215E5C"/>
    <w:rsid w:val="003A442A"/>
    <w:rsid w:val="00401834"/>
    <w:rsid w:val="004952A3"/>
    <w:rsid w:val="00592756"/>
    <w:rsid w:val="005E518C"/>
    <w:rsid w:val="00686606"/>
    <w:rsid w:val="007D59EE"/>
    <w:rsid w:val="00801A02"/>
    <w:rsid w:val="00804350"/>
    <w:rsid w:val="00847B7B"/>
    <w:rsid w:val="009016BE"/>
    <w:rsid w:val="00925DD4"/>
    <w:rsid w:val="00991B71"/>
    <w:rsid w:val="00A20490"/>
    <w:rsid w:val="00A35A3C"/>
    <w:rsid w:val="00AB677E"/>
    <w:rsid w:val="00B07180"/>
    <w:rsid w:val="00BB0992"/>
    <w:rsid w:val="00C61A14"/>
    <w:rsid w:val="00DD4253"/>
    <w:rsid w:val="00E066E7"/>
    <w:rsid w:val="00EB43EA"/>
    <w:rsid w:val="00EC16F3"/>
    <w:rsid w:val="00EE1B03"/>
    <w:rsid w:val="00EE596E"/>
    <w:rsid w:val="00F1525D"/>
    <w:rsid w:val="00F2677F"/>
    <w:rsid w:val="00F82D73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D734"/>
  <w15:chartTrackingRefBased/>
  <w15:docId w15:val="{632C3255-80CE-4A60-815A-335C4A2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6E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11370</Words>
  <Characters>6481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 Ілля Віталійович</dc:creator>
  <cp:keywords/>
  <dc:description/>
  <cp:lastModifiedBy>Аносов Ілля Віталійович</cp:lastModifiedBy>
  <cp:revision>28</cp:revision>
  <dcterms:created xsi:type="dcterms:W3CDTF">2023-05-19T20:26:00Z</dcterms:created>
  <dcterms:modified xsi:type="dcterms:W3CDTF">2023-05-19T20:59:00Z</dcterms:modified>
</cp:coreProperties>
</file>