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692BB" w14:textId="77777777" w:rsidR="000049F3" w:rsidRDefault="000049F3" w:rsidP="000049F3">
      <w:pPr>
        <w:pStyle w:val="berschrift1"/>
        <w:shd w:val="clear" w:color="auto" w:fill="E0E0E0"/>
        <w:spacing w:before="120"/>
        <w:ind w:firstLine="1797"/>
        <w:rPr>
          <w:sz w:val="36"/>
          <w:szCs w:val="48"/>
          <w:lang w:val="en-US"/>
        </w:rPr>
      </w:pPr>
    </w:p>
    <w:p w14:paraId="7F307D14" w14:textId="3171012B" w:rsidR="000049F3" w:rsidRDefault="008D2AA0" w:rsidP="000049F3">
      <w:pPr>
        <w:pStyle w:val="berschrift1"/>
        <w:shd w:val="clear" w:color="auto" w:fill="E0E0E0"/>
        <w:spacing w:before="120"/>
        <w:ind w:firstLine="1797"/>
        <w:rPr>
          <w:sz w:val="36"/>
          <w:szCs w:val="48"/>
          <w:lang w:val="en-US"/>
        </w:rPr>
      </w:pPr>
      <w:r w:rsidRPr="009E4296">
        <w:rPr>
          <w:noProof/>
          <w:sz w:val="14"/>
          <w:szCs w:val="20"/>
          <w:lang w:val="en-GB" w:eastAsia="en-GB"/>
        </w:rPr>
        <mc:AlternateContent>
          <mc:Choice Requires="wps">
            <w:drawing>
              <wp:anchor distT="0" distB="0" distL="114300" distR="114300" simplePos="0" relativeHeight="251657728" behindDoc="0" locked="0" layoutInCell="1" allowOverlap="1" wp14:anchorId="06FC0A94" wp14:editId="0E2E7FA6">
                <wp:simplePos x="0" y="0"/>
                <wp:positionH relativeFrom="column">
                  <wp:posOffset>457200</wp:posOffset>
                </wp:positionH>
                <wp:positionV relativeFrom="paragraph">
                  <wp:posOffset>144780</wp:posOffset>
                </wp:positionV>
                <wp:extent cx="342900" cy="342900"/>
                <wp:effectExtent l="0" t="0" r="4445" b="4445"/>
                <wp:wrapNone/>
                <wp:docPr id="4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9E3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F66154" id="Rectangle 4" o:spid="_x0000_s1026" style="position:absolute;margin-left:36pt;margin-top:11.4pt;width:27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" fillcolor="#9e3039" stroked="f"/>
            </w:pict>
          </mc:Fallback>
        </mc:AlternateContent>
      </w:r>
      <w:r w:rsidR="009E4296" w:rsidRPr="009E4296">
        <w:rPr>
          <w:sz w:val="36"/>
          <w:szCs w:val="48"/>
          <w:lang w:val="en-US"/>
        </w:rPr>
        <w:t>SAP Application Development</w:t>
      </w:r>
      <w:r w:rsidR="000049F3">
        <w:rPr>
          <w:sz w:val="36"/>
          <w:szCs w:val="48"/>
          <w:lang w:val="en-US"/>
        </w:rPr>
        <w:t xml:space="preserve"> </w:t>
      </w:r>
    </w:p>
    <w:p w14:paraId="414508B8" w14:textId="28D1ED69" w:rsidR="00242575" w:rsidRPr="009E4296" w:rsidRDefault="000049F3" w:rsidP="000049F3">
      <w:pPr>
        <w:pStyle w:val="berschrift1"/>
        <w:shd w:val="clear" w:color="auto" w:fill="E0E0E0"/>
        <w:spacing w:before="120"/>
        <w:ind w:firstLine="1797"/>
        <w:rPr>
          <w:sz w:val="36"/>
          <w:szCs w:val="48"/>
          <w:lang w:val="en-US"/>
        </w:rPr>
      </w:pPr>
      <w:r>
        <w:rPr>
          <w:sz w:val="36"/>
          <w:szCs w:val="48"/>
          <w:lang w:val="en-US"/>
        </w:rPr>
        <w:t>(</w:t>
      </w:r>
      <w:r w:rsidR="00350691">
        <w:rPr>
          <w:sz w:val="36"/>
          <w:szCs w:val="48"/>
          <w:lang w:val="en-US"/>
        </w:rPr>
        <w:t>S/4 HANA</w:t>
      </w:r>
      <w:r>
        <w:rPr>
          <w:sz w:val="36"/>
          <w:szCs w:val="48"/>
          <w:lang w:val="en-US"/>
        </w:rPr>
        <w:t>)</w:t>
      </w:r>
    </w:p>
    <w:p w14:paraId="106C5E94" w14:textId="77777777" w:rsidR="00242575" w:rsidRDefault="00242575" w:rsidP="00242575">
      <w:pPr>
        <w:shd w:val="clear" w:color="auto" w:fill="E0E0E0"/>
        <w:ind w:firstLine="1800"/>
        <w:rPr>
          <w:rFonts w:ascii="Arial" w:hAnsi="Arial" w:cs="Arial"/>
          <w:sz w:val="20"/>
          <w:szCs w:val="20"/>
          <w:lang w:val="en-US"/>
        </w:rPr>
      </w:pPr>
    </w:p>
    <w:p w14:paraId="2874FE2D" w14:textId="7AED8596" w:rsidR="00795356" w:rsidRDefault="00A436D3" w:rsidP="00242575">
      <w:pPr>
        <w:shd w:val="clear" w:color="auto" w:fill="E0E0E0"/>
        <w:ind w:firstLine="1800"/>
        <w:rPr>
          <w:rFonts w:ascii="Arial" w:hAnsi="Arial" w:cs="Arial"/>
          <w:sz w:val="20"/>
          <w:szCs w:val="20"/>
          <w:lang w:val="en-US"/>
        </w:rPr>
      </w:pPr>
      <w:r>
        <w:rPr>
          <w:rFonts w:ascii="Arial" w:hAnsi="Arial" w:cs="Arial"/>
          <w:sz w:val="20"/>
          <w:szCs w:val="20"/>
          <w:lang w:val="en-US"/>
        </w:rPr>
        <w:t>Analytical App Development</w:t>
      </w:r>
    </w:p>
    <w:p w14:paraId="2B47D6D8" w14:textId="77777777" w:rsidR="00242575" w:rsidRDefault="00242575" w:rsidP="00242575">
      <w:pPr>
        <w:shd w:val="clear" w:color="auto" w:fill="E0E0E0"/>
        <w:ind w:firstLine="1800"/>
        <w:rPr>
          <w:rFonts w:ascii="Arial" w:hAnsi="Arial" w:cs="Arial"/>
          <w:sz w:val="20"/>
          <w:szCs w:val="20"/>
          <w:lang w:val="en-US"/>
        </w:rPr>
      </w:pPr>
    </w:p>
    <w:p w14:paraId="7E09F5C8" w14:textId="77777777" w:rsidR="00242575" w:rsidRDefault="00242575" w:rsidP="00242575">
      <w:pPr>
        <w:shd w:val="clear" w:color="auto" w:fill="E0E0E0"/>
        <w:ind w:firstLine="1800"/>
        <w:rPr>
          <w:rFonts w:ascii="Arial" w:hAnsi="Arial" w:cs="Arial"/>
          <w:sz w:val="20"/>
          <w:szCs w:val="20"/>
          <w:lang w:val="en-US"/>
        </w:rPr>
      </w:pPr>
    </w:p>
    <w:p w14:paraId="5F26E746" w14:textId="77777777" w:rsidR="00242575" w:rsidRDefault="00242575" w:rsidP="00242575">
      <w:pPr>
        <w:shd w:val="clear" w:color="auto" w:fill="E0E0E0"/>
        <w:ind w:firstLine="1800"/>
        <w:rPr>
          <w:rFonts w:ascii="Arial" w:hAnsi="Arial" w:cs="Arial"/>
          <w:sz w:val="20"/>
          <w:szCs w:val="20"/>
          <w:lang w:val="en-US"/>
        </w:rPr>
      </w:pPr>
    </w:p>
    <w:p w14:paraId="72835EBD" w14:textId="77777777" w:rsidR="00242575" w:rsidRDefault="00242575" w:rsidP="00242575">
      <w:pPr>
        <w:shd w:val="clear" w:color="auto" w:fill="E0E0E0"/>
        <w:ind w:firstLine="1800"/>
        <w:rPr>
          <w:rFonts w:ascii="Arial" w:hAnsi="Arial" w:cs="Arial"/>
          <w:sz w:val="20"/>
          <w:szCs w:val="20"/>
          <w:lang w:val="en-US"/>
        </w:rPr>
      </w:pPr>
    </w:p>
    <w:tbl>
      <w:tblPr>
        <w:tblW w:w="0" w:type="auto"/>
        <w:tblLook w:val="01E0" w:firstRow="1" w:lastRow="1" w:firstColumn="1" w:lastColumn="1" w:noHBand="0" w:noVBand="0"/>
      </w:tblPr>
      <w:tblGrid>
        <w:gridCol w:w="3754"/>
        <w:gridCol w:w="3755"/>
      </w:tblGrid>
      <w:tr w:rsidR="008527BE" w:rsidRPr="004040BD" w14:paraId="6BB91CA8" w14:textId="77777777" w:rsidTr="00683269">
        <w:trPr>
          <w:cantSplit/>
          <w:trHeight w:val="2835"/>
        </w:trPr>
        <w:tc>
          <w:tcPr>
            <w:tcW w:w="3754" w:type="dxa"/>
          </w:tcPr>
          <w:p w14:paraId="34D67198" w14:textId="77777777" w:rsidR="008527BE" w:rsidRPr="00683269" w:rsidRDefault="008527BE" w:rsidP="00683269">
            <w:pPr>
              <w:jc w:val="both"/>
              <w:rPr>
                <w:rFonts w:ascii="Arial" w:hAnsi="Arial" w:cs="Arial"/>
                <w:b/>
                <w:sz w:val="20"/>
                <w:szCs w:val="20"/>
                <w:lang w:val="en-US"/>
              </w:rPr>
            </w:pPr>
          </w:p>
          <w:p w14:paraId="21D0B4A7" w14:textId="77777777" w:rsidR="008527BE" w:rsidRPr="00683269" w:rsidRDefault="00A00B9F" w:rsidP="00683269">
            <w:pPr>
              <w:jc w:val="both"/>
              <w:rPr>
                <w:rFonts w:ascii="Arial" w:hAnsi="Arial" w:cs="Arial"/>
                <w:b/>
                <w:sz w:val="20"/>
                <w:szCs w:val="20"/>
                <w:lang w:val="en-US"/>
              </w:rPr>
            </w:pPr>
            <w:r>
              <w:rPr>
                <w:rFonts w:ascii="Arial" w:hAnsi="Arial" w:cs="Arial"/>
                <w:b/>
                <w:sz w:val="20"/>
                <w:szCs w:val="20"/>
                <w:lang w:val="en-US"/>
              </w:rPr>
              <w:t>Motivation</w:t>
            </w:r>
          </w:p>
          <w:p w14:paraId="5EAF3BBD" w14:textId="368D8F56" w:rsidR="008527BE" w:rsidRPr="00683269" w:rsidRDefault="00E311A3" w:rsidP="00703179">
            <w:pPr>
              <w:jc w:val="both"/>
              <w:rPr>
                <w:rFonts w:ascii="Arial" w:hAnsi="Arial" w:cs="Arial"/>
                <w:sz w:val="20"/>
                <w:szCs w:val="20"/>
                <w:lang w:val="en-US"/>
              </w:rPr>
            </w:pPr>
            <w:r w:rsidRPr="00683269">
              <w:rPr>
                <w:rFonts w:ascii="Arial" w:hAnsi="Arial" w:cs="Arial"/>
                <w:sz w:val="20"/>
                <w:szCs w:val="20"/>
                <w:lang w:val="en-US"/>
              </w:rPr>
              <w:t xml:space="preserve">This chapter will show you </w:t>
            </w:r>
            <w:r w:rsidR="00703179">
              <w:rPr>
                <w:rFonts w:ascii="Arial" w:hAnsi="Arial" w:cs="Arial"/>
                <w:sz w:val="20"/>
                <w:szCs w:val="20"/>
                <w:lang w:val="en-US"/>
              </w:rPr>
              <w:t xml:space="preserve">how to develop </w:t>
            </w:r>
            <w:r w:rsidR="00A436D3">
              <w:rPr>
                <w:rFonts w:ascii="Arial" w:hAnsi="Arial" w:cs="Arial"/>
                <w:sz w:val="20"/>
                <w:szCs w:val="20"/>
                <w:lang w:val="en-US"/>
              </w:rPr>
              <w:t>an analytical app based on OData and using the corresponding SAP UI5 controls</w:t>
            </w:r>
            <w:r w:rsidR="00703179">
              <w:rPr>
                <w:rFonts w:ascii="Arial" w:hAnsi="Arial" w:cs="Arial"/>
                <w:sz w:val="20"/>
                <w:szCs w:val="20"/>
                <w:lang w:val="en-US"/>
              </w:rPr>
              <w:t xml:space="preserve">. Therefore, you will learn how </w:t>
            </w:r>
            <w:r w:rsidR="00A436D3">
              <w:rPr>
                <w:rFonts w:ascii="Arial" w:hAnsi="Arial" w:cs="Arial"/>
                <w:sz w:val="20"/>
                <w:szCs w:val="20"/>
                <w:lang w:val="en-US"/>
              </w:rPr>
              <w:t>to make your entities from OData service consumable for the smart controls</w:t>
            </w:r>
            <w:r w:rsidR="00703179">
              <w:rPr>
                <w:rFonts w:ascii="Arial" w:hAnsi="Arial" w:cs="Arial"/>
                <w:sz w:val="20"/>
                <w:szCs w:val="20"/>
                <w:lang w:val="en-US"/>
              </w:rPr>
              <w:t>.</w:t>
            </w:r>
          </w:p>
        </w:tc>
        <w:tc>
          <w:tcPr>
            <w:tcW w:w="3755" w:type="dxa"/>
          </w:tcPr>
          <w:p w14:paraId="0393B009" w14:textId="77777777" w:rsidR="008527BE" w:rsidRPr="00683269" w:rsidRDefault="008527BE" w:rsidP="00683269">
            <w:pPr>
              <w:jc w:val="both"/>
              <w:rPr>
                <w:rFonts w:ascii="Arial" w:hAnsi="Arial" w:cs="Arial"/>
                <w:b/>
                <w:sz w:val="20"/>
                <w:szCs w:val="20"/>
                <w:lang w:val="en-US"/>
              </w:rPr>
            </w:pPr>
          </w:p>
          <w:p w14:paraId="53D4EBBC" w14:textId="77777777" w:rsidR="008527BE" w:rsidRPr="00683269" w:rsidRDefault="008527BE" w:rsidP="00683269">
            <w:pPr>
              <w:jc w:val="both"/>
              <w:rPr>
                <w:rFonts w:ascii="Arial" w:hAnsi="Arial" w:cs="Arial"/>
                <w:b/>
                <w:sz w:val="20"/>
                <w:szCs w:val="20"/>
                <w:lang w:val="en-US"/>
              </w:rPr>
            </w:pPr>
            <w:r w:rsidRPr="00683269">
              <w:rPr>
                <w:rFonts w:ascii="Arial" w:hAnsi="Arial" w:cs="Arial"/>
                <w:b/>
                <w:sz w:val="20"/>
                <w:szCs w:val="20"/>
                <w:lang w:val="en-US"/>
              </w:rPr>
              <w:t>Prerequisites</w:t>
            </w:r>
          </w:p>
          <w:p w14:paraId="2A647A6B" w14:textId="51CA0485" w:rsidR="008527BE" w:rsidRPr="00683269" w:rsidRDefault="00703179" w:rsidP="00703179">
            <w:pPr>
              <w:jc w:val="both"/>
              <w:rPr>
                <w:rFonts w:ascii="Arial" w:hAnsi="Arial" w:cs="Arial"/>
                <w:b/>
                <w:sz w:val="20"/>
                <w:szCs w:val="20"/>
                <w:lang w:val="en-US"/>
              </w:rPr>
            </w:pPr>
            <w:r>
              <w:rPr>
                <w:rFonts w:ascii="Arial" w:hAnsi="Arial" w:cs="Arial"/>
                <w:sz w:val="20"/>
                <w:szCs w:val="20"/>
                <w:lang w:val="en-US"/>
              </w:rPr>
              <w:t>Before starting this exercise, you should have fundamental ABAP programming skills and be familiar with the Eclipse IDE</w:t>
            </w:r>
            <w:r w:rsidR="00E311A3" w:rsidRPr="00683269">
              <w:rPr>
                <w:rFonts w:ascii="Arial" w:hAnsi="Arial" w:cs="Arial"/>
                <w:sz w:val="20"/>
                <w:szCs w:val="20"/>
                <w:lang w:val="en-US"/>
              </w:rPr>
              <w:t>.</w:t>
            </w:r>
            <w:r>
              <w:rPr>
                <w:rFonts w:ascii="Arial" w:hAnsi="Arial" w:cs="Arial"/>
                <w:sz w:val="20"/>
                <w:szCs w:val="20"/>
                <w:lang w:val="en-US"/>
              </w:rPr>
              <w:t xml:space="preserve"> Furthermore, it is recommended that you have completed the</w:t>
            </w:r>
            <w:r w:rsidR="0079703F">
              <w:rPr>
                <w:rFonts w:ascii="Arial" w:hAnsi="Arial" w:cs="Arial"/>
                <w:sz w:val="20"/>
                <w:szCs w:val="20"/>
                <w:lang w:val="en-US"/>
              </w:rPr>
              <w:t xml:space="preserve"> </w:t>
            </w:r>
            <w:r w:rsidR="0079703F" w:rsidRPr="0079703F">
              <w:rPr>
                <w:rFonts w:ascii="Arial" w:hAnsi="Arial" w:cs="Arial"/>
                <w:i/>
                <w:sz w:val="20"/>
                <w:szCs w:val="20"/>
                <w:lang w:val="en-US"/>
              </w:rPr>
              <w:t>HTML5, CSS &amp; JavaScript</w:t>
            </w:r>
            <w:r w:rsidR="00A436D3">
              <w:rPr>
                <w:rFonts w:ascii="Arial" w:hAnsi="Arial" w:cs="Arial"/>
                <w:sz w:val="20"/>
                <w:szCs w:val="20"/>
                <w:lang w:val="en-US"/>
              </w:rPr>
              <w:t>,</w:t>
            </w:r>
            <w:r w:rsidR="0079703F">
              <w:rPr>
                <w:rFonts w:ascii="Arial" w:hAnsi="Arial" w:cs="Arial"/>
                <w:sz w:val="20"/>
                <w:szCs w:val="20"/>
                <w:lang w:val="en-US"/>
              </w:rPr>
              <w:t xml:space="preserve"> </w:t>
            </w:r>
            <w:r w:rsidRPr="00D961DE">
              <w:rPr>
                <w:rFonts w:ascii="Arial" w:hAnsi="Arial" w:cs="Arial"/>
                <w:i/>
                <w:sz w:val="20"/>
                <w:szCs w:val="20"/>
                <w:lang w:val="en-US"/>
              </w:rPr>
              <w:t>SAPUI5</w:t>
            </w:r>
            <w:r w:rsidR="00A436D3">
              <w:rPr>
                <w:rFonts w:ascii="Arial" w:hAnsi="Arial" w:cs="Arial"/>
                <w:sz w:val="20"/>
                <w:szCs w:val="20"/>
                <w:lang w:val="en-US"/>
              </w:rPr>
              <w:t>, and OData</w:t>
            </w:r>
            <w:r>
              <w:rPr>
                <w:rFonts w:ascii="Arial" w:hAnsi="Arial" w:cs="Arial"/>
                <w:sz w:val="20"/>
                <w:szCs w:val="20"/>
                <w:lang w:val="en-US"/>
              </w:rPr>
              <w:t xml:space="preserve"> chapter</w:t>
            </w:r>
            <w:r w:rsidR="0079703F">
              <w:rPr>
                <w:rFonts w:ascii="Arial" w:hAnsi="Arial" w:cs="Arial"/>
                <w:sz w:val="20"/>
                <w:szCs w:val="20"/>
                <w:lang w:val="en-US"/>
              </w:rPr>
              <w:t>s</w:t>
            </w:r>
            <w:r>
              <w:rPr>
                <w:rFonts w:ascii="Arial" w:hAnsi="Arial" w:cs="Arial"/>
                <w:sz w:val="20"/>
                <w:szCs w:val="20"/>
                <w:lang w:val="en-US"/>
              </w:rPr>
              <w:t>.</w:t>
            </w:r>
            <w:r w:rsidR="006D1337">
              <w:rPr>
                <w:rFonts w:ascii="Arial" w:hAnsi="Arial" w:cs="Arial"/>
                <w:sz w:val="20"/>
                <w:szCs w:val="20"/>
                <w:lang w:val="en-US"/>
              </w:rPr>
              <w:t xml:space="preserve"> The completion of the chapter </w:t>
            </w:r>
            <w:r w:rsidR="00A436D3">
              <w:rPr>
                <w:rFonts w:ascii="Arial" w:hAnsi="Arial" w:cs="Arial"/>
                <w:i/>
                <w:sz w:val="20"/>
                <w:szCs w:val="20"/>
                <w:lang w:val="en-US"/>
              </w:rPr>
              <w:t>SAP Fiori</w:t>
            </w:r>
            <w:r w:rsidR="006D1337">
              <w:rPr>
                <w:rFonts w:ascii="Arial" w:hAnsi="Arial" w:cs="Arial"/>
                <w:sz w:val="20"/>
                <w:szCs w:val="20"/>
                <w:lang w:val="en-US"/>
              </w:rPr>
              <w:t xml:space="preserve"> is also helpful.</w:t>
            </w:r>
          </w:p>
        </w:tc>
      </w:tr>
      <w:tr w:rsidR="008527BE" w:rsidRPr="004040BD" w14:paraId="706A82D0" w14:textId="77777777" w:rsidTr="00683269">
        <w:trPr>
          <w:cantSplit/>
          <w:trHeight w:val="2942"/>
        </w:trPr>
        <w:tc>
          <w:tcPr>
            <w:tcW w:w="3754" w:type="dxa"/>
          </w:tcPr>
          <w:p w14:paraId="378D454E" w14:textId="77777777" w:rsidR="008527BE" w:rsidRPr="00683269" w:rsidRDefault="008527BE" w:rsidP="00683269">
            <w:pPr>
              <w:jc w:val="both"/>
              <w:rPr>
                <w:rFonts w:ascii="Arial" w:hAnsi="Arial" w:cs="Arial"/>
                <w:b/>
                <w:sz w:val="20"/>
                <w:szCs w:val="20"/>
                <w:lang w:val="en-US"/>
              </w:rPr>
            </w:pPr>
          </w:p>
          <w:p w14:paraId="41A886F2" w14:textId="77777777" w:rsidR="008527BE" w:rsidRPr="00683269" w:rsidRDefault="00A00B9F" w:rsidP="00683269">
            <w:pPr>
              <w:jc w:val="both"/>
              <w:rPr>
                <w:rFonts w:ascii="Arial" w:hAnsi="Arial" w:cs="Arial"/>
                <w:b/>
                <w:sz w:val="20"/>
                <w:szCs w:val="20"/>
                <w:lang w:val="en-US"/>
              </w:rPr>
            </w:pPr>
            <w:r>
              <w:rPr>
                <w:rFonts w:ascii="Arial" w:hAnsi="Arial" w:cs="Arial"/>
                <w:b/>
                <w:sz w:val="20"/>
                <w:szCs w:val="20"/>
                <w:lang w:val="en-US"/>
              </w:rPr>
              <w:t>Content</w:t>
            </w:r>
          </w:p>
          <w:p w14:paraId="794DC1EF" w14:textId="78751883" w:rsidR="008527BE" w:rsidRPr="00683269" w:rsidRDefault="00703179" w:rsidP="00683269">
            <w:pPr>
              <w:jc w:val="both"/>
              <w:rPr>
                <w:rFonts w:ascii="Arial" w:hAnsi="Arial" w:cs="Arial"/>
                <w:b/>
                <w:sz w:val="20"/>
                <w:szCs w:val="20"/>
                <w:lang w:val="en-US"/>
              </w:rPr>
            </w:pPr>
            <w:r>
              <w:rPr>
                <w:rFonts w:ascii="Arial" w:hAnsi="Arial" w:cs="Arial"/>
                <w:sz w:val="20"/>
                <w:szCs w:val="20"/>
                <w:lang w:val="en-US"/>
              </w:rPr>
              <w:t xml:space="preserve">This chapter explains the </w:t>
            </w:r>
            <w:r w:rsidR="00EC2047">
              <w:rPr>
                <w:rFonts w:ascii="Arial" w:hAnsi="Arial" w:cs="Arial"/>
                <w:sz w:val="20"/>
                <w:szCs w:val="20"/>
                <w:lang w:val="en-US"/>
              </w:rPr>
              <w:t>necessary steps to build an analytical app</w:t>
            </w:r>
            <w:r>
              <w:rPr>
                <w:rFonts w:ascii="Arial" w:hAnsi="Arial" w:cs="Arial"/>
                <w:sz w:val="20"/>
                <w:szCs w:val="20"/>
                <w:lang w:val="en-US"/>
              </w:rPr>
              <w:t>. First,</w:t>
            </w:r>
            <w:r w:rsidR="00E311A3" w:rsidRPr="00683269">
              <w:rPr>
                <w:rFonts w:ascii="Arial" w:hAnsi="Arial" w:cs="Arial"/>
                <w:sz w:val="20"/>
                <w:szCs w:val="20"/>
                <w:lang w:val="en-US"/>
              </w:rPr>
              <w:t xml:space="preserve"> </w:t>
            </w:r>
            <w:r w:rsidR="00EC2047">
              <w:rPr>
                <w:rFonts w:ascii="Arial" w:hAnsi="Arial" w:cs="Arial"/>
                <w:sz w:val="20"/>
                <w:szCs w:val="20"/>
                <w:lang w:val="en-US"/>
              </w:rPr>
              <w:t>an OData service that provides the data for a simple chart will be created and exposed</w:t>
            </w:r>
            <w:r w:rsidR="00C94D06">
              <w:rPr>
                <w:rFonts w:ascii="Arial" w:hAnsi="Arial" w:cs="Arial"/>
                <w:sz w:val="20"/>
                <w:szCs w:val="20"/>
                <w:lang w:val="en-US"/>
              </w:rPr>
              <w:t xml:space="preserve">. </w:t>
            </w:r>
            <w:r w:rsidR="00EC2047">
              <w:rPr>
                <w:rFonts w:ascii="Arial" w:hAnsi="Arial" w:cs="Arial"/>
                <w:sz w:val="20"/>
                <w:szCs w:val="20"/>
                <w:lang w:val="en-US"/>
              </w:rPr>
              <w:t xml:space="preserve">Second, a web application to consume this service will be built in SAP UI5. In the next step a service, capable of providing the data for a smart chart will be created and configured. The application will be extended with the smart chart. </w:t>
            </w:r>
            <w:r w:rsidR="00C94D06">
              <w:rPr>
                <w:rFonts w:ascii="Arial" w:hAnsi="Arial" w:cs="Arial"/>
                <w:sz w:val="20"/>
                <w:szCs w:val="20"/>
                <w:lang w:val="en-US"/>
              </w:rPr>
              <w:t>Finally, the application will be deployed to the SAP backend.</w:t>
            </w:r>
          </w:p>
        </w:tc>
        <w:tc>
          <w:tcPr>
            <w:tcW w:w="3755" w:type="dxa"/>
          </w:tcPr>
          <w:p w14:paraId="3715EDBA" w14:textId="77777777" w:rsidR="008527BE" w:rsidRPr="00683269" w:rsidRDefault="008527BE" w:rsidP="00683269">
            <w:pPr>
              <w:jc w:val="both"/>
              <w:rPr>
                <w:rFonts w:ascii="Arial" w:hAnsi="Arial" w:cs="Arial"/>
                <w:b/>
                <w:sz w:val="20"/>
                <w:szCs w:val="20"/>
                <w:lang w:val="en-US"/>
              </w:rPr>
            </w:pPr>
          </w:p>
          <w:p w14:paraId="5F4DD4CE" w14:textId="77777777" w:rsidR="008527BE" w:rsidRPr="00683269" w:rsidRDefault="008527BE" w:rsidP="00683269">
            <w:pPr>
              <w:jc w:val="both"/>
              <w:rPr>
                <w:rFonts w:ascii="Arial" w:hAnsi="Arial" w:cs="Arial"/>
                <w:b/>
                <w:sz w:val="20"/>
                <w:szCs w:val="20"/>
                <w:lang w:val="en-US"/>
              </w:rPr>
            </w:pPr>
            <w:r w:rsidRPr="00683269">
              <w:rPr>
                <w:rFonts w:ascii="Arial" w:hAnsi="Arial" w:cs="Arial"/>
                <w:b/>
                <w:sz w:val="20"/>
                <w:szCs w:val="20"/>
                <w:lang w:val="en-US"/>
              </w:rPr>
              <w:t>Lecture notes</w:t>
            </w:r>
          </w:p>
          <w:p w14:paraId="47E9D3AE" w14:textId="366C8F2C" w:rsidR="008527BE" w:rsidRPr="00D961DE" w:rsidRDefault="00E311A3" w:rsidP="00683269">
            <w:pPr>
              <w:jc w:val="both"/>
              <w:rPr>
                <w:rFonts w:ascii="Arial" w:hAnsi="Arial" w:cs="Arial"/>
                <w:sz w:val="20"/>
                <w:szCs w:val="20"/>
                <w:lang w:val="en-US"/>
              </w:rPr>
            </w:pPr>
            <w:r w:rsidRPr="00683269">
              <w:rPr>
                <w:rFonts w:ascii="Arial" w:hAnsi="Arial" w:cs="Arial"/>
                <w:sz w:val="20"/>
                <w:szCs w:val="20"/>
                <w:lang w:val="en-US"/>
              </w:rPr>
              <w:t>Stu</w:t>
            </w:r>
            <w:r w:rsidR="00703179">
              <w:rPr>
                <w:rFonts w:ascii="Arial" w:hAnsi="Arial" w:cs="Arial"/>
                <w:sz w:val="20"/>
                <w:szCs w:val="20"/>
                <w:lang w:val="en-US"/>
              </w:rPr>
              <w:t>dents can go on with their acc</w:t>
            </w:r>
            <w:r w:rsidR="00D961DE">
              <w:rPr>
                <w:rFonts w:ascii="Arial" w:hAnsi="Arial" w:cs="Arial"/>
                <w:sz w:val="20"/>
                <w:szCs w:val="20"/>
                <w:lang w:val="en-US"/>
              </w:rPr>
              <w:t>ounts from the previous chapters mentioned in the prerequisites. If you skipped these chapters, your students may need to enter a developer key when creating their services. Please</w:t>
            </w:r>
            <w:r w:rsidR="00867496">
              <w:rPr>
                <w:rFonts w:ascii="Arial" w:hAnsi="Arial" w:cs="Arial"/>
                <w:sz w:val="20"/>
                <w:szCs w:val="20"/>
                <w:lang w:val="en-US"/>
              </w:rPr>
              <w:t xml:space="preserve"> consult</w:t>
            </w:r>
            <w:r w:rsidR="00D961DE">
              <w:rPr>
                <w:rFonts w:ascii="Arial" w:hAnsi="Arial" w:cs="Arial"/>
                <w:sz w:val="20"/>
                <w:szCs w:val="20"/>
                <w:lang w:val="en-US"/>
              </w:rPr>
              <w:t xml:space="preserve"> the</w:t>
            </w:r>
            <w:r w:rsidR="003759F9">
              <w:rPr>
                <w:rFonts w:ascii="Arial" w:hAnsi="Arial" w:cs="Arial"/>
                <w:sz w:val="20"/>
                <w:szCs w:val="20"/>
                <w:lang w:val="en-US"/>
              </w:rPr>
              <w:t xml:space="preserve"> lecture notes</w:t>
            </w:r>
            <w:r w:rsidR="00D961DE">
              <w:rPr>
                <w:rFonts w:ascii="Arial" w:hAnsi="Arial" w:cs="Arial"/>
                <w:sz w:val="20"/>
                <w:szCs w:val="20"/>
                <w:lang w:val="en-US"/>
              </w:rPr>
              <w:t xml:space="preserve"> for further assistance on this topic. Furthermore, students sho</w:t>
            </w:r>
            <w:r w:rsidR="003759F9">
              <w:rPr>
                <w:rFonts w:ascii="Arial" w:hAnsi="Arial" w:cs="Arial"/>
                <w:sz w:val="20"/>
                <w:szCs w:val="20"/>
                <w:lang w:val="en-US"/>
              </w:rPr>
              <w:t>uld always use an individual three</w:t>
            </w:r>
            <w:r w:rsidR="00D961DE">
              <w:rPr>
                <w:rFonts w:ascii="Arial" w:hAnsi="Arial" w:cs="Arial"/>
                <w:sz w:val="20"/>
                <w:szCs w:val="20"/>
                <w:lang w:val="en-US"/>
              </w:rPr>
              <w:t xml:space="preserve">-digit number to mark their repository objects. In this exercise, these are displayed as </w:t>
            </w:r>
            <w:r w:rsidR="00D961DE" w:rsidRPr="00D961DE">
              <w:rPr>
                <w:rFonts w:ascii="Arial" w:hAnsi="Arial" w:cs="Arial"/>
                <w:b/>
                <w:sz w:val="20"/>
                <w:szCs w:val="20"/>
                <w:lang w:val="en-US"/>
              </w:rPr>
              <w:t>##</w:t>
            </w:r>
            <w:r w:rsidR="003759F9">
              <w:rPr>
                <w:rFonts w:ascii="Arial" w:hAnsi="Arial" w:cs="Arial"/>
                <w:b/>
                <w:sz w:val="20"/>
                <w:szCs w:val="20"/>
                <w:lang w:val="en-US"/>
              </w:rPr>
              <w:t>#</w:t>
            </w:r>
            <w:r w:rsidR="00D961DE">
              <w:rPr>
                <w:rFonts w:ascii="Arial" w:hAnsi="Arial" w:cs="Arial"/>
                <w:sz w:val="20"/>
                <w:szCs w:val="20"/>
                <w:lang w:val="en-US"/>
              </w:rPr>
              <w:t xml:space="preserve"> and </w:t>
            </w:r>
            <w:proofErr w:type="gramStart"/>
            <w:r w:rsidR="00D961DE">
              <w:rPr>
                <w:rFonts w:ascii="Arial" w:hAnsi="Arial" w:cs="Arial"/>
                <w:sz w:val="20"/>
                <w:szCs w:val="20"/>
                <w:lang w:val="en-US"/>
              </w:rPr>
              <w:t>have to</w:t>
            </w:r>
            <w:proofErr w:type="gramEnd"/>
            <w:r w:rsidR="00D961DE">
              <w:rPr>
                <w:rFonts w:ascii="Arial" w:hAnsi="Arial" w:cs="Arial"/>
                <w:sz w:val="20"/>
                <w:szCs w:val="20"/>
                <w:lang w:val="en-US"/>
              </w:rPr>
              <w:t xml:space="preserve"> be replaced by the students’ individual numbers.</w:t>
            </w:r>
            <w:r w:rsidR="004040BD">
              <w:rPr>
                <w:rFonts w:ascii="Arial" w:hAnsi="Arial" w:cs="Arial"/>
                <w:sz w:val="20"/>
                <w:szCs w:val="20"/>
                <w:lang w:val="en-US"/>
              </w:rPr>
              <w:t xml:space="preserve"> In addition, please replace $$ with your two-digit institution id.</w:t>
            </w:r>
          </w:p>
        </w:tc>
      </w:tr>
    </w:tbl>
    <w:p w14:paraId="41296624" w14:textId="77777777" w:rsidR="004410A5" w:rsidRPr="00035CF7" w:rsidRDefault="004410A5">
      <w:pPr>
        <w:rPr>
          <w:rFonts w:ascii="Arial" w:hAnsi="Arial" w:cs="Arial"/>
          <w:sz w:val="20"/>
          <w:szCs w:val="20"/>
          <w:lang w:val="en-US"/>
        </w:rPr>
      </w:pPr>
    </w:p>
    <w:p w14:paraId="6C40413A" w14:textId="77777777" w:rsidR="00747556" w:rsidRDefault="00747556" w:rsidP="007804F2">
      <w:pPr>
        <w:shd w:val="clear" w:color="auto" w:fill="E0E0E0"/>
        <w:spacing w:line="360" w:lineRule="auto"/>
        <w:rPr>
          <w:rFonts w:ascii="Arial" w:hAnsi="Arial" w:cs="Arial"/>
          <w:b/>
          <w:sz w:val="20"/>
          <w:szCs w:val="20"/>
          <w:lang w:val="en-US"/>
        </w:rPr>
      </w:pPr>
    </w:p>
    <w:p w14:paraId="78133937"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Product</w:t>
      </w:r>
      <w:r w:rsidRPr="00747556">
        <w:rPr>
          <w:rFonts w:ascii="Arial" w:hAnsi="Arial" w:cs="Arial"/>
          <w:sz w:val="22"/>
          <w:szCs w:val="22"/>
          <w:lang w:val="en-US"/>
        </w:rPr>
        <w:t>: All</w:t>
      </w:r>
    </w:p>
    <w:p w14:paraId="1486E998"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16BC3461"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Level</w:t>
      </w:r>
      <w:r w:rsidR="00927CA2">
        <w:rPr>
          <w:rFonts w:ascii="Arial" w:hAnsi="Arial" w:cs="Arial"/>
          <w:sz w:val="22"/>
          <w:szCs w:val="22"/>
          <w:lang w:val="en-US"/>
        </w:rPr>
        <w:t>: Advanced</w:t>
      </w:r>
    </w:p>
    <w:p w14:paraId="4D321DA4"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16A80375"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Focus</w:t>
      </w:r>
      <w:r w:rsidRPr="00747556">
        <w:rPr>
          <w:rFonts w:ascii="Arial" w:hAnsi="Arial" w:cs="Arial"/>
          <w:sz w:val="22"/>
          <w:szCs w:val="22"/>
          <w:lang w:val="en-US"/>
        </w:rPr>
        <w:t>: Programming</w:t>
      </w:r>
    </w:p>
    <w:p w14:paraId="4699620A"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0552FEDD" w14:textId="51C7866B" w:rsid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Version</w:t>
      </w:r>
      <w:r w:rsidR="002B29A6">
        <w:rPr>
          <w:rFonts w:ascii="Arial" w:hAnsi="Arial" w:cs="Arial"/>
          <w:sz w:val="22"/>
          <w:szCs w:val="22"/>
          <w:lang w:val="en-US"/>
        </w:rPr>
        <w:t>: 2</w:t>
      </w:r>
      <w:r w:rsidR="000B366C">
        <w:rPr>
          <w:rFonts w:ascii="Arial" w:hAnsi="Arial" w:cs="Arial"/>
          <w:sz w:val="22"/>
          <w:szCs w:val="22"/>
          <w:lang w:val="en-US"/>
        </w:rPr>
        <w:t>.</w:t>
      </w:r>
      <w:r w:rsidR="002B29A6">
        <w:rPr>
          <w:rFonts w:ascii="Arial" w:hAnsi="Arial" w:cs="Arial"/>
          <w:sz w:val="22"/>
          <w:szCs w:val="22"/>
          <w:lang w:val="en-US"/>
        </w:rPr>
        <w:t>0</w:t>
      </w:r>
    </w:p>
    <w:p w14:paraId="5C0826F8" w14:textId="77777777" w:rsidR="00747556" w:rsidRDefault="00747556" w:rsidP="00747556">
      <w:pPr>
        <w:pStyle w:val="Aufzhlungunnummeriert"/>
        <w:numPr>
          <w:ilvl w:val="0"/>
          <w:numId w:val="0"/>
        </w:numPr>
        <w:shd w:val="clear" w:color="auto" w:fill="E0E0E0"/>
        <w:rPr>
          <w:rFonts w:ascii="Arial" w:hAnsi="Arial" w:cs="Arial"/>
          <w:sz w:val="22"/>
          <w:szCs w:val="22"/>
          <w:lang w:val="en-US"/>
        </w:rPr>
      </w:pPr>
    </w:p>
    <w:p w14:paraId="3FCBEB42" w14:textId="77777777" w:rsidR="00747556" w:rsidRPr="00627071" w:rsidRDefault="00747556" w:rsidP="00747556">
      <w:pPr>
        <w:pStyle w:val="Aufzhlungunnummeriert"/>
        <w:shd w:val="clear" w:color="auto" w:fill="E0E0E0"/>
        <w:tabs>
          <w:tab w:val="clear" w:pos="1065"/>
        </w:tabs>
        <w:ind w:left="360" w:hanging="360"/>
        <w:rPr>
          <w:rFonts w:ascii="Arial" w:hAnsi="Arial" w:cs="Arial"/>
          <w:sz w:val="22"/>
          <w:szCs w:val="22"/>
          <w:lang w:val="en-GB"/>
        </w:rPr>
      </w:pPr>
      <w:r w:rsidRPr="00627071">
        <w:rPr>
          <w:rFonts w:ascii="Arial" w:hAnsi="Arial" w:cs="Arial"/>
          <w:b/>
          <w:sz w:val="22"/>
          <w:szCs w:val="22"/>
          <w:lang w:val="en-GB"/>
        </w:rPr>
        <w:t>Author</w:t>
      </w:r>
      <w:r w:rsidRPr="00627071">
        <w:rPr>
          <w:rFonts w:ascii="Arial" w:hAnsi="Arial" w:cs="Arial"/>
          <w:sz w:val="22"/>
          <w:szCs w:val="22"/>
          <w:lang w:val="en-GB"/>
        </w:rPr>
        <w:t>:</w:t>
      </w:r>
      <w:r w:rsidR="0029304D" w:rsidRPr="00627071">
        <w:rPr>
          <w:rFonts w:ascii="Arial" w:hAnsi="Arial" w:cs="Arial"/>
          <w:sz w:val="22"/>
          <w:szCs w:val="22"/>
          <w:lang w:val="en-GB"/>
        </w:rPr>
        <w:t xml:space="preserve"> UCC </w:t>
      </w:r>
      <w:r w:rsidR="009E4296">
        <w:rPr>
          <w:rFonts w:ascii="Arial" w:hAnsi="Arial" w:cs="Arial"/>
          <w:sz w:val="22"/>
          <w:szCs w:val="22"/>
          <w:lang w:val="en-GB"/>
        </w:rPr>
        <w:t>Technical University of Munich</w:t>
      </w:r>
    </w:p>
    <w:p w14:paraId="0D0D23CA" w14:textId="77777777" w:rsidR="00747556" w:rsidRPr="00627071" w:rsidRDefault="00747556" w:rsidP="007804F2">
      <w:pPr>
        <w:shd w:val="clear" w:color="auto" w:fill="E0E0E0"/>
        <w:spacing w:line="360" w:lineRule="auto"/>
        <w:rPr>
          <w:rFonts w:ascii="Arial" w:hAnsi="Arial" w:cs="Arial"/>
          <w:sz w:val="20"/>
          <w:szCs w:val="20"/>
          <w:lang w:val="en-GB"/>
        </w:rPr>
      </w:pPr>
    </w:p>
    <w:p w14:paraId="4C22A392" w14:textId="5F936BC7" w:rsidR="004410A5" w:rsidRPr="00747556" w:rsidRDefault="004410A5" w:rsidP="00747556">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sidRPr="00627071">
        <w:rPr>
          <w:rFonts w:ascii="Arial" w:hAnsi="Arial" w:cs="Arial"/>
          <w:sz w:val="20"/>
          <w:szCs w:val="20"/>
          <w:lang w:val="en-GB"/>
        </w:rPr>
        <w:br w:type="page"/>
      </w:r>
      <w:r w:rsidRPr="00747556">
        <w:rPr>
          <w:rFonts w:ascii="Arial" w:hAnsi="Arial" w:cs="Arial"/>
          <w:b/>
          <w:sz w:val="20"/>
          <w:szCs w:val="20"/>
          <w:lang w:val="en-US"/>
        </w:rPr>
        <w:lastRenderedPageBreak/>
        <w:t>Task</w:t>
      </w:r>
      <w:r w:rsidR="00D63CF2" w:rsidRPr="00747556">
        <w:rPr>
          <w:rFonts w:ascii="Arial" w:hAnsi="Arial" w:cs="Arial"/>
          <w:b/>
          <w:sz w:val="20"/>
          <w:szCs w:val="20"/>
          <w:lang w:val="en-US"/>
        </w:rPr>
        <w:t xml:space="preserve"> 1</w:t>
      </w:r>
      <w:r w:rsidRPr="00747556">
        <w:rPr>
          <w:rFonts w:ascii="Arial" w:hAnsi="Arial" w:cs="Arial"/>
          <w:b/>
          <w:sz w:val="20"/>
          <w:szCs w:val="20"/>
          <w:lang w:val="en-US"/>
        </w:rPr>
        <w:t xml:space="preserve">: </w:t>
      </w:r>
      <w:r w:rsidR="00B3706B">
        <w:rPr>
          <w:rFonts w:ascii="Arial" w:hAnsi="Arial" w:cs="Arial"/>
          <w:b/>
          <w:sz w:val="20"/>
          <w:szCs w:val="20"/>
          <w:lang w:val="en-US"/>
        </w:rPr>
        <w:t>Implement the OData service for a simple chart</w:t>
      </w:r>
    </w:p>
    <w:p w14:paraId="67E9F1CD" w14:textId="77777777" w:rsidR="00035CF7" w:rsidRDefault="00035CF7" w:rsidP="00747556">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w:t>
      </w:r>
      <w:r w:rsidR="00503792">
        <w:rPr>
          <w:rFonts w:ascii="Arial" w:hAnsi="Arial" w:cs="Arial"/>
          <w:sz w:val="20"/>
          <w:szCs w:val="20"/>
          <w:lang w:val="en-US"/>
        </w:rPr>
        <w:t>Using the integrated SAP GUI to create a new project in the Gateway Service Builder</w:t>
      </w:r>
      <w:r w:rsidR="007564AA">
        <w:rPr>
          <w:rFonts w:ascii="Arial" w:hAnsi="Arial" w:cs="Arial"/>
          <w:sz w:val="20"/>
          <w:szCs w:val="20"/>
          <w:lang w:val="en-US"/>
        </w:rPr>
        <w:t xml:space="preserve"> and generate the necessary runtime objects</w:t>
      </w:r>
    </w:p>
    <w:p w14:paraId="14EE368B" w14:textId="77777777" w:rsidR="00035CF7" w:rsidRPr="00035CF7" w:rsidRDefault="00035CF7">
      <w:pPr>
        <w:rPr>
          <w:rFonts w:ascii="Arial" w:hAnsi="Arial" w:cs="Arial"/>
          <w:sz w:val="20"/>
          <w:szCs w:val="20"/>
          <w:lang w:val="en-US"/>
        </w:rPr>
      </w:pPr>
    </w:p>
    <w:p w14:paraId="11AF29A5" w14:textId="77777777" w:rsidR="00136114" w:rsidRDefault="00136114" w:rsidP="004410A5">
      <w:pPr>
        <w:jc w:val="both"/>
        <w:rPr>
          <w:rFonts w:ascii="Arial" w:hAnsi="Arial" w:cs="Arial"/>
          <w:sz w:val="20"/>
          <w:szCs w:val="20"/>
          <w:lang w:val="en-US"/>
        </w:rPr>
      </w:pPr>
      <w:r>
        <w:rPr>
          <w:rFonts w:ascii="Arial" w:hAnsi="Arial" w:cs="Arial"/>
          <w:sz w:val="20"/>
          <w:szCs w:val="20"/>
          <w:lang w:val="en-US"/>
        </w:rPr>
        <w:t>Start</w:t>
      </w:r>
      <w:r w:rsidR="00503792">
        <w:rPr>
          <w:rFonts w:ascii="Arial" w:hAnsi="Arial" w:cs="Arial"/>
          <w:sz w:val="20"/>
          <w:szCs w:val="20"/>
          <w:lang w:val="en-US"/>
        </w:rPr>
        <w:t xml:space="preserve"> Eclipse, and open</w:t>
      </w:r>
      <w:r w:rsidR="00867496">
        <w:rPr>
          <w:rFonts w:ascii="Arial" w:hAnsi="Arial" w:cs="Arial"/>
          <w:sz w:val="20"/>
          <w:szCs w:val="20"/>
          <w:lang w:val="en-US"/>
        </w:rPr>
        <w:t xml:space="preserve"> the ABAP perspective. Open</w:t>
      </w:r>
      <w:r w:rsidR="00503792">
        <w:rPr>
          <w:rFonts w:ascii="Arial" w:hAnsi="Arial" w:cs="Arial"/>
          <w:sz w:val="20"/>
          <w:szCs w:val="20"/>
          <w:lang w:val="en-US"/>
        </w:rPr>
        <w:t xml:space="preserve"> the integrated SAP GUI in Eclipse by clicking on </w:t>
      </w:r>
      <w:r w:rsidR="008D2AA0" w:rsidRPr="00957541">
        <w:rPr>
          <w:rFonts w:ascii="Arial" w:hAnsi="Arial" w:cs="Arial"/>
          <w:b/>
          <w:noProof/>
          <w:sz w:val="20"/>
          <w:szCs w:val="20"/>
          <w:lang w:val="en-GB" w:eastAsia="en-GB"/>
        </w:rPr>
        <w:drawing>
          <wp:inline distT="0" distB="0" distL="0" distR="0" wp14:anchorId="28E3B968" wp14:editId="5D64D922">
            <wp:extent cx="219074" cy="209550"/>
            <wp:effectExtent l="0" t="0" r="0" b="0"/>
            <wp:docPr id="47"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benannt"/>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19074" cy="209550"/>
                    </a:xfrm>
                    <a:prstGeom prst="rect">
                      <a:avLst/>
                    </a:prstGeom>
                    <a:noFill/>
                    <a:ln>
                      <a:noFill/>
                    </a:ln>
                  </pic:spPr>
                </pic:pic>
              </a:graphicData>
            </a:graphic>
          </wp:inline>
        </w:drawing>
      </w:r>
      <w:r w:rsidR="00503792">
        <w:rPr>
          <w:rFonts w:ascii="Arial" w:hAnsi="Arial" w:cs="Arial"/>
          <w:sz w:val="20"/>
          <w:szCs w:val="20"/>
          <w:lang w:val="en-US"/>
        </w:rPr>
        <w:t xml:space="preserve">, selecting an existing ABAP project and clicking </w:t>
      </w:r>
      <w:r w:rsidR="00503792" w:rsidRPr="00EA152B">
        <w:rPr>
          <w:rFonts w:ascii="Arial" w:hAnsi="Arial" w:cs="Arial"/>
          <w:b/>
          <w:sz w:val="20"/>
          <w:szCs w:val="20"/>
          <w:lang w:val="en-US"/>
        </w:rPr>
        <w:t>OK</w:t>
      </w:r>
      <w:r w:rsidR="00503792" w:rsidRPr="00EA152B">
        <w:rPr>
          <w:rFonts w:ascii="Arial" w:hAnsi="Arial" w:cs="Arial"/>
          <w:sz w:val="20"/>
          <w:szCs w:val="20"/>
          <w:lang w:val="en-US"/>
        </w:rPr>
        <w:t>.</w:t>
      </w:r>
      <w:r w:rsidR="00503792">
        <w:rPr>
          <w:rFonts w:ascii="Arial" w:hAnsi="Arial" w:cs="Arial"/>
          <w:sz w:val="20"/>
          <w:szCs w:val="20"/>
          <w:lang w:val="en-US"/>
        </w:rPr>
        <w:t xml:space="preserve"> If you currently have no existing ABAP pr</w:t>
      </w:r>
      <w:r w:rsidR="00867496">
        <w:rPr>
          <w:rFonts w:ascii="Arial" w:hAnsi="Arial" w:cs="Arial"/>
          <w:sz w:val="20"/>
          <w:szCs w:val="20"/>
          <w:lang w:val="en-US"/>
        </w:rPr>
        <w:t xml:space="preserve">oject, please refer to the </w:t>
      </w:r>
      <w:r w:rsidR="00867496" w:rsidRPr="00867496">
        <w:rPr>
          <w:rFonts w:ascii="Arial" w:hAnsi="Arial" w:cs="Arial"/>
          <w:i/>
          <w:sz w:val="20"/>
          <w:szCs w:val="20"/>
          <w:lang w:val="en-US"/>
        </w:rPr>
        <w:t>Introduction to SAP Programming</w:t>
      </w:r>
      <w:r w:rsidR="00867496">
        <w:rPr>
          <w:rFonts w:ascii="Arial" w:hAnsi="Arial" w:cs="Arial"/>
          <w:sz w:val="20"/>
          <w:szCs w:val="20"/>
          <w:lang w:val="en-US"/>
        </w:rPr>
        <w:t xml:space="preserve"> chapter on</w:t>
      </w:r>
      <w:r w:rsidR="00503792">
        <w:rPr>
          <w:rFonts w:ascii="Arial" w:hAnsi="Arial" w:cs="Arial"/>
          <w:sz w:val="20"/>
          <w:szCs w:val="20"/>
          <w:lang w:val="en-US"/>
        </w:rPr>
        <w:t xml:space="preserve"> how you create a new ABAP project.</w:t>
      </w:r>
    </w:p>
    <w:p w14:paraId="07DD6CCC" w14:textId="77777777" w:rsidR="00503792" w:rsidRDefault="00503792" w:rsidP="004410A5">
      <w:pPr>
        <w:jc w:val="both"/>
        <w:rPr>
          <w:rFonts w:ascii="Arial" w:hAnsi="Arial" w:cs="Arial"/>
          <w:sz w:val="20"/>
          <w:szCs w:val="20"/>
          <w:lang w:val="en-US"/>
        </w:rPr>
      </w:pPr>
    </w:p>
    <w:p w14:paraId="54A37705" w14:textId="77777777" w:rsidR="00503792" w:rsidRPr="007804F2" w:rsidRDefault="00503792" w:rsidP="009F629A">
      <w:pPr>
        <w:pStyle w:val="Marginalie"/>
        <w:framePr w:w="1605" w:h="661" w:hRule="exact" w:wrap="around" w:x="9324" w:y="131"/>
        <w:rPr>
          <w:lang w:val="en-GB"/>
        </w:rPr>
      </w:pPr>
      <w:r>
        <w:rPr>
          <w:lang w:val="en-GB"/>
        </w:rPr>
        <w:t>Open Gateway Service Builder</w:t>
      </w:r>
    </w:p>
    <w:p w14:paraId="1E19DB67" w14:textId="2FFC254F" w:rsidR="0029304D" w:rsidRDefault="00503792" w:rsidP="004410A5">
      <w:pPr>
        <w:jc w:val="both"/>
        <w:rPr>
          <w:rFonts w:ascii="Arial" w:hAnsi="Arial" w:cs="Arial"/>
          <w:sz w:val="20"/>
          <w:szCs w:val="20"/>
          <w:lang w:val="en-US"/>
        </w:rPr>
      </w:pPr>
      <w:r>
        <w:rPr>
          <w:rFonts w:ascii="Arial" w:hAnsi="Arial" w:cs="Arial"/>
          <w:sz w:val="20"/>
          <w:szCs w:val="20"/>
          <w:lang w:val="en-US"/>
        </w:rPr>
        <w:t xml:space="preserve">In the integrated SAP GUI, call transaction code </w:t>
      </w:r>
      <w:r w:rsidRPr="00503792">
        <w:rPr>
          <w:rFonts w:ascii="Arial" w:hAnsi="Arial" w:cs="Arial"/>
          <w:b/>
          <w:sz w:val="20"/>
          <w:szCs w:val="20"/>
          <w:lang w:val="en-US"/>
        </w:rPr>
        <w:t>SEGW</w:t>
      </w:r>
      <w:r>
        <w:rPr>
          <w:rFonts w:ascii="Arial" w:hAnsi="Arial" w:cs="Arial"/>
          <w:sz w:val="20"/>
          <w:szCs w:val="20"/>
          <w:lang w:val="en-US"/>
        </w:rPr>
        <w:t xml:space="preserve">, which opens the Gateway Service Builder. </w:t>
      </w:r>
      <w:r w:rsidR="00F13221">
        <w:rPr>
          <w:rFonts w:ascii="Arial" w:hAnsi="Arial" w:cs="Arial"/>
          <w:sz w:val="20"/>
          <w:szCs w:val="20"/>
          <w:lang w:val="en-US"/>
        </w:rPr>
        <w:t xml:space="preserve">For this task we will use your existing gateway project </w:t>
      </w:r>
      <w:r w:rsidR="00F13221" w:rsidRPr="00F13221">
        <w:rPr>
          <w:rFonts w:ascii="Arial" w:hAnsi="Arial" w:cs="Arial"/>
          <w:b/>
          <w:sz w:val="20"/>
          <w:szCs w:val="20"/>
          <w:lang w:val="en-US"/>
        </w:rPr>
        <w:t>Z_</w:t>
      </w:r>
      <w:r w:rsidR="004040BD">
        <w:rPr>
          <w:rFonts w:ascii="Arial" w:hAnsi="Arial" w:cs="Arial"/>
          <w:b/>
          <w:sz w:val="20"/>
          <w:szCs w:val="20"/>
          <w:lang w:val="en-US"/>
        </w:rPr>
        <w:t>$$_</w:t>
      </w:r>
      <w:r w:rsidR="00F13221" w:rsidRPr="00F13221">
        <w:rPr>
          <w:rFonts w:ascii="Arial" w:hAnsi="Arial" w:cs="Arial"/>
          <w:b/>
          <w:sz w:val="20"/>
          <w:szCs w:val="20"/>
          <w:lang w:val="en-US"/>
        </w:rPr>
        <w:t>###_FLIGHT</w:t>
      </w:r>
      <w:r w:rsidR="00797AD4">
        <w:rPr>
          <w:rFonts w:ascii="Arial" w:hAnsi="Arial" w:cs="Arial"/>
          <w:b/>
          <w:sz w:val="20"/>
          <w:szCs w:val="20"/>
          <w:lang w:val="en-US"/>
        </w:rPr>
        <w:t xml:space="preserve"> </w:t>
      </w:r>
      <w:r w:rsidR="00797AD4">
        <w:rPr>
          <w:rFonts w:ascii="Arial" w:hAnsi="Arial" w:cs="Arial"/>
          <w:sz w:val="20"/>
          <w:szCs w:val="20"/>
          <w:lang w:val="en-US"/>
        </w:rPr>
        <w:t>that you have created in the exercise on OData</w:t>
      </w:r>
      <w:r w:rsidR="009F629A">
        <w:rPr>
          <w:rFonts w:ascii="Arial" w:hAnsi="Arial" w:cs="Arial"/>
          <w:sz w:val="20"/>
          <w:szCs w:val="20"/>
          <w:lang w:val="en-US"/>
        </w:rPr>
        <w:t>.</w:t>
      </w:r>
      <w:r w:rsidR="00F13221">
        <w:rPr>
          <w:rFonts w:ascii="Arial" w:hAnsi="Arial" w:cs="Arial"/>
          <w:sz w:val="20"/>
          <w:szCs w:val="20"/>
          <w:lang w:val="en-US"/>
        </w:rPr>
        <w:t xml:space="preserve"> </w:t>
      </w:r>
      <w:r w:rsidR="00797AD4">
        <w:rPr>
          <w:rFonts w:ascii="Arial" w:hAnsi="Arial" w:cs="Arial"/>
          <w:sz w:val="20"/>
          <w:szCs w:val="20"/>
          <w:lang w:val="en-US"/>
        </w:rPr>
        <w:t xml:space="preserve">When you call the transaction, it should be already there. If not, click on Open Project </w:t>
      </w:r>
      <w:r w:rsidR="00797AD4">
        <w:rPr>
          <w:noProof/>
        </w:rPr>
        <w:drawing>
          <wp:inline distT="0" distB="0" distL="0" distR="0" wp14:anchorId="5716E3E2" wp14:editId="24312E31">
            <wp:extent cx="295275" cy="2571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5275" cy="257175"/>
                    </a:xfrm>
                    <a:prstGeom prst="rect">
                      <a:avLst/>
                    </a:prstGeom>
                  </pic:spPr>
                </pic:pic>
              </a:graphicData>
            </a:graphic>
          </wp:inline>
        </w:drawing>
      </w:r>
      <w:r w:rsidR="00797AD4">
        <w:rPr>
          <w:rFonts w:ascii="Arial" w:hAnsi="Arial" w:cs="Arial"/>
          <w:sz w:val="20"/>
          <w:szCs w:val="20"/>
          <w:lang w:val="en-US"/>
        </w:rPr>
        <w:t>, enter the project name, and click on Execute</w:t>
      </w:r>
      <w:r w:rsidR="004B1DB1">
        <w:rPr>
          <w:rFonts w:ascii="Arial" w:hAnsi="Arial" w:cs="Arial"/>
          <w:sz w:val="20"/>
          <w:szCs w:val="20"/>
          <w:lang w:val="en-US"/>
        </w:rPr>
        <w:t xml:space="preserve"> (in case you did not complete that exercise, create a project with this name. Refer to the </w:t>
      </w:r>
      <w:proofErr w:type="gramStart"/>
      <w:r w:rsidR="004B1DB1">
        <w:rPr>
          <w:rFonts w:ascii="Arial" w:hAnsi="Arial" w:cs="Arial"/>
          <w:sz w:val="20"/>
          <w:szCs w:val="20"/>
          <w:lang w:val="en-US"/>
        </w:rPr>
        <w:t>aforementioned exercise</w:t>
      </w:r>
      <w:proofErr w:type="gramEnd"/>
      <w:r w:rsidR="004B1DB1">
        <w:rPr>
          <w:rFonts w:ascii="Arial" w:hAnsi="Arial" w:cs="Arial"/>
          <w:sz w:val="20"/>
          <w:szCs w:val="20"/>
          <w:lang w:val="en-US"/>
        </w:rPr>
        <w:t xml:space="preserve"> if you experience any difficulties)</w:t>
      </w:r>
    </w:p>
    <w:p w14:paraId="4F493F79" w14:textId="42836E13" w:rsidR="00797AD4" w:rsidRDefault="00797AD4" w:rsidP="004410A5">
      <w:pPr>
        <w:jc w:val="both"/>
        <w:rPr>
          <w:rFonts w:ascii="Arial" w:hAnsi="Arial" w:cs="Arial"/>
          <w:sz w:val="20"/>
          <w:szCs w:val="20"/>
          <w:lang w:val="en-GB"/>
        </w:rPr>
      </w:pPr>
      <w:r>
        <w:rPr>
          <w:rFonts w:ascii="Arial" w:hAnsi="Arial" w:cs="Arial"/>
          <w:sz w:val="20"/>
          <w:szCs w:val="20"/>
          <w:lang w:val="en-US"/>
        </w:rPr>
        <w:t xml:space="preserve">Switch to change mode by clicking on </w:t>
      </w:r>
      <w:r>
        <w:rPr>
          <w:noProof/>
        </w:rPr>
        <w:drawing>
          <wp:inline distT="0" distB="0" distL="0" distR="0" wp14:anchorId="4C36D743" wp14:editId="6EED126F">
            <wp:extent cx="323850" cy="2667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3850" cy="266700"/>
                    </a:xfrm>
                    <a:prstGeom prst="rect">
                      <a:avLst/>
                    </a:prstGeom>
                  </pic:spPr>
                </pic:pic>
              </a:graphicData>
            </a:graphic>
          </wp:inline>
        </w:drawing>
      </w:r>
      <w:r w:rsidRPr="00797AD4">
        <w:rPr>
          <w:rFonts w:ascii="Arial" w:hAnsi="Arial" w:cs="Arial"/>
          <w:sz w:val="20"/>
          <w:szCs w:val="20"/>
          <w:lang w:val="en-GB"/>
        </w:rPr>
        <w:t>,</w:t>
      </w:r>
      <w:r>
        <w:rPr>
          <w:rFonts w:ascii="Arial" w:hAnsi="Arial" w:cs="Arial"/>
          <w:sz w:val="20"/>
          <w:szCs w:val="20"/>
          <w:lang w:val="en-GB"/>
        </w:rPr>
        <w:t xml:space="preserve"> otherwise you will not be able to create new entities.</w:t>
      </w:r>
      <w:r w:rsidR="00DC655E">
        <w:rPr>
          <w:rFonts w:ascii="Arial" w:hAnsi="Arial" w:cs="Arial"/>
          <w:sz w:val="20"/>
          <w:szCs w:val="20"/>
          <w:lang w:val="en-GB"/>
        </w:rPr>
        <w:t xml:space="preserve"> Expand your service and import the structure for the entity that we are going to use by right-clicking on </w:t>
      </w:r>
      <w:r w:rsidR="00DC655E" w:rsidRPr="00DC655E">
        <w:rPr>
          <w:rFonts w:ascii="Arial" w:hAnsi="Arial" w:cs="Arial"/>
          <w:b/>
          <w:sz w:val="20"/>
          <w:szCs w:val="20"/>
          <w:lang w:val="en-GB"/>
        </w:rPr>
        <w:t>Data Model</w:t>
      </w:r>
      <w:r w:rsidR="00DC655E">
        <w:rPr>
          <w:rFonts w:ascii="Arial" w:hAnsi="Arial" w:cs="Arial"/>
          <w:sz w:val="20"/>
          <w:szCs w:val="20"/>
          <w:lang w:val="en-GB"/>
        </w:rPr>
        <w:t xml:space="preserve"> and following the path </w:t>
      </w:r>
      <w:r w:rsidR="00DC655E" w:rsidRPr="00DC655E">
        <w:rPr>
          <w:rFonts w:ascii="Arial" w:hAnsi="Arial" w:cs="Arial"/>
          <w:b/>
          <w:sz w:val="20"/>
          <w:szCs w:val="20"/>
          <w:lang w:val="en-GB"/>
        </w:rPr>
        <w:t xml:space="preserve">Import </w:t>
      </w:r>
      <w:r w:rsidR="00DC655E" w:rsidRPr="00DC655E">
        <w:rPr>
          <w:rFonts w:ascii="Arial" w:hAnsi="Arial" w:cs="Arial"/>
          <w:b/>
          <w:sz w:val="20"/>
          <w:szCs w:val="20"/>
          <w:lang w:val="en-GB"/>
        </w:rPr>
        <w:sym w:font="Wingdings" w:char="F0E0"/>
      </w:r>
      <w:r w:rsidR="00DC655E" w:rsidRPr="00DC655E">
        <w:rPr>
          <w:rFonts w:ascii="Arial" w:hAnsi="Arial" w:cs="Arial"/>
          <w:b/>
          <w:sz w:val="20"/>
          <w:szCs w:val="20"/>
          <w:lang w:val="en-GB"/>
        </w:rPr>
        <w:t xml:space="preserve"> DDIC Structure</w:t>
      </w:r>
      <w:r w:rsidR="00DC655E">
        <w:rPr>
          <w:rFonts w:ascii="Arial" w:hAnsi="Arial" w:cs="Arial"/>
          <w:sz w:val="20"/>
          <w:szCs w:val="20"/>
          <w:lang w:val="en-GB"/>
        </w:rPr>
        <w:t xml:space="preserve">. </w:t>
      </w:r>
    </w:p>
    <w:p w14:paraId="47229BDB" w14:textId="77777777" w:rsidR="00DC655E" w:rsidRDefault="00DC655E" w:rsidP="004410A5">
      <w:pPr>
        <w:jc w:val="both"/>
        <w:rPr>
          <w:rFonts w:ascii="Arial" w:hAnsi="Arial" w:cs="Arial"/>
          <w:sz w:val="20"/>
          <w:szCs w:val="20"/>
          <w:lang w:val="en-GB"/>
        </w:rPr>
      </w:pPr>
    </w:p>
    <w:p w14:paraId="2C9984A0" w14:textId="71897CBE" w:rsidR="00DC655E" w:rsidRPr="00797AD4" w:rsidRDefault="00DC655E" w:rsidP="00DC655E">
      <w:pPr>
        <w:spacing w:after="240"/>
        <w:jc w:val="center"/>
        <w:rPr>
          <w:rFonts w:ascii="Arial" w:hAnsi="Arial" w:cs="Arial"/>
          <w:sz w:val="20"/>
          <w:szCs w:val="20"/>
          <w:lang w:val="en-GB"/>
        </w:rPr>
      </w:pPr>
      <w:r>
        <w:rPr>
          <w:rFonts w:ascii="Arial" w:hAnsi="Arial" w:cs="Arial"/>
          <w:noProof/>
          <w:sz w:val="20"/>
          <w:szCs w:val="20"/>
          <w:lang w:val="en-GB"/>
        </w:rPr>
        <w:drawing>
          <wp:inline distT="0" distB="0" distL="0" distR="0" wp14:anchorId="554F84C1" wp14:editId="7E40BFB1">
            <wp:extent cx="3299792" cy="2325329"/>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6050" cy="2336786"/>
                    </a:xfrm>
                    <a:prstGeom prst="rect">
                      <a:avLst/>
                    </a:prstGeom>
                    <a:noFill/>
                    <a:ln>
                      <a:noFill/>
                    </a:ln>
                  </pic:spPr>
                </pic:pic>
              </a:graphicData>
            </a:graphic>
          </wp:inline>
        </w:drawing>
      </w:r>
    </w:p>
    <w:p w14:paraId="6102B710" w14:textId="5745C669" w:rsidR="008D6EB7" w:rsidRDefault="00DC655E" w:rsidP="00DC655E">
      <w:pPr>
        <w:spacing w:after="240"/>
        <w:jc w:val="both"/>
        <w:rPr>
          <w:rFonts w:ascii="Arial" w:hAnsi="Arial" w:cs="Arial"/>
          <w:sz w:val="20"/>
          <w:szCs w:val="20"/>
          <w:lang w:val="en-US"/>
        </w:rPr>
      </w:pPr>
      <w:r>
        <w:rPr>
          <w:rFonts w:ascii="Arial" w:hAnsi="Arial" w:cs="Arial"/>
          <w:sz w:val="20"/>
          <w:szCs w:val="20"/>
          <w:lang w:val="en-US"/>
        </w:rPr>
        <w:t xml:space="preserve">Our entity is called </w:t>
      </w:r>
      <w:proofErr w:type="spellStart"/>
      <w:r>
        <w:rPr>
          <w:rFonts w:ascii="Arial" w:hAnsi="Arial" w:cs="Arial"/>
          <w:sz w:val="20"/>
          <w:szCs w:val="20"/>
          <w:lang w:val="en-US"/>
        </w:rPr>
        <w:t>Sbook</w:t>
      </w:r>
      <w:proofErr w:type="spellEnd"/>
      <w:r>
        <w:rPr>
          <w:rFonts w:ascii="Arial" w:hAnsi="Arial" w:cs="Arial"/>
          <w:sz w:val="20"/>
          <w:szCs w:val="20"/>
          <w:lang w:val="en-US"/>
        </w:rPr>
        <w:t xml:space="preserve"> based on Entity Type SBOOK. Make sure that the “Create Default Entity Set” checkbox is checked.</w:t>
      </w:r>
    </w:p>
    <w:p w14:paraId="455B4A0F" w14:textId="6048724E" w:rsidR="00DC655E" w:rsidRDefault="00DC655E" w:rsidP="00EF6B4F">
      <w:pPr>
        <w:jc w:val="both"/>
        <w:rPr>
          <w:rFonts w:ascii="Arial" w:hAnsi="Arial" w:cs="Arial"/>
          <w:sz w:val="20"/>
          <w:szCs w:val="20"/>
          <w:lang w:val="en-US"/>
        </w:rPr>
      </w:pPr>
      <w:r>
        <w:rPr>
          <w:noProof/>
        </w:rPr>
        <w:drawing>
          <wp:inline distT="0" distB="0" distL="0" distR="0" wp14:anchorId="1020C134" wp14:editId="2BBC6400">
            <wp:extent cx="4859655" cy="2684145"/>
            <wp:effectExtent l="0" t="0" r="0" b="190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59655" cy="2684145"/>
                    </a:xfrm>
                    <a:prstGeom prst="rect">
                      <a:avLst/>
                    </a:prstGeom>
                  </pic:spPr>
                </pic:pic>
              </a:graphicData>
            </a:graphic>
          </wp:inline>
        </w:drawing>
      </w:r>
    </w:p>
    <w:p w14:paraId="78DBC90B" w14:textId="4D802CC9" w:rsidR="00DC655E" w:rsidRDefault="00DC655E" w:rsidP="00DC655E">
      <w:pPr>
        <w:spacing w:after="240"/>
        <w:jc w:val="both"/>
        <w:rPr>
          <w:rFonts w:ascii="Arial" w:hAnsi="Arial" w:cs="Arial"/>
          <w:sz w:val="20"/>
          <w:szCs w:val="20"/>
          <w:lang w:val="en-US"/>
        </w:rPr>
      </w:pPr>
      <w:r>
        <w:rPr>
          <w:rFonts w:ascii="Arial" w:hAnsi="Arial" w:cs="Arial"/>
          <w:sz w:val="20"/>
          <w:szCs w:val="20"/>
          <w:lang w:val="en-US"/>
        </w:rPr>
        <w:lastRenderedPageBreak/>
        <w:t xml:space="preserve">Since we are going to visualize the revenue per airline, select two fields – </w:t>
      </w:r>
      <w:proofErr w:type="spellStart"/>
      <w:r w:rsidRPr="009E61C2">
        <w:rPr>
          <w:rFonts w:ascii="Arial" w:hAnsi="Arial" w:cs="Arial"/>
          <w:b/>
          <w:sz w:val="20"/>
          <w:szCs w:val="20"/>
          <w:lang w:val="en-US"/>
        </w:rPr>
        <w:t>Carrid</w:t>
      </w:r>
      <w:proofErr w:type="spellEnd"/>
      <w:r>
        <w:rPr>
          <w:rFonts w:ascii="Arial" w:hAnsi="Arial" w:cs="Arial"/>
          <w:sz w:val="20"/>
          <w:szCs w:val="20"/>
          <w:lang w:val="en-US"/>
        </w:rPr>
        <w:t xml:space="preserve">, and </w:t>
      </w:r>
      <w:proofErr w:type="spellStart"/>
      <w:r w:rsidRPr="009E61C2">
        <w:rPr>
          <w:rFonts w:ascii="Arial" w:hAnsi="Arial" w:cs="Arial"/>
          <w:b/>
          <w:sz w:val="20"/>
          <w:szCs w:val="20"/>
          <w:lang w:val="en-US"/>
        </w:rPr>
        <w:t>Loccuram</w:t>
      </w:r>
      <w:proofErr w:type="spellEnd"/>
      <w:r>
        <w:rPr>
          <w:rFonts w:ascii="Arial" w:hAnsi="Arial" w:cs="Arial"/>
          <w:sz w:val="20"/>
          <w:szCs w:val="20"/>
          <w:lang w:val="en-US"/>
        </w:rPr>
        <w:t>, first containing the airline id, and the second one containing the cost of the single booking, stored in this table.</w:t>
      </w:r>
    </w:p>
    <w:p w14:paraId="5655F67F" w14:textId="711F17A3" w:rsidR="00DC655E" w:rsidRDefault="00DC655E" w:rsidP="0004675D">
      <w:pPr>
        <w:spacing w:after="240"/>
        <w:jc w:val="both"/>
        <w:rPr>
          <w:rFonts w:ascii="Arial" w:hAnsi="Arial" w:cs="Arial"/>
          <w:sz w:val="20"/>
          <w:szCs w:val="20"/>
          <w:lang w:val="en-US"/>
        </w:rPr>
      </w:pPr>
      <w:r>
        <w:rPr>
          <w:noProof/>
        </w:rPr>
        <w:drawing>
          <wp:inline distT="0" distB="0" distL="0" distR="0" wp14:anchorId="4FEF1147" wp14:editId="03B1F4E3">
            <wp:extent cx="4627660" cy="2552379"/>
            <wp:effectExtent l="0" t="0" r="1905" b="63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31254" cy="2554361"/>
                    </a:xfrm>
                    <a:prstGeom prst="rect">
                      <a:avLst/>
                    </a:prstGeom>
                  </pic:spPr>
                </pic:pic>
              </a:graphicData>
            </a:graphic>
          </wp:inline>
        </w:drawing>
      </w:r>
      <w:r>
        <w:rPr>
          <w:rFonts w:ascii="Arial" w:hAnsi="Arial" w:cs="Arial"/>
          <w:sz w:val="20"/>
          <w:szCs w:val="20"/>
          <w:lang w:val="en-US"/>
        </w:rPr>
        <w:t xml:space="preserve"> </w:t>
      </w:r>
    </w:p>
    <w:p w14:paraId="50DAA93F" w14:textId="7E1DD941" w:rsidR="00DC655E" w:rsidRDefault="0004675D" w:rsidP="0004675D">
      <w:pPr>
        <w:spacing w:after="240"/>
        <w:jc w:val="both"/>
        <w:rPr>
          <w:rFonts w:ascii="Arial" w:hAnsi="Arial" w:cs="Arial"/>
          <w:sz w:val="20"/>
          <w:szCs w:val="20"/>
          <w:lang w:val="en-US"/>
        </w:rPr>
      </w:pPr>
      <w:r>
        <w:rPr>
          <w:rFonts w:ascii="Arial" w:hAnsi="Arial" w:cs="Arial"/>
          <w:sz w:val="20"/>
          <w:szCs w:val="20"/>
          <w:lang w:val="en-US"/>
        </w:rPr>
        <w:t xml:space="preserve">Mark </w:t>
      </w:r>
      <w:proofErr w:type="spellStart"/>
      <w:r>
        <w:rPr>
          <w:rFonts w:ascii="Arial" w:hAnsi="Arial" w:cs="Arial"/>
          <w:sz w:val="20"/>
          <w:szCs w:val="20"/>
          <w:lang w:val="en-US"/>
        </w:rPr>
        <w:t>Carrid</w:t>
      </w:r>
      <w:proofErr w:type="spellEnd"/>
      <w:r>
        <w:rPr>
          <w:rFonts w:ascii="Arial" w:hAnsi="Arial" w:cs="Arial"/>
          <w:sz w:val="20"/>
          <w:szCs w:val="20"/>
          <w:lang w:val="en-US"/>
        </w:rPr>
        <w:t xml:space="preserve"> as key and click on Finish.</w:t>
      </w:r>
    </w:p>
    <w:p w14:paraId="5A24A074" w14:textId="68EC441E" w:rsidR="0004675D" w:rsidRDefault="0004675D" w:rsidP="009E61C2">
      <w:pPr>
        <w:spacing w:after="240"/>
        <w:jc w:val="center"/>
        <w:rPr>
          <w:rFonts w:ascii="Arial" w:hAnsi="Arial" w:cs="Arial"/>
          <w:sz w:val="20"/>
          <w:szCs w:val="20"/>
          <w:lang w:val="en-US"/>
        </w:rPr>
      </w:pPr>
      <w:r>
        <w:rPr>
          <w:noProof/>
        </w:rPr>
        <w:drawing>
          <wp:inline distT="0" distB="0" distL="0" distR="0" wp14:anchorId="2274F93B" wp14:editId="1C41724D">
            <wp:extent cx="4174435" cy="2300767"/>
            <wp:effectExtent l="0" t="0" r="0" b="444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95058" cy="2312133"/>
                    </a:xfrm>
                    <a:prstGeom prst="rect">
                      <a:avLst/>
                    </a:prstGeom>
                  </pic:spPr>
                </pic:pic>
              </a:graphicData>
            </a:graphic>
          </wp:inline>
        </w:drawing>
      </w:r>
    </w:p>
    <w:p w14:paraId="4AFE1787" w14:textId="6DC1CD3C" w:rsidR="0004675D" w:rsidRDefault="0004675D" w:rsidP="009E61C2">
      <w:pPr>
        <w:spacing w:after="240"/>
        <w:jc w:val="both"/>
        <w:rPr>
          <w:rFonts w:ascii="Arial" w:hAnsi="Arial" w:cs="Arial"/>
          <w:sz w:val="20"/>
          <w:szCs w:val="20"/>
          <w:lang w:val="en-US"/>
        </w:rPr>
      </w:pPr>
      <w:r>
        <w:rPr>
          <w:rFonts w:ascii="Arial" w:hAnsi="Arial" w:cs="Arial"/>
          <w:sz w:val="20"/>
          <w:szCs w:val="20"/>
          <w:lang w:val="en-US"/>
        </w:rPr>
        <w:t xml:space="preserve">Save your project by clicking on Save </w:t>
      </w:r>
      <w:r>
        <w:rPr>
          <w:noProof/>
        </w:rPr>
        <w:drawing>
          <wp:inline distT="0" distB="0" distL="0" distR="0" wp14:anchorId="5B56E5CD" wp14:editId="2D980E3D">
            <wp:extent cx="359870" cy="206734"/>
            <wp:effectExtent l="0" t="0" r="2540" b="317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1443" cy="207638"/>
                    </a:xfrm>
                    <a:prstGeom prst="rect">
                      <a:avLst/>
                    </a:prstGeom>
                  </pic:spPr>
                </pic:pic>
              </a:graphicData>
            </a:graphic>
          </wp:inline>
        </w:drawing>
      </w:r>
      <w:r>
        <w:rPr>
          <w:rFonts w:ascii="Arial" w:hAnsi="Arial" w:cs="Arial"/>
          <w:sz w:val="20"/>
          <w:szCs w:val="20"/>
          <w:lang w:val="en-US"/>
        </w:rPr>
        <w:t xml:space="preserve"> and generate the runtime artifacts </w:t>
      </w:r>
      <w:r>
        <w:rPr>
          <w:noProof/>
        </w:rPr>
        <w:drawing>
          <wp:inline distT="0" distB="0" distL="0" distR="0" wp14:anchorId="34088505" wp14:editId="45E3EB08">
            <wp:extent cx="314325" cy="247650"/>
            <wp:effectExtent l="0" t="0" r="952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4325" cy="247650"/>
                    </a:xfrm>
                    <a:prstGeom prst="rect">
                      <a:avLst/>
                    </a:prstGeom>
                  </pic:spPr>
                </pic:pic>
              </a:graphicData>
            </a:graphic>
          </wp:inline>
        </w:drawing>
      </w:r>
      <w:r>
        <w:rPr>
          <w:rFonts w:ascii="Arial" w:hAnsi="Arial" w:cs="Arial"/>
          <w:sz w:val="20"/>
          <w:szCs w:val="20"/>
          <w:lang w:val="en-US"/>
        </w:rPr>
        <w:t>. Choose your transport request and leave the proposed class names without changes. Choose your package and the same transport request when prompted again. Your service is ready for the implementation now.</w:t>
      </w:r>
      <w:r w:rsidR="009E61C2">
        <w:rPr>
          <w:rFonts w:ascii="Arial" w:hAnsi="Arial" w:cs="Arial"/>
          <w:sz w:val="20"/>
          <w:szCs w:val="20"/>
          <w:lang w:val="en-US"/>
        </w:rPr>
        <w:t xml:space="preserve"> Expand the </w:t>
      </w:r>
      <w:r w:rsidR="009E61C2" w:rsidRPr="009E61C2">
        <w:rPr>
          <w:rFonts w:ascii="Arial" w:hAnsi="Arial" w:cs="Arial"/>
          <w:b/>
          <w:sz w:val="20"/>
          <w:szCs w:val="20"/>
          <w:lang w:val="en-US"/>
        </w:rPr>
        <w:t>runtime artifacts</w:t>
      </w:r>
      <w:r w:rsidR="009E61C2">
        <w:rPr>
          <w:rFonts w:ascii="Arial" w:hAnsi="Arial" w:cs="Arial"/>
          <w:sz w:val="20"/>
          <w:szCs w:val="20"/>
          <w:lang w:val="en-US"/>
        </w:rPr>
        <w:t xml:space="preserve"> node, right click on your </w:t>
      </w:r>
      <w:r w:rsidR="009E61C2" w:rsidRPr="009E61C2">
        <w:rPr>
          <w:rFonts w:ascii="Arial" w:hAnsi="Arial" w:cs="Arial"/>
          <w:b/>
          <w:sz w:val="20"/>
          <w:szCs w:val="20"/>
          <w:lang w:val="en-US"/>
        </w:rPr>
        <w:t>…</w:t>
      </w:r>
      <w:r w:rsidR="009E61C2">
        <w:rPr>
          <w:rFonts w:ascii="Arial" w:hAnsi="Arial" w:cs="Arial"/>
          <w:b/>
          <w:sz w:val="20"/>
          <w:szCs w:val="20"/>
          <w:lang w:val="en-US"/>
        </w:rPr>
        <w:t>DPC</w:t>
      </w:r>
      <w:r w:rsidR="009E61C2" w:rsidRPr="009E61C2">
        <w:rPr>
          <w:rFonts w:ascii="Arial" w:hAnsi="Arial" w:cs="Arial"/>
          <w:b/>
          <w:sz w:val="20"/>
          <w:szCs w:val="20"/>
          <w:lang w:val="en-US"/>
        </w:rPr>
        <w:t>_EXT</w:t>
      </w:r>
      <w:r w:rsidR="009E61C2">
        <w:rPr>
          <w:rFonts w:ascii="Arial" w:hAnsi="Arial" w:cs="Arial"/>
          <w:sz w:val="20"/>
          <w:szCs w:val="20"/>
          <w:lang w:val="en-US"/>
        </w:rPr>
        <w:t xml:space="preserve"> class, and select </w:t>
      </w:r>
      <w:r w:rsidR="009E61C2" w:rsidRPr="009E61C2">
        <w:rPr>
          <w:rFonts w:ascii="Arial" w:hAnsi="Arial" w:cs="Arial"/>
          <w:b/>
          <w:sz w:val="20"/>
          <w:szCs w:val="20"/>
          <w:lang w:val="en-US"/>
        </w:rPr>
        <w:t>Go to ABAP Workbench</w:t>
      </w:r>
      <w:r w:rsidR="009E61C2">
        <w:rPr>
          <w:rFonts w:ascii="Arial" w:hAnsi="Arial" w:cs="Arial"/>
          <w:sz w:val="20"/>
          <w:szCs w:val="20"/>
          <w:lang w:val="en-US"/>
        </w:rPr>
        <w:t xml:space="preserve">. </w:t>
      </w:r>
    </w:p>
    <w:p w14:paraId="61391313" w14:textId="6C35B955" w:rsidR="009E61C2" w:rsidRDefault="001316C2" w:rsidP="00976C1E">
      <w:pPr>
        <w:spacing w:after="240"/>
        <w:jc w:val="center"/>
        <w:rPr>
          <w:rFonts w:ascii="Arial" w:hAnsi="Arial" w:cs="Arial"/>
          <w:sz w:val="20"/>
          <w:szCs w:val="20"/>
          <w:lang w:val="en-GB"/>
        </w:rPr>
      </w:pPr>
      <w:r>
        <w:rPr>
          <w:rFonts w:ascii="Arial" w:hAnsi="Arial" w:cs="Arial"/>
          <w:noProof/>
          <w:sz w:val="20"/>
          <w:szCs w:val="20"/>
          <w:lang w:val="en-GB"/>
        </w:rPr>
        <w:drawing>
          <wp:inline distT="0" distB="0" distL="0" distR="0" wp14:anchorId="5470D870" wp14:editId="255DB6A0">
            <wp:extent cx="2765145" cy="19836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5996" cy="2020171"/>
                    </a:xfrm>
                    <a:prstGeom prst="rect">
                      <a:avLst/>
                    </a:prstGeom>
                    <a:noFill/>
                    <a:ln>
                      <a:noFill/>
                    </a:ln>
                  </pic:spPr>
                </pic:pic>
              </a:graphicData>
            </a:graphic>
          </wp:inline>
        </w:drawing>
      </w:r>
    </w:p>
    <w:p w14:paraId="5F721E5C" w14:textId="40B2C980" w:rsidR="00976C1E" w:rsidRDefault="009E61C2" w:rsidP="00976C1E">
      <w:pPr>
        <w:spacing w:after="240"/>
        <w:jc w:val="both"/>
        <w:rPr>
          <w:rFonts w:ascii="Arial" w:hAnsi="Arial" w:cs="Arial"/>
          <w:sz w:val="20"/>
          <w:szCs w:val="20"/>
          <w:lang w:val="en-GB"/>
        </w:rPr>
      </w:pPr>
      <w:r>
        <w:rPr>
          <w:rFonts w:ascii="Arial" w:hAnsi="Arial" w:cs="Arial"/>
          <w:sz w:val="20"/>
          <w:szCs w:val="20"/>
          <w:lang w:val="en-GB"/>
        </w:rPr>
        <w:lastRenderedPageBreak/>
        <w:t xml:space="preserve">Since we are only going to read the data from the database and not make any changes, the only method we need to redefine is </w:t>
      </w:r>
      <w:r w:rsidRPr="00976C1E">
        <w:rPr>
          <w:rFonts w:ascii="Arial" w:hAnsi="Arial" w:cs="Arial"/>
          <w:b/>
          <w:sz w:val="20"/>
          <w:szCs w:val="20"/>
          <w:lang w:val="en-GB"/>
        </w:rPr>
        <w:t>SBOOKSET_GET_ENTITYSET</w:t>
      </w:r>
      <w:r>
        <w:rPr>
          <w:rFonts w:ascii="Arial" w:hAnsi="Arial" w:cs="Arial"/>
          <w:sz w:val="20"/>
          <w:szCs w:val="20"/>
          <w:lang w:val="en-GB"/>
        </w:rPr>
        <w:t>.</w:t>
      </w:r>
      <w:r w:rsidR="00976C1E">
        <w:rPr>
          <w:rFonts w:ascii="Arial" w:hAnsi="Arial" w:cs="Arial"/>
          <w:sz w:val="20"/>
          <w:szCs w:val="20"/>
          <w:lang w:val="en-GB"/>
        </w:rPr>
        <w:t xml:space="preserve"> Like all the CRUD methods, it </w:t>
      </w:r>
      <w:proofErr w:type="gramStart"/>
      <w:r w:rsidR="00976C1E">
        <w:rPr>
          <w:rFonts w:ascii="Arial" w:hAnsi="Arial" w:cs="Arial"/>
          <w:sz w:val="20"/>
          <w:szCs w:val="20"/>
          <w:lang w:val="en-GB"/>
        </w:rPr>
        <w:t>has to</w:t>
      </w:r>
      <w:proofErr w:type="gramEnd"/>
      <w:r w:rsidR="00976C1E">
        <w:rPr>
          <w:rFonts w:ascii="Arial" w:hAnsi="Arial" w:cs="Arial"/>
          <w:sz w:val="20"/>
          <w:szCs w:val="20"/>
          <w:lang w:val="en-GB"/>
        </w:rPr>
        <w:t xml:space="preserve"> be defined in the </w:t>
      </w:r>
      <w:r w:rsidR="00976C1E" w:rsidRPr="00976C1E">
        <w:rPr>
          <w:rFonts w:ascii="Arial" w:hAnsi="Arial" w:cs="Arial"/>
          <w:b/>
          <w:sz w:val="20"/>
          <w:szCs w:val="20"/>
          <w:lang w:val="en-GB"/>
        </w:rPr>
        <w:t>PROTECTED</w:t>
      </w:r>
      <w:r w:rsidR="00976C1E">
        <w:rPr>
          <w:rFonts w:ascii="Arial" w:hAnsi="Arial" w:cs="Arial"/>
          <w:sz w:val="20"/>
          <w:szCs w:val="20"/>
          <w:lang w:val="en-GB"/>
        </w:rPr>
        <w:t xml:space="preserve"> section. Add it after the previously defined methods</w:t>
      </w:r>
      <w:r w:rsidR="009A1CBE">
        <w:rPr>
          <w:rFonts w:ascii="Arial" w:hAnsi="Arial" w:cs="Arial"/>
          <w:sz w:val="20"/>
          <w:szCs w:val="20"/>
          <w:lang w:val="en-GB"/>
        </w:rPr>
        <w:t>, if you completed the OData exercise</w:t>
      </w:r>
      <w:r w:rsidR="000654BB">
        <w:rPr>
          <w:rFonts w:ascii="Arial" w:hAnsi="Arial" w:cs="Arial"/>
          <w:sz w:val="20"/>
          <w:szCs w:val="20"/>
          <w:lang w:val="en-GB"/>
        </w:rPr>
        <w:t xml:space="preserve"> or at the beginning of the section otherwise</w:t>
      </w:r>
      <w:r w:rsidR="00976C1E">
        <w:rPr>
          <w:rFonts w:ascii="Arial" w:hAnsi="Arial" w:cs="Arial"/>
          <w:sz w:val="20"/>
          <w:szCs w:val="20"/>
          <w:lang w:val="en-GB"/>
        </w:rPr>
        <w:t>.</w:t>
      </w:r>
    </w:p>
    <w:p w14:paraId="0A7CC30E" w14:textId="237751EE" w:rsidR="00976C1E" w:rsidRDefault="00976C1E" w:rsidP="00976C1E">
      <w:pPr>
        <w:spacing w:after="240"/>
        <w:jc w:val="center"/>
        <w:rPr>
          <w:rFonts w:ascii="Arial" w:hAnsi="Arial" w:cs="Arial"/>
          <w:sz w:val="20"/>
          <w:szCs w:val="20"/>
          <w:lang w:val="en-GB"/>
        </w:rPr>
      </w:pPr>
      <w:r>
        <w:rPr>
          <w:noProof/>
        </w:rPr>
        <w:drawing>
          <wp:inline distT="0" distB="0" distL="0" distR="0" wp14:anchorId="338ECF6F" wp14:editId="08B8A31A">
            <wp:extent cx="3228975" cy="1323975"/>
            <wp:effectExtent l="0" t="0" r="9525"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28975" cy="1323975"/>
                    </a:xfrm>
                    <a:prstGeom prst="rect">
                      <a:avLst/>
                    </a:prstGeom>
                  </pic:spPr>
                </pic:pic>
              </a:graphicData>
            </a:graphic>
          </wp:inline>
        </w:drawing>
      </w:r>
    </w:p>
    <w:p w14:paraId="6AD965D1" w14:textId="244474EF" w:rsidR="009E61C2" w:rsidRDefault="00B3706B" w:rsidP="00B3706B">
      <w:pPr>
        <w:spacing w:before="240"/>
        <w:jc w:val="both"/>
        <w:rPr>
          <w:rFonts w:ascii="Arial" w:hAnsi="Arial" w:cs="Arial"/>
          <w:sz w:val="20"/>
          <w:szCs w:val="20"/>
          <w:lang w:val="en-GB"/>
        </w:rPr>
      </w:pPr>
      <w:r>
        <w:rPr>
          <w:rFonts w:ascii="Arial" w:hAnsi="Arial" w:cs="Arial"/>
          <w:sz w:val="20"/>
          <w:szCs w:val="20"/>
          <w:lang w:val="en-GB"/>
        </w:rPr>
        <w:t xml:space="preserve">Add the method implementation. In this case we will be using the new Open SQL syntax to be able to write functions like </w:t>
      </w:r>
      <w:proofErr w:type="gramStart"/>
      <w:r>
        <w:rPr>
          <w:rFonts w:ascii="Arial" w:hAnsi="Arial" w:cs="Arial"/>
          <w:sz w:val="20"/>
          <w:szCs w:val="20"/>
          <w:lang w:val="en-GB"/>
        </w:rPr>
        <w:t>SUM(</w:t>
      </w:r>
      <w:proofErr w:type="gramEnd"/>
      <w:r>
        <w:rPr>
          <w:rFonts w:ascii="Arial" w:hAnsi="Arial" w:cs="Arial"/>
          <w:sz w:val="20"/>
          <w:szCs w:val="20"/>
          <w:lang w:val="en-GB"/>
        </w:rPr>
        <w:t xml:space="preserve">) or AVG(). This syntax requires the ABAP variables, referenced in the SQL call, to be escaped with @. </w:t>
      </w:r>
    </w:p>
    <w:p w14:paraId="3F3C002B" w14:textId="62EA2087" w:rsidR="00B3706B" w:rsidRDefault="00B3706B" w:rsidP="00B3706B">
      <w:pPr>
        <w:spacing w:before="240" w:after="240"/>
        <w:jc w:val="center"/>
        <w:rPr>
          <w:rFonts w:ascii="Arial" w:hAnsi="Arial" w:cs="Arial"/>
          <w:sz w:val="20"/>
          <w:szCs w:val="20"/>
          <w:lang w:val="en-GB"/>
        </w:rPr>
      </w:pPr>
      <w:r>
        <w:rPr>
          <w:noProof/>
        </w:rPr>
        <w:drawing>
          <wp:inline distT="0" distB="0" distL="0" distR="0" wp14:anchorId="3324DE49" wp14:editId="28706AAA">
            <wp:extent cx="3562350" cy="1285875"/>
            <wp:effectExtent l="0" t="0" r="0"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62350" cy="1285875"/>
                    </a:xfrm>
                    <a:prstGeom prst="rect">
                      <a:avLst/>
                    </a:prstGeom>
                  </pic:spPr>
                </pic:pic>
              </a:graphicData>
            </a:graphic>
          </wp:inline>
        </w:drawing>
      </w:r>
    </w:p>
    <w:p w14:paraId="4AEEB52F" w14:textId="639C480C" w:rsidR="00B3706B" w:rsidRPr="0004675D" w:rsidRDefault="00B3706B" w:rsidP="00B3706B">
      <w:pPr>
        <w:spacing w:before="240" w:after="240"/>
        <w:rPr>
          <w:rFonts w:ascii="Arial" w:hAnsi="Arial" w:cs="Arial"/>
          <w:sz w:val="20"/>
          <w:szCs w:val="20"/>
          <w:lang w:val="en-GB"/>
        </w:rPr>
      </w:pPr>
      <w:r>
        <w:rPr>
          <w:rFonts w:ascii="Arial" w:hAnsi="Arial" w:cs="Arial"/>
          <w:sz w:val="20"/>
          <w:szCs w:val="20"/>
          <w:lang w:val="en-GB"/>
        </w:rPr>
        <w:t>Save and activate your class.</w:t>
      </w:r>
    </w:p>
    <w:p w14:paraId="34B25E28" w14:textId="3B3ACE4E" w:rsidR="00884AFA" w:rsidRPr="00747556" w:rsidRDefault="00884AFA" w:rsidP="00884AFA">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Pr>
          <w:rFonts w:ascii="Arial" w:hAnsi="Arial" w:cs="Arial"/>
          <w:b/>
          <w:sz w:val="20"/>
          <w:szCs w:val="20"/>
          <w:lang w:val="en-US"/>
        </w:rPr>
        <w:t xml:space="preserve">Task </w:t>
      </w:r>
      <w:r w:rsidR="005A7B9C">
        <w:rPr>
          <w:rFonts w:ascii="Arial" w:hAnsi="Arial" w:cs="Arial"/>
          <w:b/>
          <w:sz w:val="20"/>
          <w:szCs w:val="20"/>
          <w:lang w:val="en-US"/>
        </w:rPr>
        <w:t>2</w:t>
      </w:r>
      <w:r>
        <w:rPr>
          <w:rFonts w:ascii="Arial" w:hAnsi="Arial" w:cs="Arial"/>
          <w:b/>
          <w:sz w:val="20"/>
          <w:szCs w:val="20"/>
          <w:lang w:val="en-US"/>
        </w:rPr>
        <w:t xml:space="preserve">: </w:t>
      </w:r>
      <w:r w:rsidR="005A7B9C">
        <w:rPr>
          <w:rFonts w:ascii="Arial" w:hAnsi="Arial" w:cs="Arial"/>
          <w:b/>
          <w:sz w:val="20"/>
          <w:szCs w:val="20"/>
          <w:lang w:val="en-US"/>
        </w:rPr>
        <w:t>T</w:t>
      </w:r>
      <w:r>
        <w:rPr>
          <w:rFonts w:ascii="Arial" w:hAnsi="Arial" w:cs="Arial"/>
          <w:b/>
          <w:sz w:val="20"/>
          <w:szCs w:val="20"/>
          <w:lang w:val="en-US"/>
        </w:rPr>
        <w:t xml:space="preserve">est </w:t>
      </w:r>
      <w:r w:rsidR="005A7B9C">
        <w:rPr>
          <w:rFonts w:ascii="Arial" w:hAnsi="Arial" w:cs="Arial"/>
          <w:b/>
          <w:sz w:val="20"/>
          <w:szCs w:val="20"/>
          <w:lang w:val="en-US"/>
        </w:rPr>
        <w:t>the</w:t>
      </w:r>
      <w:r>
        <w:rPr>
          <w:rFonts w:ascii="Arial" w:hAnsi="Arial" w:cs="Arial"/>
          <w:b/>
          <w:sz w:val="20"/>
          <w:szCs w:val="20"/>
          <w:lang w:val="en-US"/>
        </w:rPr>
        <w:t xml:space="preserve"> OData Service</w:t>
      </w:r>
    </w:p>
    <w:p w14:paraId="39D2EC3D" w14:textId="63EEF01D" w:rsidR="00884AFA" w:rsidRDefault="00884AFA" w:rsidP="00884AFA">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w:t>
      </w:r>
      <w:r w:rsidR="002D45B6">
        <w:rPr>
          <w:rFonts w:ascii="Arial" w:hAnsi="Arial" w:cs="Arial"/>
          <w:sz w:val="20"/>
          <w:szCs w:val="20"/>
          <w:lang w:val="en-US"/>
        </w:rPr>
        <w:t xml:space="preserve">Test your </w:t>
      </w:r>
      <w:r>
        <w:rPr>
          <w:rFonts w:ascii="Arial" w:hAnsi="Arial" w:cs="Arial"/>
          <w:sz w:val="20"/>
          <w:szCs w:val="20"/>
          <w:lang w:val="en-US"/>
        </w:rPr>
        <w:t xml:space="preserve">OData service by looking at </w:t>
      </w:r>
      <w:r w:rsidR="002D45B6">
        <w:rPr>
          <w:rFonts w:ascii="Arial" w:hAnsi="Arial" w:cs="Arial"/>
          <w:sz w:val="20"/>
          <w:szCs w:val="20"/>
          <w:lang w:val="en-US"/>
        </w:rPr>
        <w:t xml:space="preserve">its metadata and at the result </w:t>
      </w:r>
      <w:r>
        <w:rPr>
          <w:rFonts w:ascii="Arial" w:hAnsi="Arial" w:cs="Arial"/>
          <w:sz w:val="20"/>
          <w:szCs w:val="20"/>
          <w:lang w:val="en-US"/>
        </w:rPr>
        <w:t>the OData model</w:t>
      </w:r>
    </w:p>
    <w:p w14:paraId="6BBDB37A" w14:textId="77777777" w:rsidR="00725CD4" w:rsidRDefault="00725CD4" w:rsidP="00725CD4">
      <w:pPr>
        <w:jc w:val="both"/>
        <w:rPr>
          <w:rFonts w:ascii="Arial" w:hAnsi="Arial" w:cs="Arial"/>
          <w:sz w:val="20"/>
          <w:szCs w:val="20"/>
          <w:lang w:val="en-US"/>
        </w:rPr>
      </w:pPr>
    </w:p>
    <w:p w14:paraId="34AA30CC" w14:textId="66776D08" w:rsidR="005A7B9C" w:rsidRDefault="005A7B9C" w:rsidP="005A7B9C">
      <w:pPr>
        <w:spacing w:after="240"/>
        <w:jc w:val="both"/>
        <w:rPr>
          <w:rFonts w:ascii="Arial" w:hAnsi="Arial" w:cs="Arial"/>
          <w:sz w:val="20"/>
          <w:szCs w:val="20"/>
          <w:lang w:val="en-US"/>
        </w:rPr>
      </w:pPr>
      <w:r>
        <w:rPr>
          <w:rFonts w:ascii="Arial" w:hAnsi="Arial" w:cs="Arial"/>
          <w:sz w:val="20"/>
          <w:szCs w:val="20"/>
          <w:lang w:val="en-US"/>
        </w:rPr>
        <w:t xml:space="preserve">Since we are using an existing OData project and an existing service, we do not need to activate it again. If you did not complete the exercise on OData, it would be necessary to activate the </w:t>
      </w:r>
      <w:r w:rsidRPr="003B2553">
        <w:rPr>
          <w:rFonts w:ascii="Arial" w:hAnsi="Arial" w:cs="Arial"/>
          <w:b/>
          <w:sz w:val="20"/>
          <w:szCs w:val="20"/>
          <w:lang w:val="en-US"/>
        </w:rPr>
        <w:t>Z_</w:t>
      </w:r>
      <w:r w:rsidR="004040BD">
        <w:rPr>
          <w:rFonts w:ascii="Arial" w:hAnsi="Arial" w:cs="Arial"/>
          <w:b/>
          <w:sz w:val="20"/>
          <w:szCs w:val="20"/>
          <w:lang w:val="en-US"/>
        </w:rPr>
        <w:t>$$_</w:t>
      </w:r>
      <w:r w:rsidR="003B2553" w:rsidRPr="003B2553">
        <w:rPr>
          <w:rFonts w:ascii="Arial" w:hAnsi="Arial" w:cs="Arial"/>
          <w:b/>
          <w:sz w:val="20"/>
          <w:szCs w:val="20"/>
          <w:lang w:val="en-US"/>
        </w:rPr>
        <w:t>###_FLIGHT_SRV</w:t>
      </w:r>
      <w:r w:rsidR="003B2553">
        <w:rPr>
          <w:rFonts w:ascii="Arial" w:hAnsi="Arial" w:cs="Arial"/>
          <w:sz w:val="20"/>
          <w:szCs w:val="20"/>
          <w:lang w:val="en-US"/>
        </w:rPr>
        <w:t xml:space="preserve"> service. Refer to the Exercise 13 or the task </w:t>
      </w:r>
      <w:r w:rsidR="007076E0">
        <w:rPr>
          <w:rFonts w:ascii="Arial" w:hAnsi="Arial" w:cs="Arial"/>
          <w:sz w:val="20"/>
          <w:szCs w:val="20"/>
          <w:lang w:val="en-US"/>
        </w:rPr>
        <w:t>6</w:t>
      </w:r>
      <w:r w:rsidR="003B2553">
        <w:rPr>
          <w:rFonts w:ascii="Arial" w:hAnsi="Arial" w:cs="Arial"/>
          <w:sz w:val="20"/>
          <w:szCs w:val="20"/>
          <w:lang w:val="en-US"/>
        </w:rPr>
        <w:t xml:space="preserve"> of this exercise for the instructions.</w:t>
      </w:r>
    </w:p>
    <w:p w14:paraId="21A978AB" w14:textId="40ABDF7D" w:rsidR="003B2553" w:rsidRDefault="003B2553" w:rsidP="005A7B9C">
      <w:pPr>
        <w:spacing w:after="240"/>
        <w:jc w:val="both"/>
        <w:rPr>
          <w:rFonts w:ascii="Arial" w:hAnsi="Arial" w:cs="Arial"/>
          <w:sz w:val="20"/>
          <w:szCs w:val="20"/>
          <w:lang w:val="en-US"/>
        </w:rPr>
      </w:pPr>
      <w:r>
        <w:rPr>
          <w:rFonts w:ascii="Arial" w:hAnsi="Arial" w:cs="Arial"/>
          <w:sz w:val="20"/>
          <w:szCs w:val="20"/>
          <w:lang w:val="en-US"/>
        </w:rPr>
        <w:t xml:space="preserve">After the service has been activated, it will appear in the service catalog in the </w:t>
      </w:r>
      <w:r w:rsidRPr="003B2553">
        <w:rPr>
          <w:rFonts w:ascii="Arial" w:hAnsi="Arial" w:cs="Arial"/>
          <w:b/>
          <w:sz w:val="20"/>
          <w:szCs w:val="20"/>
          <w:lang w:val="en-US"/>
        </w:rPr>
        <w:t>/n/IWFND/MAINT_SERVICE</w:t>
      </w:r>
      <w:r>
        <w:rPr>
          <w:rFonts w:ascii="Arial" w:hAnsi="Arial" w:cs="Arial"/>
          <w:b/>
          <w:sz w:val="20"/>
          <w:szCs w:val="20"/>
          <w:lang w:val="en-US"/>
        </w:rPr>
        <w:t xml:space="preserve"> </w:t>
      </w:r>
      <w:r>
        <w:rPr>
          <w:rFonts w:ascii="Arial" w:hAnsi="Arial" w:cs="Arial"/>
          <w:sz w:val="20"/>
          <w:szCs w:val="20"/>
          <w:lang w:val="en-US"/>
        </w:rPr>
        <w:t xml:space="preserve">transaction. Since the re are lots of services on an S/4 HANA system, click on Filter </w:t>
      </w:r>
      <w:r>
        <w:rPr>
          <w:noProof/>
        </w:rPr>
        <w:drawing>
          <wp:inline distT="0" distB="0" distL="0" distR="0" wp14:anchorId="48FF13F0" wp14:editId="7CACA717">
            <wp:extent cx="581025" cy="266700"/>
            <wp:effectExtent l="0" t="0" r="952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1025" cy="266700"/>
                    </a:xfrm>
                    <a:prstGeom prst="rect">
                      <a:avLst/>
                    </a:prstGeom>
                  </pic:spPr>
                </pic:pic>
              </a:graphicData>
            </a:graphic>
          </wp:inline>
        </w:drawing>
      </w:r>
      <w:r>
        <w:rPr>
          <w:rFonts w:ascii="Arial" w:hAnsi="Arial" w:cs="Arial"/>
          <w:sz w:val="20"/>
          <w:szCs w:val="20"/>
          <w:lang w:val="en-US"/>
        </w:rPr>
        <w:t xml:space="preserve">, enter the </w:t>
      </w:r>
      <w:proofErr w:type="gramStart"/>
      <w:r>
        <w:rPr>
          <w:rFonts w:ascii="Arial" w:hAnsi="Arial" w:cs="Arial"/>
          <w:sz w:val="20"/>
          <w:szCs w:val="20"/>
          <w:lang w:val="en-US"/>
        </w:rPr>
        <w:t>aforementioned service</w:t>
      </w:r>
      <w:proofErr w:type="gramEnd"/>
      <w:r>
        <w:rPr>
          <w:rFonts w:ascii="Arial" w:hAnsi="Arial" w:cs="Arial"/>
          <w:sz w:val="20"/>
          <w:szCs w:val="20"/>
          <w:lang w:val="en-US"/>
        </w:rPr>
        <w:t xml:space="preserve"> name, and click Continue.</w:t>
      </w:r>
    </w:p>
    <w:p w14:paraId="1CA9842C" w14:textId="5665FECA" w:rsidR="003B2553" w:rsidRDefault="003B2553" w:rsidP="005A7B9C">
      <w:pPr>
        <w:spacing w:after="240"/>
        <w:jc w:val="both"/>
        <w:rPr>
          <w:rFonts w:ascii="Arial" w:hAnsi="Arial" w:cs="Arial"/>
          <w:sz w:val="20"/>
          <w:szCs w:val="20"/>
          <w:lang w:val="en-GB"/>
        </w:rPr>
      </w:pPr>
      <w:r>
        <w:rPr>
          <w:noProof/>
        </w:rPr>
        <w:drawing>
          <wp:inline distT="0" distB="0" distL="0" distR="0" wp14:anchorId="59E6C416" wp14:editId="2255F35D">
            <wp:extent cx="4859655" cy="16764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59655" cy="1676400"/>
                    </a:xfrm>
                    <a:prstGeom prst="rect">
                      <a:avLst/>
                    </a:prstGeom>
                  </pic:spPr>
                </pic:pic>
              </a:graphicData>
            </a:graphic>
          </wp:inline>
        </w:drawing>
      </w:r>
    </w:p>
    <w:p w14:paraId="21EC7A94" w14:textId="20806EBE" w:rsidR="003B2553" w:rsidRDefault="003B2553" w:rsidP="005A7B9C">
      <w:pPr>
        <w:spacing w:after="240"/>
        <w:jc w:val="both"/>
        <w:rPr>
          <w:rFonts w:ascii="Arial" w:hAnsi="Arial" w:cs="Arial"/>
          <w:sz w:val="20"/>
          <w:szCs w:val="20"/>
          <w:lang w:val="en-GB"/>
        </w:rPr>
      </w:pPr>
      <w:r>
        <w:rPr>
          <w:rFonts w:ascii="Arial" w:hAnsi="Arial" w:cs="Arial"/>
          <w:sz w:val="20"/>
          <w:szCs w:val="20"/>
          <w:lang w:val="en-GB"/>
        </w:rPr>
        <w:t>Your service will be the only one in the list.</w:t>
      </w:r>
    </w:p>
    <w:p w14:paraId="7A252EEF" w14:textId="523FECB1" w:rsidR="003B2553" w:rsidRDefault="003B2553" w:rsidP="003B2553">
      <w:pPr>
        <w:spacing w:after="240"/>
        <w:jc w:val="center"/>
        <w:rPr>
          <w:rFonts w:ascii="Arial" w:hAnsi="Arial" w:cs="Arial"/>
          <w:sz w:val="20"/>
          <w:szCs w:val="20"/>
          <w:lang w:val="en-GB"/>
        </w:rPr>
      </w:pPr>
      <w:r>
        <w:rPr>
          <w:noProof/>
        </w:rPr>
        <w:lastRenderedPageBreak/>
        <w:drawing>
          <wp:inline distT="0" distB="0" distL="0" distR="0" wp14:anchorId="75D7843F" wp14:editId="6599A446">
            <wp:extent cx="4786686" cy="2125957"/>
            <wp:effectExtent l="0" t="0" r="0" b="825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8812" cy="2126901"/>
                    </a:xfrm>
                    <a:prstGeom prst="rect">
                      <a:avLst/>
                    </a:prstGeom>
                  </pic:spPr>
                </pic:pic>
              </a:graphicData>
            </a:graphic>
          </wp:inline>
        </w:drawing>
      </w:r>
    </w:p>
    <w:p w14:paraId="79682547" w14:textId="00A65FFB" w:rsidR="003B2553" w:rsidRDefault="003B2553" w:rsidP="003B2553">
      <w:pPr>
        <w:spacing w:after="240"/>
        <w:rPr>
          <w:rFonts w:ascii="Arial" w:hAnsi="Arial" w:cs="Arial"/>
          <w:sz w:val="20"/>
          <w:szCs w:val="20"/>
          <w:lang w:val="en-GB"/>
        </w:rPr>
      </w:pPr>
      <w:r>
        <w:rPr>
          <w:rFonts w:ascii="Arial" w:hAnsi="Arial" w:cs="Arial"/>
          <w:sz w:val="20"/>
          <w:szCs w:val="20"/>
          <w:lang w:val="en-GB"/>
        </w:rPr>
        <w:t xml:space="preserve">Select it and click on SAP Gateway Client </w:t>
      </w:r>
      <w:r>
        <w:rPr>
          <w:noProof/>
        </w:rPr>
        <w:drawing>
          <wp:inline distT="0" distB="0" distL="0" distR="0" wp14:anchorId="6823D09E" wp14:editId="41071A3C">
            <wp:extent cx="1476375" cy="266700"/>
            <wp:effectExtent l="0" t="0" r="952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76375" cy="266700"/>
                    </a:xfrm>
                    <a:prstGeom prst="rect">
                      <a:avLst/>
                    </a:prstGeom>
                  </pic:spPr>
                </pic:pic>
              </a:graphicData>
            </a:graphic>
          </wp:inline>
        </w:drawing>
      </w:r>
      <w:r>
        <w:rPr>
          <w:rFonts w:ascii="Arial" w:hAnsi="Arial" w:cs="Arial"/>
          <w:sz w:val="20"/>
          <w:szCs w:val="20"/>
          <w:lang w:val="en-GB"/>
        </w:rPr>
        <w:t>.  There you can test the service. First, view the service metadata.</w:t>
      </w:r>
      <w:r w:rsidR="00CC614A">
        <w:rPr>
          <w:rFonts w:ascii="Arial" w:hAnsi="Arial" w:cs="Arial"/>
          <w:sz w:val="20"/>
          <w:szCs w:val="20"/>
          <w:lang w:val="en-GB"/>
        </w:rPr>
        <w:t xml:space="preserve"> Use Add URI Option button to adapt the request URI.</w:t>
      </w:r>
    </w:p>
    <w:p w14:paraId="579526E3" w14:textId="063D561E" w:rsidR="003B2553" w:rsidRDefault="003B2553" w:rsidP="00CC614A">
      <w:pPr>
        <w:spacing w:after="240"/>
        <w:jc w:val="center"/>
        <w:rPr>
          <w:rFonts w:ascii="Arial" w:hAnsi="Arial" w:cs="Arial"/>
          <w:sz w:val="20"/>
          <w:szCs w:val="20"/>
          <w:lang w:val="en-GB"/>
        </w:rPr>
      </w:pPr>
      <w:r>
        <w:rPr>
          <w:noProof/>
        </w:rPr>
        <w:drawing>
          <wp:inline distT="0" distB="0" distL="0" distR="0" wp14:anchorId="49750E91" wp14:editId="4BE15B7C">
            <wp:extent cx="4731026" cy="2760229"/>
            <wp:effectExtent l="0" t="0" r="0" b="254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36479" cy="2763411"/>
                    </a:xfrm>
                    <a:prstGeom prst="rect">
                      <a:avLst/>
                    </a:prstGeom>
                  </pic:spPr>
                </pic:pic>
              </a:graphicData>
            </a:graphic>
          </wp:inline>
        </w:drawing>
      </w:r>
    </w:p>
    <w:p w14:paraId="7A1D78B0" w14:textId="5C2F3A12" w:rsidR="003B2553" w:rsidRDefault="003B2553" w:rsidP="003B2553">
      <w:pPr>
        <w:spacing w:after="240"/>
        <w:rPr>
          <w:rFonts w:ascii="Arial" w:hAnsi="Arial" w:cs="Arial"/>
          <w:sz w:val="20"/>
          <w:szCs w:val="20"/>
          <w:lang w:val="en-GB"/>
        </w:rPr>
      </w:pPr>
      <w:r>
        <w:rPr>
          <w:rFonts w:ascii="Arial" w:hAnsi="Arial" w:cs="Arial"/>
          <w:sz w:val="20"/>
          <w:szCs w:val="20"/>
          <w:lang w:val="en-GB"/>
        </w:rPr>
        <w:t xml:space="preserve">Now, display </w:t>
      </w:r>
      <w:r w:rsidR="00CC614A">
        <w:rPr>
          <w:rFonts w:ascii="Arial" w:hAnsi="Arial" w:cs="Arial"/>
          <w:sz w:val="20"/>
          <w:szCs w:val="20"/>
          <w:lang w:val="en-GB"/>
        </w:rPr>
        <w:t xml:space="preserve">the contents of the </w:t>
      </w:r>
      <w:proofErr w:type="spellStart"/>
      <w:r w:rsidR="00CC614A">
        <w:rPr>
          <w:rFonts w:ascii="Arial" w:hAnsi="Arial" w:cs="Arial"/>
          <w:sz w:val="20"/>
          <w:szCs w:val="20"/>
          <w:lang w:val="en-GB"/>
        </w:rPr>
        <w:t>SbookSet</w:t>
      </w:r>
      <w:proofErr w:type="spellEnd"/>
      <w:r w:rsidR="00CC614A">
        <w:rPr>
          <w:rFonts w:ascii="Arial" w:hAnsi="Arial" w:cs="Arial"/>
          <w:sz w:val="20"/>
          <w:szCs w:val="20"/>
          <w:lang w:val="en-GB"/>
        </w:rPr>
        <w:t>. Use Entity Sets button to add the set name to the request URI.</w:t>
      </w:r>
    </w:p>
    <w:p w14:paraId="1AD3B3A9" w14:textId="6BDEF06C" w:rsidR="00CC614A" w:rsidRPr="003B2553" w:rsidRDefault="00CC614A" w:rsidP="00CC614A">
      <w:pPr>
        <w:spacing w:after="240"/>
        <w:jc w:val="center"/>
        <w:rPr>
          <w:rFonts w:ascii="Arial" w:hAnsi="Arial" w:cs="Arial"/>
          <w:sz w:val="20"/>
          <w:szCs w:val="20"/>
          <w:lang w:val="en-GB"/>
        </w:rPr>
      </w:pPr>
      <w:r>
        <w:rPr>
          <w:noProof/>
        </w:rPr>
        <w:drawing>
          <wp:inline distT="0" distB="0" distL="0" distR="0" wp14:anchorId="62BA5445" wp14:editId="49FCFB8B">
            <wp:extent cx="4540140" cy="265064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56907" cy="2660429"/>
                    </a:xfrm>
                    <a:prstGeom prst="rect">
                      <a:avLst/>
                    </a:prstGeom>
                  </pic:spPr>
                </pic:pic>
              </a:graphicData>
            </a:graphic>
          </wp:inline>
        </w:drawing>
      </w:r>
    </w:p>
    <w:p w14:paraId="18F1AEEE" w14:textId="70C15709" w:rsidR="00080E46" w:rsidRPr="00747556" w:rsidRDefault="00080E46" w:rsidP="00080E46">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Pr>
          <w:rFonts w:ascii="Arial" w:hAnsi="Arial" w:cs="Arial"/>
          <w:b/>
          <w:sz w:val="20"/>
          <w:szCs w:val="20"/>
          <w:lang w:val="en-US"/>
        </w:rPr>
        <w:lastRenderedPageBreak/>
        <w:t xml:space="preserve">Task </w:t>
      </w:r>
      <w:r w:rsidR="002D45B6">
        <w:rPr>
          <w:rFonts w:ascii="Arial" w:hAnsi="Arial" w:cs="Arial"/>
          <w:b/>
          <w:sz w:val="20"/>
          <w:szCs w:val="20"/>
          <w:lang w:val="en-US"/>
        </w:rPr>
        <w:t>3</w:t>
      </w:r>
      <w:r>
        <w:rPr>
          <w:rFonts w:ascii="Arial" w:hAnsi="Arial" w:cs="Arial"/>
          <w:b/>
          <w:sz w:val="20"/>
          <w:szCs w:val="20"/>
          <w:lang w:val="en-US"/>
        </w:rPr>
        <w:t>: Create a</w:t>
      </w:r>
      <w:r w:rsidR="002D45B6">
        <w:rPr>
          <w:rFonts w:ascii="Arial" w:hAnsi="Arial" w:cs="Arial"/>
          <w:b/>
          <w:sz w:val="20"/>
          <w:szCs w:val="20"/>
          <w:lang w:val="en-US"/>
        </w:rPr>
        <w:t xml:space="preserve"> Fiori Component to consume the service </w:t>
      </w:r>
    </w:p>
    <w:p w14:paraId="0AD0AF97" w14:textId="70086B5C" w:rsidR="00080E46" w:rsidRDefault="00080E46" w:rsidP="00080E46">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Creating </w:t>
      </w:r>
      <w:r w:rsidR="002D45B6">
        <w:rPr>
          <w:rFonts w:ascii="Arial" w:hAnsi="Arial" w:cs="Arial"/>
          <w:sz w:val="20"/>
          <w:szCs w:val="20"/>
          <w:lang w:val="en-US"/>
        </w:rPr>
        <w:t>a Fiori Component, containing a simple pie chart that visualizes the revenues of the airlines.</w:t>
      </w:r>
    </w:p>
    <w:p w14:paraId="02ECE024" w14:textId="77777777" w:rsidR="00080E46" w:rsidRDefault="00080E46" w:rsidP="00725CD4">
      <w:pPr>
        <w:jc w:val="both"/>
        <w:rPr>
          <w:rFonts w:ascii="Arial" w:hAnsi="Arial" w:cs="Arial"/>
          <w:sz w:val="20"/>
          <w:szCs w:val="20"/>
          <w:lang w:val="en-US"/>
        </w:rPr>
      </w:pPr>
    </w:p>
    <w:p w14:paraId="545F85F7" w14:textId="77777777" w:rsidR="00080E46" w:rsidRPr="003A7E32" w:rsidRDefault="00080E46" w:rsidP="00725CD4">
      <w:pPr>
        <w:jc w:val="both"/>
        <w:rPr>
          <w:rFonts w:ascii="Arial" w:hAnsi="Arial" w:cs="Arial"/>
          <w:sz w:val="20"/>
          <w:szCs w:val="20"/>
          <w:lang w:val="en-US"/>
        </w:rPr>
      </w:pPr>
      <w:r>
        <w:rPr>
          <w:rFonts w:ascii="Arial" w:hAnsi="Arial" w:cs="Arial"/>
          <w:sz w:val="20"/>
          <w:szCs w:val="20"/>
          <w:lang w:val="en-US"/>
        </w:rPr>
        <w:t xml:space="preserve">Back in Eclipse, </w:t>
      </w:r>
      <w:r w:rsidR="004062C0">
        <w:rPr>
          <w:rFonts w:ascii="Arial" w:hAnsi="Arial" w:cs="Arial"/>
          <w:sz w:val="20"/>
          <w:szCs w:val="20"/>
          <w:lang w:val="en-US"/>
        </w:rPr>
        <w:t>we now want to create a SAPUI5 application which consumes our OData Services.</w:t>
      </w:r>
      <w:r w:rsidR="00A6327D">
        <w:rPr>
          <w:rFonts w:ascii="Arial" w:hAnsi="Arial" w:cs="Arial"/>
          <w:sz w:val="20"/>
          <w:szCs w:val="20"/>
          <w:lang w:val="en-US"/>
        </w:rPr>
        <w:t xml:space="preserve"> In the context menu of the Project Explorer, choose </w:t>
      </w:r>
      <w:r w:rsidR="00A6327D" w:rsidRPr="00A6327D">
        <w:rPr>
          <w:rFonts w:ascii="Arial" w:hAnsi="Arial" w:cs="Arial"/>
          <w:b/>
          <w:sz w:val="20"/>
          <w:szCs w:val="20"/>
          <w:lang w:val="en-US"/>
        </w:rPr>
        <w:t>New-&gt;Other-&gt;SAPUI5 Application Development-&gt;Application Project.</w:t>
      </w:r>
      <w:r w:rsidR="003A7E32">
        <w:rPr>
          <w:rFonts w:ascii="Arial" w:hAnsi="Arial" w:cs="Arial"/>
          <w:b/>
          <w:sz w:val="20"/>
          <w:szCs w:val="20"/>
          <w:lang w:val="en-US"/>
        </w:rPr>
        <w:t xml:space="preserve"> </w:t>
      </w:r>
      <w:r w:rsidR="003A7E32">
        <w:rPr>
          <w:rFonts w:ascii="Arial" w:hAnsi="Arial" w:cs="Arial"/>
          <w:sz w:val="20"/>
          <w:szCs w:val="20"/>
          <w:lang w:val="en-US"/>
        </w:rPr>
        <w:t>Click</w:t>
      </w:r>
      <w:r w:rsidR="003A7E32" w:rsidRPr="003A7E32">
        <w:rPr>
          <w:rFonts w:ascii="Arial" w:hAnsi="Arial" w:cs="Arial"/>
          <w:b/>
          <w:sz w:val="20"/>
          <w:szCs w:val="20"/>
          <w:lang w:val="en-US"/>
        </w:rPr>
        <w:t xml:space="preserve"> Next</w:t>
      </w:r>
      <w:r w:rsidR="003A7E32">
        <w:rPr>
          <w:rFonts w:ascii="Arial" w:hAnsi="Arial" w:cs="Arial"/>
          <w:sz w:val="20"/>
          <w:szCs w:val="20"/>
          <w:lang w:val="en-US"/>
        </w:rPr>
        <w:t>.</w:t>
      </w:r>
    </w:p>
    <w:p w14:paraId="6FA33A1C" w14:textId="77777777" w:rsidR="00E47CB7" w:rsidRDefault="00E47CB7" w:rsidP="00725CD4">
      <w:pPr>
        <w:jc w:val="both"/>
        <w:rPr>
          <w:rFonts w:ascii="Arial" w:hAnsi="Arial" w:cs="Arial"/>
          <w:sz w:val="20"/>
          <w:szCs w:val="20"/>
          <w:lang w:val="en-US"/>
        </w:rPr>
      </w:pPr>
    </w:p>
    <w:p w14:paraId="63F92BCC" w14:textId="77777777" w:rsidR="009C42F0" w:rsidRPr="007804F2" w:rsidRDefault="009C42F0" w:rsidP="009C42F0">
      <w:pPr>
        <w:pStyle w:val="Marginalie"/>
        <w:framePr w:w="1605" w:h="1051" w:hRule="exact" w:wrap="around" w:x="9189" w:y="4338"/>
        <w:rPr>
          <w:lang w:val="en-GB"/>
        </w:rPr>
      </w:pPr>
      <w:r>
        <w:rPr>
          <w:lang w:val="en-GB"/>
        </w:rPr>
        <w:t>Create SAPUI5 application</w:t>
      </w:r>
    </w:p>
    <w:p w14:paraId="6912130A" w14:textId="77777777" w:rsidR="00E47CB7" w:rsidRDefault="008D2AA0" w:rsidP="003A7E32">
      <w:pPr>
        <w:jc w:val="center"/>
        <w:rPr>
          <w:rFonts w:ascii="Arial" w:hAnsi="Arial" w:cs="Arial"/>
          <w:sz w:val="20"/>
          <w:szCs w:val="20"/>
          <w:lang w:val="en-US"/>
        </w:rPr>
      </w:pPr>
      <w:r w:rsidRPr="00E47CB7">
        <w:rPr>
          <w:rFonts w:ascii="Arial" w:hAnsi="Arial" w:cs="Arial"/>
          <w:noProof/>
          <w:sz w:val="20"/>
          <w:szCs w:val="20"/>
          <w:lang w:val="en-GB" w:eastAsia="en-GB"/>
        </w:rPr>
        <w:drawing>
          <wp:inline distT="0" distB="0" distL="0" distR="0" wp14:anchorId="23BCD368" wp14:editId="1E06F475">
            <wp:extent cx="4476750" cy="2933700"/>
            <wp:effectExtent l="0" t="0" r="0" b="0"/>
            <wp:docPr id="26" name="Bild 26"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nbenan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76750" cy="2933700"/>
                    </a:xfrm>
                    <a:prstGeom prst="rect">
                      <a:avLst/>
                    </a:prstGeom>
                    <a:noFill/>
                    <a:ln>
                      <a:noFill/>
                    </a:ln>
                  </pic:spPr>
                </pic:pic>
              </a:graphicData>
            </a:graphic>
          </wp:inline>
        </w:drawing>
      </w:r>
    </w:p>
    <w:p w14:paraId="75714FFB" w14:textId="77777777" w:rsidR="00E47CB7" w:rsidRDefault="00E47CB7" w:rsidP="00725CD4">
      <w:pPr>
        <w:jc w:val="both"/>
        <w:rPr>
          <w:rFonts w:ascii="Arial" w:hAnsi="Arial" w:cs="Arial"/>
          <w:sz w:val="20"/>
          <w:szCs w:val="20"/>
          <w:lang w:val="en-US"/>
        </w:rPr>
      </w:pPr>
    </w:p>
    <w:p w14:paraId="171638DC" w14:textId="0AD4A224" w:rsidR="003A7E32" w:rsidRDefault="003A7E32" w:rsidP="00725CD4">
      <w:pPr>
        <w:jc w:val="both"/>
        <w:rPr>
          <w:rFonts w:ascii="Arial" w:hAnsi="Arial" w:cs="Arial"/>
          <w:sz w:val="20"/>
          <w:szCs w:val="20"/>
          <w:lang w:val="en-US"/>
        </w:rPr>
      </w:pPr>
      <w:r>
        <w:rPr>
          <w:rFonts w:ascii="Arial" w:hAnsi="Arial" w:cs="Arial"/>
          <w:sz w:val="20"/>
          <w:szCs w:val="20"/>
          <w:lang w:val="en-US"/>
        </w:rPr>
        <w:t xml:space="preserve">Give your project the name </w:t>
      </w:r>
      <w:proofErr w:type="spellStart"/>
      <w:r w:rsidR="002D45B6">
        <w:rPr>
          <w:rFonts w:ascii="Arial" w:hAnsi="Arial" w:cs="Arial"/>
          <w:b/>
          <w:sz w:val="20"/>
          <w:szCs w:val="20"/>
          <w:lang w:val="en-US"/>
        </w:rPr>
        <w:t>Analytics</w:t>
      </w:r>
      <w:r w:rsidRPr="003A7E32">
        <w:rPr>
          <w:rFonts w:ascii="Arial" w:hAnsi="Arial" w:cs="Arial"/>
          <w:b/>
          <w:sz w:val="20"/>
          <w:szCs w:val="20"/>
          <w:lang w:val="en-US"/>
        </w:rPr>
        <w:t>_App</w:t>
      </w:r>
      <w:proofErr w:type="spellEnd"/>
      <w:r>
        <w:rPr>
          <w:rFonts w:ascii="Arial" w:hAnsi="Arial" w:cs="Arial"/>
          <w:sz w:val="20"/>
          <w:szCs w:val="20"/>
          <w:lang w:val="en-US"/>
        </w:rPr>
        <w:t xml:space="preserve"> (no need to add your two-digit number</w:t>
      </w:r>
      <w:r w:rsidR="007A0B9F">
        <w:rPr>
          <w:rFonts w:ascii="Arial" w:hAnsi="Arial" w:cs="Arial"/>
          <w:sz w:val="20"/>
          <w:szCs w:val="20"/>
          <w:lang w:val="en-US"/>
        </w:rPr>
        <w:t xml:space="preserve"> at this point</w:t>
      </w:r>
      <w:r>
        <w:rPr>
          <w:rFonts w:ascii="Arial" w:hAnsi="Arial" w:cs="Arial"/>
          <w:sz w:val="20"/>
          <w:szCs w:val="20"/>
          <w:lang w:val="en-US"/>
        </w:rPr>
        <w:t xml:space="preserve">). Choose </w:t>
      </w:r>
      <w:proofErr w:type="spellStart"/>
      <w:r w:rsidRPr="00A00B9F">
        <w:rPr>
          <w:rFonts w:ascii="Arial" w:hAnsi="Arial" w:cs="Arial"/>
          <w:b/>
          <w:sz w:val="20"/>
          <w:szCs w:val="20"/>
          <w:lang w:val="en-US"/>
        </w:rPr>
        <w:t>sap.m</w:t>
      </w:r>
      <w:proofErr w:type="spellEnd"/>
      <w:r>
        <w:rPr>
          <w:rFonts w:ascii="Arial" w:hAnsi="Arial" w:cs="Arial"/>
          <w:sz w:val="20"/>
          <w:szCs w:val="20"/>
          <w:lang w:val="en-US"/>
        </w:rPr>
        <w:t xml:space="preserve"> as library and check </w:t>
      </w:r>
      <w:r w:rsidRPr="003A7E32">
        <w:rPr>
          <w:rFonts w:ascii="Arial" w:hAnsi="Arial" w:cs="Arial"/>
          <w:b/>
          <w:sz w:val="20"/>
          <w:szCs w:val="20"/>
          <w:lang w:val="en-US"/>
        </w:rPr>
        <w:t>Create an Initial View</w:t>
      </w:r>
      <w:r>
        <w:rPr>
          <w:rFonts w:ascii="Arial" w:hAnsi="Arial" w:cs="Arial"/>
          <w:sz w:val="20"/>
          <w:szCs w:val="20"/>
          <w:lang w:val="en-US"/>
        </w:rPr>
        <w:t xml:space="preserve"> and click </w:t>
      </w:r>
      <w:r w:rsidRPr="003A7E32">
        <w:rPr>
          <w:rFonts w:ascii="Arial" w:hAnsi="Arial" w:cs="Arial"/>
          <w:b/>
          <w:sz w:val="20"/>
          <w:szCs w:val="20"/>
          <w:lang w:val="en-US"/>
        </w:rPr>
        <w:t>Next</w:t>
      </w:r>
      <w:r>
        <w:rPr>
          <w:rFonts w:ascii="Arial" w:hAnsi="Arial" w:cs="Arial"/>
          <w:sz w:val="20"/>
          <w:szCs w:val="20"/>
          <w:lang w:val="en-US"/>
        </w:rPr>
        <w:t>.</w:t>
      </w:r>
    </w:p>
    <w:p w14:paraId="4A902052" w14:textId="77777777" w:rsidR="003A7E32" w:rsidRPr="003A7E32" w:rsidRDefault="003A7E32" w:rsidP="00725CD4">
      <w:pPr>
        <w:jc w:val="both"/>
        <w:rPr>
          <w:rFonts w:ascii="Arial" w:hAnsi="Arial" w:cs="Arial"/>
          <w:sz w:val="20"/>
          <w:szCs w:val="20"/>
          <w:lang w:val="en-US"/>
        </w:rPr>
      </w:pPr>
    </w:p>
    <w:p w14:paraId="1634BFCF" w14:textId="71F81B1A" w:rsidR="00E47CB7" w:rsidRDefault="002D45B6" w:rsidP="003A7E32">
      <w:pPr>
        <w:jc w:val="center"/>
        <w:rPr>
          <w:rFonts w:ascii="Arial" w:hAnsi="Arial" w:cs="Arial"/>
          <w:sz w:val="20"/>
          <w:szCs w:val="20"/>
          <w:lang w:val="en-US"/>
        </w:rPr>
      </w:pPr>
      <w:r>
        <w:rPr>
          <w:noProof/>
        </w:rPr>
        <w:drawing>
          <wp:inline distT="0" distB="0" distL="0" distR="0" wp14:anchorId="5634B984" wp14:editId="7F0248C9">
            <wp:extent cx="4111142" cy="3990273"/>
            <wp:effectExtent l="0" t="0" r="381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17474" cy="3996419"/>
                    </a:xfrm>
                    <a:prstGeom prst="rect">
                      <a:avLst/>
                    </a:prstGeom>
                  </pic:spPr>
                </pic:pic>
              </a:graphicData>
            </a:graphic>
          </wp:inline>
        </w:drawing>
      </w:r>
    </w:p>
    <w:p w14:paraId="00AF2FC3" w14:textId="77777777" w:rsidR="00BB18F1" w:rsidRDefault="00BB18F1" w:rsidP="003A7E32">
      <w:pPr>
        <w:jc w:val="center"/>
        <w:rPr>
          <w:rFonts w:ascii="Arial" w:hAnsi="Arial" w:cs="Arial"/>
          <w:sz w:val="20"/>
          <w:szCs w:val="20"/>
          <w:lang w:val="en-US"/>
        </w:rPr>
      </w:pPr>
    </w:p>
    <w:p w14:paraId="5BC7EADC" w14:textId="7855546D" w:rsidR="003A7E32" w:rsidRPr="003A7E32" w:rsidRDefault="003A7E32" w:rsidP="003A7E32">
      <w:pPr>
        <w:jc w:val="both"/>
        <w:rPr>
          <w:rFonts w:ascii="Arial" w:hAnsi="Arial" w:cs="Arial"/>
          <w:sz w:val="20"/>
          <w:szCs w:val="20"/>
          <w:lang w:val="en-US"/>
        </w:rPr>
      </w:pPr>
      <w:r>
        <w:rPr>
          <w:rFonts w:ascii="Arial" w:hAnsi="Arial" w:cs="Arial"/>
          <w:sz w:val="20"/>
          <w:szCs w:val="20"/>
          <w:lang w:val="en-US"/>
        </w:rPr>
        <w:lastRenderedPageBreak/>
        <w:t xml:space="preserve">On the next page, you have to define the properties for your initial view. Enter the name </w:t>
      </w:r>
      <w:r w:rsidRPr="003A7E32">
        <w:rPr>
          <w:rFonts w:ascii="Arial" w:hAnsi="Arial" w:cs="Arial"/>
          <w:b/>
          <w:sz w:val="20"/>
          <w:szCs w:val="20"/>
          <w:lang w:val="en-US"/>
        </w:rPr>
        <w:t>main</w:t>
      </w:r>
      <w:r>
        <w:rPr>
          <w:rFonts w:ascii="Arial" w:hAnsi="Arial" w:cs="Arial"/>
          <w:sz w:val="20"/>
          <w:szCs w:val="20"/>
          <w:lang w:val="en-US"/>
        </w:rPr>
        <w:t xml:space="preserve"> and select to develop the view using </w:t>
      </w:r>
      <w:r w:rsidRPr="003A7E32">
        <w:rPr>
          <w:rFonts w:ascii="Arial" w:hAnsi="Arial" w:cs="Arial"/>
          <w:b/>
          <w:sz w:val="20"/>
          <w:szCs w:val="20"/>
          <w:lang w:val="en-US"/>
        </w:rPr>
        <w:t>XML</w:t>
      </w:r>
      <w:r>
        <w:rPr>
          <w:rFonts w:ascii="Arial" w:hAnsi="Arial" w:cs="Arial"/>
          <w:sz w:val="20"/>
          <w:szCs w:val="20"/>
          <w:lang w:val="en-US"/>
        </w:rPr>
        <w:t xml:space="preserve">. </w:t>
      </w:r>
    </w:p>
    <w:p w14:paraId="1F89DB68" w14:textId="77777777" w:rsidR="00E47CB7" w:rsidRDefault="00E47CB7" w:rsidP="00725CD4">
      <w:pPr>
        <w:jc w:val="both"/>
        <w:rPr>
          <w:rFonts w:ascii="Arial" w:hAnsi="Arial" w:cs="Arial"/>
          <w:sz w:val="20"/>
          <w:szCs w:val="20"/>
          <w:lang w:val="en-US"/>
        </w:rPr>
      </w:pPr>
    </w:p>
    <w:p w14:paraId="06B2EFCA" w14:textId="77777777" w:rsidR="009C42F0" w:rsidRPr="007804F2" w:rsidRDefault="009C42F0" w:rsidP="009C42F0">
      <w:pPr>
        <w:pStyle w:val="Marginalie"/>
        <w:framePr w:w="1605" w:h="1051" w:hRule="exact" w:wrap="around" w:x="9204" w:y="3798"/>
        <w:rPr>
          <w:lang w:val="en-GB"/>
        </w:rPr>
      </w:pPr>
      <w:r>
        <w:rPr>
          <w:lang w:val="en-GB"/>
        </w:rPr>
        <w:t>Create a new view</w:t>
      </w:r>
    </w:p>
    <w:p w14:paraId="19A5C50B" w14:textId="10314FE8" w:rsidR="00E47CB7" w:rsidRDefault="007E3CD5" w:rsidP="00FB1106">
      <w:pPr>
        <w:jc w:val="center"/>
        <w:rPr>
          <w:rFonts w:ascii="Arial" w:hAnsi="Arial" w:cs="Arial"/>
          <w:sz w:val="20"/>
          <w:szCs w:val="20"/>
          <w:lang w:val="en-US"/>
        </w:rPr>
      </w:pPr>
      <w:r>
        <w:rPr>
          <w:noProof/>
        </w:rPr>
        <w:drawing>
          <wp:inline distT="0" distB="0" distL="0" distR="0" wp14:anchorId="4ED33AA4" wp14:editId="79777F23">
            <wp:extent cx="3152851" cy="4081034"/>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62753" cy="4093852"/>
                    </a:xfrm>
                    <a:prstGeom prst="rect">
                      <a:avLst/>
                    </a:prstGeom>
                  </pic:spPr>
                </pic:pic>
              </a:graphicData>
            </a:graphic>
          </wp:inline>
        </w:drawing>
      </w:r>
    </w:p>
    <w:p w14:paraId="0784F45E" w14:textId="1FAD8E6C" w:rsidR="003A7E32" w:rsidRDefault="003A7E32" w:rsidP="00725CD4">
      <w:pPr>
        <w:jc w:val="both"/>
        <w:rPr>
          <w:rFonts w:ascii="Arial" w:hAnsi="Arial" w:cs="Arial"/>
          <w:sz w:val="20"/>
          <w:szCs w:val="20"/>
          <w:lang w:val="en-US"/>
        </w:rPr>
      </w:pPr>
    </w:p>
    <w:p w14:paraId="530135B3" w14:textId="0D0C39A1" w:rsidR="00EA19BB" w:rsidRDefault="00EA19BB" w:rsidP="00EA19BB">
      <w:pPr>
        <w:spacing w:after="240"/>
        <w:jc w:val="both"/>
        <w:rPr>
          <w:rFonts w:ascii="Arial" w:hAnsi="Arial" w:cs="Arial"/>
          <w:sz w:val="20"/>
          <w:szCs w:val="20"/>
          <w:lang w:val="en-GB"/>
        </w:rPr>
      </w:pPr>
      <w:r w:rsidRPr="00EF5ED8">
        <w:rPr>
          <w:rFonts w:ascii="Arial" w:hAnsi="Arial" w:cs="Arial"/>
          <w:sz w:val="20"/>
          <w:szCs w:val="20"/>
          <w:lang w:val="en-GB"/>
        </w:rPr>
        <w:t>After the project has b</w:t>
      </w:r>
      <w:r>
        <w:rPr>
          <w:rFonts w:ascii="Arial" w:hAnsi="Arial" w:cs="Arial"/>
          <w:sz w:val="20"/>
          <w:szCs w:val="20"/>
          <w:lang w:val="en-GB"/>
        </w:rPr>
        <w:t>een created, change your folder structure as depicted on a screenshot</w:t>
      </w:r>
      <w:r w:rsidR="00DB06A6">
        <w:rPr>
          <w:rFonts w:ascii="Arial" w:hAnsi="Arial" w:cs="Arial"/>
          <w:sz w:val="20"/>
          <w:szCs w:val="20"/>
          <w:lang w:val="en-GB"/>
        </w:rPr>
        <w:t xml:space="preserve"> below </w:t>
      </w:r>
      <w:r>
        <w:rPr>
          <w:rFonts w:ascii="Arial" w:hAnsi="Arial" w:cs="Arial"/>
          <w:sz w:val="20"/>
          <w:szCs w:val="20"/>
          <w:lang w:val="en-GB"/>
        </w:rPr>
        <w:t xml:space="preserve">– create the </w:t>
      </w:r>
      <w:r w:rsidRPr="003E5039">
        <w:rPr>
          <w:rFonts w:ascii="Arial" w:hAnsi="Arial" w:cs="Arial"/>
          <w:b/>
          <w:sz w:val="20"/>
          <w:szCs w:val="20"/>
          <w:lang w:val="en-GB"/>
        </w:rPr>
        <w:t>view</w:t>
      </w:r>
      <w:r>
        <w:rPr>
          <w:rFonts w:ascii="Arial" w:hAnsi="Arial" w:cs="Arial"/>
          <w:sz w:val="20"/>
          <w:szCs w:val="20"/>
          <w:lang w:val="en-GB"/>
        </w:rPr>
        <w:t xml:space="preserve"> and </w:t>
      </w:r>
      <w:r w:rsidRPr="003E5039">
        <w:rPr>
          <w:rFonts w:ascii="Arial" w:hAnsi="Arial" w:cs="Arial"/>
          <w:b/>
          <w:sz w:val="20"/>
          <w:szCs w:val="20"/>
          <w:lang w:val="en-GB"/>
        </w:rPr>
        <w:t>controller</w:t>
      </w:r>
      <w:r>
        <w:rPr>
          <w:rFonts w:ascii="Arial" w:hAnsi="Arial" w:cs="Arial"/>
          <w:sz w:val="20"/>
          <w:szCs w:val="20"/>
          <w:lang w:val="en-GB"/>
        </w:rPr>
        <w:t xml:space="preserve"> folders, as well as </w:t>
      </w:r>
      <w:r w:rsidRPr="003E5039">
        <w:rPr>
          <w:rFonts w:ascii="Arial" w:hAnsi="Arial" w:cs="Arial"/>
          <w:b/>
          <w:sz w:val="20"/>
          <w:szCs w:val="20"/>
          <w:lang w:val="en-GB"/>
        </w:rPr>
        <w:t>Component.js</w:t>
      </w:r>
      <w:r>
        <w:rPr>
          <w:rFonts w:ascii="Arial" w:hAnsi="Arial" w:cs="Arial"/>
          <w:sz w:val="20"/>
          <w:szCs w:val="20"/>
          <w:lang w:val="en-GB"/>
        </w:rPr>
        <w:t xml:space="preserve"> and </w:t>
      </w:r>
      <w:proofErr w:type="spellStart"/>
      <w:r w:rsidRPr="003E5039">
        <w:rPr>
          <w:rFonts w:ascii="Arial" w:hAnsi="Arial" w:cs="Arial"/>
          <w:b/>
          <w:sz w:val="20"/>
          <w:szCs w:val="20"/>
          <w:lang w:val="en-GB"/>
        </w:rPr>
        <w:t>manifest.json</w:t>
      </w:r>
      <w:proofErr w:type="spellEnd"/>
      <w:r>
        <w:rPr>
          <w:rFonts w:ascii="Arial" w:hAnsi="Arial" w:cs="Arial"/>
          <w:sz w:val="20"/>
          <w:szCs w:val="20"/>
          <w:lang w:val="en-GB"/>
        </w:rPr>
        <w:t xml:space="preserve"> files (ignore the error in </w:t>
      </w:r>
      <w:proofErr w:type="spellStart"/>
      <w:proofErr w:type="gramStart"/>
      <w:r w:rsidRPr="003E5039">
        <w:rPr>
          <w:rFonts w:ascii="Arial" w:hAnsi="Arial" w:cs="Arial"/>
          <w:sz w:val="20"/>
          <w:szCs w:val="20"/>
          <w:lang w:val="en-GB"/>
        </w:rPr>
        <w:t>manifest.json</w:t>
      </w:r>
      <w:proofErr w:type="spellEnd"/>
      <w:proofErr w:type="gramEnd"/>
      <w:r>
        <w:rPr>
          <w:rFonts w:ascii="Arial" w:hAnsi="Arial" w:cs="Arial"/>
          <w:sz w:val="20"/>
          <w:szCs w:val="20"/>
          <w:lang w:val="en-GB"/>
        </w:rPr>
        <w:t xml:space="preserve"> for now). Move the main view and main controller into the corresponding folders. Delete the </w:t>
      </w:r>
      <w:proofErr w:type="spellStart"/>
      <w:r w:rsidR="003E5039">
        <w:rPr>
          <w:rFonts w:ascii="Arial" w:hAnsi="Arial" w:cs="Arial"/>
          <w:sz w:val="20"/>
          <w:szCs w:val="20"/>
          <w:lang w:val="en-GB"/>
        </w:rPr>
        <w:t>analytics</w:t>
      </w:r>
      <w:r>
        <w:rPr>
          <w:rFonts w:ascii="Arial" w:hAnsi="Arial" w:cs="Arial"/>
          <w:sz w:val="20"/>
          <w:szCs w:val="20"/>
          <w:lang w:val="en-GB"/>
        </w:rPr>
        <w:t>_app</w:t>
      </w:r>
      <w:proofErr w:type="spellEnd"/>
      <w:r>
        <w:rPr>
          <w:rFonts w:ascii="Arial" w:hAnsi="Arial" w:cs="Arial"/>
          <w:sz w:val="20"/>
          <w:szCs w:val="20"/>
          <w:lang w:val="en-GB"/>
        </w:rPr>
        <w:t xml:space="preserve"> folder.</w:t>
      </w:r>
    </w:p>
    <w:p w14:paraId="603D7E7A" w14:textId="0AA77CA2" w:rsidR="00EA19BB" w:rsidRDefault="007E3CD5" w:rsidP="00DB06A6">
      <w:pPr>
        <w:jc w:val="center"/>
        <w:rPr>
          <w:rFonts w:ascii="Arial" w:hAnsi="Arial" w:cs="Arial"/>
          <w:sz w:val="20"/>
          <w:szCs w:val="20"/>
          <w:lang w:val="en-US"/>
        </w:rPr>
      </w:pPr>
      <w:r>
        <w:rPr>
          <w:noProof/>
        </w:rPr>
        <w:drawing>
          <wp:inline distT="0" distB="0" distL="0" distR="0" wp14:anchorId="56650F78" wp14:editId="7E0F4668">
            <wp:extent cx="1276350" cy="1362075"/>
            <wp:effectExtent l="0" t="0" r="0"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276350" cy="1362075"/>
                    </a:xfrm>
                    <a:prstGeom prst="rect">
                      <a:avLst/>
                    </a:prstGeom>
                  </pic:spPr>
                </pic:pic>
              </a:graphicData>
            </a:graphic>
          </wp:inline>
        </w:drawing>
      </w:r>
    </w:p>
    <w:p w14:paraId="4AF530C7" w14:textId="77777777" w:rsidR="00DB06A6" w:rsidRDefault="00DB06A6" w:rsidP="00DB06A6">
      <w:pPr>
        <w:jc w:val="center"/>
        <w:rPr>
          <w:rFonts w:ascii="Arial" w:hAnsi="Arial" w:cs="Arial"/>
          <w:sz w:val="20"/>
          <w:szCs w:val="20"/>
          <w:lang w:val="en-US"/>
        </w:rPr>
      </w:pPr>
    </w:p>
    <w:p w14:paraId="59A454CE" w14:textId="31EBCBC9" w:rsidR="00DB06A6" w:rsidRPr="003F465E" w:rsidRDefault="00DB06A6" w:rsidP="003F465E">
      <w:pPr>
        <w:spacing w:after="240"/>
        <w:jc w:val="both"/>
        <w:rPr>
          <w:rFonts w:ascii="Arial" w:hAnsi="Arial" w:cs="Arial"/>
          <w:sz w:val="20"/>
          <w:szCs w:val="20"/>
          <w:lang w:val="en-GB"/>
        </w:rPr>
      </w:pPr>
      <w:r>
        <w:rPr>
          <w:rFonts w:ascii="Arial" w:hAnsi="Arial" w:cs="Arial"/>
          <w:sz w:val="20"/>
          <w:szCs w:val="20"/>
          <w:lang w:val="en-GB"/>
        </w:rPr>
        <w:t>Make the necessary changes to the index.html file (replace 000 with your number).</w:t>
      </w:r>
      <w:r w:rsidR="003F465E">
        <w:rPr>
          <w:rFonts w:ascii="Arial" w:hAnsi="Arial" w:cs="Arial"/>
          <w:sz w:val="20"/>
          <w:szCs w:val="20"/>
          <w:lang w:val="en-GB"/>
        </w:rPr>
        <w:t xml:space="preserve"> Pay attention to the </w:t>
      </w:r>
      <w:proofErr w:type="spellStart"/>
      <w:r w:rsidR="003F465E" w:rsidRPr="003F465E">
        <w:rPr>
          <w:rFonts w:ascii="Arial" w:hAnsi="Arial" w:cs="Arial"/>
          <w:b/>
          <w:sz w:val="20"/>
          <w:szCs w:val="20"/>
          <w:lang w:val="en-GB"/>
        </w:rPr>
        <w:t>src</w:t>
      </w:r>
      <w:proofErr w:type="spellEnd"/>
      <w:r w:rsidR="003F465E">
        <w:rPr>
          <w:rFonts w:ascii="Arial" w:hAnsi="Arial" w:cs="Arial"/>
          <w:b/>
          <w:sz w:val="20"/>
          <w:szCs w:val="20"/>
          <w:lang w:val="en-GB"/>
        </w:rPr>
        <w:t xml:space="preserve"> </w:t>
      </w:r>
      <w:r w:rsidR="003F465E">
        <w:rPr>
          <w:rFonts w:ascii="Arial" w:hAnsi="Arial" w:cs="Arial"/>
          <w:sz w:val="20"/>
          <w:szCs w:val="20"/>
          <w:lang w:val="en-GB"/>
        </w:rPr>
        <w:t xml:space="preserve">property in the script definition. This time we are not using the UI5 libraries installed on the </w:t>
      </w:r>
      <w:proofErr w:type="gramStart"/>
      <w:r w:rsidR="003F465E">
        <w:rPr>
          <w:rFonts w:ascii="Arial" w:hAnsi="Arial" w:cs="Arial"/>
          <w:sz w:val="20"/>
          <w:szCs w:val="20"/>
          <w:lang w:val="en-GB"/>
        </w:rPr>
        <w:t>server, but</w:t>
      </w:r>
      <w:proofErr w:type="gramEnd"/>
      <w:r w:rsidR="003F465E">
        <w:rPr>
          <w:rFonts w:ascii="Arial" w:hAnsi="Arial" w:cs="Arial"/>
          <w:sz w:val="20"/>
          <w:szCs w:val="20"/>
          <w:lang w:val="en-GB"/>
        </w:rPr>
        <w:t xml:space="preserve"> load them from the SAP repository to make sure that we have a version, compatible with the controls we are using.</w:t>
      </w:r>
    </w:p>
    <w:p w14:paraId="5DA66239" w14:textId="536AE99F" w:rsidR="00DB06A6" w:rsidRDefault="00CD2847" w:rsidP="00DB06A6">
      <w:pPr>
        <w:jc w:val="center"/>
        <w:rPr>
          <w:rFonts w:ascii="Arial" w:hAnsi="Arial" w:cs="Arial"/>
          <w:sz w:val="20"/>
          <w:szCs w:val="20"/>
          <w:lang w:val="en-GB"/>
        </w:rPr>
      </w:pPr>
      <w:r>
        <w:rPr>
          <w:noProof/>
        </w:rPr>
        <w:lastRenderedPageBreak/>
        <w:drawing>
          <wp:inline distT="0" distB="0" distL="0" distR="0" wp14:anchorId="47916149" wp14:editId="3D3953F3">
            <wp:extent cx="4201368" cy="4389120"/>
            <wp:effectExtent l="19050" t="19050" r="27940" b="1143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13617" cy="4401916"/>
                    </a:xfrm>
                    <a:prstGeom prst="rect">
                      <a:avLst/>
                    </a:prstGeom>
                    <a:ln>
                      <a:solidFill>
                        <a:schemeClr val="tx1"/>
                      </a:solidFill>
                    </a:ln>
                  </pic:spPr>
                </pic:pic>
              </a:graphicData>
            </a:graphic>
          </wp:inline>
        </w:drawing>
      </w:r>
    </w:p>
    <w:p w14:paraId="484D0295" w14:textId="6B23F948" w:rsidR="00DB06A6" w:rsidRDefault="00DB06A6" w:rsidP="00DB06A6">
      <w:pPr>
        <w:jc w:val="center"/>
        <w:rPr>
          <w:rFonts w:ascii="Arial" w:hAnsi="Arial" w:cs="Arial"/>
          <w:sz w:val="20"/>
          <w:szCs w:val="20"/>
          <w:lang w:val="en-GB"/>
        </w:rPr>
      </w:pPr>
    </w:p>
    <w:p w14:paraId="61B7A8FF" w14:textId="5B565DB4" w:rsidR="00DB06A6" w:rsidRDefault="00DB06A6" w:rsidP="00DB06A6">
      <w:pPr>
        <w:spacing w:after="240"/>
        <w:jc w:val="both"/>
        <w:rPr>
          <w:rFonts w:ascii="Arial" w:hAnsi="Arial" w:cs="Arial"/>
          <w:sz w:val="20"/>
          <w:szCs w:val="20"/>
          <w:lang w:val="en-US"/>
        </w:rPr>
      </w:pPr>
      <w:r>
        <w:rPr>
          <w:rFonts w:ascii="Arial" w:hAnsi="Arial" w:cs="Arial"/>
          <w:sz w:val="20"/>
          <w:szCs w:val="20"/>
          <w:lang w:val="en-US"/>
        </w:rPr>
        <w:t xml:space="preserve">Define your component in the </w:t>
      </w:r>
      <w:r w:rsidRPr="00F47005">
        <w:rPr>
          <w:rFonts w:ascii="Arial" w:hAnsi="Arial" w:cs="Arial"/>
          <w:b/>
          <w:sz w:val="20"/>
          <w:szCs w:val="20"/>
          <w:lang w:val="en-US"/>
        </w:rPr>
        <w:t>Component.js</w:t>
      </w:r>
      <w:r>
        <w:rPr>
          <w:rFonts w:ascii="Arial" w:hAnsi="Arial" w:cs="Arial"/>
          <w:sz w:val="20"/>
          <w:szCs w:val="20"/>
          <w:lang w:val="en-US"/>
        </w:rPr>
        <w:t>. Again, replace 000 with your number.</w:t>
      </w:r>
    </w:p>
    <w:p w14:paraId="5DDB3BC4" w14:textId="2304793A" w:rsidR="00DB06A6" w:rsidRPr="00B420B9" w:rsidRDefault="00B420B9" w:rsidP="00DB06A6">
      <w:pPr>
        <w:spacing w:after="240"/>
        <w:jc w:val="center"/>
        <w:rPr>
          <w:rFonts w:ascii="Arial" w:hAnsi="Arial" w:cs="Arial"/>
          <w:sz w:val="20"/>
          <w:szCs w:val="20"/>
          <w:lang w:val="en-US"/>
        </w:rPr>
      </w:pPr>
      <w:r>
        <w:rPr>
          <w:noProof/>
        </w:rPr>
        <w:drawing>
          <wp:inline distT="0" distB="0" distL="0" distR="0" wp14:anchorId="7DAB780A" wp14:editId="4D5DAED5">
            <wp:extent cx="3416174" cy="3642360"/>
            <wp:effectExtent l="19050" t="19050" r="13335" b="1524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23039" cy="3649680"/>
                    </a:xfrm>
                    <a:prstGeom prst="rect">
                      <a:avLst/>
                    </a:prstGeom>
                    <a:ln>
                      <a:solidFill>
                        <a:schemeClr val="tx1"/>
                      </a:solidFill>
                    </a:ln>
                  </pic:spPr>
                </pic:pic>
              </a:graphicData>
            </a:graphic>
          </wp:inline>
        </w:drawing>
      </w:r>
    </w:p>
    <w:p w14:paraId="0E5EDE19" w14:textId="21216C15" w:rsidR="00DB06A6" w:rsidRDefault="00DB06A6" w:rsidP="00DB06A6">
      <w:pPr>
        <w:spacing w:after="240"/>
        <w:rPr>
          <w:rFonts w:ascii="Arial" w:hAnsi="Arial" w:cs="Arial"/>
          <w:sz w:val="20"/>
          <w:szCs w:val="20"/>
          <w:lang w:val="en-US"/>
        </w:rPr>
      </w:pPr>
      <w:r>
        <w:rPr>
          <w:rFonts w:ascii="Arial" w:hAnsi="Arial" w:cs="Arial"/>
          <w:sz w:val="20"/>
          <w:szCs w:val="20"/>
          <w:lang w:val="en-US"/>
        </w:rPr>
        <w:t xml:space="preserve">Implement the application metadata in the </w:t>
      </w:r>
      <w:proofErr w:type="spellStart"/>
      <w:r>
        <w:rPr>
          <w:rFonts w:ascii="Arial" w:hAnsi="Arial" w:cs="Arial"/>
          <w:sz w:val="20"/>
          <w:szCs w:val="20"/>
          <w:lang w:val="en-US"/>
        </w:rPr>
        <w:t>manifest.json</w:t>
      </w:r>
      <w:proofErr w:type="spellEnd"/>
      <w:r>
        <w:rPr>
          <w:rFonts w:ascii="Arial" w:hAnsi="Arial" w:cs="Arial"/>
          <w:sz w:val="20"/>
          <w:szCs w:val="20"/>
          <w:lang w:val="en-US"/>
        </w:rPr>
        <w:t xml:space="preserve"> file. Again, replace 000 with your number</w:t>
      </w:r>
      <w:r w:rsidR="00085BCD">
        <w:rPr>
          <w:rFonts w:ascii="Arial" w:hAnsi="Arial" w:cs="Arial"/>
          <w:sz w:val="20"/>
          <w:szCs w:val="20"/>
          <w:lang w:val="en-US"/>
        </w:rPr>
        <w:t xml:space="preserve"> and use your service URL when defining a data source</w:t>
      </w:r>
      <w:r>
        <w:rPr>
          <w:rFonts w:ascii="Arial" w:hAnsi="Arial" w:cs="Arial"/>
          <w:sz w:val="20"/>
          <w:szCs w:val="20"/>
          <w:lang w:val="en-US"/>
        </w:rPr>
        <w:t>.</w:t>
      </w:r>
    </w:p>
    <w:p w14:paraId="687B25E5" w14:textId="48CA7F68" w:rsidR="00DB06A6" w:rsidRDefault="00085BCD" w:rsidP="00DB06A6">
      <w:pPr>
        <w:spacing w:after="240"/>
        <w:jc w:val="center"/>
        <w:rPr>
          <w:rFonts w:ascii="Arial" w:hAnsi="Arial" w:cs="Arial"/>
          <w:sz w:val="20"/>
          <w:szCs w:val="20"/>
          <w:lang w:val="en-US"/>
        </w:rPr>
      </w:pPr>
      <w:r>
        <w:rPr>
          <w:noProof/>
        </w:rPr>
        <w:lastRenderedPageBreak/>
        <w:drawing>
          <wp:inline distT="0" distB="0" distL="0" distR="0" wp14:anchorId="1B868B34" wp14:editId="2A7E4988">
            <wp:extent cx="3692673" cy="7351776"/>
            <wp:effectExtent l="19050" t="19050" r="22225" b="2095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05593" cy="7377498"/>
                    </a:xfrm>
                    <a:prstGeom prst="rect">
                      <a:avLst/>
                    </a:prstGeom>
                    <a:ln>
                      <a:solidFill>
                        <a:schemeClr val="tx1"/>
                      </a:solidFill>
                    </a:ln>
                  </pic:spPr>
                </pic:pic>
              </a:graphicData>
            </a:graphic>
          </wp:inline>
        </w:drawing>
      </w:r>
    </w:p>
    <w:p w14:paraId="7D505508" w14:textId="2E839B3B" w:rsidR="00DB06A6" w:rsidRDefault="00DB06A6" w:rsidP="00DB06A6">
      <w:pPr>
        <w:spacing w:after="240"/>
        <w:jc w:val="both"/>
        <w:rPr>
          <w:rFonts w:ascii="Arial" w:hAnsi="Arial" w:cs="Arial"/>
          <w:sz w:val="20"/>
          <w:szCs w:val="20"/>
          <w:lang w:val="en-US"/>
        </w:rPr>
      </w:pPr>
      <w:r>
        <w:rPr>
          <w:rFonts w:ascii="Arial" w:hAnsi="Arial" w:cs="Arial"/>
          <w:sz w:val="20"/>
          <w:szCs w:val="20"/>
          <w:lang w:val="en-US"/>
        </w:rPr>
        <w:t xml:space="preserve">The only missing file to make the project runnable is App view. </w:t>
      </w:r>
      <w:r w:rsidR="00405580">
        <w:rPr>
          <w:rFonts w:ascii="Arial" w:hAnsi="Arial" w:cs="Arial"/>
          <w:sz w:val="20"/>
          <w:szCs w:val="20"/>
          <w:lang w:val="en-US"/>
        </w:rPr>
        <w:t>Like in the OData exercise, no controller is needed.</w:t>
      </w:r>
    </w:p>
    <w:p w14:paraId="0DDAFCA9" w14:textId="5DA9AB83" w:rsidR="00DB06A6" w:rsidRDefault="00405580" w:rsidP="00DB06A6">
      <w:pPr>
        <w:spacing w:after="240"/>
        <w:jc w:val="center"/>
        <w:rPr>
          <w:rFonts w:ascii="Arial" w:hAnsi="Arial" w:cs="Arial"/>
          <w:sz w:val="20"/>
          <w:szCs w:val="20"/>
          <w:lang w:val="en-US"/>
        </w:rPr>
      </w:pPr>
      <w:r>
        <w:rPr>
          <w:noProof/>
        </w:rPr>
        <w:drawing>
          <wp:inline distT="0" distB="0" distL="0" distR="0" wp14:anchorId="5125B45A" wp14:editId="598F2278">
            <wp:extent cx="2143125" cy="866775"/>
            <wp:effectExtent l="19050" t="19050" r="28575" b="2857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43125" cy="866775"/>
                    </a:xfrm>
                    <a:prstGeom prst="rect">
                      <a:avLst/>
                    </a:prstGeom>
                    <a:ln>
                      <a:solidFill>
                        <a:schemeClr val="tx1"/>
                      </a:solidFill>
                    </a:ln>
                  </pic:spPr>
                </pic:pic>
              </a:graphicData>
            </a:graphic>
          </wp:inline>
        </w:drawing>
      </w:r>
    </w:p>
    <w:p w14:paraId="251B9079" w14:textId="77777777" w:rsidR="00DB06A6" w:rsidRDefault="00DB06A6" w:rsidP="00DB06A6">
      <w:pPr>
        <w:jc w:val="both"/>
        <w:rPr>
          <w:rFonts w:ascii="Arial" w:hAnsi="Arial" w:cs="Arial"/>
          <w:sz w:val="20"/>
          <w:szCs w:val="20"/>
          <w:lang w:val="en-US"/>
        </w:rPr>
      </w:pPr>
    </w:p>
    <w:p w14:paraId="2D824AD3" w14:textId="41227A7E" w:rsidR="00DB06A6" w:rsidRDefault="00DB06A6" w:rsidP="00DB06A6">
      <w:pPr>
        <w:spacing w:after="240"/>
        <w:jc w:val="both"/>
        <w:rPr>
          <w:rFonts w:ascii="Arial" w:hAnsi="Arial" w:cs="Arial"/>
          <w:sz w:val="20"/>
          <w:szCs w:val="20"/>
          <w:lang w:val="en-US"/>
        </w:rPr>
      </w:pPr>
      <w:r>
        <w:rPr>
          <w:rFonts w:ascii="Arial" w:hAnsi="Arial" w:cs="Arial"/>
          <w:sz w:val="20"/>
          <w:szCs w:val="20"/>
          <w:lang w:val="en-US"/>
        </w:rPr>
        <w:t xml:space="preserve">Now open the main.view.xml. </w:t>
      </w:r>
      <w:r w:rsidR="00954468">
        <w:rPr>
          <w:rFonts w:ascii="Arial" w:hAnsi="Arial" w:cs="Arial"/>
          <w:sz w:val="20"/>
          <w:szCs w:val="20"/>
          <w:lang w:val="en-US"/>
        </w:rPr>
        <w:t>Here we will display our charts.</w:t>
      </w:r>
      <w:r>
        <w:rPr>
          <w:rFonts w:ascii="Arial" w:hAnsi="Arial" w:cs="Arial"/>
          <w:sz w:val="20"/>
          <w:szCs w:val="20"/>
          <w:lang w:val="en-US"/>
        </w:rPr>
        <w:t xml:space="preserve"> At first, change the controller name, replacing 000 with your number:</w:t>
      </w:r>
    </w:p>
    <w:p w14:paraId="7A7D4476" w14:textId="4F846307" w:rsidR="00DB06A6" w:rsidRDefault="00954468" w:rsidP="00DB06A6">
      <w:pPr>
        <w:spacing w:after="240"/>
        <w:jc w:val="center"/>
        <w:rPr>
          <w:rFonts w:ascii="Arial" w:hAnsi="Arial" w:cs="Arial"/>
          <w:sz w:val="20"/>
          <w:szCs w:val="20"/>
          <w:lang w:val="en-US"/>
        </w:rPr>
      </w:pPr>
      <w:r>
        <w:rPr>
          <w:noProof/>
        </w:rPr>
        <w:drawing>
          <wp:inline distT="0" distB="0" distL="0" distR="0" wp14:anchorId="24D7F3DD" wp14:editId="323A48AA">
            <wp:extent cx="3390900" cy="142875"/>
            <wp:effectExtent l="19050" t="19050" r="19050" b="2857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90900" cy="142875"/>
                    </a:xfrm>
                    <a:prstGeom prst="rect">
                      <a:avLst/>
                    </a:prstGeom>
                    <a:ln>
                      <a:solidFill>
                        <a:schemeClr val="tx1"/>
                      </a:solidFill>
                    </a:ln>
                  </pic:spPr>
                </pic:pic>
              </a:graphicData>
            </a:graphic>
          </wp:inline>
        </w:drawing>
      </w:r>
    </w:p>
    <w:p w14:paraId="7408B2BA" w14:textId="41EEB4C2" w:rsidR="00BB18F1" w:rsidRDefault="00DB06A6" w:rsidP="0023537E">
      <w:pPr>
        <w:jc w:val="both"/>
        <w:rPr>
          <w:rFonts w:ascii="Arial" w:hAnsi="Arial" w:cs="Arial"/>
          <w:sz w:val="20"/>
          <w:szCs w:val="20"/>
          <w:lang w:val="en-US"/>
        </w:rPr>
      </w:pPr>
      <w:r>
        <w:rPr>
          <w:rFonts w:ascii="Arial" w:hAnsi="Arial" w:cs="Arial"/>
          <w:sz w:val="20"/>
          <w:szCs w:val="20"/>
          <w:lang w:val="en-US"/>
        </w:rPr>
        <w:t xml:space="preserve">After that change the title of the application to </w:t>
      </w:r>
      <w:r w:rsidR="0023537E">
        <w:rPr>
          <w:rFonts w:ascii="Arial" w:hAnsi="Arial" w:cs="Arial"/>
          <w:b/>
          <w:sz w:val="20"/>
          <w:szCs w:val="20"/>
          <w:lang w:val="en-US"/>
        </w:rPr>
        <w:t xml:space="preserve">Dashboard </w:t>
      </w:r>
      <w:r w:rsidR="0023537E">
        <w:rPr>
          <w:rFonts w:ascii="Arial" w:hAnsi="Arial" w:cs="Arial"/>
          <w:sz w:val="20"/>
          <w:szCs w:val="20"/>
          <w:lang w:val="en-US"/>
        </w:rPr>
        <w:t xml:space="preserve">by editing the </w:t>
      </w:r>
      <w:r w:rsidR="0023537E" w:rsidRPr="0023537E">
        <w:rPr>
          <w:rFonts w:ascii="Arial" w:hAnsi="Arial" w:cs="Arial"/>
          <w:b/>
          <w:sz w:val="20"/>
          <w:szCs w:val="20"/>
          <w:lang w:val="en-US"/>
        </w:rPr>
        <w:t>title</w:t>
      </w:r>
      <w:r w:rsidR="0023537E">
        <w:rPr>
          <w:rFonts w:ascii="Arial" w:hAnsi="Arial" w:cs="Arial"/>
          <w:sz w:val="20"/>
          <w:szCs w:val="20"/>
          <w:lang w:val="en-US"/>
        </w:rPr>
        <w:t xml:space="preserve"> property of the </w:t>
      </w:r>
      <w:r w:rsidR="0023537E" w:rsidRPr="0023537E">
        <w:rPr>
          <w:rFonts w:ascii="Arial" w:hAnsi="Arial" w:cs="Arial"/>
          <w:b/>
          <w:sz w:val="20"/>
          <w:szCs w:val="20"/>
          <w:lang w:val="en-US"/>
        </w:rPr>
        <w:t>Page</w:t>
      </w:r>
      <w:r w:rsidR="0023537E">
        <w:rPr>
          <w:rFonts w:ascii="Arial" w:hAnsi="Arial" w:cs="Arial"/>
          <w:sz w:val="20"/>
          <w:szCs w:val="20"/>
          <w:lang w:val="en-US"/>
        </w:rPr>
        <w:t xml:space="preserve"> element. To display the chart, we will use the </w:t>
      </w:r>
      <w:proofErr w:type="spellStart"/>
      <w:r w:rsidR="0023537E">
        <w:rPr>
          <w:rFonts w:ascii="Arial" w:hAnsi="Arial" w:cs="Arial"/>
          <w:sz w:val="20"/>
          <w:szCs w:val="20"/>
          <w:lang w:val="en-US"/>
        </w:rPr>
        <w:t>FixFlex</w:t>
      </w:r>
      <w:proofErr w:type="spellEnd"/>
      <w:r w:rsidR="0023537E">
        <w:rPr>
          <w:rFonts w:ascii="Arial" w:hAnsi="Arial" w:cs="Arial"/>
          <w:sz w:val="20"/>
          <w:szCs w:val="20"/>
          <w:lang w:val="en-US"/>
        </w:rPr>
        <w:t xml:space="preserve"> container element. It is divided into two sections – fix content and flex content. Fix content will contain the control panel of the pie chart, and the chart itself with the corresponding chart container will belong to the flex content.</w:t>
      </w:r>
      <w:r w:rsidR="00E410D6">
        <w:rPr>
          <w:rFonts w:ascii="Arial" w:hAnsi="Arial" w:cs="Arial"/>
          <w:sz w:val="20"/>
          <w:szCs w:val="20"/>
          <w:lang w:val="en-US"/>
        </w:rPr>
        <w:t xml:space="preserve"> Define the component in the Page content.</w:t>
      </w:r>
    </w:p>
    <w:p w14:paraId="39272B83" w14:textId="2EBD23CC" w:rsidR="00E410D6" w:rsidRDefault="00E410D6" w:rsidP="0023537E">
      <w:pPr>
        <w:jc w:val="both"/>
        <w:rPr>
          <w:rFonts w:ascii="Arial" w:hAnsi="Arial" w:cs="Arial"/>
          <w:sz w:val="20"/>
          <w:szCs w:val="20"/>
          <w:lang w:val="en-US"/>
        </w:rPr>
      </w:pPr>
    </w:p>
    <w:p w14:paraId="29130F78" w14:textId="156F66FB" w:rsidR="00E410D6" w:rsidRDefault="00E410D6" w:rsidP="002E3741">
      <w:pPr>
        <w:spacing w:after="240"/>
        <w:jc w:val="center"/>
        <w:rPr>
          <w:rFonts w:ascii="Arial" w:hAnsi="Arial" w:cs="Arial"/>
          <w:sz w:val="20"/>
          <w:szCs w:val="20"/>
          <w:lang w:val="en-US"/>
        </w:rPr>
      </w:pPr>
      <w:r>
        <w:rPr>
          <w:noProof/>
        </w:rPr>
        <w:drawing>
          <wp:inline distT="0" distB="0" distL="0" distR="0" wp14:anchorId="5B36079B" wp14:editId="045A5C01">
            <wp:extent cx="1997050" cy="1024901"/>
            <wp:effectExtent l="19050" t="19050" r="22860" b="2286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14584" cy="1033900"/>
                    </a:xfrm>
                    <a:prstGeom prst="rect">
                      <a:avLst/>
                    </a:prstGeom>
                    <a:ln>
                      <a:solidFill>
                        <a:schemeClr val="tx1"/>
                      </a:solidFill>
                    </a:ln>
                  </pic:spPr>
                </pic:pic>
              </a:graphicData>
            </a:graphic>
          </wp:inline>
        </w:drawing>
      </w:r>
    </w:p>
    <w:p w14:paraId="6DCE59C9" w14:textId="3D6E78B1" w:rsidR="002E3741" w:rsidRDefault="002E3741" w:rsidP="002E3741">
      <w:pPr>
        <w:spacing w:after="240"/>
        <w:rPr>
          <w:rFonts w:ascii="Arial" w:hAnsi="Arial" w:cs="Arial"/>
          <w:sz w:val="20"/>
          <w:szCs w:val="20"/>
          <w:lang w:val="en-US"/>
        </w:rPr>
      </w:pPr>
      <w:r>
        <w:rPr>
          <w:rFonts w:ascii="Arial" w:hAnsi="Arial" w:cs="Arial"/>
          <w:sz w:val="20"/>
          <w:szCs w:val="20"/>
          <w:lang w:val="en-US"/>
        </w:rPr>
        <w:t>Now, define the chart inside of a flex content.</w:t>
      </w:r>
    </w:p>
    <w:p w14:paraId="5218ED46" w14:textId="69432587" w:rsidR="002E3741" w:rsidRDefault="002E3741" w:rsidP="002E3741">
      <w:pPr>
        <w:spacing w:after="240"/>
        <w:jc w:val="center"/>
        <w:rPr>
          <w:rFonts w:ascii="Arial" w:hAnsi="Arial" w:cs="Arial"/>
          <w:sz w:val="20"/>
          <w:szCs w:val="20"/>
          <w:lang w:val="en-US"/>
        </w:rPr>
      </w:pPr>
      <w:r>
        <w:rPr>
          <w:noProof/>
        </w:rPr>
        <w:drawing>
          <wp:inline distT="0" distB="0" distL="0" distR="0" wp14:anchorId="19B5D3CA" wp14:editId="4B936455">
            <wp:extent cx="4276420" cy="3162752"/>
            <wp:effectExtent l="19050" t="19050" r="10160" b="1905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90376" cy="3173073"/>
                    </a:xfrm>
                    <a:prstGeom prst="rect">
                      <a:avLst/>
                    </a:prstGeom>
                    <a:ln>
                      <a:solidFill>
                        <a:schemeClr val="tx1"/>
                      </a:solidFill>
                    </a:ln>
                  </pic:spPr>
                </pic:pic>
              </a:graphicData>
            </a:graphic>
          </wp:inline>
        </w:drawing>
      </w:r>
    </w:p>
    <w:p w14:paraId="5003970A" w14:textId="13A85E80" w:rsidR="002E3741" w:rsidRDefault="002E3741" w:rsidP="002E3741">
      <w:pPr>
        <w:spacing w:after="240"/>
        <w:jc w:val="both"/>
        <w:rPr>
          <w:rFonts w:ascii="Arial" w:hAnsi="Arial" w:cs="Arial"/>
          <w:sz w:val="20"/>
          <w:szCs w:val="20"/>
          <w:lang w:val="en-US"/>
        </w:rPr>
      </w:pPr>
      <w:r>
        <w:rPr>
          <w:rFonts w:ascii="Arial" w:hAnsi="Arial" w:cs="Arial"/>
          <w:sz w:val="20"/>
          <w:szCs w:val="20"/>
          <w:lang w:val="en-US"/>
        </w:rPr>
        <w:t>Define the switch that allows to display the percentage on the chart in the fix content section.</w:t>
      </w:r>
    </w:p>
    <w:p w14:paraId="55FC08A7" w14:textId="5F6107EE" w:rsidR="002E3741" w:rsidRDefault="002E3741" w:rsidP="002E3741">
      <w:pPr>
        <w:spacing w:after="240"/>
        <w:jc w:val="center"/>
        <w:rPr>
          <w:rFonts w:ascii="Arial" w:hAnsi="Arial" w:cs="Arial"/>
          <w:sz w:val="20"/>
          <w:szCs w:val="20"/>
          <w:lang w:val="en-US"/>
        </w:rPr>
      </w:pPr>
      <w:r>
        <w:rPr>
          <w:noProof/>
        </w:rPr>
        <w:drawing>
          <wp:inline distT="0" distB="0" distL="0" distR="0" wp14:anchorId="3104C66E" wp14:editId="5BC6379F">
            <wp:extent cx="3742030" cy="1570083"/>
            <wp:effectExtent l="19050" t="19050" r="11430" b="1143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53260" cy="1574795"/>
                    </a:xfrm>
                    <a:prstGeom prst="rect">
                      <a:avLst/>
                    </a:prstGeom>
                    <a:ln>
                      <a:solidFill>
                        <a:schemeClr val="tx1"/>
                      </a:solidFill>
                    </a:ln>
                  </pic:spPr>
                </pic:pic>
              </a:graphicData>
            </a:graphic>
          </wp:inline>
        </w:drawing>
      </w:r>
    </w:p>
    <w:p w14:paraId="287A1021" w14:textId="04F24151" w:rsidR="002E3741" w:rsidRDefault="002E3741" w:rsidP="002E3741">
      <w:pPr>
        <w:rPr>
          <w:rFonts w:ascii="Arial" w:hAnsi="Arial" w:cs="Arial"/>
          <w:sz w:val="20"/>
          <w:szCs w:val="20"/>
          <w:lang w:val="en-US"/>
        </w:rPr>
      </w:pPr>
      <w:r>
        <w:rPr>
          <w:rFonts w:ascii="Arial" w:hAnsi="Arial" w:cs="Arial"/>
          <w:sz w:val="20"/>
          <w:szCs w:val="20"/>
          <w:lang w:val="en-US"/>
        </w:rPr>
        <w:t>Add the required dependencies to the header of the view definition.</w:t>
      </w:r>
    </w:p>
    <w:p w14:paraId="5CC06810" w14:textId="1820ABDA" w:rsidR="002E3741" w:rsidRDefault="002E3741" w:rsidP="002E3741">
      <w:pPr>
        <w:spacing w:after="240"/>
        <w:jc w:val="center"/>
        <w:rPr>
          <w:rFonts w:ascii="Arial" w:hAnsi="Arial" w:cs="Arial"/>
          <w:sz w:val="20"/>
          <w:szCs w:val="20"/>
          <w:lang w:val="en-US"/>
        </w:rPr>
      </w:pPr>
      <w:r>
        <w:rPr>
          <w:noProof/>
        </w:rPr>
        <w:lastRenderedPageBreak/>
        <w:drawing>
          <wp:inline distT="0" distB="0" distL="0" distR="0" wp14:anchorId="7272A12B" wp14:editId="57FFA18F">
            <wp:extent cx="4162425" cy="409575"/>
            <wp:effectExtent l="19050" t="19050" r="28575" b="285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62425" cy="409575"/>
                    </a:xfrm>
                    <a:prstGeom prst="rect">
                      <a:avLst/>
                    </a:prstGeom>
                    <a:ln>
                      <a:solidFill>
                        <a:schemeClr val="tx1"/>
                      </a:solidFill>
                    </a:ln>
                  </pic:spPr>
                </pic:pic>
              </a:graphicData>
            </a:graphic>
          </wp:inline>
        </w:drawing>
      </w:r>
    </w:p>
    <w:p w14:paraId="386D9580" w14:textId="5D4F2480" w:rsidR="002E3741" w:rsidRDefault="009F1878" w:rsidP="009F1878">
      <w:pPr>
        <w:spacing w:after="240"/>
        <w:jc w:val="both"/>
        <w:rPr>
          <w:rFonts w:ascii="Arial" w:hAnsi="Arial" w:cs="Arial"/>
          <w:sz w:val="20"/>
          <w:szCs w:val="20"/>
          <w:lang w:val="en-US"/>
        </w:rPr>
      </w:pPr>
      <w:r>
        <w:rPr>
          <w:rFonts w:ascii="Arial" w:hAnsi="Arial" w:cs="Arial"/>
          <w:sz w:val="20"/>
          <w:szCs w:val="20"/>
          <w:lang w:val="en-US"/>
        </w:rPr>
        <w:t>The view is now ready, we just need to save it</w:t>
      </w:r>
      <w:r w:rsidR="002044CE">
        <w:rPr>
          <w:rFonts w:ascii="Arial" w:hAnsi="Arial" w:cs="Arial"/>
          <w:sz w:val="20"/>
          <w:szCs w:val="20"/>
          <w:lang w:val="en-US"/>
        </w:rPr>
        <w:t xml:space="preserve"> by clicking on one of the Save buttons </w:t>
      </w:r>
      <w:r w:rsidR="002044CE" w:rsidRPr="00622DD5">
        <w:rPr>
          <w:rFonts w:ascii="Arial" w:hAnsi="Arial" w:cs="Arial"/>
          <w:noProof/>
          <w:sz w:val="20"/>
          <w:szCs w:val="20"/>
          <w:lang w:val="en-GB" w:eastAsia="en-GB"/>
        </w:rPr>
        <w:drawing>
          <wp:inline distT="0" distB="0" distL="0" distR="0" wp14:anchorId="6956D50E" wp14:editId="43387664">
            <wp:extent cx="447675" cy="209550"/>
            <wp:effectExtent l="0" t="0" r="0" b="0"/>
            <wp:docPr id="34" name="Bild 34" descr="2016-07-27 14_17_50-Java EE - Flight_App_99_WebContent_flight_app_99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2016-07-27 14_17_50-Java EE - Flight_App_99_WebContent_flight_app_99_mai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7675" cy="209550"/>
                    </a:xfrm>
                    <a:prstGeom prst="rect">
                      <a:avLst/>
                    </a:prstGeom>
                    <a:noFill/>
                    <a:ln>
                      <a:noFill/>
                    </a:ln>
                  </pic:spPr>
                </pic:pic>
              </a:graphicData>
            </a:graphic>
          </wp:inline>
        </w:drawing>
      </w:r>
      <w:r>
        <w:rPr>
          <w:rFonts w:ascii="Arial" w:hAnsi="Arial" w:cs="Arial"/>
          <w:sz w:val="20"/>
          <w:szCs w:val="20"/>
          <w:lang w:val="en-US"/>
        </w:rPr>
        <w:t xml:space="preserve"> and to implement the application logic. Open the main controller file and define it as depicted below.</w:t>
      </w:r>
    </w:p>
    <w:p w14:paraId="039881F5" w14:textId="7663119B" w:rsidR="008726CC" w:rsidRDefault="009F1878" w:rsidP="009F1878">
      <w:pPr>
        <w:spacing w:after="240"/>
        <w:jc w:val="center"/>
        <w:rPr>
          <w:rFonts w:ascii="Arial" w:hAnsi="Arial" w:cs="Arial"/>
          <w:sz w:val="20"/>
          <w:szCs w:val="20"/>
          <w:lang w:val="en-US"/>
        </w:rPr>
      </w:pPr>
      <w:r>
        <w:rPr>
          <w:noProof/>
        </w:rPr>
        <w:drawing>
          <wp:inline distT="0" distB="0" distL="0" distR="0" wp14:anchorId="0A407B6A" wp14:editId="59B7AC8A">
            <wp:extent cx="4859655" cy="3082290"/>
            <wp:effectExtent l="19050" t="19050" r="17145" b="2286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59655" cy="3082290"/>
                    </a:xfrm>
                    <a:prstGeom prst="rect">
                      <a:avLst/>
                    </a:prstGeom>
                    <a:ln>
                      <a:solidFill>
                        <a:schemeClr val="tx1"/>
                      </a:solidFill>
                    </a:ln>
                  </pic:spPr>
                </pic:pic>
              </a:graphicData>
            </a:graphic>
          </wp:inline>
        </w:drawing>
      </w:r>
    </w:p>
    <w:p w14:paraId="51A76197" w14:textId="114B5757" w:rsidR="009F1878" w:rsidRDefault="009F1878" w:rsidP="00D5252A">
      <w:pPr>
        <w:spacing w:after="240"/>
        <w:jc w:val="both"/>
        <w:rPr>
          <w:rFonts w:ascii="Arial" w:hAnsi="Arial" w:cs="Arial"/>
          <w:sz w:val="20"/>
          <w:szCs w:val="20"/>
          <w:lang w:val="en-US"/>
        </w:rPr>
      </w:pPr>
      <w:r>
        <w:rPr>
          <w:rFonts w:ascii="Arial" w:hAnsi="Arial" w:cs="Arial"/>
          <w:sz w:val="20"/>
          <w:szCs w:val="20"/>
          <w:lang w:val="en-US"/>
        </w:rPr>
        <w:t xml:space="preserve">You might notice that a lot of dependencies have been imported into the controller. They will all be necessary later. For now, you have defined a function </w:t>
      </w:r>
      <w:proofErr w:type="spellStart"/>
      <w:proofErr w:type="gramStart"/>
      <w:r>
        <w:rPr>
          <w:rFonts w:ascii="Arial" w:hAnsi="Arial" w:cs="Arial"/>
          <w:sz w:val="20"/>
          <w:szCs w:val="20"/>
          <w:lang w:val="en-US"/>
        </w:rPr>
        <w:t>getRouter</w:t>
      </w:r>
      <w:proofErr w:type="spellEnd"/>
      <w:r>
        <w:rPr>
          <w:rFonts w:ascii="Arial" w:hAnsi="Arial" w:cs="Arial"/>
          <w:sz w:val="20"/>
          <w:szCs w:val="20"/>
          <w:lang w:val="en-US"/>
        </w:rPr>
        <w:t>(</w:t>
      </w:r>
      <w:proofErr w:type="gramEnd"/>
      <w:r>
        <w:rPr>
          <w:rFonts w:ascii="Arial" w:hAnsi="Arial" w:cs="Arial"/>
          <w:sz w:val="20"/>
          <w:szCs w:val="20"/>
          <w:lang w:val="en-US"/>
        </w:rPr>
        <w:t xml:space="preserve">), necessary for the in-app navigation, and called the two set-up functions in the </w:t>
      </w:r>
      <w:proofErr w:type="spellStart"/>
      <w:r>
        <w:rPr>
          <w:rFonts w:ascii="Arial" w:hAnsi="Arial" w:cs="Arial"/>
          <w:sz w:val="20"/>
          <w:szCs w:val="20"/>
          <w:lang w:val="en-US"/>
        </w:rPr>
        <w:t>onInit</w:t>
      </w:r>
      <w:proofErr w:type="spellEnd"/>
      <w:r>
        <w:rPr>
          <w:rFonts w:ascii="Arial" w:hAnsi="Arial" w:cs="Arial"/>
          <w:sz w:val="20"/>
          <w:szCs w:val="20"/>
          <w:lang w:val="en-US"/>
        </w:rPr>
        <w:t xml:space="preserve"> method. Now we are going to implement these functions.</w:t>
      </w:r>
    </w:p>
    <w:p w14:paraId="12626A24" w14:textId="0A488B4A" w:rsidR="009F1878" w:rsidRDefault="00D5252A" w:rsidP="00D5252A">
      <w:pPr>
        <w:spacing w:after="240"/>
        <w:jc w:val="both"/>
        <w:rPr>
          <w:rFonts w:ascii="Arial" w:hAnsi="Arial" w:cs="Arial"/>
          <w:sz w:val="20"/>
          <w:szCs w:val="20"/>
          <w:lang w:val="en-US"/>
        </w:rPr>
      </w:pPr>
      <w:r>
        <w:rPr>
          <w:rFonts w:ascii="Arial" w:hAnsi="Arial" w:cs="Arial"/>
          <w:sz w:val="20"/>
          <w:szCs w:val="20"/>
          <w:lang w:val="en-US"/>
        </w:rPr>
        <w:t xml:space="preserve">As presented in the slides, the charts from the viz-library have no toolbars or any interaction possibilities active per default. To enable them we need to place the chart in a chart container. This is done programmatically – implement the function </w:t>
      </w:r>
      <w:proofErr w:type="spellStart"/>
      <w:r>
        <w:rPr>
          <w:rFonts w:ascii="Arial" w:hAnsi="Arial" w:cs="Arial"/>
          <w:sz w:val="20"/>
          <w:szCs w:val="20"/>
          <w:lang w:val="en-US"/>
        </w:rPr>
        <w:t>setupContainer</w:t>
      </w:r>
      <w:proofErr w:type="spellEnd"/>
      <w:r>
        <w:rPr>
          <w:rFonts w:ascii="Arial" w:hAnsi="Arial" w:cs="Arial"/>
          <w:sz w:val="20"/>
          <w:szCs w:val="20"/>
          <w:lang w:val="en-US"/>
        </w:rPr>
        <w:t xml:space="preserve"> after the </w:t>
      </w:r>
      <w:proofErr w:type="spellStart"/>
      <w:r>
        <w:rPr>
          <w:rFonts w:ascii="Arial" w:hAnsi="Arial" w:cs="Arial"/>
          <w:sz w:val="20"/>
          <w:szCs w:val="20"/>
          <w:lang w:val="en-US"/>
        </w:rPr>
        <w:t>onInit</w:t>
      </w:r>
      <w:proofErr w:type="spellEnd"/>
      <w:r>
        <w:rPr>
          <w:rFonts w:ascii="Arial" w:hAnsi="Arial" w:cs="Arial"/>
          <w:sz w:val="20"/>
          <w:szCs w:val="20"/>
          <w:lang w:val="en-US"/>
        </w:rPr>
        <w:t>:</w:t>
      </w:r>
    </w:p>
    <w:p w14:paraId="07ADA463" w14:textId="1C145EB7" w:rsidR="00D5252A" w:rsidRDefault="00D5252A" w:rsidP="00D5252A">
      <w:pPr>
        <w:spacing w:after="240"/>
        <w:jc w:val="center"/>
        <w:rPr>
          <w:rFonts w:ascii="Arial" w:hAnsi="Arial" w:cs="Arial"/>
          <w:sz w:val="20"/>
          <w:szCs w:val="20"/>
          <w:lang w:val="en-US"/>
        </w:rPr>
      </w:pPr>
      <w:r>
        <w:rPr>
          <w:noProof/>
        </w:rPr>
        <w:drawing>
          <wp:inline distT="0" distB="0" distL="0" distR="0" wp14:anchorId="60B85DF7" wp14:editId="487EEAEE">
            <wp:extent cx="4859655" cy="2162810"/>
            <wp:effectExtent l="19050" t="19050" r="17145" b="2794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59655" cy="2162810"/>
                    </a:xfrm>
                    <a:prstGeom prst="rect">
                      <a:avLst/>
                    </a:prstGeom>
                    <a:ln>
                      <a:solidFill>
                        <a:schemeClr val="tx1"/>
                      </a:solidFill>
                    </a:ln>
                  </pic:spPr>
                </pic:pic>
              </a:graphicData>
            </a:graphic>
          </wp:inline>
        </w:drawing>
      </w:r>
    </w:p>
    <w:p w14:paraId="54825B3C" w14:textId="3457BF20" w:rsidR="00D5252A" w:rsidRDefault="00D5252A" w:rsidP="00D5252A">
      <w:pPr>
        <w:spacing w:after="240"/>
        <w:jc w:val="both"/>
        <w:rPr>
          <w:rFonts w:ascii="Arial" w:hAnsi="Arial" w:cs="Arial"/>
          <w:sz w:val="20"/>
          <w:szCs w:val="20"/>
          <w:lang w:val="en-US"/>
        </w:rPr>
      </w:pPr>
      <w:r>
        <w:rPr>
          <w:rFonts w:ascii="Arial" w:hAnsi="Arial" w:cs="Arial"/>
          <w:sz w:val="20"/>
          <w:szCs w:val="20"/>
          <w:lang w:val="en-US"/>
        </w:rPr>
        <w:t>Now setup the popover, that will be displayed when the user clicks on a value in a pie chart:</w:t>
      </w:r>
    </w:p>
    <w:p w14:paraId="254BF582" w14:textId="1FEE1171" w:rsidR="00D5252A" w:rsidRDefault="002044CE" w:rsidP="002044CE">
      <w:pPr>
        <w:spacing w:after="240"/>
        <w:jc w:val="center"/>
        <w:rPr>
          <w:rFonts w:ascii="Arial" w:hAnsi="Arial" w:cs="Arial"/>
          <w:sz w:val="20"/>
          <w:szCs w:val="20"/>
          <w:lang w:val="en-US"/>
        </w:rPr>
      </w:pPr>
      <w:r>
        <w:rPr>
          <w:noProof/>
        </w:rPr>
        <w:lastRenderedPageBreak/>
        <w:drawing>
          <wp:inline distT="0" distB="0" distL="0" distR="0" wp14:anchorId="05AB580A" wp14:editId="41D4F7C1">
            <wp:extent cx="4754880" cy="1020190"/>
            <wp:effectExtent l="19050" t="19050" r="26670" b="2794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58936" cy="1021060"/>
                    </a:xfrm>
                    <a:prstGeom prst="rect">
                      <a:avLst/>
                    </a:prstGeom>
                    <a:ln>
                      <a:solidFill>
                        <a:schemeClr val="tx1"/>
                      </a:solidFill>
                    </a:ln>
                  </pic:spPr>
                </pic:pic>
              </a:graphicData>
            </a:graphic>
          </wp:inline>
        </w:drawing>
      </w:r>
    </w:p>
    <w:p w14:paraId="0B1FEB7A" w14:textId="76B8B95A" w:rsidR="002044CE" w:rsidRDefault="002044CE" w:rsidP="002044CE">
      <w:pPr>
        <w:spacing w:after="240"/>
        <w:jc w:val="both"/>
        <w:rPr>
          <w:rFonts w:ascii="Arial" w:hAnsi="Arial" w:cs="Arial"/>
          <w:sz w:val="20"/>
          <w:szCs w:val="20"/>
          <w:lang w:val="en-US"/>
        </w:rPr>
      </w:pPr>
      <w:r>
        <w:rPr>
          <w:rFonts w:ascii="Arial" w:hAnsi="Arial" w:cs="Arial"/>
          <w:sz w:val="20"/>
          <w:szCs w:val="20"/>
          <w:lang w:val="en-US"/>
        </w:rPr>
        <w:t>In the last step, program the event handler for the switch in a way that when it is switched on the percentage labels are displayed on the chart.</w:t>
      </w:r>
    </w:p>
    <w:p w14:paraId="27ABA66F" w14:textId="097C3EAB" w:rsidR="00CA4F3F" w:rsidRDefault="00CA4F3F" w:rsidP="00CA4F3F">
      <w:pPr>
        <w:spacing w:after="240"/>
        <w:jc w:val="center"/>
        <w:rPr>
          <w:rFonts w:ascii="Arial" w:hAnsi="Arial" w:cs="Arial"/>
          <w:sz w:val="20"/>
          <w:szCs w:val="20"/>
          <w:lang w:val="en-US"/>
        </w:rPr>
      </w:pPr>
      <w:r>
        <w:rPr>
          <w:noProof/>
        </w:rPr>
        <w:drawing>
          <wp:inline distT="0" distB="0" distL="0" distR="0" wp14:anchorId="7E7CD925" wp14:editId="33563236">
            <wp:extent cx="4391025" cy="1323975"/>
            <wp:effectExtent l="19050" t="19050" r="28575" b="2857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91025" cy="1323975"/>
                    </a:xfrm>
                    <a:prstGeom prst="rect">
                      <a:avLst/>
                    </a:prstGeom>
                    <a:ln>
                      <a:solidFill>
                        <a:schemeClr val="tx1"/>
                      </a:solidFill>
                    </a:ln>
                  </pic:spPr>
                </pic:pic>
              </a:graphicData>
            </a:graphic>
          </wp:inline>
        </w:drawing>
      </w:r>
    </w:p>
    <w:p w14:paraId="15169EB4" w14:textId="45F9EC61" w:rsidR="009C42F0" w:rsidRDefault="002044CE" w:rsidP="009C42F0">
      <w:pPr>
        <w:jc w:val="both"/>
        <w:rPr>
          <w:rFonts w:ascii="Arial" w:hAnsi="Arial" w:cs="Arial"/>
          <w:sz w:val="20"/>
          <w:szCs w:val="20"/>
          <w:lang w:val="en-US"/>
        </w:rPr>
      </w:pPr>
      <w:r>
        <w:rPr>
          <w:rFonts w:ascii="Arial" w:hAnsi="Arial" w:cs="Arial"/>
          <w:sz w:val="20"/>
          <w:szCs w:val="20"/>
          <w:lang w:val="en-US"/>
        </w:rPr>
        <w:t>F</w:t>
      </w:r>
      <w:r w:rsidR="009C42F0">
        <w:rPr>
          <w:rFonts w:ascii="Arial" w:hAnsi="Arial" w:cs="Arial"/>
          <w:sz w:val="20"/>
          <w:szCs w:val="20"/>
          <w:lang w:val="en-US"/>
        </w:rPr>
        <w:t xml:space="preserve">inally, save your JavaScript file by clicking on </w:t>
      </w:r>
      <w:r w:rsidR="008D2AA0" w:rsidRPr="008C27DD">
        <w:rPr>
          <w:rFonts w:ascii="Arial" w:hAnsi="Arial" w:cs="Arial"/>
          <w:noProof/>
          <w:sz w:val="20"/>
          <w:szCs w:val="20"/>
          <w:lang w:val="en-GB" w:eastAsia="en-GB"/>
        </w:rPr>
        <w:drawing>
          <wp:inline distT="0" distB="0" distL="0" distR="0" wp14:anchorId="1ED671A0" wp14:editId="23D1D055">
            <wp:extent cx="228600" cy="228600"/>
            <wp:effectExtent l="0" t="0" r="0" b="0"/>
            <wp:docPr id="42" name="Bild 42" descr="2016-07-14 14_08_37-ABAP - Global Class ZCL_ZFLIGHTSERVICE_00_DPC_EXT [DEV] - inactive, locked - 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2016-07-14 14_08_37-ABAP - Global Class ZCL_ZFLIGHTSERVICE_00_DPC_EXT [DEV] - inactive, locked - DEV"/>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9C42F0">
        <w:rPr>
          <w:rFonts w:ascii="Arial" w:hAnsi="Arial" w:cs="Arial"/>
          <w:sz w:val="20"/>
          <w:szCs w:val="20"/>
          <w:lang w:val="en-US"/>
        </w:rPr>
        <w:t>.</w:t>
      </w:r>
    </w:p>
    <w:p w14:paraId="1FD30CF3" w14:textId="77777777" w:rsidR="009C42F0" w:rsidRDefault="009C42F0" w:rsidP="009C42F0">
      <w:pPr>
        <w:jc w:val="both"/>
        <w:rPr>
          <w:rFonts w:ascii="Arial" w:hAnsi="Arial" w:cs="Arial"/>
          <w:sz w:val="20"/>
          <w:szCs w:val="20"/>
          <w:lang w:val="en-US"/>
        </w:rPr>
      </w:pPr>
    </w:p>
    <w:p w14:paraId="7EA48A89" w14:textId="77777777" w:rsidR="008F5D24" w:rsidRDefault="008F5D24" w:rsidP="008F5D24">
      <w:pPr>
        <w:jc w:val="both"/>
        <w:rPr>
          <w:rFonts w:ascii="Arial" w:hAnsi="Arial" w:cs="Arial"/>
          <w:sz w:val="20"/>
          <w:szCs w:val="20"/>
          <w:lang w:val="en-US"/>
        </w:rPr>
      </w:pPr>
    </w:p>
    <w:p w14:paraId="096395D2" w14:textId="08BC77F5" w:rsidR="00600CEA" w:rsidRPr="00747556" w:rsidRDefault="00C94D06" w:rsidP="00600CEA">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Pr>
          <w:rFonts w:ascii="Arial" w:hAnsi="Arial" w:cs="Arial"/>
          <w:b/>
          <w:sz w:val="20"/>
          <w:szCs w:val="20"/>
          <w:lang w:val="en-US"/>
        </w:rPr>
        <w:t xml:space="preserve">Task </w:t>
      </w:r>
      <w:r w:rsidR="00AF6D5B">
        <w:rPr>
          <w:rFonts w:ascii="Arial" w:hAnsi="Arial" w:cs="Arial"/>
          <w:b/>
          <w:sz w:val="20"/>
          <w:szCs w:val="20"/>
          <w:lang w:val="en-US"/>
        </w:rPr>
        <w:t>4</w:t>
      </w:r>
      <w:r w:rsidR="00600CEA">
        <w:rPr>
          <w:rFonts w:ascii="Arial" w:hAnsi="Arial" w:cs="Arial"/>
          <w:b/>
          <w:sz w:val="20"/>
          <w:szCs w:val="20"/>
          <w:lang w:val="en-US"/>
        </w:rPr>
        <w:t>: Deploy your application to the SAP backend</w:t>
      </w:r>
    </w:p>
    <w:p w14:paraId="4C774A11" w14:textId="77777777" w:rsidR="00600CEA" w:rsidRDefault="00600CEA" w:rsidP="00600CEA">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Deploying the application to the SAP backend to make it accessible on the server</w:t>
      </w:r>
    </w:p>
    <w:p w14:paraId="17615189" w14:textId="77777777" w:rsidR="00600CEA" w:rsidRDefault="00600CEA" w:rsidP="00725CD4">
      <w:pPr>
        <w:jc w:val="both"/>
        <w:rPr>
          <w:rFonts w:ascii="Arial" w:hAnsi="Arial" w:cs="Arial"/>
          <w:sz w:val="20"/>
          <w:szCs w:val="20"/>
          <w:lang w:val="en-US"/>
        </w:rPr>
      </w:pPr>
    </w:p>
    <w:p w14:paraId="0B81A2B4" w14:textId="77777777" w:rsidR="009C42F0" w:rsidRPr="007804F2" w:rsidRDefault="009C42F0" w:rsidP="009C42F0">
      <w:pPr>
        <w:pStyle w:val="Marginalie"/>
        <w:framePr w:w="1605" w:h="1051" w:hRule="exact" w:wrap="around" w:x="9294" w:y="551"/>
        <w:rPr>
          <w:lang w:val="en-GB"/>
        </w:rPr>
      </w:pPr>
      <w:r>
        <w:rPr>
          <w:lang w:val="en-GB"/>
        </w:rPr>
        <w:t>Deploy application to SAP backend</w:t>
      </w:r>
    </w:p>
    <w:p w14:paraId="074B9422" w14:textId="54A8214E" w:rsidR="00131BE3" w:rsidRDefault="00131BE3" w:rsidP="00131BE3">
      <w:pPr>
        <w:jc w:val="both"/>
        <w:rPr>
          <w:rFonts w:ascii="Arial" w:hAnsi="Arial" w:cs="Arial"/>
          <w:sz w:val="20"/>
          <w:szCs w:val="20"/>
          <w:lang w:val="en-US"/>
        </w:rPr>
      </w:pPr>
      <w:r>
        <w:rPr>
          <w:rFonts w:ascii="Arial" w:hAnsi="Arial" w:cs="Arial"/>
          <w:sz w:val="20"/>
          <w:szCs w:val="20"/>
          <w:lang w:val="en-US"/>
        </w:rPr>
        <w:t xml:space="preserve">To deploy your application to the SAP backend, right-click on your web project in the project explorer and choose </w:t>
      </w:r>
      <w:r w:rsidRPr="001A1894">
        <w:rPr>
          <w:rFonts w:ascii="Arial" w:hAnsi="Arial" w:cs="Arial"/>
          <w:b/>
          <w:sz w:val="20"/>
          <w:szCs w:val="20"/>
          <w:lang w:val="en-US"/>
        </w:rPr>
        <w:t>Team-&gt;Share Project</w:t>
      </w:r>
      <w:r>
        <w:rPr>
          <w:rFonts w:ascii="Arial" w:hAnsi="Arial" w:cs="Arial"/>
          <w:b/>
          <w:sz w:val="20"/>
          <w:szCs w:val="20"/>
          <w:lang w:val="en-US"/>
        </w:rPr>
        <w:t>.</w:t>
      </w:r>
      <w:r>
        <w:rPr>
          <w:rFonts w:ascii="Arial" w:hAnsi="Arial" w:cs="Arial"/>
          <w:sz w:val="20"/>
          <w:szCs w:val="20"/>
          <w:lang w:val="en-US"/>
        </w:rPr>
        <w:t xml:space="preserve"> In the next step, select </w:t>
      </w:r>
      <w:r w:rsidRPr="001A1894">
        <w:rPr>
          <w:rFonts w:ascii="Arial" w:hAnsi="Arial" w:cs="Arial"/>
          <w:b/>
          <w:sz w:val="20"/>
          <w:szCs w:val="20"/>
          <w:lang w:val="en-US"/>
        </w:rPr>
        <w:t>SAPUI5 ABAP Repository</w:t>
      </w:r>
      <w:r>
        <w:rPr>
          <w:rFonts w:ascii="Arial" w:hAnsi="Arial" w:cs="Arial"/>
          <w:sz w:val="20"/>
          <w:szCs w:val="20"/>
          <w:lang w:val="en-US"/>
        </w:rPr>
        <w:t xml:space="preserve"> as repository type. Afterwards, choose your system connection, and enter User and Password if necessary. Next, define to create a new BSP Application. Enter Name </w:t>
      </w:r>
      <w:r>
        <w:rPr>
          <w:rFonts w:ascii="Arial" w:hAnsi="Arial" w:cs="Arial"/>
          <w:b/>
          <w:sz w:val="20"/>
          <w:szCs w:val="20"/>
          <w:lang w:val="en-US"/>
        </w:rPr>
        <w:t>Z_</w:t>
      </w:r>
      <w:r w:rsidR="004040BD">
        <w:rPr>
          <w:rFonts w:ascii="Arial" w:hAnsi="Arial" w:cs="Arial"/>
          <w:b/>
          <w:sz w:val="20"/>
          <w:szCs w:val="20"/>
          <w:lang w:val="en-US"/>
        </w:rPr>
        <w:t>$$_</w:t>
      </w:r>
      <w:r w:rsidR="003759F9">
        <w:rPr>
          <w:rFonts w:ascii="Arial" w:hAnsi="Arial" w:cs="Arial"/>
          <w:b/>
          <w:sz w:val="20"/>
          <w:szCs w:val="20"/>
          <w:lang w:val="en-US"/>
        </w:rPr>
        <w:t>###_</w:t>
      </w:r>
      <w:r w:rsidR="00AF6D5B">
        <w:rPr>
          <w:rFonts w:ascii="Arial" w:hAnsi="Arial" w:cs="Arial"/>
          <w:b/>
          <w:sz w:val="20"/>
          <w:szCs w:val="20"/>
          <w:lang w:val="en-US"/>
        </w:rPr>
        <w:t>Analytics</w:t>
      </w:r>
      <w:r w:rsidRPr="00CB764E">
        <w:rPr>
          <w:rFonts w:ascii="Arial" w:hAnsi="Arial" w:cs="Arial"/>
          <w:sz w:val="20"/>
          <w:szCs w:val="20"/>
          <w:lang w:val="en-US"/>
        </w:rPr>
        <w:t>,</w:t>
      </w:r>
      <w:r>
        <w:rPr>
          <w:rFonts w:ascii="Arial" w:hAnsi="Arial" w:cs="Arial"/>
          <w:sz w:val="20"/>
          <w:szCs w:val="20"/>
          <w:lang w:val="en-US"/>
        </w:rPr>
        <w:t xml:space="preserve"> a description, and your Package to which you want to assign your application. Click </w:t>
      </w:r>
      <w:r w:rsidRPr="00131BE3">
        <w:rPr>
          <w:rFonts w:ascii="Arial" w:hAnsi="Arial" w:cs="Arial"/>
          <w:b/>
          <w:sz w:val="20"/>
          <w:szCs w:val="20"/>
          <w:lang w:val="en-US"/>
        </w:rPr>
        <w:t>Next</w:t>
      </w:r>
      <w:r>
        <w:rPr>
          <w:rFonts w:ascii="Arial" w:hAnsi="Arial" w:cs="Arial"/>
          <w:sz w:val="20"/>
          <w:szCs w:val="20"/>
          <w:lang w:val="en-US"/>
        </w:rPr>
        <w:t>.</w:t>
      </w:r>
    </w:p>
    <w:p w14:paraId="797E8D6D" w14:textId="77777777" w:rsidR="00681D63" w:rsidRDefault="00681D63" w:rsidP="00131BE3">
      <w:pPr>
        <w:jc w:val="both"/>
        <w:rPr>
          <w:rFonts w:ascii="Arial" w:hAnsi="Arial" w:cs="Arial"/>
          <w:sz w:val="20"/>
          <w:szCs w:val="20"/>
          <w:lang w:val="en-US"/>
        </w:rPr>
      </w:pPr>
    </w:p>
    <w:p w14:paraId="3CE09177" w14:textId="77777777" w:rsidR="00AF6D5B" w:rsidRPr="007804F2" w:rsidRDefault="00AF6D5B" w:rsidP="00AF6D5B">
      <w:pPr>
        <w:pStyle w:val="Marginalie"/>
        <w:framePr w:w="1605" w:h="902" w:hRule="exact" w:wrap="around" w:x="9282" w:y="617"/>
        <w:rPr>
          <w:lang w:val="en-GB"/>
        </w:rPr>
      </w:pPr>
      <w:r>
        <w:rPr>
          <w:lang w:val="en-GB"/>
        </w:rPr>
        <w:t>Submit repository objects</w:t>
      </w:r>
    </w:p>
    <w:p w14:paraId="0977EEC1" w14:textId="4A8BC93B" w:rsidR="00131BE3" w:rsidRDefault="00681D63" w:rsidP="00131BE3">
      <w:pPr>
        <w:jc w:val="both"/>
        <w:rPr>
          <w:rFonts w:ascii="Arial" w:hAnsi="Arial" w:cs="Arial"/>
          <w:sz w:val="20"/>
          <w:szCs w:val="20"/>
          <w:lang w:val="en-US"/>
        </w:rPr>
      </w:pPr>
      <w:r>
        <w:rPr>
          <w:rFonts w:ascii="Arial" w:hAnsi="Arial" w:cs="Arial"/>
          <w:sz w:val="20"/>
          <w:szCs w:val="20"/>
          <w:lang w:val="en-US"/>
        </w:rPr>
        <w:t>C</w:t>
      </w:r>
      <w:r w:rsidR="00131BE3">
        <w:rPr>
          <w:rFonts w:ascii="Arial" w:hAnsi="Arial" w:cs="Arial"/>
          <w:sz w:val="20"/>
          <w:szCs w:val="20"/>
          <w:lang w:val="en-US"/>
        </w:rPr>
        <w:t>hoose a transport request. Again, you may use your default transport request you used for other exercises. Click on</w:t>
      </w:r>
      <w:r w:rsidR="00131BE3" w:rsidRPr="001A1894">
        <w:rPr>
          <w:rFonts w:ascii="Arial" w:hAnsi="Arial" w:cs="Arial"/>
          <w:b/>
          <w:sz w:val="20"/>
          <w:szCs w:val="20"/>
          <w:lang w:val="en-US"/>
        </w:rPr>
        <w:t xml:space="preserve"> Finish</w:t>
      </w:r>
      <w:r w:rsidR="00131BE3">
        <w:rPr>
          <w:rFonts w:ascii="Arial" w:hAnsi="Arial" w:cs="Arial"/>
          <w:sz w:val="20"/>
          <w:szCs w:val="20"/>
          <w:lang w:val="en-US"/>
        </w:rPr>
        <w:t>. The application will be deployed to the SAP backend.</w:t>
      </w:r>
      <w:r w:rsidR="00AF6D5B">
        <w:rPr>
          <w:rFonts w:ascii="Arial" w:hAnsi="Arial" w:cs="Arial"/>
          <w:sz w:val="20"/>
          <w:szCs w:val="20"/>
          <w:lang w:val="en-US"/>
        </w:rPr>
        <w:t xml:space="preserve"> If you </w:t>
      </w:r>
      <w:r w:rsidR="008D1772">
        <w:rPr>
          <w:rFonts w:ascii="Arial" w:hAnsi="Arial" w:cs="Arial"/>
          <w:sz w:val="20"/>
          <w:szCs w:val="20"/>
          <w:lang w:val="en-US"/>
        </w:rPr>
        <w:t>encounter any difficulties when deploying, consult the exercises on UI5 and OData.</w:t>
      </w:r>
    </w:p>
    <w:p w14:paraId="31D8FDBF" w14:textId="77777777" w:rsidR="00131BE3" w:rsidRDefault="00131BE3" w:rsidP="00131BE3">
      <w:pPr>
        <w:jc w:val="both"/>
        <w:rPr>
          <w:rFonts w:ascii="Arial" w:hAnsi="Arial" w:cs="Arial"/>
          <w:sz w:val="20"/>
          <w:szCs w:val="20"/>
          <w:lang w:val="en-US"/>
        </w:rPr>
      </w:pPr>
    </w:p>
    <w:p w14:paraId="6C8B4E11" w14:textId="77777777" w:rsidR="00131BE3" w:rsidRDefault="00131BE3" w:rsidP="00131BE3">
      <w:pPr>
        <w:jc w:val="both"/>
        <w:rPr>
          <w:rFonts w:ascii="Arial" w:hAnsi="Arial" w:cs="Arial"/>
          <w:sz w:val="20"/>
          <w:szCs w:val="20"/>
          <w:lang w:val="en-US"/>
        </w:rPr>
      </w:pPr>
      <w:r>
        <w:rPr>
          <w:rFonts w:ascii="Arial" w:hAnsi="Arial" w:cs="Arial"/>
          <w:sz w:val="20"/>
          <w:szCs w:val="20"/>
          <w:lang w:val="en-US"/>
        </w:rPr>
        <w:t xml:space="preserve">To test your application, first make sure that all source files were correctly submitted. For this, right-click on your project, and click on </w:t>
      </w:r>
      <w:r w:rsidRPr="00CB764E">
        <w:rPr>
          <w:rFonts w:ascii="Arial" w:hAnsi="Arial" w:cs="Arial"/>
          <w:b/>
          <w:sz w:val="20"/>
          <w:szCs w:val="20"/>
          <w:lang w:val="en-US"/>
        </w:rPr>
        <w:t>Team-&gt;Submit</w:t>
      </w:r>
      <w:r>
        <w:rPr>
          <w:rFonts w:ascii="Arial" w:hAnsi="Arial" w:cs="Arial"/>
          <w:sz w:val="20"/>
          <w:szCs w:val="20"/>
          <w:lang w:val="en-US"/>
        </w:rPr>
        <w:t>.</w:t>
      </w:r>
      <w:r w:rsidR="009C42F0">
        <w:rPr>
          <w:rFonts w:ascii="Arial" w:hAnsi="Arial" w:cs="Arial"/>
          <w:sz w:val="20"/>
          <w:szCs w:val="20"/>
          <w:lang w:val="en-US"/>
        </w:rPr>
        <w:t xml:space="preserve"> Choose all your files and click on </w:t>
      </w:r>
      <w:r w:rsidR="009C42F0" w:rsidRPr="009C42F0">
        <w:rPr>
          <w:rFonts w:ascii="Arial" w:hAnsi="Arial" w:cs="Arial"/>
          <w:b/>
          <w:sz w:val="20"/>
          <w:szCs w:val="20"/>
          <w:lang w:val="en-US"/>
        </w:rPr>
        <w:t>Finish</w:t>
      </w:r>
      <w:r w:rsidR="009C42F0">
        <w:rPr>
          <w:rFonts w:ascii="Arial" w:hAnsi="Arial" w:cs="Arial"/>
          <w:sz w:val="20"/>
          <w:szCs w:val="20"/>
          <w:lang w:val="en-US"/>
        </w:rPr>
        <w:t>.</w:t>
      </w:r>
      <w:r>
        <w:rPr>
          <w:rFonts w:ascii="Arial" w:hAnsi="Arial" w:cs="Arial"/>
          <w:sz w:val="20"/>
          <w:szCs w:val="20"/>
          <w:lang w:val="en-US"/>
        </w:rPr>
        <w:t xml:space="preserve"> If </w:t>
      </w:r>
      <w:r w:rsidRPr="00CB764E">
        <w:rPr>
          <w:rFonts w:ascii="Arial" w:hAnsi="Arial" w:cs="Arial"/>
          <w:b/>
          <w:sz w:val="20"/>
          <w:szCs w:val="20"/>
          <w:lang w:val="en-US"/>
        </w:rPr>
        <w:t>submit</w:t>
      </w:r>
      <w:r>
        <w:rPr>
          <w:rFonts w:ascii="Arial" w:hAnsi="Arial" w:cs="Arial"/>
          <w:sz w:val="20"/>
          <w:szCs w:val="20"/>
          <w:lang w:val="en-US"/>
        </w:rPr>
        <w:t xml:space="preserve"> is already greyed out, everything is fine. </w:t>
      </w:r>
    </w:p>
    <w:p w14:paraId="373EDF88" w14:textId="77777777" w:rsidR="009C42F0" w:rsidRDefault="009C42F0" w:rsidP="00131BE3">
      <w:pPr>
        <w:jc w:val="both"/>
        <w:rPr>
          <w:rFonts w:ascii="Arial" w:hAnsi="Arial" w:cs="Arial"/>
          <w:sz w:val="20"/>
          <w:szCs w:val="20"/>
          <w:lang w:val="en-US"/>
        </w:rPr>
      </w:pPr>
    </w:p>
    <w:p w14:paraId="021239E7" w14:textId="77777777" w:rsidR="00681D63" w:rsidRDefault="009C42F0" w:rsidP="00131BE3">
      <w:pPr>
        <w:jc w:val="both"/>
        <w:rPr>
          <w:rFonts w:ascii="Arial" w:hAnsi="Arial" w:cs="Arial"/>
          <w:sz w:val="20"/>
          <w:szCs w:val="20"/>
          <w:lang w:val="en-US"/>
        </w:rPr>
      </w:pPr>
      <w:r>
        <w:rPr>
          <w:rFonts w:ascii="Arial" w:hAnsi="Arial" w:cs="Arial"/>
          <w:sz w:val="20"/>
          <w:szCs w:val="20"/>
          <w:lang w:val="en-US"/>
        </w:rPr>
        <w:t xml:space="preserve">Finally, </w:t>
      </w:r>
      <w:r w:rsidR="00681D63">
        <w:rPr>
          <w:rFonts w:ascii="Arial" w:hAnsi="Arial" w:cs="Arial"/>
          <w:sz w:val="20"/>
          <w:szCs w:val="20"/>
          <w:lang w:val="en-US"/>
        </w:rPr>
        <w:t xml:space="preserve">right-click on your project, and choose </w:t>
      </w:r>
      <w:r w:rsidR="00681D63" w:rsidRPr="00681D63">
        <w:rPr>
          <w:rFonts w:ascii="Arial" w:hAnsi="Arial" w:cs="Arial"/>
          <w:b/>
          <w:sz w:val="20"/>
          <w:szCs w:val="20"/>
          <w:lang w:val="en-US"/>
        </w:rPr>
        <w:t>Run As-&gt;Run on ABAP Server</w:t>
      </w:r>
      <w:r w:rsidR="00681D63">
        <w:rPr>
          <w:rFonts w:ascii="Arial" w:hAnsi="Arial" w:cs="Arial"/>
          <w:sz w:val="20"/>
          <w:szCs w:val="20"/>
          <w:lang w:val="en-US"/>
        </w:rPr>
        <w:t>.</w:t>
      </w:r>
    </w:p>
    <w:p w14:paraId="23CC9613" w14:textId="77777777" w:rsidR="0070499F" w:rsidRDefault="0070499F" w:rsidP="00681D63">
      <w:pPr>
        <w:jc w:val="center"/>
        <w:rPr>
          <w:rFonts w:ascii="Arial" w:hAnsi="Arial" w:cs="Arial"/>
          <w:sz w:val="20"/>
          <w:szCs w:val="20"/>
          <w:lang w:val="en-US"/>
        </w:rPr>
      </w:pPr>
    </w:p>
    <w:p w14:paraId="7AA62606" w14:textId="77777777" w:rsidR="0070499F" w:rsidRPr="007804F2" w:rsidRDefault="0070499F" w:rsidP="0070499F">
      <w:pPr>
        <w:pStyle w:val="Marginalie"/>
        <w:framePr w:w="1605" w:h="902" w:hRule="exact" w:wrap="around" w:x="9249" w:y="22"/>
        <w:rPr>
          <w:lang w:val="en-GB"/>
        </w:rPr>
      </w:pPr>
      <w:r>
        <w:rPr>
          <w:lang w:val="en-GB"/>
        </w:rPr>
        <w:t>Test your application</w:t>
      </w:r>
    </w:p>
    <w:p w14:paraId="530DAD30" w14:textId="6DF08427" w:rsidR="0070499F" w:rsidRPr="0097378A" w:rsidRDefault="0070499F" w:rsidP="0070499F">
      <w:pPr>
        <w:jc w:val="both"/>
        <w:rPr>
          <w:rFonts w:ascii="Arial" w:hAnsi="Arial" w:cs="Arial"/>
          <w:sz w:val="20"/>
          <w:szCs w:val="20"/>
          <w:lang w:val="en-GB"/>
        </w:rPr>
      </w:pPr>
      <w:r>
        <w:rPr>
          <w:rFonts w:ascii="Arial" w:hAnsi="Arial" w:cs="Arial"/>
          <w:sz w:val="20"/>
          <w:szCs w:val="20"/>
          <w:lang w:val="en-US"/>
        </w:rPr>
        <w:t>You may need to login with your username and password. Afterwards, your application will be displayed in the integrated web browser. There, yo</w:t>
      </w:r>
      <w:r w:rsidR="004A6492">
        <w:rPr>
          <w:rFonts w:ascii="Arial" w:hAnsi="Arial" w:cs="Arial"/>
          <w:sz w:val="20"/>
          <w:szCs w:val="20"/>
          <w:lang w:val="en-US"/>
        </w:rPr>
        <w:t xml:space="preserve">u </w:t>
      </w:r>
      <w:r w:rsidR="003F465E">
        <w:rPr>
          <w:rFonts w:ascii="Arial" w:hAnsi="Arial" w:cs="Arial"/>
          <w:sz w:val="20"/>
          <w:szCs w:val="20"/>
          <w:lang w:val="en-US"/>
        </w:rPr>
        <w:t>will see your pie chart</w:t>
      </w:r>
      <w:r>
        <w:rPr>
          <w:rFonts w:ascii="Arial" w:hAnsi="Arial" w:cs="Arial"/>
          <w:sz w:val="20"/>
          <w:szCs w:val="20"/>
          <w:lang w:val="en-US"/>
        </w:rPr>
        <w:t>.</w:t>
      </w:r>
      <w:r w:rsidR="003F465E">
        <w:rPr>
          <w:rFonts w:ascii="Arial" w:hAnsi="Arial" w:cs="Arial"/>
          <w:sz w:val="20"/>
          <w:szCs w:val="20"/>
          <w:lang w:val="en-US"/>
        </w:rPr>
        <w:t xml:space="preserve"> If you want to view your application in the system browser (like for debugging purposes), you can click on </w:t>
      </w:r>
      <w:r w:rsidR="0097378A">
        <w:rPr>
          <w:noProof/>
        </w:rPr>
        <w:drawing>
          <wp:inline distT="0" distB="0" distL="0" distR="0" wp14:anchorId="02519849" wp14:editId="0F4BD4A8">
            <wp:extent cx="247650" cy="2286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47650" cy="228600"/>
                    </a:xfrm>
                    <a:prstGeom prst="rect">
                      <a:avLst/>
                    </a:prstGeom>
                  </pic:spPr>
                </pic:pic>
              </a:graphicData>
            </a:graphic>
          </wp:inline>
        </w:drawing>
      </w:r>
      <w:r w:rsidR="0097378A" w:rsidRPr="0097378A">
        <w:rPr>
          <w:rFonts w:ascii="Arial" w:hAnsi="Arial" w:cs="Arial"/>
          <w:sz w:val="20"/>
          <w:szCs w:val="20"/>
          <w:lang w:val="en-GB"/>
        </w:rPr>
        <w:t>.</w:t>
      </w:r>
    </w:p>
    <w:p w14:paraId="4EB9F1C3" w14:textId="77777777" w:rsidR="0070499F" w:rsidRDefault="0070499F" w:rsidP="0070499F">
      <w:pPr>
        <w:jc w:val="both"/>
        <w:rPr>
          <w:rFonts w:ascii="Arial" w:hAnsi="Arial" w:cs="Arial"/>
          <w:sz w:val="20"/>
          <w:szCs w:val="20"/>
          <w:lang w:val="en-US"/>
        </w:rPr>
      </w:pPr>
    </w:p>
    <w:p w14:paraId="4E7CB230" w14:textId="41CDE9FC" w:rsidR="0070499F" w:rsidRDefault="0097378A" w:rsidP="0070499F">
      <w:pPr>
        <w:jc w:val="center"/>
        <w:rPr>
          <w:rFonts w:ascii="Arial" w:hAnsi="Arial" w:cs="Arial"/>
          <w:sz w:val="20"/>
          <w:szCs w:val="20"/>
          <w:lang w:val="en-US"/>
        </w:rPr>
      </w:pPr>
      <w:r>
        <w:rPr>
          <w:noProof/>
        </w:rPr>
        <w:lastRenderedPageBreak/>
        <w:drawing>
          <wp:inline distT="0" distB="0" distL="0" distR="0" wp14:anchorId="139652E0" wp14:editId="52B415E5">
            <wp:extent cx="4859655" cy="3636010"/>
            <wp:effectExtent l="0" t="0" r="0" b="254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59655" cy="3636010"/>
                    </a:xfrm>
                    <a:prstGeom prst="rect">
                      <a:avLst/>
                    </a:prstGeom>
                  </pic:spPr>
                </pic:pic>
              </a:graphicData>
            </a:graphic>
          </wp:inline>
        </w:drawing>
      </w:r>
    </w:p>
    <w:p w14:paraId="20CCA7F1" w14:textId="77777777" w:rsidR="0070499F" w:rsidRDefault="0070499F" w:rsidP="0070499F">
      <w:pPr>
        <w:jc w:val="center"/>
        <w:rPr>
          <w:rFonts w:ascii="Arial" w:hAnsi="Arial" w:cs="Arial"/>
          <w:sz w:val="20"/>
          <w:szCs w:val="20"/>
          <w:lang w:val="en-US"/>
        </w:rPr>
      </w:pPr>
    </w:p>
    <w:p w14:paraId="2E67AC15" w14:textId="4E66593B" w:rsidR="0070499F" w:rsidRDefault="0097378A" w:rsidP="0070499F">
      <w:pPr>
        <w:jc w:val="both"/>
        <w:rPr>
          <w:rFonts w:ascii="Arial" w:hAnsi="Arial" w:cs="Arial"/>
          <w:sz w:val="20"/>
          <w:szCs w:val="20"/>
          <w:lang w:val="en-US"/>
        </w:rPr>
      </w:pPr>
      <w:r>
        <w:rPr>
          <w:rFonts w:ascii="Arial" w:hAnsi="Arial" w:cs="Arial"/>
          <w:sz w:val="20"/>
          <w:szCs w:val="20"/>
          <w:lang w:val="en-US"/>
        </w:rPr>
        <w:t>Loading all the necessary data might take some time. When you see the chart, experiment with the percentage switch, toolbar buttons, and with clicking on the chart elements.</w:t>
      </w:r>
    </w:p>
    <w:p w14:paraId="5A4179E5" w14:textId="477A1D6D" w:rsidR="0070499F" w:rsidRPr="00681D63" w:rsidRDefault="0070499F" w:rsidP="0070499F">
      <w:pPr>
        <w:jc w:val="center"/>
        <w:rPr>
          <w:rFonts w:ascii="Arial" w:hAnsi="Arial" w:cs="Arial"/>
          <w:sz w:val="20"/>
          <w:szCs w:val="20"/>
          <w:lang w:val="en-US"/>
        </w:rPr>
      </w:pPr>
    </w:p>
    <w:p w14:paraId="1CEE1EFC" w14:textId="77777777" w:rsidR="00131BE3" w:rsidRDefault="00131BE3" w:rsidP="00725CD4">
      <w:pPr>
        <w:jc w:val="both"/>
        <w:rPr>
          <w:rFonts w:ascii="Arial" w:hAnsi="Arial" w:cs="Arial"/>
          <w:sz w:val="20"/>
          <w:szCs w:val="20"/>
          <w:lang w:val="en-US"/>
        </w:rPr>
      </w:pPr>
    </w:p>
    <w:p w14:paraId="22D6B8C7" w14:textId="68474A97" w:rsidR="00FE5875" w:rsidRPr="00747556" w:rsidRDefault="00FE5875" w:rsidP="00FE5875">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Pr>
          <w:rFonts w:ascii="Arial" w:hAnsi="Arial" w:cs="Arial"/>
          <w:b/>
          <w:sz w:val="20"/>
          <w:szCs w:val="20"/>
          <w:lang w:val="en-US"/>
        </w:rPr>
        <w:t xml:space="preserve">Task </w:t>
      </w:r>
      <w:r w:rsidR="00044239">
        <w:rPr>
          <w:rFonts w:ascii="Arial" w:hAnsi="Arial" w:cs="Arial"/>
          <w:b/>
          <w:sz w:val="20"/>
          <w:szCs w:val="20"/>
          <w:lang w:val="en-US"/>
        </w:rPr>
        <w:t>5</w:t>
      </w:r>
      <w:r>
        <w:rPr>
          <w:rFonts w:ascii="Arial" w:hAnsi="Arial" w:cs="Arial"/>
          <w:b/>
          <w:sz w:val="20"/>
          <w:szCs w:val="20"/>
          <w:lang w:val="en-US"/>
        </w:rPr>
        <w:t xml:space="preserve">: </w:t>
      </w:r>
      <w:r w:rsidR="00044239">
        <w:rPr>
          <w:rFonts w:ascii="Arial" w:hAnsi="Arial" w:cs="Arial"/>
          <w:b/>
          <w:sz w:val="20"/>
          <w:szCs w:val="20"/>
          <w:lang w:val="en-US"/>
        </w:rPr>
        <w:t>Develop a service for a smart chart</w:t>
      </w:r>
    </w:p>
    <w:p w14:paraId="227B639E" w14:textId="19CFBBF2" w:rsidR="00FE5875" w:rsidRDefault="00FE5875" w:rsidP="00FE5875">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w:t>
      </w:r>
      <w:r w:rsidR="00044239">
        <w:rPr>
          <w:rFonts w:ascii="Arial" w:hAnsi="Arial" w:cs="Arial"/>
          <w:sz w:val="20"/>
          <w:szCs w:val="20"/>
          <w:lang w:val="en-US"/>
        </w:rPr>
        <w:t>Develop another OData service and annotate it to make it consumable by the smart UI controls, such as smart chart</w:t>
      </w:r>
      <w:r w:rsidR="00620D32">
        <w:rPr>
          <w:rFonts w:ascii="Arial" w:hAnsi="Arial" w:cs="Arial"/>
          <w:sz w:val="20"/>
          <w:szCs w:val="20"/>
          <w:lang w:val="en-US"/>
        </w:rPr>
        <w:t>.</w:t>
      </w:r>
    </w:p>
    <w:p w14:paraId="72A95626" w14:textId="77777777" w:rsidR="00FE5875" w:rsidRDefault="00FE5875" w:rsidP="00FE5875">
      <w:pPr>
        <w:jc w:val="both"/>
        <w:rPr>
          <w:rFonts w:ascii="Arial" w:hAnsi="Arial" w:cs="Arial"/>
          <w:sz w:val="20"/>
          <w:szCs w:val="20"/>
          <w:lang w:val="en-US"/>
        </w:rPr>
      </w:pPr>
    </w:p>
    <w:p w14:paraId="74320F44" w14:textId="0A722B30" w:rsidR="00A93FD6" w:rsidRDefault="00A93FD6" w:rsidP="00A93FD6">
      <w:pPr>
        <w:spacing w:after="240"/>
        <w:jc w:val="both"/>
        <w:rPr>
          <w:rFonts w:ascii="Arial" w:hAnsi="Arial" w:cs="Arial"/>
          <w:sz w:val="20"/>
          <w:szCs w:val="20"/>
          <w:lang w:val="en-US"/>
        </w:rPr>
      </w:pPr>
      <w:r>
        <w:rPr>
          <w:rFonts w:ascii="Arial" w:hAnsi="Arial" w:cs="Arial"/>
          <w:sz w:val="20"/>
          <w:szCs w:val="20"/>
          <w:lang w:val="en-US"/>
        </w:rPr>
        <w:t xml:space="preserve">In the integrated SAP GUI call transaction code </w:t>
      </w:r>
      <w:r w:rsidRPr="00503792">
        <w:rPr>
          <w:rFonts w:ascii="Arial" w:hAnsi="Arial" w:cs="Arial"/>
          <w:b/>
          <w:sz w:val="20"/>
          <w:szCs w:val="20"/>
          <w:lang w:val="en-US"/>
        </w:rPr>
        <w:t>SEGW</w:t>
      </w:r>
      <w:r w:rsidRPr="00A93FD6">
        <w:rPr>
          <w:rFonts w:ascii="Arial" w:hAnsi="Arial" w:cs="Arial"/>
          <w:sz w:val="20"/>
          <w:szCs w:val="20"/>
          <w:lang w:val="en-US"/>
        </w:rPr>
        <w:t xml:space="preserve"> again a</w:t>
      </w:r>
      <w:r>
        <w:rPr>
          <w:rFonts w:ascii="Arial" w:hAnsi="Arial" w:cs="Arial"/>
          <w:sz w:val="20"/>
          <w:szCs w:val="20"/>
          <w:lang w:val="en-US"/>
        </w:rPr>
        <w:t xml:space="preserve">nd create a new project, called </w:t>
      </w:r>
      <w:r w:rsidRPr="00A93FD6">
        <w:rPr>
          <w:rFonts w:ascii="Arial" w:hAnsi="Arial" w:cs="Arial"/>
          <w:b/>
          <w:sz w:val="20"/>
          <w:szCs w:val="20"/>
          <w:lang w:val="en-US"/>
        </w:rPr>
        <w:t>Z_000_ANALYTICS</w:t>
      </w:r>
      <w:r>
        <w:rPr>
          <w:rFonts w:ascii="Arial" w:hAnsi="Arial" w:cs="Arial"/>
          <w:sz w:val="20"/>
          <w:szCs w:val="20"/>
          <w:lang w:val="en-US"/>
        </w:rPr>
        <w:t xml:space="preserve">. Be sure to choose the project type “Service with Vocabulary-Based Annotations”. </w:t>
      </w:r>
    </w:p>
    <w:p w14:paraId="58EF7D2B" w14:textId="173EBE8B" w:rsidR="00A93FD6" w:rsidRDefault="00A93FD6" w:rsidP="00A93FD6">
      <w:pPr>
        <w:spacing w:after="240"/>
        <w:jc w:val="center"/>
        <w:rPr>
          <w:rFonts w:ascii="Arial" w:hAnsi="Arial" w:cs="Arial"/>
          <w:sz w:val="20"/>
          <w:szCs w:val="20"/>
          <w:lang w:val="en-US"/>
        </w:rPr>
      </w:pPr>
      <w:r>
        <w:rPr>
          <w:noProof/>
        </w:rPr>
        <w:drawing>
          <wp:inline distT="0" distB="0" distL="0" distR="0" wp14:anchorId="5E11A3B0" wp14:editId="6F469902">
            <wp:extent cx="4294022" cy="3013615"/>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99309" cy="3017326"/>
                    </a:xfrm>
                    <a:prstGeom prst="rect">
                      <a:avLst/>
                    </a:prstGeom>
                  </pic:spPr>
                </pic:pic>
              </a:graphicData>
            </a:graphic>
          </wp:inline>
        </w:drawing>
      </w:r>
    </w:p>
    <w:p w14:paraId="5D209AEC" w14:textId="575643A0" w:rsidR="00A93FD6" w:rsidRDefault="00A93FD6" w:rsidP="00A93FD6">
      <w:pPr>
        <w:spacing w:after="240"/>
        <w:jc w:val="both"/>
        <w:rPr>
          <w:rFonts w:ascii="Arial" w:hAnsi="Arial" w:cs="Arial"/>
          <w:sz w:val="20"/>
          <w:szCs w:val="20"/>
          <w:lang w:val="en-US"/>
        </w:rPr>
      </w:pPr>
      <w:r>
        <w:rPr>
          <w:rFonts w:ascii="Arial" w:hAnsi="Arial" w:cs="Arial"/>
          <w:sz w:val="20"/>
          <w:szCs w:val="20"/>
          <w:lang w:val="en-US"/>
        </w:rPr>
        <w:lastRenderedPageBreak/>
        <w:t>Expand the newly created project, right-click on Data Model, and import a Vocabulary.</w:t>
      </w:r>
    </w:p>
    <w:p w14:paraId="236D3036" w14:textId="2B301DF5" w:rsidR="00A93FD6" w:rsidRDefault="00A93FD6" w:rsidP="00A93FD6">
      <w:pPr>
        <w:spacing w:after="240"/>
        <w:jc w:val="center"/>
        <w:rPr>
          <w:rFonts w:ascii="Arial" w:hAnsi="Arial" w:cs="Arial"/>
          <w:sz w:val="20"/>
          <w:szCs w:val="20"/>
          <w:lang w:val="en-US"/>
        </w:rPr>
      </w:pPr>
      <w:r>
        <w:rPr>
          <w:rFonts w:ascii="Arial" w:hAnsi="Arial" w:cs="Arial"/>
          <w:noProof/>
          <w:sz w:val="20"/>
          <w:szCs w:val="20"/>
          <w:lang w:val="en-US"/>
        </w:rPr>
        <w:drawing>
          <wp:inline distT="0" distB="0" distL="0" distR="0" wp14:anchorId="02FF84CC" wp14:editId="1F294AB8">
            <wp:extent cx="4059936" cy="2720696"/>
            <wp:effectExtent l="0" t="0" r="0" b="381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62520" cy="2722428"/>
                    </a:xfrm>
                    <a:prstGeom prst="rect">
                      <a:avLst/>
                    </a:prstGeom>
                    <a:noFill/>
                    <a:ln>
                      <a:noFill/>
                    </a:ln>
                  </pic:spPr>
                </pic:pic>
              </a:graphicData>
            </a:graphic>
          </wp:inline>
        </w:drawing>
      </w:r>
    </w:p>
    <w:p w14:paraId="6FFA19B1" w14:textId="483127BE" w:rsidR="00A93FD6" w:rsidRDefault="00A93FD6" w:rsidP="00A93FD6">
      <w:pPr>
        <w:spacing w:after="240"/>
        <w:jc w:val="both"/>
        <w:rPr>
          <w:rFonts w:ascii="Arial" w:hAnsi="Arial" w:cs="Arial"/>
          <w:sz w:val="20"/>
          <w:szCs w:val="20"/>
          <w:lang w:val="en-US"/>
        </w:rPr>
      </w:pPr>
      <w:r>
        <w:rPr>
          <w:rFonts w:ascii="Arial" w:hAnsi="Arial" w:cs="Arial"/>
          <w:sz w:val="20"/>
          <w:szCs w:val="20"/>
          <w:lang w:val="en-US"/>
        </w:rPr>
        <w:t xml:space="preserve">In the next window choose the last entry, </w:t>
      </w:r>
      <w:r w:rsidRPr="00A93FD6">
        <w:rPr>
          <w:rFonts w:ascii="Arial" w:hAnsi="Arial" w:cs="Arial"/>
          <w:b/>
          <w:sz w:val="20"/>
          <w:szCs w:val="20"/>
          <w:lang w:val="en-US"/>
        </w:rPr>
        <w:t>/IWBEP/VOC_UI</w:t>
      </w:r>
      <w:r w:rsidRPr="00A93FD6">
        <w:rPr>
          <w:rFonts w:ascii="Arial" w:hAnsi="Arial" w:cs="Arial"/>
          <w:sz w:val="20"/>
          <w:szCs w:val="20"/>
          <w:lang w:val="en-US"/>
        </w:rPr>
        <w:t>,</w:t>
      </w:r>
      <w:r>
        <w:rPr>
          <w:rFonts w:ascii="Arial" w:hAnsi="Arial" w:cs="Arial"/>
          <w:sz w:val="20"/>
          <w:szCs w:val="20"/>
          <w:lang w:val="en-US"/>
        </w:rPr>
        <w:t xml:space="preserve"> and click Continue.</w:t>
      </w:r>
    </w:p>
    <w:p w14:paraId="55E02F80" w14:textId="1C20505C" w:rsidR="00A93FD6" w:rsidRDefault="00A93FD6" w:rsidP="00A93FD6">
      <w:pPr>
        <w:spacing w:after="240"/>
        <w:jc w:val="center"/>
        <w:rPr>
          <w:rFonts w:ascii="Arial" w:hAnsi="Arial" w:cs="Arial"/>
          <w:sz w:val="20"/>
          <w:szCs w:val="20"/>
          <w:lang w:val="en-US"/>
        </w:rPr>
      </w:pPr>
      <w:r>
        <w:rPr>
          <w:noProof/>
        </w:rPr>
        <w:drawing>
          <wp:inline distT="0" distB="0" distL="0" distR="0" wp14:anchorId="631FA582" wp14:editId="14475BE4">
            <wp:extent cx="4820717" cy="297192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37361" cy="2982186"/>
                    </a:xfrm>
                    <a:prstGeom prst="rect">
                      <a:avLst/>
                    </a:prstGeom>
                  </pic:spPr>
                </pic:pic>
              </a:graphicData>
            </a:graphic>
          </wp:inline>
        </w:drawing>
      </w:r>
    </w:p>
    <w:p w14:paraId="1EB7A002" w14:textId="34B49FBE" w:rsidR="00A93FD6" w:rsidRDefault="00A93FD6" w:rsidP="00A93FD6">
      <w:pPr>
        <w:spacing w:after="240"/>
        <w:jc w:val="both"/>
        <w:rPr>
          <w:rFonts w:ascii="Arial" w:hAnsi="Arial" w:cs="Arial"/>
          <w:sz w:val="20"/>
          <w:szCs w:val="20"/>
          <w:lang w:val="en-US"/>
        </w:rPr>
      </w:pPr>
      <w:r>
        <w:rPr>
          <w:rFonts w:ascii="Arial" w:hAnsi="Arial" w:cs="Arial"/>
          <w:sz w:val="20"/>
          <w:szCs w:val="20"/>
          <w:lang w:val="en-US"/>
        </w:rPr>
        <w:t xml:space="preserve">Now, create a new entity like in the task 1. Call it </w:t>
      </w:r>
      <w:proofErr w:type="spellStart"/>
      <w:r w:rsidRPr="00A93FD6">
        <w:rPr>
          <w:rFonts w:ascii="Arial" w:hAnsi="Arial" w:cs="Arial"/>
          <w:b/>
          <w:sz w:val="20"/>
          <w:szCs w:val="20"/>
          <w:lang w:val="en-US"/>
        </w:rPr>
        <w:t>Savgprice</w:t>
      </w:r>
      <w:proofErr w:type="spellEnd"/>
      <w:r>
        <w:rPr>
          <w:rFonts w:ascii="Arial" w:hAnsi="Arial" w:cs="Arial"/>
          <w:sz w:val="20"/>
          <w:szCs w:val="20"/>
          <w:lang w:val="en-US"/>
        </w:rPr>
        <w:t xml:space="preserve"> and base it on the ABAP structure </w:t>
      </w:r>
      <w:r w:rsidRPr="00A93FD6">
        <w:rPr>
          <w:rFonts w:ascii="Arial" w:hAnsi="Arial" w:cs="Arial"/>
          <w:b/>
          <w:sz w:val="20"/>
          <w:szCs w:val="20"/>
          <w:lang w:val="en-US"/>
        </w:rPr>
        <w:t>SBOOK</w:t>
      </w:r>
      <w:r>
        <w:rPr>
          <w:rFonts w:ascii="Arial" w:hAnsi="Arial" w:cs="Arial"/>
          <w:sz w:val="20"/>
          <w:szCs w:val="20"/>
          <w:lang w:val="en-US"/>
        </w:rPr>
        <w:t xml:space="preserve">. </w:t>
      </w:r>
      <w:r w:rsidR="00F01011">
        <w:rPr>
          <w:rFonts w:ascii="Arial" w:hAnsi="Arial" w:cs="Arial"/>
          <w:sz w:val="20"/>
          <w:szCs w:val="20"/>
          <w:lang w:val="en-US"/>
        </w:rPr>
        <w:t xml:space="preserve">Select only </w:t>
      </w:r>
      <w:proofErr w:type="spellStart"/>
      <w:r w:rsidR="00F01011" w:rsidRPr="00F01011">
        <w:rPr>
          <w:rFonts w:ascii="Arial" w:hAnsi="Arial" w:cs="Arial"/>
          <w:b/>
          <w:sz w:val="20"/>
          <w:szCs w:val="20"/>
          <w:lang w:val="en-US"/>
        </w:rPr>
        <w:t>Carrid</w:t>
      </w:r>
      <w:proofErr w:type="spellEnd"/>
      <w:r w:rsidR="00F01011">
        <w:rPr>
          <w:rFonts w:ascii="Arial" w:hAnsi="Arial" w:cs="Arial"/>
          <w:sz w:val="20"/>
          <w:szCs w:val="20"/>
          <w:lang w:val="en-US"/>
        </w:rPr>
        <w:t xml:space="preserve"> and </w:t>
      </w:r>
      <w:proofErr w:type="spellStart"/>
      <w:r w:rsidR="00F01011" w:rsidRPr="00F01011">
        <w:rPr>
          <w:rFonts w:ascii="Arial" w:hAnsi="Arial" w:cs="Arial"/>
          <w:b/>
          <w:sz w:val="20"/>
          <w:szCs w:val="20"/>
          <w:lang w:val="en-US"/>
        </w:rPr>
        <w:t>Connid</w:t>
      </w:r>
      <w:proofErr w:type="spellEnd"/>
      <w:r w:rsidR="00F01011">
        <w:rPr>
          <w:rFonts w:ascii="Arial" w:hAnsi="Arial" w:cs="Arial"/>
          <w:sz w:val="20"/>
          <w:szCs w:val="20"/>
          <w:lang w:val="en-US"/>
        </w:rPr>
        <w:t xml:space="preserve"> from the list of the fields and mark them both as keys. In this chart we will display the average price per airline and connection, and we will add the necessary field manually. Expand the Entity Types node and the newly created type. Double-click on properties and you will see both </w:t>
      </w:r>
      <w:proofErr w:type="spellStart"/>
      <w:r w:rsidR="00F01011">
        <w:rPr>
          <w:rFonts w:ascii="Arial" w:hAnsi="Arial" w:cs="Arial"/>
          <w:sz w:val="20"/>
          <w:szCs w:val="20"/>
          <w:lang w:val="en-US"/>
        </w:rPr>
        <w:t>Carrid</w:t>
      </w:r>
      <w:proofErr w:type="spellEnd"/>
      <w:r w:rsidR="00F01011">
        <w:rPr>
          <w:rFonts w:ascii="Arial" w:hAnsi="Arial" w:cs="Arial"/>
          <w:sz w:val="20"/>
          <w:szCs w:val="20"/>
          <w:lang w:val="en-US"/>
        </w:rPr>
        <w:t xml:space="preserve"> and </w:t>
      </w:r>
      <w:proofErr w:type="spellStart"/>
      <w:r w:rsidR="00F01011">
        <w:rPr>
          <w:rFonts w:ascii="Arial" w:hAnsi="Arial" w:cs="Arial"/>
          <w:sz w:val="20"/>
          <w:szCs w:val="20"/>
          <w:lang w:val="en-US"/>
        </w:rPr>
        <w:t>Connid</w:t>
      </w:r>
      <w:proofErr w:type="spellEnd"/>
      <w:r w:rsidR="00F01011">
        <w:rPr>
          <w:rFonts w:ascii="Arial" w:hAnsi="Arial" w:cs="Arial"/>
          <w:sz w:val="20"/>
          <w:szCs w:val="20"/>
          <w:lang w:val="en-US"/>
        </w:rPr>
        <w:t xml:space="preserve"> in the table on the right. Create a new property by clicking on Append Row </w:t>
      </w:r>
      <w:r w:rsidR="00F01011">
        <w:rPr>
          <w:noProof/>
        </w:rPr>
        <w:drawing>
          <wp:inline distT="0" distB="0" distL="0" distR="0" wp14:anchorId="26238CB3" wp14:editId="2ECE2F38">
            <wp:extent cx="175387" cy="187915"/>
            <wp:effectExtent l="0" t="0" r="0" b="317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78284" cy="191019"/>
                    </a:xfrm>
                    <a:prstGeom prst="rect">
                      <a:avLst/>
                    </a:prstGeom>
                  </pic:spPr>
                </pic:pic>
              </a:graphicData>
            </a:graphic>
          </wp:inline>
        </w:drawing>
      </w:r>
      <w:r w:rsidR="00F01011">
        <w:rPr>
          <w:rFonts w:ascii="Arial" w:hAnsi="Arial" w:cs="Arial"/>
          <w:sz w:val="20"/>
          <w:szCs w:val="20"/>
          <w:lang w:val="en-US"/>
        </w:rPr>
        <w:t xml:space="preserve">. Call it </w:t>
      </w:r>
      <w:proofErr w:type="spellStart"/>
      <w:r w:rsidR="00F01011" w:rsidRPr="00F01011">
        <w:rPr>
          <w:rFonts w:ascii="Arial" w:hAnsi="Arial" w:cs="Arial"/>
          <w:b/>
          <w:sz w:val="20"/>
          <w:szCs w:val="20"/>
          <w:lang w:val="en-US"/>
        </w:rPr>
        <w:t>Loccuram</w:t>
      </w:r>
      <w:proofErr w:type="spellEnd"/>
      <w:r w:rsidR="00F01011">
        <w:rPr>
          <w:rFonts w:ascii="Arial" w:hAnsi="Arial" w:cs="Arial"/>
          <w:sz w:val="20"/>
          <w:szCs w:val="20"/>
          <w:lang w:val="en-US"/>
        </w:rPr>
        <w:t xml:space="preserve"> of type </w:t>
      </w:r>
      <w:proofErr w:type="spellStart"/>
      <w:r w:rsidR="00F01011" w:rsidRPr="00F01011">
        <w:rPr>
          <w:rFonts w:ascii="Arial" w:hAnsi="Arial" w:cs="Arial"/>
          <w:b/>
          <w:sz w:val="20"/>
          <w:szCs w:val="20"/>
          <w:lang w:val="en-US"/>
        </w:rPr>
        <w:t>Edm.Decimal</w:t>
      </w:r>
      <w:proofErr w:type="spellEnd"/>
      <w:r w:rsidR="00F01011">
        <w:rPr>
          <w:rFonts w:ascii="Arial" w:hAnsi="Arial" w:cs="Arial"/>
          <w:sz w:val="20"/>
          <w:szCs w:val="20"/>
          <w:lang w:val="en-US"/>
        </w:rPr>
        <w:t xml:space="preserve"> with precision </w:t>
      </w:r>
      <w:r w:rsidR="00F01011" w:rsidRPr="00F01011">
        <w:rPr>
          <w:rFonts w:ascii="Arial" w:hAnsi="Arial" w:cs="Arial"/>
          <w:b/>
          <w:sz w:val="20"/>
          <w:szCs w:val="20"/>
          <w:lang w:val="en-US"/>
        </w:rPr>
        <w:t>1</w:t>
      </w:r>
      <w:r w:rsidR="00F01011">
        <w:rPr>
          <w:rFonts w:ascii="Arial" w:hAnsi="Arial" w:cs="Arial"/>
          <w:b/>
          <w:sz w:val="20"/>
          <w:szCs w:val="20"/>
          <w:lang w:val="en-US"/>
        </w:rPr>
        <w:t>5</w:t>
      </w:r>
      <w:r w:rsidR="00F01011">
        <w:rPr>
          <w:rFonts w:ascii="Arial" w:hAnsi="Arial" w:cs="Arial"/>
          <w:sz w:val="20"/>
          <w:szCs w:val="20"/>
          <w:lang w:val="en-US"/>
        </w:rPr>
        <w:t xml:space="preserve"> and scale </w:t>
      </w:r>
      <w:r w:rsidR="00F01011">
        <w:rPr>
          <w:rFonts w:ascii="Arial" w:hAnsi="Arial" w:cs="Arial"/>
          <w:b/>
          <w:sz w:val="20"/>
          <w:szCs w:val="20"/>
          <w:lang w:val="en-US"/>
        </w:rPr>
        <w:t xml:space="preserve">2 </w:t>
      </w:r>
      <w:r w:rsidR="00F01011" w:rsidRPr="00F01011">
        <w:rPr>
          <w:rFonts w:ascii="Arial" w:hAnsi="Arial" w:cs="Arial"/>
          <w:sz w:val="20"/>
          <w:szCs w:val="20"/>
          <w:lang w:val="en-US"/>
        </w:rPr>
        <w:t>as</w:t>
      </w:r>
      <w:r w:rsidR="00F01011">
        <w:rPr>
          <w:rFonts w:ascii="Arial" w:hAnsi="Arial" w:cs="Arial"/>
          <w:sz w:val="20"/>
          <w:szCs w:val="20"/>
          <w:lang w:val="en-US"/>
        </w:rPr>
        <w:t xml:space="preserve"> well as LOCCURAM as ABAP Field name.</w:t>
      </w:r>
    </w:p>
    <w:p w14:paraId="6CD2C9C7" w14:textId="0A720699" w:rsidR="00F01011" w:rsidRPr="009A1CBE" w:rsidRDefault="009A1CBE" w:rsidP="00A93FD6">
      <w:pPr>
        <w:spacing w:after="240"/>
        <w:jc w:val="both"/>
        <w:rPr>
          <w:rFonts w:ascii="Arial" w:hAnsi="Arial" w:cs="Arial"/>
          <w:sz w:val="20"/>
          <w:szCs w:val="20"/>
          <w:lang w:val="en-US"/>
        </w:rPr>
      </w:pPr>
      <w:r>
        <w:rPr>
          <w:noProof/>
        </w:rPr>
        <w:drawing>
          <wp:inline distT="0" distB="0" distL="0" distR="0" wp14:anchorId="5373C5C4" wp14:editId="531C5DB5">
            <wp:extent cx="4859655" cy="559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59655" cy="559435"/>
                    </a:xfrm>
                    <a:prstGeom prst="rect">
                      <a:avLst/>
                    </a:prstGeom>
                  </pic:spPr>
                </pic:pic>
              </a:graphicData>
            </a:graphic>
          </wp:inline>
        </w:drawing>
      </w:r>
    </w:p>
    <w:p w14:paraId="3F5A9CDD" w14:textId="0243C7EB" w:rsidR="00F01011" w:rsidRDefault="00F01011" w:rsidP="00A93FD6">
      <w:pPr>
        <w:spacing w:after="240"/>
        <w:jc w:val="both"/>
        <w:rPr>
          <w:rFonts w:ascii="Arial" w:hAnsi="Arial" w:cs="Arial"/>
          <w:sz w:val="20"/>
          <w:szCs w:val="20"/>
          <w:lang w:val="en-US"/>
        </w:rPr>
      </w:pPr>
      <w:r>
        <w:rPr>
          <w:rFonts w:ascii="Arial" w:hAnsi="Arial" w:cs="Arial"/>
          <w:sz w:val="20"/>
          <w:szCs w:val="20"/>
          <w:lang w:val="en-US"/>
        </w:rPr>
        <w:t>Save your project and generate runtime artifacts.</w:t>
      </w:r>
      <w:r w:rsidR="00086926">
        <w:rPr>
          <w:rFonts w:ascii="Arial" w:hAnsi="Arial" w:cs="Arial"/>
          <w:sz w:val="20"/>
          <w:szCs w:val="20"/>
          <w:lang w:val="en-US"/>
        </w:rPr>
        <w:t xml:space="preserve"> </w:t>
      </w:r>
    </w:p>
    <w:p w14:paraId="7D5929B4" w14:textId="08AA1126" w:rsidR="009A1CBE" w:rsidRDefault="009A1CBE" w:rsidP="00A93FD6">
      <w:pPr>
        <w:spacing w:after="240"/>
        <w:jc w:val="both"/>
        <w:rPr>
          <w:rFonts w:ascii="Arial" w:hAnsi="Arial" w:cs="Arial"/>
          <w:sz w:val="20"/>
          <w:szCs w:val="20"/>
          <w:lang w:val="en-US"/>
        </w:rPr>
      </w:pPr>
      <w:r>
        <w:rPr>
          <w:rFonts w:ascii="Arial" w:hAnsi="Arial" w:cs="Arial"/>
          <w:sz w:val="20"/>
          <w:szCs w:val="20"/>
          <w:lang w:val="en-US"/>
        </w:rPr>
        <w:lastRenderedPageBreak/>
        <w:t>We will need the query method to fetch the data from the database like we did in the previous tasks</w:t>
      </w:r>
      <w:r w:rsidR="00FF642A">
        <w:rPr>
          <w:rFonts w:ascii="Arial" w:hAnsi="Arial" w:cs="Arial"/>
          <w:sz w:val="20"/>
          <w:szCs w:val="20"/>
          <w:lang w:val="en-US"/>
        </w:rPr>
        <w:t xml:space="preserve">. Again, right-click on the </w:t>
      </w:r>
      <w:r w:rsidR="00FF642A" w:rsidRPr="00FF642A">
        <w:rPr>
          <w:rFonts w:ascii="Arial" w:hAnsi="Arial" w:cs="Arial"/>
          <w:b/>
          <w:sz w:val="20"/>
          <w:szCs w:val="20"/>
          <w:lang w:val="en-US"/>
        </w:rPr>
        <w:t>…DPC_EXT</w:t>
      </w:r>
      <w:r w:rsidR="00FF642A">
        <w:rPr>
          <w:rFonts w:ascii="Arial" w:hAnsi="Arial" w:cs="Arial"/>
          <w:sz w:val="20"/>
          <w:szCs w:val="20"/>
          <w:lang w:val="en-US"/>
        </w:rPr>
        <w:t xml:space="preserve"> class, and choose “</w:t>
      </w:r>
      <w:r w:rsidR="00FF642A" w:rsidRPr="007708E4">
        <w:rPr>
          <w:rFonts w:ascii="Arial" w:hAnsi="Arial" w:cs="Arial"/>
          <w:b/>
          <w:sz w:val="20"/>
          <w:szCs w:val="20"/>
          <w:lang w:val="en-US"/>
        </w:rPr>
        <w:t>Go to ABAP Workbench</w:t>
      </w:r>
      <w:r w:rsidR="00FF642A">
        <w:rPr>
          <w:rFonts w:ascii="Arial" w:hAnsi="Arial" w:cs="Arial"/>
          <w:sz w:val="20"/>
          <w:szCs w:val="20"/>
          <w:lang w:val="en-US"/>
        </w:rPr>
        <w:t>”.</w:t>
      </w:r>
      <w:r w:rsidR="0019463C">
        <w:rPr>
          <w:rFonts w:ascii="Arial" w:hAnsi="Arial" w:cs="Arial"/>
          <w:sz w:val="20"/>
          <w:szCs w:val="20"/>
          <w:lang w:val="en-US"/>
        </w:rPr>
        <w:t xml:space="preserve"> Define the query method in the protected section:</w:t>
      </w:r>
    </w:p>
    <w:p w14:paraId="7F609AD2" w14:textId="2E714342" w:rsidR="0019463C" w:rsidRDefault="0019463C" w:rsidP="0019463C">
      <w:pPr>
        <w:spacing w:after="240"/>
        <w:jc w:val="center"/>
        <w:rPr>
          <w:rFonts w:ascii="Arial" w:hAnsi="Arial" w:cs="Arial"/>
          <w:sz w:val="20"/>
          <w:szCs w:val="20"/>
          <w:lang w:val="en-US"/>
        </w:rPr>
      </w:pPr>
      <w:r>
        <w:rPr>
          <w:noProof/>
        </w:rPr>
        <w:drawing>
          <wp:inline distT="0" distB="0" distL="0" distR="0" wp14:anchorId="36199008" wp14:editId="0DB74512">
            <wp:extent cx="3400425" cy="5715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400425" cy="571500"/>
                    </a:xfrm>
                    <a:prstGeom prst="rect">
                      <a:avLst/>
                    </a:prstGeom>
                  </pic:spPr>
                </pic:pic>
              </a:graphicData>
            </a:graphic>
          </wp:inline>
        </w:drawing>
      </w:r>
    </w:p>
    <w:p w14:paraId="4A2E0707" w14:textId="36397735" w:rsidR="0019463C" w:rsidRDefault="0019463C" w:rsidP="00741D0F">
      <w:pPr>
        <w:spacing w:after="240"/>
        <w:jc w:val="both"/>
        <w:rPr>
          <w:rFonts w:ascii="Arial" w:hAnsi="Arial" w:cs="Arial"/>
          <w:sz w:val="20"/>
          <w:szCs w:val="20"/>
          <w:lang w:val="en-US"/>
        </w:rPr>
      </w:pPr>
      <w:r>
        <w:rPr>
          <w:rFonts w:ascii="Arial" w:hAnsi="Arial" w:cs="Arial"/>
          <w:sz w:val="20"/>
          <w:szCs w:val="20"/>
          <w:lang w:val="en-US"/>
        </w:rPr>
        <w:t xml:space="preserve">Implement the method. Here you </w:t>
      </w:r>
      <w:proofErr w:type="gramStart"/>
      <w:r>
        <w:rPr>
          <w:rFonts w:ascii="Arial" w:hAnsi="Arial" w:cs="Arial"/>
          <w:sz w:val="20"/>
          <w:szCs w:val="20"/>
          <w:lang w:val="en-US"/>
        </w:rPr>
        <w:t>have to</w:t>
      </w:r>
      <w:proofErr w:type="gramEnd"/>
      <w:r>
        <w:rPr>
          <w:rFonts w:ascii="Arial" w:hAnsi="Arial" w:cs="Arial"/>
          <w:sz w:val="20"/>
          <w:szCs w:val="20"/>
          <w:lang w:val="en-US"/>
        </w:rPr>
        <w:t xml:space="preserve"> select the </w:t>
      </w:r>
      <w:r w:rsidR="00741D0F">
        <w:rPr>
          <w:rFonts w:ascii="Arial" w:hAnsi="Arial" w:cs="Arial"/>
          <w:sz w:val="20"/>
          <w:szCs w:val="20"/>
          <w:lang w:val="en-US"/>
        </w:rPr>
        <w:t xml:space="preserve">average price from the table SBOOK, based on the two key fields, </w:t>
      </w:r>
      <w:proofErr w:type="spellStart"/>
      <w:r w:rsidR="00741D0F">
        <w:rPr>
          <w:rFonts w:ascii="Arial" w:hAnsi="Arial" w:cs="Arial"/>
          <w:sz w:val="20"/>
          <w:szCs w:val="20"/>
          <w:lang w:val="en-US"/>
        </w:rPr>
        <w:t>Carrid</w:t>
      </w:r>
      <w:proofErr w:type="spellEnd"/>
      <w:r w:rsidR="00741D0F">
        <w:rPr>
          <w:rFonts w:ascii="Arial" w:hAnsi="Arial" w:cs="Arial"/>
          <w:sz w:val="20"/>
          <w:szCs w:val="20"/>
          <w:lang w:val="en-US"/>
        </w:rPr>
        <w:t xml:space="preserve">, and </w:t>
      </w:r>
      <w:proofErr w:type="spellStart"/>
      <w:r w:rsidR="00741D0F">
        <w:rPr>
          <w:rFonts w:ascii="Arial" w:hAnsi="Arial" w:cs="Arial"/>
          <w:sz w:val="20"/>
          <w:szCs w:val="20"/>
          <w:lang w:val="en-US"/>
        </w:rPr>
        <w:t>Connid</w:t>
      </w:r>
      <w:proofErr w:type="spellEnd"/>
      <w:r w:rsidR="00741D0F">
        <w:rPr>
          <w:rFonts w:ascii="Arial" w:hAnsi="Arial" w:cs="Arial"/>
          <w:sz w:val="20"/>
          <w:szCs w:val="20"/>
          <w:lang w:val="en-US"/>
        </w:rPr>
        <w:t>, and group the results by both key fields.</w:t>
      </w:r>
    </w:p>
    <w:p w14:paraId="559F08B7" w14:textId="187C13EA" w:rsidR="001316C2" w:rsidRDefault="001316C2" w:rsidP="001316C2">
      <w:pPr>
        <w:spacing w:after="240"/>
        <w:jc w:val="center"/>
        <w:rPr>
          <w:rFonts w:ascii="Arial" w:hAnsi="Arial" w:cs="Arial"/>
          <w:sz w:val="20"/>
          <w:szCs w:val="20"/>
          <w:lang w:val="en-US"/>
        </w:rPr>
      </w:pPr>
      <w:r>
        <w:rPr>
          <w:noProof/>
        </w:rPr>
        <w:drawing>
          <wp:inline distT="0" distB="0" distL="0" distR="0" wp14:anchorId="7FC3D33C" wp14:editId="168B9544">
            <wp:extent cx="3590925" cy="10001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90925" cy="1000125"/>
                    </a:xfrm>
                    <a:prstGeom prst="rect">
                      <a:avLst/>
                    </a:prstGeom>
                  </pic:spPr>
                </pic:pic>
              </a:graphicData>
            </a:graphic>
          </wp:inline>
        </w:drawing>
      </w:r>
    </w:p>
    <w:p w14:paraId="6B14A869" w14:textId="607113A3" w:rsidR="001316C2" w:rsidRDefault="001316C2" w:rsidP="001316C2">
      <w:pPr>
        <w:spacing w:after="240"/>
        <w:rPr>
          <w:rFonts w:ascii="Arial" w:hAnsi="Arial" w:cs="Arial"/>
          <w:sz w:val="20"/>
          <w:szCs w:val="20"/>
          <w:lang w:val="en-GB"/>
        </w:rPr>
      </w:pPr>
      <w:r>
        <w:rPr>
          <w:rFonts w:ascii="Arial" w:hAnsi="Arial" w:cs="Arial"/>
          <w:sz w:val="20"/>
          <w:szCs w:val="20"/>
          <w:lang w:val="en-GB"/>
        </w:rPr>
        <w:t>Save and activate your class.</w:t>
      </w:r>
    </w:p>
    <w:p w14:paraId="6D0B2FDA" w14:textId="404BF642" w:rsidR="001316C2" w:rsidRDefault="001316C2" w:rsidP="001316C2">
      <w:pPr>
        <w:spacing w:after="240"/>
        <w:jc w:val="both"/>
        <w:rPr>
          <w:rFonts w:ascii="Arial" w:hAnsi="Arial" w:cs="Arial"/>
          <w:sz w:val="20"/>
          <w:szCs w:val="20"/>
          <w:lang w:val="en-US"/>
        </w:rPr>
      </w:pPr>
      <w:r>
        <w:rPr>
          <w:rFonts w:ascii="Arial" w:hAnsi="Arial" w:cs="Arial"/>
          <w:sz w:val="20"/>
          <w:szCs w:val="20"/>
          <w:lang w:val="en-US"/>
        </w:rPr>
        <w:t xml:space="preserve">This implementation is sufficient for the simple chart. But since we are planning to use a smart chart, we need to define our metadata. It is possible in the SAP gateway, but this method is time-consuming and not very reliable. That is why we are implementing the necessary annotations in the </w:t>
      </w:r>
      <w:r w:rsidRPr="001316C2">
        <w:rPr>
          <w:rFonts w:ascii="Arial" w:hAnsi="Arial" w:cs="Arial"/>
          <w:b/>
          <w:sz w:val="20"/>
          <w:szCs w:val="20"/>
          <w:lang w:val="en-US"/>
        </w:rPr>
        <w:t>…MPC_EXT</w:t>
      </w:r>
      <w:r>
        <w:rPr>
          <w:rFonts w:ascii="Arial" w:hAnsi="Arial" w:cs="Arial"/>
          <w:sz w:val="20"/>
          <w:szCs w:val="20"/>
          <w:lang w:val="en-US"/>
        </w:rPr>
        <w:t xml:space="preserve"> class. Open it in ABAP workbench.</w:t>
      </w:r>
    </w:p>
    <w:p w14:paraId="3D330F87" w14:textId="5828C580" w:rsidR="001316C2" w:rsidRDefault="001316C2" w:rsidP="001316C2">
      <w:pPr>
        <w:spacing w:after="240"/>
        <w:jc w:val="center"/>
        <w:rPr>
          <w:rFonts w:ascii="Arial" w:hAnsi="Arial" w:cs="Arial"/>
          <w:sz w:val="20"/>
          <w:szCs w:val="20"/>
          <w:lang w:val="en-US"/>
        </w:rPr>
      </w:pPr>
      <w:r>
        <w:rPr>
          <w:rFonts w:ascii="Arial" w:hAnsi="Arial" w:cs="Arial"/>
          <w:noProof/>
          <w:sz w:val="20"/>
          <w:szCs w:val="20"/>
          <w:lang w:val="en-US"/>
        </w:rPr>
        <w:drawing>
          <wp:inline distT="0" distB="0" distL="0" distR="0" wp14:anchorId="77AB6F2C" wp14:editId="367ED17C">
            <wp:extent cx="3708806" cy="2307033"/>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15130" cy="2310967"/>
                    </a:xfrm>
                    <a:prstGeom prst="rect">
                      <a:avLst/>
                    </a:prstGeom>
                    <a:noFill/>
                    <a:ln>
                      <a:noFill/>
                    </a:ln>
                  </pic:spPr>
                </pic:pic>
              </a:graphicData>
            </a:graphic>
          </wp:inline>
        </w:drawing>
      </w:r>
    </w:p>
    <w:p w14:paraId="2F2DAFD2" w14:textId="59213C76" w:rsidR="00322EB3" w:rsidRDefault="00C26A48" w:rsidP="00322EB3">
      <w:pPr>
        <w:spacing w:after="240"/>
        <w:jc w:val="both"/>
        <w:rPr>
          <w:rFonts w:ascii="Arial" w:hAnsi="Arial" w:cs="Arial"/>
          <w:sz w:val="20"/>
          <w:szCs w:val="20"/>
          <w:lang w:val="en-US"/>
        </w:rPr>
      </w:pPr>
      <w:r>
        <w:rPr>
          <w:rFonts w:ascii="Arial" w:hAnsi="Arial" w:cs="Arial"/>
          <w:sz w:val="20"/>
          <w:szCs w:val="20"/>
          <w:lang w:val="en-US"/>
        </w:rPr>
        <w:t xml:space="preserve">We are going to redefine two methods: </w:t>
      </w:r>
      <w:r w:rsidRPr="00C26A48">
        <w:rPr>
          <w:rFonts w:ascii="Arial" w:hAnsi="Arial" w:cs="Arial"/>
          <w:b/>
          <w:sz w:val="20"/>
          <w:szCs w:val="20"/>
          <w:lang w:val="en-US"/>
        </w:rPr>
        <w:t>DEFINE</w:t>
      </w:r>
      <w:r>
        <w:rPr>
          <w:rFonts w:ascii="Arial" w:hAnsi="Arial" w:cs="Arial"/>
          <w:sz w:val="20"/>
          <w:szCs w:val="20"/>
          <w:lang w:val="en-US"/>
        </w:rPr>
        <w:t xml:space="preserve"> and </w:t>
      </w:r>
      <w:r w:rsidRPr="00C26A48">
        <w:rPr>
          <w:rFonts w:ascii="Arial" w:hAnsi="Arial" w:cs="Arial"/>
          <w:b/>
          <w:sz w:val="20"/>
          <w:szCs w:val="20"/>
          <w:lang w:val="en-US"/>
        </w:rPr>
        <w:t>DEFINE_VOCAB_ANNOTATIONS</w:t>
      </w:r>
      <w:r>
        <w:rPr>
          <w:rFonts w:ascii="Arial" w:hAnsi="Arial" w:cs="Arial"/>
          <w:sz w:val="20"/>
          <w:szCs w:val="20"/>
          <w:lang w:val="en-US"/>
        </w:rPr>
        <w:t>. The first method is public, and the second is protected.</w:t>
      </w:r>
    </w:p>
    <w:p w14:paraId="6B195D19" w14:textId="7517FF40" w:rsidR="00C26A48" w:rsidRDefault="00C26A48" w:rsidP="00C26A48">
      <w:pPr>
        <w:spacing w:after="240"/>
        <w:jc w:val="center"/>
        <w:rPr>
          <w:rFonts w:ascii="Arial" w:hAnsi="Arial" w:cs="Arial"/>
          <w:sz w:val="20"/>
          <w:szCs w:val="20"/>
          <w:lang w:val="en-US"/>
        </w:rPr>
      </w:pPr>
      <w:r>
        <w:rPr>
          <w:noProof/>
        </w:rPr>
        <w:drawing>
          <wp:inline distT="0" distB="0" distL="0" distR="0" wp14:anchorId="4C851FB8" wp14:editId="2A1EAEA3">
            <wp:extent cx="3390900" cy="6000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90900" cy="600075"/>
                    </a:xfrm>
                    <a:prstGeom prst="rect">
                      <a:avLst/>
                    </a:prstGeom>
                  </pic:spPr>
                </pic:pic>
              </a:graphicData>
            </a:graphic>
          </wp:inline>
        </w:drawing>
      </w:r>
    </w:p>
    <w:p w14:paraId="34A83E46" w14:textId="4A11314E" w:rsidR="00C26A48" w:rsidRDefault="00C26A48" w:rsidP="00C26A48">
      <w:pPr>
        <w:spacing w:after="240"/>
        <w:jc w:val="both"/>
        <w:rPr>
          <w:rFonts w:ascii="Arial" w:hAnsi="Arial" w:cs="Arial"/>
          <w:sz w:val="20"/>
          <w:szCs w:val="20"/>
          <w:lang w:val="en-US"/>
        </w:rPr>
      </w:pPr>
      <w:r>
        <w:rPr>
          <w:rFonts w:ascii="Arial" w:hAnsi="Arial" w:cs="Arial"/>
          <w:sz w:val="20"/>
          <w:szCs w:val="20"/>
          <w:lang w:val="en-US"/>
        </w:rPr>
        <w:t xml:space="preserve">First, we are going to define the semantics for our entity type – it is an </w:t>
      </w:r>
      <w:r w:rsidRPr="00A50CC3">
        <w:rPr>
          <w:rFonts w:ascii="Arial" w:hAnsi="Arial" w:cs="Arial"/>
          <w:b/>
          <w:sz w:val="20"/>
          <w:szCs w:val="20"/>
          <w:lang w:val="en-US"/>
        </w:rPr>
        <w:t>aggregation</w:t>
      </w:r>
      <w:r>
        <w:rPr>
          <w:rFonts w:ascii="Arial" w:hAnsi="Arial" w:cs="Arial"/>
          <w:sz w:val="20"/>
          <w:szCs w:val="20"/>
          <w:lang w:val="en-US"/>
        </w:rPr>
        <w:t xml:space="preserve">. Its fields need an aggregation role. </w:t>
      </w:r>
      <w:proofErr w:type="spellStart"/>
      <w:r>
        <w:rPr>
          <w:rFonts w:ascii="Arial" w:hAnsi="Arial" w:cs="Arial"/>
          <w:sz w:val="20"/>
          <w:szCs w:val="20"/>
          <w:lang w:val="en-US"/>
        </w:rPr>
        <w:t>Carrid</w:t>
      </w:r>
      <w:proofErr w:type="spellEnd"/>
      <w:r>
        <w:rPr>
          <w:rFonts w:ascii="Arial" w:hAnsi="Arial" w:cs="Arial"/>
          <w:sz w:val="20"/>
          <w:szCs w:val="20"/>
          <w:lang w:val="en-US"/>
        </w:rPr>
        <w:t xml:space="preserve"> and </w:t>
      </w:r>
      <w:proofErr w:type="spellStart"/>
      <w:r>
        <w:rPr>
          <w:rFonts w:ascii="Arial" w:hAnsi="Arial" w:cs="Arial"/>
          <w:sz w:val="20"/>
          <w:szCs w:val="20"/>
          <w:lang w:val="en-US"/>
        </w:rPr>
        <w:t>Connid</w:t>
      </w:r>
      <w:proofErr w:type="spellEnd"/>
      <w:r>
        <w:rPr>
          <w:rFonts w:ascii="Arial" w:hAnsi="Arial" w:cs="Arial"/>
          <w:sz w:val="20"/>
          <w:szCs w:val="20"/>
          <w:lang w:val="en-US"/>
        </w:rPr>
        <w:t xml:space="preserve"> will act as </w:t>
      </w:r>
      <w:r w:rsidRPr="00C26A48">
        <w:rPr>
          <w:rFonts w:ascii="Arial" w:hAnsi="Arial" w:cs="Arial"/>
          <w:b/>
          <w:sz w:val="20"/>
          <w:szCs w:val="20"/>
          <w:lang w:val="en-US"/>
        </w:rPr>
        <w:t>dimensions</w:t>
      </w:r>
      <w:r>
        <w:rPr>
          <w:rFonts w:ascii="Arial" w:hAnsi="Arial" w:cs="Arial"/>
          <w:sz w:val="20"/>
          <w:szCs w:val="20"/>
          <w:lang w:val="en-US"/>
        </w:rPr>
        <w:t xml:space="preserve">, and </w:t>
      </w:r>
      <w:proofErr w:type="spellStart"/>
      <w:r>
        <w:rPr>
          <w:rFonts w:ascii="Arial" w:hAnsi="Arial" w:cs="Arial"/>
          <w:sz w:val="20"/>
          <w:szCs w:val="20"/>
          <w:lang w:val="en-US"/>
        </w:rPr>
        <w:t>Loccuram</w:t>
      </w:r>
      <w:proofErr w:type="spellEnd"/>
      <w:r>
        <w:rPr>
          <w:rFonts w:ascii="Arial" w:hAnsi="Arial" w:cs="Arial"/>
          <w:sz w:val="20"/>
          <w:szCs w:val="20"/>
          <w:lang w:val="en-US"/>
        </w:rPr>
        <w:t xml:space="preserve"> is a </w:t>
      </w:r>
      <w:r w:rsidRPr="00A50CC3">
        <w:rPr>
          <w:rFonts w:ascii="Arial" w:hAnsi="Arial" w:cs="Arial"/>
          <w:b/>
          <w:sz w:val="20"/>
          <w:szCs w:val="20"/>
          <w:lang w:val="en-US"/>
        </w:rPr>
        <w:t>measure</w:t>
      </w:r>
      <w:r>
        <w:rPr>
          <w:rFonts w:ascii="Arial" w:hAnsi="Arial" w:cs="Arial"/>
          <w:sz w:val="20"/>
          <w:szCs w:val="20"/>
          <w:lang w:val="en-US"/>
        </w:rPr>
        <w:t>.</w:t>
      </w:r>
      <w:r w:rsidR="00A50CC3">
        <w:rPr>
          <w:rFonts w:ascii="Arial" w:hAnsi="Arial" w:cs="Arial"/>
          <w:sz w:val="20"/>
          <w:szCs w:val="20"/>
          <w:lang w:val="en-US"/>
        </w:rPr>
        <w:t xml:space="preserve"> Implement the DEFINE method:</w:t>
      </w:r>
    </w:p>
    <w:p w14:paraId="109D6544" w14:textId="25B612DD" w:rsidR="00A50CC3" w:rsidRDefault="00F16A61" w:rsidP="00A50CC3">
      <w:pPr>
        <w:spacing w:after="240"/>
        <w:jc w:val="center"/>
        <w:rPr>
          <w:rFonts w:ascii="Arial" w:hAnsi="Arial" w:cs="Arial"/>
          <w:sz w:val="20"/>
          <w:szCs w:val="20"/>
          <w:lang w:val="en-US"/>
        </w:rPr>
      </w:pPr>
      <w:r>
        <w:rPr>
          <w:noProof/>
        </w:rPr>
        <w:lastRenderedPageBreak/>
        <w:drawing>
          <wp:inline distT="0" distB="0" distL="0" distR="0" wp14:anchorId="54FE6174" wp14:editId="43C0C79B">
            <wp:extent cx="4498848" cy="3732287"/>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547641" cy="3772766"/>
                    </a:xfrm>
                    <a:prstGeom prst="rect">
                      <a:avLst/>
                    </a:prstGeom>
                  </pic:spPr>
                </pic:pic>
              </a:graphicData>
            </a:graphic>
          </wp:inline>
        </w:drawing>
      </w:r>
    </w:p>
    <w:p w14:paraId="33B69D25" w14:textId="066A84E3" w:rsidR="00A50CC3" w:rsidRDefault="00A50CC3" w:rsidP="00016447">
      <w:pPr>
        <w:spacing w:after="240"/>
        <w:jc w:val="both"/>
        <w:rPr>
          <w:rFonts w:ascii="Arial" w:hAnsi="Arial" w:cs="Arial"/>
          <w:sz w:val="20"/>
          <w:szCs w:val="20"/>
          <w:lang w:val="en-US"/>
        </w:rPr>
      </w:pPr>
      <w:r>
        <w:rPr>
          <w:rFonts w:ascii="Arial" w:hAnsi="Arial" w:cs="Arial"/>
          <w:sz w:val="20"/>
          <w:szCs w:val="20"/>
          <w:lang w:val="en-US"/>
        </w:rPr>
        <w:t>Now we need to create the annotation for the chart.</w:t>
      </w:r>
      <w:r w:rsidR="00016447">
        <w:rPr>
          <w:rFonts w:ascii="Arial" w:hAnsi="Arial" w:cs="Arial"/>
          <w:sz w:val="20"/>
          <w:szCs w:val="20"/>
          <w:lang w:val="en-US"/>
        </w:rPr>
        <w:t xml:space="preserve"> Define the chart title, description, and type, as well as the lists of measures and dimensions. Pay attention to your number when setting the namespace qualifier.</w:t>
      </w:r>
    </w:p>
    <w:p w14:paraId="3AB5FB93" w14:textId="67F552E0" w:rsidR="00016447" w:rsidRDefault="00016447" w:rsidP="00016447">
      <w:pPr>
        <w:spacing w:after="240"/>
        <w:jc w:val="center"/>
        <w:rPr>
          <w:rFonts w:ascii="Arial" w:hAnsi="Arial" w:cs="Arial"/>
          <w:sz w:val="20"/>
          <w:szCs w:val="20"/>
          <w:lang w:val="en-US"/>
        </w:rPr>
      </w:pPr>
      <w:r>
        <w:rPr>
          <w:noProof/>
        </w:rPr>
        <w:drawing>
          <wp:inline distT="0" distB="0" distL="0" distR="0" wp14:anchorId="012AD968" wp14:editId="68434CC4">
            <wp:extent cx="4829198" cy="45793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45226" cy="4594514"/>
                    </a:xfrm>
                    <a:prstGeom prst="rect">
                      <a:avLst/>
                    </a:prstGeom>
                  </pic:spPr>
                </pic:pic>
              </a:graphicData>
            </a:graphic>
          </wp:inline>
        </w:drawing>
      </w:r>
    </w:p>
    <w:p w14:paraId="497953DC" w14:textId="72394714" w:rsidR="00016447" w:rsidRDefault="00016447" w:rsidP="00016447">
      <w:pPr>
        <w:spacing w:after="240"/>
        <w:jc w:val="both"/>
        <w:rPr>
          <w:rFonts w:ascii="Arial" w:hAnsi="Arial" w:cs="Arial"/>
          <w:sz w:val="20"/>
          <w:szCs w:val="20"/>
          <w:lang w:val="en-US"/>
        </w:rPr>
      </w:pPr>
      <w:r>
        <w:rPr>
          <w:rFonts w:ascii="Arial" w:hAnsi="Arial" w:cs="Arial"/>
          <w:sz w:val="20"/>
          <w:szCs w:val="20"/>
          <w:lang w:val="en-US"/>
        </w:rPr>
        <w:lastRenderedPageBreak/>
        <w:t xml:space="preserve">Continue with the method implementation – define the measure attributes and dimension attributes, such as the roles and the paths to each attribute inside of the entity. Both of our dimensions are </w:t>
      </w:r>
      <w:r w:rsidRPr="00016447">
        <w:rPr>
          <w:rFonts w:ascii="Arial" w:hAnsi="Arial" w:cs="Arial"/>
          <w:b/>
          <w:sz w:val="20"/>
          <w:szCs w:val="20"/>
          <w:lang w:val="en-US"/>
        </w:rPr>
        <w:t>categories</w:t>
      </w:r>
      <w:r>
        <w:rPr>
          <w:rFonts w:ascii="Arial" w:hAnsi="Arial" w:cs="Arial"/>
          <w:sz w:val="20"/>
          <w:szCs w:val="20"/>
          <w:lang w:val="en-US"/>
        </w:rPr>
        <w:t xml:space="preserve">, and the measure should belong to </w:t>
      </w:r>
      <w:r w:rsidRPr="00016447">
        <w:rPr>
          <w:rFonts w:ascii="Arial" w:hAnsi="Arial" w:cs="Arial"/>
          <w:b/>
          <w:sz w:val="20"/>
          <w:szCs w:val="20"/>
          <w:lang w:val="en-US"/>
        </w:rPr>
        <w:t>Axis1</w:t>
      </w:r>
      <w:r>
        <w:rPr>
          <w:rFonts w:ascii="Arial" w:hAnsi="Arial" w:cs="Arial"/>
          <w:sz w:val="20"/>
          <w:szCs w:val="20"/>
          <w:lang w:val="en-US"/>
        </w:rPr>
        <w:t xml:space="preserve">. </w:t>
      </w:r>
    </w:p>
    <w:p w14:paraId="1A68B784" w14:textId="2312E00B" w:rsidR="008A1DB9" w:rsidRDefault="008A1DB9" w:rsidP="00016447">
      <w:pPr>
        <w:spacing w:after="240"/>
        <w:jc w:val="both"/>
        <w:rPr>
          <w:rFonts w:ascii="Arial" w:hAnsi="Arial" w:cs="Arial"/>
          <w:sz w:val="20"/>
          <w:szCs w:val="20"/>
          <w:lang w:val="en-US"/>
        </w:rPr>
      </w:pPr>
      <w:r>
        <w:rPr>
          <w:noProof/>
        </w:rPr>
        <w:drawing>
          <wp:inline distT="0" distB="0" distL="0" distR="0" wp14:anchorId="51292896" wp14:editId="4FBD0FC5">
            <wp:extent cx="4806086" cy="2470553"/>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08146" cy="2471612"/>
                    </a:xfrm>
                    <a:prstGeom prst="rect">
                      <a:avLst/>
                    </a:prstGeom>
                  </pic:spPr>
                </pic:pic>
              </a:graphicData>
            </a:graphic>
          </wp:inline>
        </w:drawing>
      </w:r>
    </w:p>
    <w:p w14:paraId="2629D9EB" w14:textId="0F36A332" w:rsidR="008A1DB9" w:rsidRDefault="008A1DB9" w:rsidP="00016447">
      <w:pPr>
        <w:spacing w:after="240"/>
        <w:jc w:val="both"/>
        <w:rPr>
          <w:rFonts w:ascii="Arial" w:hAnsi="Arial" w:cs="Arial"/>
          <w:sz w:val="20"/>
          <w:szCs w:val="20"/>
          <w:lang w:val="en-US"/>
        </w:rPr>
      </w:pPr>
      <w:r>
        <w:rPr>
          <w:rFonts w:ascii="Arial" w:hAnsi="Arial" w:cs="Arial"/>
          <w:sz w:val="20"/>
          <w:szCs w:val="20"/>
          <w:lang w:val="en-US"/>
        </w:rPr>
        <w:t>Save and activate your class.</w:t>
      </w:r>
    </w:p>
    <w:p w14:paraId="20E7B226" w14:textId="269DA3BF" w:rsidR="00687C85" w:rsidRPr="00747556" w:rsidRDefault="00687C85" w:rsidP="00687C85">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Pr>
          <w:rFonts w:ascii="Arial" w:hAnsi="Arial" w:cs="Arial"/>
          <w:b/>
          <w:sz w:val="20"/>
          <w:szCs w:val="20"/>
          <w:lang w:val="en-US"/>
        </w:rPr>
        <w:t xml:space="preserve">Task </w:t>
      </w:r>
      <w:r w:rsidR="00456896">
        <w:rPr>
          <w:rFonts w:ascii="Arial" w:hAnsi="Arial" w:cs="Arial"/>
          <w:b/>
          <w:sz w:val="20"/>
          <w:szCs w:val="20"/>
          <w:lang w:val="en-US"/>
        </w:rPr>
        <w:t>6</w:t>
      </w:r>
      <w:r>
        <w:rPr>
          <w:rFonts w:ascii="Arial" w:hAnsi="Arial" w:cs="Arial"/>
          <w:b/>
          <w:sz w:val="20"/>
          <w:szCs w:val="20"/>
          <w:lang w:val="en-US"/>
        </w:rPr>
        <w:t xml:space="preserve">: </w:t>
      </w:r>
      <w:r w:rsidR="003D0CFB">
        <w:rPr>
          <w:rFonts w:ascii="Arial" w:hAnsi="Arial" w:cs="Arial"/>
          <w:b/>
          <w:sz w:val="20"/>
          <w:szCs w:val="20"/>
          <w:lang w:val="en-US"/>
        </w:rPr>
        <w:t>Activate the service and check the metadata</w:t>
      </w:r>
    </w:p>
    <w:p w14:paraId="73AA26CE" w14:textId="19D2A5B7" w:rsidR="00687C85" w:rsidRDefault="00687C85" w:rsidP="003D0CFB">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w:t>
      </w:r>
      <w:r w:rsidR="003D0CFB">
        <w:rPr>
          <w:rFonts w:ascii="Arial" w:hAnsi="Arial" w:cs="Arial"/>
          <w:sz w:val="20"/>
          <w:szCs w:val="20"/>
          <w:lang w:val="en-US"/>
        </w:rPr>
        <w:t>We have developed an OData service and annotated it so that the smart chart can understand the data, fetched via that service</w:t>
      </w:r>
      <w:r w:rsidR="009B1ED9">
        <w:rPr>
          <w:rFonts w:ascii="Arial" w:hAnsi="Arial" w:cs="Arial"/>
          <w:sz w:val="20"/>
          <w:szCs w:val="20"/>
          <w:lang w:val="en-US"/>
        </w:rPr>
        <w:t>.</w:t>
      </w:r>
      <w:r w:rsidR="003D0CFB">
        <w:rPr>
          <w:rFonts w:ascii="Arial" w:hAnsi="Arial" w:cs="Arial"/>
          <w:sz w:val="20"/>
          <w:szCs w:val="20"/>
          <w:lang w:val="en-US"/>
        </w:rPr>
        <w:t xml:space="preserve"> To be consumable, the service needs to be activated. It is also necessary to check whether the annotations have been understood correctly and whether they are depicted correctly in the service metadata.</w:t>
      </w:r>
      <w:r w:rsidR="009B1ED9">
        <w:rPr>
          <w:rFonts w:ascii="Arial" w:hAnsi="Arial" w:cs="Arial"/>
          <w:sz w:val="20"/>
          <w:szCs w:val="20"/>
          <w:lang w:val="en-US"/>
        </w:rPr>
        <w:t xml:space="preserve"> </w:t>
      </w:r>
    </w:p>
    <w:p w14:paraId="5642F9EB" w14:textId="3A134ACF" w:rsidR="00E22460" w:rsidRDefault="00E22460" w:rsidP="00FE5875">
      <w:pPr>
        <w:rPr>
          <w:rFonts w:ascii="Arial" w:hAnsi="Arial" w:cs="Arial"/>
          <w:sz w:val="20"/>
          <w:szCs w:val="20"/>
          <w:lang w:val="en-US"/>
        </w:rPr>
      </w:pPr>
    </w:p>
    <w:p w14:paraId="07A64297" w14:textId="33AD91E2" w:rsidR="003D0CFB" w:rsidRDefault="003D0CFB" w:rsidP="003D0CFB">
      <w:pPr>
        <w:spacing w:after="240"/>
        <w:jc w:val="both"/>
        <w:rPr>
          <w:rFonts w:ascii="Arial" w:hAnsi="Arial" w:cs="Arial"/>
          <w:sz w:val="20"/>
          <w:szCs w:val="20"/>
          <w:lang w:val="en-US"/>
        </w:rPr>
      </w:pPr>
      <w:r>
        <w:rPr>
          <w:rFonts w:ascii="Arial" w:hAnsi="Arial" w:cs="Arial"/>
          <w:sz w:val="20"/>
          <w:szCs w:val="20"/>
          <w:lang w:val="en-US"/>
        </w:rPr>
        <w:t xml:space="preserve">To activate the service, open the </w:t>
      </w:r>
      <w:r w:rsidRPr="003D0CFB">
        <w:rPr>
          <w:rFonts w:ascii="Arial" w:hAnsi="Arial" w:cs="Arial"/>
          <w:b/>
          <w:sz w:val="20"/>
          <w:szCs w:val="20"/>
          <w:lang w:val="en-US"/>
        </w:rPr>
        <w:t>/n/IWFND/MAINT_SERVICE</w:t>
      </w:r>
      <w:r>
        <w:rPr>
          <w:rFonts w:ascii="Arial" w:hAnsi="Arial" w:cs="Arial"/>
          <w:sz w:val="20"/>
          <w:szCs w:val="20"/>
          <w:lang w:val="en-US"/>
        </w:rPr>
        <w:t xml:space="preserve"> transaction. There click on Add service </w:t>
      </w:r>
      <w:r>
        <w:rPr>
          <w:noProof/>
        </w:rPr>
        <w:drawing>
          <wp:inline distT="0" distB="0" distL="0" distR="0" wp14:anchorId="55AD9E3D" wp14:editId="009C716A">
            <wp:extent cx="1028700" cy="2762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028700" cy="276225"/>
                    </a:xfrm>
                    <a:prstGeom prst="rect">
                      <a:avLst/>
                    </a:prstGeom>
                  </pic:spPr>
                </pic:pic>
              </a:graphicData>
            </a:graphic>
          </wp:inline>
        </w:drawing>
      </w:r>
      <w:r w:rsidR="000C6C25">
        <w:rPr>
          <w:rFonts w:ascii="Arial" w:hAnsi="Arial" w:cs="Arial"/>
          <w:sz w:val="20"/>
          <w:szCs w:val="20"/>
          <w:lang w:val="en-US"/>
        </w:rPr>
        <w:t xml:space="preserve">. In the opened window enter LOCAL as System Alias and </w:t>
      </w:r>
      <w:r w:rsidR="000C6C25" w:rsidRPr="000C6C25">
        <w:rPr>
          <w:rFonts w:ascii="Arial" w:hAnsi="Arial" w:cs="Arial"/>
          <w:sz w:val="20"/>
          <w:szCs w:val="20"/>
          <w:lang w:val="en-US"/>
        </w:rPr>
        <w:t>Z_XXX_ANALYTICS_SRV</w:t>
      </w:r>
      <w:r w:rsidR="000C6C25">
        <w:rPr>
          <w:rFonts w:ascii="Arial" w:hAnsi="Arial" w:cs="Arial"/>
          <w:sz w:val="20"/>
          <w:szCs w:val="20"/>
          <w:lang w:val="en-US"/>
        </w:rPr>
        <w:t xml:space="preserve"> as Technical Service Name (replace XXX with your number), and press Enter. Your service should be listed in the selected services section. Click on the line with it and click on Add Sel</w:t>
      </w:r>
      <w:r w:rsidR="004E7700">
        <w:rPr>
          <w:rFonts w:ascii="Arial" w:hAnsi="Arial" w:cs="Arial"/>
          <w:sz w:val="20"/>
          <w:szCs w:val="20"/>
          <w:lang w:val="en-US"/>
        </w:rPr>
        <w:t xml:space="preserve">ected Services </w:t>
      </w:r>
      <w:r w:rsidR="004E7700">
        <w:rPr>
          <w:noProof/>
        </w:rPr>
        <w:drawing>
          <wp:inline distT="0" distB="0" distL="0" distR="0" wp14:anchorId="2BECCB2A" wp14:editId="37402A8F">
            <wp:extent cx="1302105" cy="2380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349032" cy="246680"/>
                    </a:xfrm>
                    <a:prstGeom prst="rect">
                      <a:avLst/>
                    </a:prstGeom>
                  </pic:spPr>
                </pic:pic>
              </a:graphicData>
            </a:graphic>
          </wp:inline>
        </w:drawing>
      </w:r>
      <w:r w:rsidR="004E7700">
        <w:rPr>
          <w:rFonts w:ascii="Arial" w:hAnsi="Arial" w:cs="Arial"/>
          <w:sz w:val="20"/>
          <w:szCs w:val="20"/>
          <w:lang w:val="en-US"/>
        </w:rPr>
        <w:t xml:space="preserve">. </w:t>
      </w:r>
      <w:r w:rsidR="000C6C25">
        <w:rPr>
          <w:rFonts w:ascii="Arial" w:hAnsi="Arial" w:cs="Arial"/>
          <w:sz w:val="20"/>
          <w:szCs w:val="20"/>
          <w:lang w:val="en-US"/>
        </w:rPr>
        <w:t xml:space="preserve"> </w:t>
      </w:r>
    </w:p>
    <w:p w14:paraId="24C24E17" w14:textId="5168C0A0" w:rsidR="004E7700" w:rsidRDefault="004E7700" w:rsidP="003D0CFB">
      <w:pPr>
        <w:spacing w:after="240"/>
        <w:jc w:val="both"/>
        <w:rPr>
          <w:rFonts w:ascii="Arial" w:hAnsi="Arial" w:cs="Arial"/>
          <w:sz w:val="20"/>
          <w:szCs w:val="20"/>
          <w:lang w:val="en-US"/>
        </w:rPr>
      </w:pPr>
      <w:r>
        <w:rPr>
          <w:noProof/>
        </w:rPr>
        <w:drawing>
          <wp:inline distT="0" distB="0" distL="0" distR="0" wp14:anchorId="1576C818" wp14:editId="221ECE01">
            <wp:extent cx="4859655" cy="11455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859655" cy="1145540"/>
                    </a:xfrm>
                    <a:prstGeom prst="rect">
                      <a:avLst/>
                    </a:prstGeom>
                  </pic:spPr>
                </pic:pic>
              </a:graphicData>
            </a:graphic>
          </wp:inline>
        </w:drawing>
      </w:r>
    </w:p>
    <w:p w14:paraId="3AB2983C" w14:textId="320CE771" w:rsidR="00B22B0A" w:rsidRDefault="00B22B0A" w:rsidP="003D0CFB">
      <w:pPr>
        <w:spacing w:after="240"/>
        <w:jc w:val="both"/>
        <w:rPr>
          <w:rFonts w:ascii="Arial" w:hAnsi="Arial" w:cs="Arial"/>
          <w:sz w:val="20"/>
          <w:szCs w:val="20"/>
          <w:lang w:val="en-US"/>
        </w:rPr>
      </w:pPr>
      <w:r>
        <w:rPr>
          <w:rFonts w:ascii="Arial" w:hAnsi="Arial" w:cs="Arial"/>
          <w:sz w:val="20"/>
          <w:szCs w:val="20"/>
          <w:lang w:val="en-US"/>
        </w:rPr>
        <w:t>In the next window leave the names without changes and select your package. When prompted for the transport request, make sure that your request is selected.</w:t>
      </w:r>
      <w:r w:rsidR="00792AA2">
        <w:rPr>
          <w:rFonts w:ascii="Arial" w:hAnsi="Arial" w:cs="Arial"/>
          <w:sz w:val="20"/>
          <w:szCs w:val="20"/>
          <w:lang w:val="en-US"/>
        </w:rPr>
        <w:t xml:space="preserve"> After receiving a success message click Continue. Click on Back </w:t>
      </w:r>
      <w:r w:rsidR="00792AA2">
        <w:rPr>
          <w:noProof/>
        </w:rPr>
        <w:drawing>
          <wp:inline distT="0" distB="0" distL="0" distR="0" wp14:anchorId="000683E8" wp14:editId="14FF186D">
            <wp:extent cx="219075" cy="2095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19075" cy="209550"/>
                    </a:xfrm>
                    <a:prstGeom prst="rect">
                      <a:avLst/>
                    </a:prstGeom>
                  </pic:spPr>
                </pic:pic>
              </a:graphicData>
            </a:graphic>
          </wp:inline>
        </w:drawing>
      </w:r>
      <w:r w:rsidR="00792AA2">
        <w:rPr>
          <w:rFonts w:ascii="Arial" w:hAnsi="Arial" w:cs="Arial"/>
          <w:sz w:val="20"/>
          <w:szCs w:val="20"/>
          <w:lang w:val="en-US"/>
        </w:rPr>
        <w:t xml:space="preserve"> to return to the service catalog. Find your service in the list (or alternatively filter for it</w:t>
      </w:r>
      <w:proofErr w:type="gramStart"/>
      <w:r w:rsidR="00792AA2">
        <w:rPr>
          <w:rFonts w:ascii="Arial" w:hAnsi="Arial" w:cs="Arial"/>
          <w:sz w:val="20"/>
          <w:szCs w:val="20"/>
          <w:lang w:val="en-US"/>
        </w:rPr>
        <w:t>), and</w:t>
      </w:r>
      <w:proofErr w:type="gramEnd"/>
      <w:r w:rsidR="00792AA2">
        <w:rPr>
          <w:rFonts w:ascii="Arial" w:hAnsi="Arial" w:cs="Arial"/>
          <w:sz w:val="20"/>
          <w:szCs w:val="20"/>
          <w:lang w:val="en-US"/>
        </w:rPr>
        <w:t xml:space="preserve"> select the line.</w:t>
      </w:r>
    </w:p>
    <w:p w14:paraId="3417AA73" w14:textId="5A10EE3E" w:rsidR="00792AA2" w:rsidRDefault="00792AA2" w:rsidP="003D0CFB">
      <w:pPr>
        <w:spacing w:after="240"/>
        <w:jc w:val="both"/>
        <w:rPr>
          <w:rFonts w:ascii="Arial" w:hAnsi="Arial" w:cs="Arial"/>
          <w:sz w:val="20"/>
          <w:szCs w:val="20"/>
          <w:lang w:val="en-US"/>
        </w:rPr>
      </w:pPr>
      <w:r>
        <w:rPr>
          <w:noProof/>
        </w:rPr>
        <w:drawing>
          <wp:inline distT="0" distB="0" distL="0" distR="0" wp14:anchorId="3A3A9073" wp14:editId="6E0253AD">
            <wp:extent cx="4859655" cy="4718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859655" cy="471805"/>
                    </a:xfrm>
                    <a:prstGeom prst="rect">
                      <a:avLst/>
                    </a:prstGeom>
                  </pic:spPr>
                </pic:pic>
              </a:graphicData>
            </a:graphic>
          </wp:inline>
        </w:drawing>
      </w:r>
    </w:p>
    <w:p w14:paraId="5690A35A" w14:textId="36C4DDDA" w:rsidR="00792AA2" w:rsidRDefault="00792AA2" w:rsidP="003D0CFB">
      <w:pPr>
        <w:spacing w:after="240"/>
        <w:jc w:val="both"/>
        <w:rPr>
          <w:rFonts w:ascii="Arial" w:hAnsi="Arial" w:cs="Arial"/>
          <w:sz w:val="20"/>
          <w:szCs w:val="20"/>
          <w:lang w:val="en-GB"/>
        </w:rPr>
      </w:pPr>
      <w:r>
        <w:rPr>
          <w:rFonts w:ascii="Arial" w:hAnsi="Arial" w:cs="Arial"/>
          <w:sz w:val="20"/>
          <w:szCs w:val="20"/>
          <w:lang w:val="en-US"/>
        </w:rPr>
        <w:lastRenderedPageBreak/>
        <w:t xml:space="preserve">In the bottom part of the screen </w:t>
      </w:r>
      <w:r>
        <w:rPr>
          <w:rFonts w:ascii="Arial" w:hAnsi="Arial" w:cs="Arial"/>
          <w:sz w:val="20"/>
          <w:szCs w:val="20"/>
          <w:lang w:val="en-GB"/>
        </w:rPr>
        <w:t xml:space="preserve">click on SAP Gateway Client </w:t>
      </w:r>
      <w:r>
        <w:rPr>
          <w:noProof/>
        </w:rPr>
        <w:drawing>
          <wp:inline distT="0" distB="0" distL="0" distR="0" wp14:anchorId="204113D6" wp14:editId="207F2206">
            <wp:extent cx="1141171" cy="206147"/>
            <wp:effectExtent l="0" t="0" r="190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152087" cy="208119"/>
                    </a:xfrm>
                    <a:prstGeom prst="rect">
                      <a:avLst/>
                    </a:prstGeom>
                  </pic:spPr>
                </pic:pic>
              </a:graphicData>
            </a:graphic>
          </wp:inline>
        </w:drawing>
      </w:r>
      <w:r>
        <w:rPr>
          <w:rFonts w:ascii="Arial" w:hAnsi="Arial" w:cs="Arial"/>
          <w:sz w:val="20"/>
          <w:szCs w:val="20"/>
          <w:lang w:val="en-GB"/>
        </w:rPr>
        <w:t xml:space="preserve">.  There we </w:t>
      </w:r>
      <w:proofErr w:type="gramStart"/>
      <w:r>
        <w:rPr>
          <w:rFonts w:ascii="Arial" w:hAnsi="Arial" w:cs="Arial"/>
          <w:sz w:val="20"/>
          <w:szCs w:val="20"/>
          <w:lang w:val="en-GB"/>
        </w:rPr>
        <w:t>have to</w:t>
      </w:r>
      <w:proofErr w:type="gramEnd"/>
      <w:r>
        <w:rPr>
          <w:rFonts w:ascii="Arial" w:hAnsi="Arial" w:cs="Arial"/>
          <w:sz w:val="20"/>
          <w:szCs w:val="20"/>
          <w:lang w:val="en-GB"/>
        </w:rPr>
        <w:t xml:space="preserve"> check the metadata of the service. Add the </w:t>
      </w:r>
      <w:r w:rsidRPr="00792AA2">
        <w:rPr>
          <w:rFonts w:ascii="Arial" w:hAnsi="Arial" w:cs="Arial"/>
          <w:b/>
          <w:sz w:val="20"/>
          <w:szCs w:val="20"/>
          <w:lang w:val="en-GB"/>
        </w:rPr>
        <w:t>$metadata</w:t>
      </w:r>
      <w:r>
        <w:rPr>
          <w:rFonts w:ascii="Arial" w:hAnsi="Arial" w:cs="Arial"/>
          <w:sz w:val="20"/>
          <w:szCs w:val="20"/>
          <w:lang w:val="en-GB"/>
        </w:rPr>
        <w:t xml:space="preserve"> to the URI</w:t>
      </w:r>
      <w:r w:rsidR="00286D38">
        <w:rPr>
          <w:rFonts w:ascii="Arial" w:hAnsi="Arial" w:cs="Arial"/>
          <w:sz w:val="20"/>
          <w:szCs w:val="20"/>
          <w:lang w:val="en-GB"/>
        </w:rPr>
        <w:t xml:space="preserve"> </w:t>
      </w:r>
      <w:r w:rsidR="004D3223">
        <w:rPr>
          <w:rFonts w:ascii="Arial" w:hAnsi="Arial" w:cs="Arial"/>
          <w:sz w:val="20"/>
          <w:szCs w:val="20"/>
          <w:lang w:val="en-GB"/>
        </w:rPr>
        <w:t>and click on Execute.</w:t>
      </w:r>
    </w:p>
    <w:p w14:paraId="2198916D" w14:textId="44ACD288" w:rsidR="004D3223" w:rsidRDefault="004D3223" w:rsidP="003D0CFB">
      <w:pPr>
        <w:spacing w:after="240"/>
        <w:jc w:val="both"/>
        <w:rPr>
          <w:rFonts w:ascii="Arial" w:hAnsi="Arial" w:cs="Arial"/>
          <w:sz w:val="20"/>
          <w:szCs w:val="20"/>
          <w:lang w:val="en-US"/>
        </w:rPr>
      </w:pPr>
      <w:r>
        <w:rPr>
          <w:noProof/>
        </w:rPr>
        <w:drawing>
          <wp:inline distT="0" distB="0" distL="0" distR="0" wp14:anchorId="638BDC0A" wp14:editId="696BA0C6">
            <wp:extent cx="4859655" cy="27343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859655" cy="2734310"/>
                    </a:xfrm>
                    <a:prstGeom prst="rect">
                      <a:avLst/>
                    </a:prstGeom>
                  </pic:spPr>
                </pic:pic>
              </a:graphicData>
            </a:graphic>
          </wp:inline>
        </w:drawing>
      </w:r>
    </w:p>
    <w:p w14:paraId="35158971" w14:textId="59E52DC7" w:rsidR="00286D38" w:rsidRDefault="00286D38" w:rsidP="003D0CFB">
      <w:pPr>
        <w:spacing w:after="240"/>
        <w:jc w:val="both"/>
        <w:rPr>
          <w:rFonts w:ascii="Arial" w:hAnsi="Arial" w:cs="Arial"/>
          <w:sz w:val="20"/>
          <w:szCs w:val="20"/>
          <w:lang w:val="en-US"/>
        </w:rPr>
      </w:pPr>
      <w:r>
        <w:rPr>
          <w:rFonts w:ascii="Arial" w:hAnsi="Arial" w:cs="Arial"/>
          <w:sz w:val="20"/>
          <w:szCs w:val="20"/>
          <w:lang w:val="en-US"/>
        </w:rPr>
        <w:t>You can see the correspondence between your implementation and the results of your call.</w:t>
      </w:r>
      <w:r w:rsidR="00050F40">
        <w:rPr>
          <w:rFonts w:ascii="Arial" w:hAnsi="Arial" w:cs="Arial"/>
          <w:sz w:val="20"/>
          <w:szCs w:val="20"/>
          <w:lang w:val="en-US"/>
        </w:rPr>
        <w:t xml:space="preserve"> The annotation for the chart is located unde</w:t>
      </w:r>
      <w:r w:rsidR="00C368B5">
        <w:rPr>
          <w:rFonts w:ascii="Arial" w:hAnsi="Arial" w:cs="Arial"/>
          <w:sz w:val="20"/>
          <w:szCs w:val="20"/>
          <w:lang w:val="en-US"/>
        </w:rPr>
        <w:t>r the entity type and the entity container definitions.</w:t>
      </w:r>
    </w:p>
    <w:p w14:paraId="3EC34328" w14:textId="53B49146" w:rsidR="00490023" w:rsidRPr="00747556" w:rsidRDefault="00490023" w:rsidP="00490023">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Pr>
          <w:rFonts w:ascii="Arial" w:hAnsi="Arial" w:cs="Arial"/>
          <w:b/>
          <w:sz w:val="20"/>
          <w:szCs w:val="20"/>
          <w:lang w:val="en-US"/>
        </w:rPr>
        <w:t xml:space="preserve">Task </w:t>
      </w:r>
      <w:r w:rsidR="003D4BD7">
        <w:rPr>
          <w:rFonts w:ascii="Arial" w:hAnsi="Arial" w:cs="Arial"/>
          <w:b/>
          <w:sz w:val="20"/>
          <w:szCs w:val="20"/>
          <w:lang w:val="en-US"/>
        </w:rPr>
        <w:t>7</w:t>
      </w:r>
      <w:r>
        <w:rPr>
          <w:rFonts w:ascii="Arial" w:hAnsi="Arial" w:cs="Arial"/>
          <w:b/>
          <w:sz w:val="20"/>
          <w:szCs w:val="20"/>
          <w:lang w:val="en-US"/>
        </w:rPr>
        <w:t xml:space="preserve">: </w:t>
      </w:r>
      <w:r w:rsidR="003D4BD7">
        <w:rPr>
          <w:rFonts w:ascii="Arial" w:hAnsi="Arial" w:cs="Arial"/>
          <w:b/>
          <w:sz w:val="20"/>
          <w:szCs w:val="20"/>
          <w:lang w:val="en-US"/>
        </w:rPr>
        <w:t xml:space="preserve">Extend the </w:t>
      </w:r>
      <w:r w:rsidR="005D5D13">
        <w:rPr>
          <w:rFonts w:ascii="Arial" w:hAnsi="Arial" w:cs="Arial"/>
          <w:b/>
          <w:sz w:val="20"/>
          <w:szCs w:val="20"/>
          <w:lang w:val="en-US"/>
        </w:rPr>
        <w:t>UI5 application with the smart chart</w:t>
      </w:r>
    </w:p>
    <w:p w14:paraId="63F43836" w14:textId="08A85876" w:rsidR="00490023" w:rsidRDefault="00490023" w:rsidP="00490023">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We have </w:t>
      </w:r>
      <w:r w:rsidR="005D5D13">
        <w:rPr>
          <w:rFonts w:ascii="Arial" w:hAnsi="Arial" w:cs="Arial"/>
          <w:sz w:val="20"/>
          <w:szCs w:val="20"/>
          <w:lang w:val="en-US"/>
        </w:rPr>
        <w:t xml:space="preserve">a running UI5 application, depicting the revenue per airline in a form of a pie chart. We have also developed and activated an OData service </w:t>
      </w:r>
      <w:r w:rsidR="00150262">
        <w:rPr>
          <w:rFonts w:ascii="Arial" w:hAnsi="Arial" w:cs="Arial"/>
          <w:sz w:val="20"/>
          <w:szCs w:val="20"/>
          <w:lang w:val="en-US"/>
        </w:rPr>
        <w:t xml:space="preserve">that can provision the data for a smart chart. Now the application </w:t>
      </w:r>
      <w:proofErr w:type="gramStart"/>
      <w:r w:rsidR="00150262">
        <w:rPr>
          <w:rFonts w:ascii="Arial" w:hAnsi="Arial" w:cs="Arial"/>
          <w:sz w:val="20"/>
          <w:szCs w:val="20"/>
          <w:lang w:val="en-US"/>
        </w:rPr>
        <w:t>has to</w:t>
      </w:r>
      <w:proofErr w:type="gramEnd"/>
      <w:r w:rsidR="00150262">
        <w:rPr>
          <w:rFonts w:ascii="Arial" w:hAnsi="Arial" w:cs="Arial"/>
          <w:sz w:val="20"/>
          <w:szCs w:val="20"/>
          <w:lang w:val="en-US"/>
        </w:rPr>
        <w:t xml:space="preserve"> be extended with this UI control.</w:t>
      </w:r>
    </w:p>
    <w:p w14:paraId="2B1D51ED" w14:textId="77777777" w:rsidR="00490023" w:rsidRDefault="00490023" w:rsidP="00490023">
      <w:pPr>
        <w:rPr>
          <w:rFonts w:ascii="Arial" w:hAnsi="Arial" w:cs="Arial"/>
          <w:sz w:val="20"/>
          <w:szCs w:val="20"/>
          <w:lang w:val="en-US"/>
        </w:rPr>
      </w:pPr>
    </w:p>
    <w:p w14:paraId="27DF5B6E" w14:textId="29865761" w:rsidR="00490023" w:rsidRDefault="006444C8" w:rsidP="00490023">
      <w:pPr>
        <w:spacing w:after="240"/>
        <w:jc w:val="both"/>
        <w:rPr>
          <w:rFonts w:ascii="Arial" w:hAnsi="Arial" w:cs="Arial"/>
          <w:sz w:val="20"/>
          <w:szCs w:val="20"/>
          <w:lang w:val="en-US"/>
        </w:rPr>
      </w:pPr>
      <w:r>
        <w:rPr>
          <w:rFonts w:ascii="Arial" w:hAnsi="Arial" w:cs="Arial"/>
          <w:sz w:val="20"/>
          <w:szCs w:val="20"/>
          <w:lang w:val="en-US"/>
        </w:rPr>
        <w:t xml:space="preserve">First step is to declare a new data source in the </w:t>
      </w:r>
      <w:proofErr w:type="spellStart"/>
      <w:r w:rsidRPr="006444C8">
        <w:rPr>
          <w:rFonts w:ascii="Arial" w:hAnsi="Arial" w:cs="Arial"/>
          <w:b/>
          <w:sz w:val="20"/>
          <w:szCs w:val="20"/>
          <w:lang w:val="en-US"/>
        </w:rPr>
        <w:t>manifest.json</w:t>
      </w:r>
      <w:proofErr w:type="spellEnd"/>
      <w:r>
        <w:rPr>
          <w:rFonts w:ascii="Arial" w:hAnsi="Arial" w:cs="Arial"/>
          <w:sz w:val="20"/>
          <w:szCs w:val="20"/>
          <w:lang w:val="en-US"/>
        </w:rPr>
        <w:t xml:space="preserve"> file and to reference the data source in the default data model. Add the </w:t>
      </w:r>
      <w:proofErr w:type="spellStart"/>
      <w:r w:rsidRPr="006444C8">
        <w:rPr>
          <w:rFonts w:ascii="Arial" w:hAnsi="Arial" w:cs="Arial"/>
          <w:b/>
          <w:sz w:val="20"/>
          <w:szCs w:val="20"/>
          <w:lang w:val="en-US"/>
        </w:rPr>
        <w:t>dataForChart</w:t>
      </w:r>
      <w:proofErr w:type="spellEnd"/>
      <w:r>
        <w:rPr>
          <w:rFonts w:ascii="Arial" w:hAnsi="Arial" w:cs="Arial"/>
          <w:sz w:val="20"/>
          <w:szCs w:val="20"/>
          <w:lang w:val="en-US"/>
        </w:rPr>
        <w:t xml:space="preserve"> data source and </w:t>
      </w:r>
      <w:r w:rsidR="006E799D">
        <w:rPr>
          <w:rFonts w:ascii="Arial" w:hAnsi="Arial" w:cs="Arial"/>
          <w:sz w:val="20"/>
          <w:szCs w:val="20"/>
          <w:lang w:val="en-US"/>
        </w:rPr>
        <w:t>default (</w:t>
      </w:r>
      <w:r w:rsidR="006E799D" w:rsidRPr="006E799D">
        <w:rPr>
          <w:rFonts w:ascii="Arial" w:hAnsi="Arial" w:cs="Arial"/>
          <w:b/>
          <w:sz w:val="20"/>
          <w:szCs w:val="20"/>
          <w:lang w:val="en-US"/>
        </w:rPr>
        <w:t>“”</w:t>
      </w:r>
      <w:r w:rsidR="006E799D">
        <w:rPr>
          <w:rFonts w:ascii="Arial" w:hAnsi="Arial" w:cs="Arial"/>
          <w:sz w:val="20"/>
          <w:szCs w:val="20"/>
          <w:lang w:val="en-US"/>
        </w:rPr>
        <w:t>) model</w:t>
      </w:r>
      <w:r w:rsidR="00FE3C0D">
        <w:rPr>
          <w:rFonts w:ascii="Arial" w:hAnsi="Arial" w:cs="Arial"/>
          <w:sz w:val="20"/>
          <w:szCs w:val="20"/>
          <w:lang w:val="en-US"/>
        </w:rPr>
        <w:t>. Be sure to use your own service.</w:t>
      </w:r>
    </w:p>
    <w:p w14:paraId="0494A501" w14:textId="1CA76005" w:rsidR="006E799D" w:rsidRDefault="006E799D" w:rsidP="00490023">
      <w:pPr>
        <w:spacing w:after="240"/>
        <w:jc w:val="both"/>
        <w:rPr>
          <w:rFonts w:ascii="Arial" w:hAnsi="Arial" w:cs="Arial"/>
          <w:sz w:val="20"/>
          <w:szCs w:val="20"/>
          <w:lang w:val="en-US"/>
        </w:rPr>
      </w:pPr>
      <w:r>
        <w:rPr>
          <w:rFonts w:ascii="Arial" w:hAnsi="Arial" w:cs="Arial"/>
          <w:noProof/>
          <w:sz w:val="20"/>
          <w:szCs w:val="20"/>
          <w:lang w:val="en-US"/>
        </w:rPr>
        <w:drawing>
          <wp:inline distT="0" distB="0" distL="0" distR="0" wp14:anchorId="0F91C3A8" wp14:editId="30ADA4A8">
            <wp:extent cx="2567118" cy="1221638"/>
            <wp:effectExtent l="19050" t="19050" r="24130" b="171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619589" cy="1246608"/>
                    </a:xfrm>
                    <a:prstGeom prst="rect">
                      <a:avLst/>
                    </a:prstGeom>
                    <a:noFill/>
                    <a:ln>
                      <a:solidFill>
                        <a:schemeClr val="tx1"/>
                      </a:solidFill>
                    </a:ln>
                  </pic:spPr>
                </pic:pic>
              </a:graphicData>
            </a:graphic>
          </wp:inline>
        </w:drawing>
      </w:r>
      <w:r>
        <w:rPr>
          <w:rFonts w:ascii="Arial" w:hAnsi="Arial" w:cs="Arial"/>
          <w:noProof/>
          <w:sz w:val="20"/>
          <w:szCs w:val="20"/>
          <w:lang w:val="en-US"/>
        </w:rPr>
        <w:drawing>
          <wp:inline distT="0" distB="0" distL="0" distR="0" wp14:anchorId="35A4D844" wp14:editId="63C20961">
            <wp:extent cx="2194560" cy="1155538"/>
            <wp:effectExtent l="19050" t="19050" r="15240" b="260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233520" cy="1176052"/>
                    </a:xfrm>
                    <a:prstGeom prst="rect">
                      <a:avLst/>
                    </a:prstGeom>
                    <a:noFill/>
                    <a:ln>
                      <a:solidFill>
                        <a:schemeClr val="tx1"/>
                      </a:solidFill>
                    </a:ln>
                  </pic:spPr>
                </pic:pic>
              </a:graphicData>
            </a:graphic>
          </wp:inline>
        </w:drawing>
      </w:r>
    </w:p>
    <w:p w14:paraId="487D6CD0" w14:textId="59DF2BC2" w:rsidR="006E799D" w:rsidRDefault="00EF0E9D" w:rsidP="00490023">
      <w:pPr>
        <w:spacing w:after="240"/>
        <w:jc w:val="both"/>
        <w:rPr>
          <w:rFonts w:ascii="Arial" w:hAnsi="Arial" w:cs="Arial"/>
          <w:sz w:val="20"/>
          <w:szCs w:val="20"/>
          <w:lang w:val="en-US"/>
        </w:rPr>
      </w:pPr>
      <w:r>
        <w:rPr>
          <w:rFonts w:ascii="Arial" w:hAnsi="Arial" w:cs="Arial"/>
          <w:sz w:val="20"/>
          <w:szCs w:val="20"/>
          <w:lang w:val="en-US"/>
        </w:rPr>
        <w:t>Add the control definition to a view</w:t>
      </w:r>
      <w:r w:rsidR="004E1189">
        <w:rPr>
          <w:rFonts w:ascii="Arial" w:hAnsi="Arial" w:cs="Arial"/>
          <w:sz w:val="20"/>
          <w:szCs w:val="20"/>
          <w:lang w:val="en-US"/>
        </w:rPr>
        <w:t xml:space="preserve"> after the </w:t>
      </w:r>
      <w:proofErr w:type="spellStart"/>
      <w:r w:rsidR="004E1189">
        <w:rPr>
          <w:rFonts w:ascii="Arial" w:hAnsi="Arial" w:cs="Arial"/>
          <w:sz w:val="20"/>
          <w:szCs w:val="20"/>
          <w:lang w:val="en-US"/>
        </w:rPr>
        <w:t>FixFlex</w:t>
      </w:r>
      <w:proofErr w:type="spellEnd"/>
      <w:r>
        <w:rPr>
          <w:rFonts w:ascii="Arial" w:hAnsi="Arial" w:cs="Arial"/>
          <w:sz w:val="20"/>
          <w:szCs w:val="20"/>
          <w:lang w:val="en-US"/>
        </w:rPr>
        <w:t>:</w:t>
      </w:r>
    </w:p>
    <w:p w14:paraId="4131E640" w14:textId="48D74CDC" w:rsidR="00EF0E9D" w:rsidRDefault="004E1189" w:rsidP="004E1189">
      <w:pPr>
        <w:spacing w:after="240"/>
        <w:jc w:val="center"/>
        <w:rPr>
          <w:rFonts w:ascii="Arial" w:hAnsi="Arial" w:cs="Arial"/>
          <w:sz w:val="20"/>
          <w:szCs w:val="20"/>
          <w:lang w:val="en-US"/>
        </w:rPr>
      </w:pPr>
      <w:r>
        <w:rPr>
          <w:noProof/>
        </w:rPr>
        <w:drawing>
          <wp:inline distT="0" distB="0" distL="0" distR="0" wp14:anchorId="535C947D" wp14:editId="0B834B4D">
            <wp:extent cx="4859655" cy="1560830"/>
            <wp:effectExtent l="19050" t="19050" r="17145" b="203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859655" cy="1560830"/>
                    </a:xfrm>
                    <a:prstGeom prst="rect">
                      <a:avLst/>
                    </a:prstGeom>
                    <a:ln>
                      <a:solidFill>
                        <a:schemeClr val="tx1"/>
                      </a:solidFill>
                    </a:ln>
                  </pic:spPr>
                </pic:pic>
              </a:graphicData>
            </a:graphic>
          </wp:inline>
        </w:drawing>
      </w:r>
    </w:p>
    <w:p w14:paraId="06AC800C" w14:textId="36827E20" w:rsidR="004E1189" w:rsidRDefault="004E1189" w:rsidP="004E1189">
      <w:pPr>
        <w:spacing w:after="240"/>
        <w:jc w:val="both"/>
        <w:rPr>
          <w:rFonts w:ascii="Arial" w:hAnsi="Arial" w:cs="Arial"/>
          <w:sz w:val="20"/>
          <w:szCs w:val="20"/>
          <w:lang w:val="en-US"/>
        </w:rPr>
      </w:pPr>
      <w:r>
        <w:rPr>
          <w:rFonts w:ascii="Arial" w:hAnsi="Arial" w:cs="Arial"/>
          <w:sz w:val="20"/>
          <w:szCs w:val="20"/>
          <w:lang w:val="en-US"/>
        </w:rPr>
        <w:lastRenderedPageBreak/>
        <w:t>Resolve the error by adding a missing dependency to the view header:</w:t>
      </w:r>
    </w:p>
    <w:p w14:paraId="472D55E2" w14:textId="733560CC" w:rsidR="004E1189" w:rsidRDefault="00666575" w:rsidP="00666575">
      <w:pPr>
        <w:spacing w:after="240"/>
        <w:jc w:val="center"/>
        <w:rPr>
          <w:rFonts w:ascii="Arial" w:hAnsi="Arial" w:cs="Arial"/>
          <w:sz w:val="20"/>
          <w:szCs w:val="20"/>
          <w:lang w:val="en-US"/>
        </w:rPr>
      </w:pPr>
      <w:r>
        <w:rPr>
          <w:noProof/>
        </w:rPr>
        <w:drawing>
          <wp:inline distT="0" distB="0" distL="0" distR="0" wp14:anchorId="28ADB804" wp14:editId="5A501C50">
            <wp:extent cx="2771775" cy="142875"/>
            <wp:effectExtent l="19050" t="19050" r="28575" b="285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71775" cy="142875"/>
                    </a:xfrm>
                    <a:prstGeom prst="rect">
                      <a:avLst/>
                    </a:prstGeom>
                    <a:ln>
                      <a:solidFill>
                        <a:schemeClr val="tx1"/>
                      </a:solidFill>
                    </a:ln>
                  </pic:spPr>
                </pic:pic>
              </a:graphicData>
            </a:graphic>
          </wp:inline>
        </w:drawing>
      </w:r>
    </w:p>
    <w:p w14:paraId="61CF7455" w14:textId="1DD4C207" w:rsidR="00A669C8" w:rsidRDefault="00A669C8" w:rsidP="00A669C8">
      <w:pPr>
        <w:spacing w:after="240"/>
        <w:rPr>
          <w:rFonts w:ascii="Arial" w:hAnsi="Arial" w:cs="Arial"/>
          <w:sz w:val="20"/>
          <w:szCs w:val="20"/>
          <w:lang w:val="en-US"/>
        </w:rPr>
      </w:pPr>
      <w:r>
        <w:rPr>
          <w:rFonts w:ascii="Arial" w:hAnsi="Arial" w:cs="Arial"/>
          <w:sz w:val="20"/>
          <w:szCs w:val="20"/>
          <w:lang w:val="en-US"/>
        </w:rPr>
        <w:t xml:space="preserve">The last step is to fetch the data from the database. In the </w:t>
      </w:r>
      <w:proofErr w:type="spellStart"/>
      <w:r w:rsidRPr="00A669C8">
        <w:rPr>
          <w:rFonts w:ascii="Arial" w:hAnsi="Arial" w:cs="Arial"/>
          <w:b/>
          <w:sz w:val="20"/>
          <w:szCs w:val="20"/>
          <w:lang w:val="en-US"/>
        </w:rPr>
        <w:t>onInit</w:t>
      </w:r>
      <w:proofErr w:type="spellEnd"/>
      <w:r>
        <w:rPr>
          <w:rFonts w:ascii="Arial" w:hAnsi="Arial" w:cs="Arial"/>
          <w:sz w:val="20"/>
          <w:szCs w:val="20"/>
          <w:lang w:val="en-US"/>
        </w:rPr>
        <w:t xml:space="preserve"> function of the controller, perform the query method against the defined set, and start the mock server to serve the data to the smart chart if the result has been successful:</w:t>
      </w:r>
    </w:p>
    <w:p w14:paraId="062440FE" w14:textId="3DCA7D5B" w:rsidR="00A669C8" w:rsidRDefault="00A669C8" w:rsidP="00A669C8">
      <w:pPr>
        <w:spacing w:after="240"/>
        <w:jc w:val="center"/>
        <w:rPr>
          <w:rFonts w:ascii="Arial" w:hAnsi="Arial" w:cs="Arial"/>
          <w:sz w:val="20"/>
          <w:szCs w:val="20"/>
          <w:lang w:val="en-US"/>
        </w:rPr>
      </w:pPr>
      <w:r>
        <w:rPr>
          <w:noProof/>
        </w:rPr>
        <w:drawing>
          <wp:inline distT="0" distB="0" distL="0" distR="0" wp14:anchorId="4A961794" wp14:editId="22F8CC83">
            <wp:extent cx="4447641" cy="2053447"/>
            <wp:effectExtent l="19050" t="19050" r="10160" b="2349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463123" cy="2060595"/>
                    </a:xfrm>
                    <a:prstGeom prst="rect">
                      <a:avLst/>
                    </a:prstGeom>
                    <a:ln>
                      <a:solidFill>
                        <a:schemeClr val="tx1"/>
                      </a:solidFill>
                    </a:ln>
                  </pic:spPr>
                </pic:pic>
              </a:graphicData>
            </a:graphic>
          </wp:inline>
        </w:drawing>
      </w:r>
    </w:p>
    <w:p w14:paraId="1C37D5A4" w14:textId="230AF9F3" w:rsidR="00A669C8" w:rsidRDefault="00A669C8" w:rsidP="00A669C8">
      <w:pPr>
        <w:spacing w:after="240"/>
        <w:jc w:val="both"/>
        <w:rPr>
          <w:rFonts w:ascii="Arial" w:hAnsi="Arial" w:cs="Arial"/>
          <w:sz w:val="20"/>
          <w:szCs w:val="20"/>
          <w:lang w:val="en-US"/>
        </w:rPr>
      </w:pPr>
      <w:r>
        <w:rPr>
          <w:rFonts w:ascii="Arial" w:hAnsi="Arial" w:cs="Arial"/>
          <w:sz w:val="20"/>
          <w:szCs w:val="20"/>
          <w:lang w:val="en-US"/>
        </w:rPr>
        <w:t>Unlike the OData exercise, where we’ve defined a service URL in a separate file, here we load it directly from the controller metadata. This value gets populated from the manifest. After querying the database</w:t>
      </w:r>
      <w:r w:rsidR="007D2A48">
        <w:rPr>
          <w:rFonts w:ascii="Arial" w:hAnsi="Arial" w:cs="Arial"/>
          <w:sz w:val="20"/>
          <w:szCs w:val="20"/>
          <w:lang w:val="en-US"/>
        </w:rPr>
        <w:t>,</w:t>
      </w:r>
      <w:r>
        <w:rPr>
          <w:rFonts w:ascii="Arial" w:hAnsi="Arial" w:cs="Arial"/>
          <w:sz w:val="20"/>
          <w:szCs w:val="20"/>
          <w:lang w:val="en-US"/>
        </w:rPr>
        <w:t xml:space="preserve"> we use the API of the mock server to</w:t>
      </w:r>
      <w:r w:rsidR="007D2A48">
        <w:rPr>
          <w:rFonts w:ascii="Arial" w:hAnsi="Arial" w:cs="Arial"/>
          <w:sz w:val="20"/>
          <w:szCs w:val="20"/>
          <w:lang w:val="en-US"/>
        </w:rPr>
        <w:t xml:space="preserve"> add our data to it and to start it.</w:t>
      </w:r>
    </w:p>
    <w:p w14:paraId="32D251D1" w14:textId="20B38191" w:rsidR="007D2A48" w:rsidRDefault="007D2A48" w:rsidP="00A669C8">
      <w:pPr>
        <w:spacing w:after="240"/>
        <w:jc w:val="both"/>
        <w:rPr>
          <w:rFonts w:ascii="Arial" w:hAnsi="Arial" w:cs="Arial"/>
          <w:sz w:val="20"/>
          <w:szCs w:val="20"/>
          <w:lang w:val="en-US"/>
        </w:rPr>
      </w:pPr>
      <w:r>
        <w:rPr>
          <w:rFonts w:ascii="Arial" w:hAnsi="Arial" w:cs="Arial"/>
          <w:sz w:val="20"/>
          <w:szCs w:val="20"/>
          <w:lang w:val="en-US"/>
        </w:rPr>
        <w:t xml:space="preserve">Save all your files and </w:t>
      </w:r>
      <w:r w:rsidR="00C62441">
        <w:rPr>
          <w:rFonts w:ascii="Arial" w:hAnsi="Arial" w:cs="Arial"/>
          <w:sz w:val="20"/>
          <w:szCs w:val="20"/>
          <w:lang w:val="en-US"/>
        </w:rPr>
        <w:t>submit your changes to the backend. After that start the application. For the best experience, open it in browser. You should see the smart chart underneath the pie chart.</w:t>
      </w:r>
    </w:p>
    <w:p w14:paraId="217E54E5" w14:textId="65ACF7A9" w:rsidR="0096000A" w:rsidRDefault="0096000A" w:rsidP="0096000A">
      <w:pPr>
        <w:spacing w:after="240"/>
        <w:jc w:val="center"/>
        <w:rPr>
          <w:rFonts w:ascii="Arial" w:hAnsi="Arial" w:cs="Arial"/>
          <w:sz w:val="20"/>
          <w:szCs w:val="20"/>
          <w:lang w:val="en-US"/>
        </w:rPr>
      </w:pPr>
      <w:r>
        <w:rPr>
          <w:noProof/>
        </w:rPr>
        <w:drawing>
          <wp:inline distT="0" distB="0" distL="0" distR="0" wp14:anchorId="59E63B00" wp14:editId="6B5BD4FD">
            <wp:extent cx="4725619" cy="4018598"/>
            <wp:effectExtent l="19050" t="19050" r="18415" b="203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728312" cy="4020888"/>
                    </a:xfrm>
                    <a:prstGeom prst="rect">
                      <a:avLst/>
                    </a:prstGeom>
                    <a:ln>
                      <a:solidFill>
                        <a:schemeClr val="tx1"/>
                      </a:solidFill>
                    </a:ln>
                  </pic:spPr>
                </pic:pic>
              </a:graphicData>
            </a:graphic>
          </wp:inline>
        </w:drawing>
      </w:r>
    </w:p>
    <w:p w14:paraId="37A5F605" w14:textId="7151669C" w:rsidR="0096000A" w:rsidRDefault="0096000A" w:rsidP="00A669C8">
      <w:pPr>
        <w:spacing w:after="240"/>
        <w:jc w:val="both"/>
        <w:rPr>
          <w:rFonts w:ascii="Arial" w:hAnsi="Arial" w:cs="Arial"/>
          <w:sz w:val="20"/>
          <w:szCs w:val="20"/>
          <w:lang w:val="en-US"/>
        </w:rPr>
      </w:pPr>
      <w:r>
        <w:rPr>
          <w:rFonts w:ascii="Arial" w:hAnsi="Arial" w:cs="Arial"/>
          <w:sz w:val="20"/>
          <w:szCs w:val="20"/>
          <w:lang w:val="en-US"/>
        </w:rPr>
        <w:lastRenderedPageBreak/>
        <w:t>Experiment with the roll-up and drill-down buttons:</w:t>
      </w:r>
    </w:p>
    <w:p w14:paraId="5ADA5F96" w14:textId="6596C50A" w:rsidR="0096000A" w:rsidRDefault="0096000A" w:rsidP="0096000A">
      <w:pPr>
        <w:spacing w:after="240"/>
        <w:jc w:val="center"/>
        <w:rPr>
          <w:rFonts w:ascii="Arial" w:hAnsi="Arial" w:cs="Arial"/>
          <w:sz w:val="20"/>
          <w:szCs w:val="20"/>
          <w:lang w:val="en-US"/>
        </w:rPr>
      </w:pPr>
      <w:r>
        <w:rPr>
          <w:rFonts w:ascii="Arial" w:hAnsi="Arial" w:cs="Arial"/>
          <w:noProof/>
          <w:sz w:val="20"/>
          <w:szCs w:val="20"/>
          <w:lang w:val="en-US"/>
        </w:rPr>
        <w:drawing>
          <wp:inline distT="0" distB="0" distL="0" distR="0" wp14:anchorId="23AF50A2" wp14:editId="545D9273">
            <wp:extent cx="4789158" cy="4037991"/>
            <wp:effectExtent l="19050" t="19050" r="12065" b="196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791045" cy="4039582"/>
                    </a:xfrm>
                    <a:prstGeom prst="rect">
                      <a:avLst/>
                    </a:prstGeom>
                    <a:noFill/>
                    <a:ln>
                      <a:solidFill>
                        <a:schemeClr val="tx1"/>
                      </a:solidFill>
                    </a:ln>
                  </pic:spPr>
                </pic:pic>
              </a:graphicData>
            </a:graphic>
          </wp:inline>
        </w:drawing>
      </w:r>
    </w:p>
    <w:p w14:paraId="6411FF73" w14:textId="3372F297" w:rsidR="0096000A" w:rsidRDefault="0096000A" w:rsidP="0096000A">
      <w:pPr>
        <w:spacing w:after="240"/>
        <w:jc w:val="both"/>
        <w:rPr>
          <w:rFonts w:ascii="Arial" w:hAnsi="Arial" w:cs="Arial"/>
          <w:sz w:val="20"/>
          <w:szCs w:val="20"/>
          <w:lang w:val="en-US"/>
        </w:rPr>
      </w:pPr>
      <w:r>
        <w:rPr>
          <w:rFonts w:ascii="Arial" w:hAnsi="Arial" w:cs="Arial"/>
          <w:sz w:val="20"/>
          <w:szCs w:val="20"/>
          <w:lang w:val="en-US"/>
        </w:rPr>
        <w:t xml:space="preserve">Try out the sorting and filtering options (press on Settings </w:t>
      </w:r>
      <w:r>
        <w:rPr>
          <w:noProof/>
        </w:rPr>
        <w:drawing>
          <wp:inline distT="0" distB="0" distL="0" distR="0" wp14:anchorId="5BD162E5" wp14:editId="0ACBD571">
            <wp:extent cx="238125" cy="2476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38125" cy="247650"/>
                    </a:xfrm>
                    <a:prstGeom prst="rect">
                      <a:avLst/>
                    </a:prstGeom>
                  </pic:spPr>
                </pic:pic>
              </a:graphicData>
            </a:graphic>
          </wp:inline>
        </w:drawing>
      </w:r>
      <w:r>
        <w:rPr>
          <w:rFonts w:ascii="Arial" w:hAnsi="Arial" w:cs="Arial"/>
          <w:sz w:val="20"/>
          <w:szCs w:val="20"/>
          <w:lang w:val="en-US"/>
        </w:rPr>
        <w:t>):</w:t>
      </w:r>
    </w:p>
    <w:p w14:paraId="36E98190" w14:textId="70562EE8" w:rsidR="0096000A" w:rsidRDefault="0096000A" w:rsidP="001832C0">
      <w:pPr>
        <w:spacing w:after="240"/>
        <w:jc w:val="center"/>
        <w:rPr>
          <w:rFonts w:ascii="Arial" w:hAnsi="Arial" w:cs="Arial"/>
          <w:sz w:val="20"/>
          <w:szCs w:val="20"/>
          <w:lang w:val="en-US"/>
        </w:rPr>
      </w:pPr>
      <w:r>
        <w:rPr>
          <w:noProof/>
        </w:rPr>
        <w:drawing>
          <wp:inline distT="0" distB="0" distL="0" distR="0" wp14:anchorId="485F4906" wp14:editId="128049FA">
            <wp:extent cx="4732935" cy="3572120"/>
            <wp:effectExtent l="19050" t="19050" r="10795" b="285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748579" cy="3583927"/>
                    </a:xfrm>
                    <a:prstGeom prst="rect">
                      <a:avLst/>
                    </a:prstGeom>
                    <a:ln>
                      <a:solidFill>
                        <a:schemeClr val="tx1"/>
                      </a:solidFill>
                    </a:ln>
                  </pic:spPr>
                </pic:pic>
              </a:graphicData>
            </a:graphic>
          </wp:inline>
        </w:drawing>
      </w:r>
    </w:p>
    <w:p w14:paraId="35527C48" w14:textId="48F8BFA2" w:rsidR="0096000A" w:rsidRDefault="0096000A" w:rsidP="008C2FDA">
      <w:pPr>
        <w:spacing w:after="240"/>
        <w:jc w:val="center"/>
        <w:rPr>
          <w:rFonts w:ascii="Arial" w:hAnsi="Arial" w:cs="Arial"/>
          <w:sz w:val="20"/>
          <w:szCs w:val="20"/>
          <w:lang w:val="en-US"/>
        </w:rPr>
      </w:pPr>
      <w:r>
        <w:rPr>
          <w:noProof/>
        </w:rPr>
        <w:lastRenderedPageBreak/>
        <w:drawing>
          <wp:inline distT="0" distB="0" distL="0" distR="0" wp14:anchorId="1F3360A7" wp14:editId="42C0EFE4">
            <wp:extent cx="4806087" cy="4087655"/>
            <wp:effectExtent l="19050" t="19050" r="13970" b="273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809000" cy="4090133"/>
                    </a:xfrm>
                    <a:prstGeom prst="rect">
                      <a:avLst/>
                    </a:prstGeom>
                    <a:ln>
                      <a:solidFill>
                        <a:schemeClr val="tx1"/>
                      </a:solidFill>
                    </a:ln>
                  </pic:spPr>
                </pic:pic>
              </a:graphicData>
            </a:graphic>
          </wp:inline>
        </w:drawing>
      </w:r>
    </w:p>
    <w:p w14:paraId="09DC759C" w14:textId="411A1CA0" w:rsidR="00C5069C" w:rsidRDefault="00C5069C" w:rsidP="00C5069C">
      <w:pPr>
        <w:spacing w:after="240"/>
        <w:rPr>
          <w:rFonts w:ascii="Arial" w:hAnsi="Arial" w:cs="Arial"/>
          <w:sz w:val="20"/>
          <w:szCs w:val="20"/>
          <w:lang w:val="en-US"/>
        </w:rPr>
      </w:pPr>
      <w:r>
        <w:rPr>
          <w:rFonts w:ascii="Arial" w:hAnsi="Arial" w:cs="Arial"/>
          <w:sz w:val="20"/>
          <w:szCs w:val="20"/>
          <w:lang w:val="en-US"/>
        </w:rPr>
        <w:t xml:space="preserve">You can also change the chart type by pressing on </w:t>
      </w:r>
      <w:r>
        <w:rPr>
          <w:noProof/>
        </w:rPr>
        <w:drawing>
          <wp:inline distT="0" distB="0" distL="0" distR="0" wp14:anchorId="7B84D22C" wp14:editId="317FD5D3">
            <wp:extent cx="200025" cy="2190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00025" cy="219075"/>
                    </a:xfrm>
                    <a:prstGeom prst="rect">
                      <a:avLst/>
                    </a:prstGeom>
                  </pic:spPr>
                </pic:pic>
              </a:graphicData>
            </a:graphic>
          </wp:inline>
        </w:drawing>
      </w:r>
      <w:r>
        <w:rPr>
          <w:rFonts w:ascii="Arial" w:hAnsi="Arial" w:cs="Arial"/>
          <w:sz w:val="20"/>
          <w:szCs w:val="20"/>
          <w:lang w:val="en-US"/>
        </w:rPr>
        <w:t>. Convert it to a bar chart:</w:t>
      </w:r>
    </w:p>
    <w:p w14:paraId="21C8FD45" w14:textId="3E3AD60B" w:rsidR="00C5069C" w:rsidRDefault="00C5069C" w:rsidP="00C5069C">
      <w:pPr>
        <w:spacing w:after="240"/>
        <w:jc w:val="center"/>
        <w:rPr>
          <w:rFonts w:ascii="Arial" w:hAnsi="Arial" w:cs="Arial"/>
          <w:sz w:val="20"/>
          <w:szCs w:val="20"/>
          <w:lang w:val="en-US"/>
        </w:rPr>
      </w:pPr>
      <w:r>
        <w:rPr>
          <w:noProof/>
        </w:rPr>
        <w:drawing>
          <wp:inline distT="0" distB="0" distL="0" distR="0" wp14:anchorId="7232372A" wp14:editId="2BA82EF2">
            <wp:extent cx="4769511" cy="4062778"/>
            <wp:effectExtent l="19050" t="19050" r="12065" b="139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771759" cy="4064693"/>
                    </a:xfrm>
                    <a:prstGeom prst="rect">
                      <a:avLst/>
                    </a:prstGeom>
                    <a:ln>
                      <a:solidFill>
                        <a:schemeClr val="tx1"/>
                      </a:solidFill>
                    </a:ln>
                  </pic:spPr>
                </pic:pic>
              </a:graphicData>
            </a:graphic>
          </wp:inline>
        </w:drawing>
      </w:r>
    </w:p>
    <w:p w14:paraId="3109B85B" w14:textId="0D0F0490" w:rsidR="005075C1" w:rsidRDefault="005075C1" w:rsidP="005075C1">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Pr>
          <w:rFonts w:ascii="Arial" w:hAnsi="Arial" w:cs="Arial"/>
          <w:b/>
          <w:sz w:val="20"/>
          <w:szCs w:val="20"/>
          <w:lang w:val="en-US"/>
        </w:rPr>
        <w:lastRenderedPageBreak/>
        <w:t xml:space="preserve">Challenge: </w:t>
      </w:r>
      <w:r w:rsidR="00C5069C">
        <w:rPr>
          <w:rFonts w:ascii="Arial" w:hAnsi="Arial" w:cs="Arial"/>
          <w:b/>
          <w:sz w:val="20"/>
          <w:szCs w:val="20"/>
          <w:lang w:val="en-US"/>
        </w:rPr>
        <w:t>Modularize your application</w:t>
      </w:r>
    </w:p>
    <w:p w14:paraId="24ED0495" w14:textId="7510A1C4" w:rsidR="008057AE" w:rsidRPr="007B5E72" w:rsidRDefault="005075C1" w:rsidP="007B5E72">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Pr>
          <w:rFonts w:ascii="Arial" w:hAnsi="Arial" w:cs="Arial"/>
          <w:sz w:val="20"/>
          <w:szCs w:val="20"/>
          <w:lang w:val="en-US"/>
        </w:rPr>
        <w:t>Currently</w:t>
      </w:r>
      <w:r w:rsidR="00AE261E">
        <w:rPr>
          <w:rFonts w:ascii="Arial" w:hAnsi="Arial" w:cs="Arial"/>
          <w:sz w:val="20"/>
          <w:szCs w:val="20"/>
          <w:lang w:val="en-US"/>
        </w:rPr>
        <w:t xml:space="preserve"> we have developed both charts in one view, strictly following the blob development anti-pattern</w:t>
      </w:r>
      <w:r w:rsidR="00DE6E4C">
        <w:rPr>
          <w:rFonts w:ascii="Arial" w:hAnsi="Arial" w:cs="Arial"/>
          <w:sz w:val="20"/>
          <w:szCs w:val="20"/>
          <w:lang w:val="en-US"/>
        </w:rPr>
        <w:t xml:space="preserve"> (</w:t>
      </w:r>
      <w:hyperlink r:id="rId77" w:history="1">
        <w:r w:rsidR="00DE6E4C" w:rsidRPr="00104E6F">
          <w:rPr>
            <w:rStyle w:val="Hyperlink"/>
            <w:rFonts w:ascii="Arial" w:hAnsi="Arial" w:cs="Arial"/>
            <w:sz w:val="20"/>
            <w:szCs w:val="20"/>
            <w:lang w:val="en-US"/>
          </w:rPr>
          <w:t>http://antipatterns.com/briefing/sld024.htm</w:t>
        </w:r>
      </w:hyperlink>
      <w:r w:rsidR="00DE6E4C">
        <w:rPr>
          <w:rFonts w:ascii="Arial" w:hAnsi="Arial" w:cs="Arial"/>
          <w:sz w:val="20"/>
          <w:szCs w:val="20"/>
          <w:lang w:val="en-US"/>
        </w:rPr>
        <w:t>)</w:t>
      </w:r>
      <w:r w:rsidR="005E4E5B">
        <w:rPr>
          <w:rFonts w:ascii="Arial" w:hAnsi="Arial" w:cs="Arial"/>
          <w:sz w:val="20"/>
          <w:szCs w:val="20"/>
          <w:lang w:val="en-US"/>
        </w:rPr>
        <w:t>.</w:t>
      </w:r>
      <w:r w:rsidR="00DE6E4C">
        <w:rPr>
          <w:rFonts w:ascii="Arial" w:hAnsi="Arial" w:cs="Arial"/>
          <w:sz w:val="20"/>
          <w:szCs w:val="20"/>
          <w:lang w:val="en-US"/>
        </w:rPr>
        <w:t xml:space="preserve"> </w:t>
      </w:r>
      <w:r w:rsidR="00DF7380">
        <w:rPr>
          <w:rFonts w:ascii="Arial" w:hAnsi="Arial" w:cs="Arial"/>
          <w:sz w:val="20"/>
          <w:szCs w:val="20"/>
          <w:lang w:val="en-US"/>
        </w:rPr>
        <w:t xml:space="preserve">This is a bad practice, that is why you </w:t>
      </w:r>
      <w:proofErr w:type="gramStart"/>
      <w:r w:rsidR="00DF7380">
        <w:rPr>
          <w:rFonts w:ascii="Arial" w:hAnsi="Arial" w:cs="Arial"/>
          <w:sz w:val="20"/>
          <w:szCs w:val="20"/>
          <w:lang w:val="en-US"/>
        </w:rPr>
        <w:t>have to</w:t>
      </w:r>
      <w:proofErr w:type="gramEnd"/>
      <w:r w:rsidR="00DF7380">
        <w:rPr>
          <w:rFonts w:ascii="Arial" w:hAnsi="Arial" w:cs="Arial"/>
          <w:sz w:val="20"/>
          <w:szCs w:val="20"/>
          <w:lang w:val="en-US"/>
        </w:rPr>
        <w:t xml:space="preserve"> modularize the application. Create a structure, </w:t>
      </w:r>
      <w:proofErr w:type="gramStart"/>
      <w:r w:rsidR="00DF7380">
        <w:rPr>
          <w:rFonts w:ascii="Arial" w:hAnsi="Arial" w:cs="Arial"/>
          <w:sz w:val="20"/>
          <w:szCs w:val="20"/>
          <w:lang w:val="en-US"/>
        </w:rPr>
        <w:t>similar to</w:t>
      </w:r>
      <w:proofErr w:type="gramEnd"/>
      <w:r w:rsidR="00DF7380">
        <w:rPr>
          <w:rFonts w:ascii="Arial" w:hAnsi="Arial" w:cs="Arial"/>
          <w:sz w:val="20"/>
          <w:szCs w:val="20"/>
          <w:lang w:val="en-US"/>
        </w:rPr>
        <w:t xml:space="preserve"> the SAP UI5 exercise – a main view with two buttons, “Show Pie Chart” and “Show Smart Chart”. Move the charts from the main view into an own view. Implement navigation using hashing, and enable navigation to the respective view when clicking on the button.</w:t>
      </w:r>
    </w:p>
    <w:p w14:paraId="733658DD" w14:textId="77777777" w:rsidR="005075C1" w:rsidRPr="00FC082F" w:rsidRDefault="005075C1" w:rsidP="00725CD4">
      <w:pPr>
        <w:jc w:val="both"/>
        <w:rPr>
          <w:rFonts w:ascii="Arial" w:hAnsi="Arial" w:cs="Arial"/>
          <w:sz w:val="20"/>
          <w:szCs w:val="20"/>
          <w:lang w:val="en-US"/>
        </w:rPr>
      </w:pPr>
    </w:p>
    <w:sectPr w:rsidR="005075C1" w:rsidRPr="00FC082F" w:rsidSect="00676C46">
      <w:headerReference w:type="default" r:id="rId78"/>
      <w:footerReference w:type="default" r:id="rId79"/>
      <w:type w:val="continuous"/>
      <w:pgSz w:w="11906" w:h="16838" w:code="9"/>
      <w:pgMar w:top="1418" w:right="2835"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E32E6" w14:textId="77777777" w:rsidR="00C13ACC" w:rsidRDefault="00C13ACC">
      <w:r>
        <w:separator/>
      </w:r>
    </w:p>
  </w:endnote>
  <w:endnote w:type="continuationSeparator" w:id="0">
    <w:p w14:paraId="77C6F793" w14:textId="77777777" w:rsidR="00C13ACC" w:rsidRDefault="00C13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AC671" w14:textId="5B287AAC" w:rsidR="002E4DE4" w:rsidRPr="003862A5" w:rsidRDefault="002E4DE4" w:rsidP="00133BC5">
    <w:pPr>
      <w:pStyle w:val="Fuzeile"/>
      <w:pBdr>
        <w:top w:val="single" w:sz="4" w:space="0" w:color="auto"/>
      </w:pBdr>
      <w:tabs>
        <w:tab w:val="clear" w:pos="4536"/>
        <w:tab w:val="left" w:pos="6660"/>
      </w:tabs>
      <w:rPr>
        <w:rFonts w:ascii="Arial" w:hAnsi="Arial" w:cs="Arial"/>
        <w:sz w:val="22"/>
        <w:szCs w:val="22"/>
      </w:rPr>
    </w:pPr>
    <w:r w:rsidRPr="003862A5">
      <w:rPr>
        <w:rFonts w:ascii="Arial" w:hAnsi="Arial" w:cs="Arial"/>
        <w:sz w:val="22"/>
        <w:szCs w:val="22"/>
      </w:rPr>
      <w:t>©</w:t>
    </w:r>
    <w:r>
      <w:rPr>
        <w:rFonts w:ascii="Arial" w:hAnsi="Arial" w:cs="Arial"/>
        <w:sz w:val="22"/>
        <w:szCs w:val="22"/>
      </w:rPr>
      <w:t xml:space="preserve"> 2018</w:t>
    </w:r>
    <w:r w:rsidRPr="003862A5">
      <w:rPr>
        <w:rFonts w:ascii="Arial" w:hAnsi="Arial" w:cs="Arial"/>
        <w:sz w:val="22"/>
        <w:szCs w:val="22"/>
      </w:rPr>
      <w:t xml:space="preserve"> SAP </w:t>
    </w:r>
    <w:r>
      <w:rPr>
        <w:rFonts w:ascii="Arial" w:hAnsi="Arial" w:cs="Arial"/>
        <w:sz w:val="22"/>
        <w:szCs w:val="22"/>
      </w:rPr>
      <w:t>UCC TUM</w:t>
    </w:r>
    <w:r>
      <w:rPr>
        <w:rFonts w:ascii="Arial" w:hAnsi="Arial" w:cs="Arial"/>
        <w:sz w:val="22"/>
        <w:szCs w:val="22"/>
      </w:rPr>
      <w:tab/>
    </w:r>
    <w:r w:rsidRPr="003862A5">
      <w:rPr>
        <w:rFonts w:ascii="Arial" w:hAnsi="Arial" w:cs="Arial"/>
        <w:sz w:val="22"/>
        <w:szCs w:val="22"/>
      </w:rPr>
      <w:t xml:space="preserve">Page </w:t>
    </w:r>
    <w:r w:rsidRPr="003862A5">
      <w:rPr>
        <w:rFonts w:ascii="Arial" w:hAnsi="Arial" w:cs="Arial"/>
        <w:sz w:val="22"/>
        <w:szCs w:val="22"/>
      </w:rPr>
      <w:fldChar w:fldCharType="begin"/>
    </w:r>
    <w:r w:rsidRPr="003862A5">
      <w:rPr>
        <w:rFonts w:ascii="Arial" w:hAnsi="Arial" w:cs="Arial"/>
        <w:sz w:val="22"/>
        <w:szCs w:val="22"/>
      </w:rPr>
      <w:instrText xml:space="preserve"> PAGE </w:instrText>
    </w:r>
    <w:r w:rsidRPr="003862A5">
      <w:rPr>
        <w:rFonts w:ascii="Arial" w:hAnsi="Arial" w:cs="Arial"/>
        <w:sz w:val="22"/>
        <w:szCs w:val="22"/>
      </w:rPr>
      <w:fldChar w:fldCharType="separate"/>
    </w:r>
    <w:r w:rsidR="000049F3">
      <w:rPr>
        <w:rFonts w:ascii="Arial" w:hAnsi="Arial" w:cs="Arial"/>
        <w:noProof/>
        <w:sz w:val="22"/>
        <w:szCs w:val="22"/>
      </w:rPr>
      <w:t>3</w:t>
    </w:r>
    <w:r w:rsidRPr="003862A5">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7C1C0" w14:textId="77777777" w:rsidR="00C13ACC" w:rsidRDefault="00C13ACC">
      <w:r>
        <w:separator/>
      </w:r>
    </w:p>
  </w:footnote>
  <w:footnote w:type="continuationSeparator" w:id="0">
    <w:p w14:paraId="672B4CA9" w14:textId="77777777" w:rsidR="00C13ACC" w:rsidRDefault="00C13A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65E8" w14:textId="77777777" w:rsidR="002E4DE4" w:rsidRDefault="002E4DE4" w:rsidP="00497D07">
    <w:pPr>
      <w:pStyle w:val="Kopfzeile"/>
      <w:jc w:val="right"/>
    </w:pPr>
    <w:r>
      <w:rPr>
        <w:noProof/>
        <w:lang w:val="en-GB" w:eastAsia="en-GB"/>
      </w:rPr>
      <mc:AlternateContent>
        <mc:Choice Requires="wps">
          <w:drawing>
            <wp:anchor distT="0" distB="0" distL="114300" distR="114300" simplePos="0" relativeHeight="251657728" behindDoc="0" locked="0" layoutInCell="1" allowOverlap="1" wp14:anchorId="731A16F7" wp14:editId="4AF0072D">
              <wp:simplePos x="0" y="0"/>
              <wp:positionH relativeFrom="column">
                <wp:posOffset>4914900</wp:posOffset>
              </wp:positionH>
              <wp:positionV relativeFrom="paragraph">
                <wp:posOffset>-6985</wp:posOffset>
              </wp:positionV>
              <wp:extent cx="1143000" cy="156210"/>
              <wp:effectExtent l="5080" t="5080" r="13970" b="1016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156210"/>
                      </a:xfrm>
                      <a:prstGeom prst="rect">
                        <a:avLst/>
                      </a:prstGeom>
                      <a:solidFill>
                        <a:srgbClr val="9E3039"/>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9EAD1D" id="Rectangle 5" o:spid="_x0000_s1026" style="position:absolute;margin-left:387pt;margin-top:-.55pt;width:90pt;height:12.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" fillcolor="#9e3039" strokecolor="white"/>
          </w:pict>
        </mc:Fallback>
      </mc:AlternateContent>
    </w:r>
    <w:r>
      <w:rPr>
        <w:rFonts w:ascii="Arial" w:hAnsi="Arial" w:cs="Arial"/>
        <w:sz w:val="22"/>
        <w:szCs w:val="22"/>
      </w:rPr>
      <w:t>OData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CDA692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73A7E8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FEC500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5F07C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620168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B40FB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028ED2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D98A6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7883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E283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4307E"/>
    <w:multiLevelType w:val="hybridMultilevel"/>
    <w:tmpl w:val="232A72C6"/>
    <w:lvl w:ilvl="0" w:tplc="35509D92">
      <w:start w:val="1"/>
      <w:numFmt w:val="bullet"/>
      <w:lvlText w:val=""/>
      <w:lvlJc w:val="left"/>
      <w:pPr>
        <w:tabs>
          <w:tab w:val="num" w:pos="1065"/>
        </w:tabs>
        <w:ind w:left="1065" w:hanging="357"/>
      </w:pPr>
      <w:rPr>
        <w:rFonts w:ascii="Wingdings" w:hAnsi="Wingdings" w:hint="default"/>
        <w:b w:val="0"/>
        <w:i w:val="0"/>
        <w:color w:val="000000"/>
        <w:sz w:val="16"/>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11" w15:restartNumberingAfterBreak="0">
    <w:nsid w:val="24797A36"/>
    <w:multiLevelType w:val="hybridMultilevel"/>
    <w:tmpl w:val="29DE96D6"/>
    <w:lvl w:ilvl="0" w:tplc="8EDE4626">
      <w:start w:val="1"/>
      <w:numFmt w:val="bullet"/>
      <w:pStyle w:val="Aufzhlungunnummeriert"/>
      <w:lvlText w:val=""/>
      <w:lvlJc w:val="left"/>
      <w:pPr>
        <w:tabs>
          <w:tab w:val="num" w:pos="1065"/>
        </w:tabs>
        <w:ind w:left="1065" w:hanging="357"/>
      </w:pPr>
      <w:rPr>
        <w:rFonts w:ascii="Wingdings" w:hAnsi="Wingdings" w:hint="default"/>
        <w:b w:val="0"/>
        <w:i w:val="0"/>
        <w:color w:val="9E3039"/>
        <w:sz w:val="40"/>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12" w15:restartNumberingAfterBreak="0">
    <w:nsid w:val="587C4BD0"/>
    <w:multiLevelType w:val="multilevel"/>
    <w:tmpl w:val="3892B386"/>
    <w:lvl w:ilvl="0">
      <w:start w:val="1"/>
      <w:numFmt w:val="bullet"/>
      <w:lvlText w:val=""/>
      <w:lvlJc w:val="left"/>
      <w:pPr>
        <w:tabs>
          <w:tab w:val="num" w:pos="1065"/>
        </w:tabs>
        <w:ind w:left="1065" w:hanging="357"/>
      </w:pPr>
      <w:rPr>
        <w:rFonts w:ascii="Wingdings" w:hAnsi="Wingdings" w:hint="default"/>
        <w:b w:val="0"/>
        <w:i w:val="0"/>
        <w:color w:val="000000"/>
        <w:sz w:val="16"/>
        <w:szCs w:val="16"/>
      </w:rPr>
    </w:lvl>
    <w:lvl w:ilvl="1">
      <w:start w:val="1"/>
      <w:numFmt w:val="bullet"/>
      <w:lvlText w:val="o"/>
      <w:lvlJc w:val="left"/>
      <w:pPr>
        <w:tabs>
          <w:tab w:val="num" w:pos="2148"/>
        </w:tabs>
        <w:ind w:left="2148" w:hanging="360"/>
      </w:pPr>
      <w:rPr>
        <w:rFonts w:ascii="Courier New" w:hAnsi="Courier New" w:cs="Courier New" w:hint="default"/>
      </w:rPr>
    </w:lvl>
    <w:lvl w:ilvl="2">
      <w:start w:val="1"/>
      <w:numFmt w:val="bullet"/>
      <w:lvlText w:val=""/>
      <w:lvlJc w:val="left"/>
      <w:pPr>
        <w:tabs>
          <w:tab w:val="num" w:pos="2868"/>
        </w:tabs>
        <w:ind w:left="2868" w:hanging="360"/>
      </w:pPr>
      <w:rPr>
        <w:rFonts w:ascii="Wingdings" w:hAnsi="Wingdings" w:hint="default"/>
      </w:rPr>
    </w:lvl>
    <w:lvl w:ilvl="3">
      <w:start w:val="1"/>
      <w:numFmt w:val="bullet"/>
      <w:lvlText w:val=""/>
      <w:lvlJc w:val="left"/>
      <w:pPr>
        <w:tabs>
          <w:tab w:val="num" w:pos="3588"/>
        </w:tabs>
        <w:ind w:left="3588" w:hanging="360"/>
      </w:pPr>
      <w:rPr>
        <w:rFonts w:ascii="Symbol" w:hAnsi="Symbol" w:hint="default"/>
      </w:rPr>
    </w:lvl>
    <w:lvl w:ilvl="4">
      <w:start w:val="1"/>
      <w:numFmt w:val="bullet"/>
      <w:lvlText w:val="o"/>
      <w:lvlJc w:val="left"/>
      <w:pPr>
        <w:tabs>
          <w:tab w:val="num" w:pos="4308"/>
        </w:tabs>
        <w:ind w:left="4308" w:hanging="360"/>
      </w:pPr>
      <w:rPr>
        <w:rFonts w:ascii="Courier New" w:hAnsi="Courier New" w:cs="Courier New" w:hint="default"/>
      </w:rPr>
    </w:lvl>
    <w:lvl w:ilvl="5">
      <w:start w:val="1"/>
      <w:numFmt w:val="bullet"/>
      <w:lvlText w:val=""/>
      <w:lvlJc w:val="left"/>
      <w:pPr>
        <w:tabs>
          <w:tab w:val="num" w:pos="5028"/>
        </w:tabs>
        <w:ind w:left="5028" w:hanging="360"/>
      </w:pPr>
      <w:rPr>
        <w:rFonts w:ascii="Wingdings" w:hAnsi="Wingdings" w:hint="default"/>
      </w:rPr>
    </w:lvl>
    <w:lvl w:ilvl="6">
      <w:start w:val="1"/>
      <w:numFmt w:val="bullet"/>
      <w:lvlText w:val=""/>
      <w:lvlJc w:val="left"/>
      <w:pPr>
        <w:tabs>
          <w:tab w:val="num" w:pos="5748"/>
        </w:tabs>
        <w:ind w:left="5748" w:hanging="360"/>
      </w:pPr>
      <w:rPr>
        <w:rFonts w:ascii="Symbol" w:hAnsi="Symbol" w:hint="default"/>
      </w:rPr>
    </w:lvl>
    <w:lvl w:ilvl="7">
      <w:start w:val="1"/>
      <w:numFmt w:val="bullet"/>
      <w:lvlText w:val="o"/>
      <w:lvlJc w:val="left"/>
      <w:pPr>
        <w:tabs>
          <w:tab w:val="num" w:pos="6468"/>
        </w:tabs>
        <w:ind w:left="6468" w:hanging="360"/>
      </w:pPr>
      <w:rPr>
        <w:rFonts w:ascii="Courier New" w:hAnsi="Courier New" w:cs="Courier New" w:hint="default"/>
      </w:rPr>
    </w:lvl>
    <w:lvl w:ilvl="8">
      <w:start w:val="1"/>
      <w:numFmt w:val="bullet"/>
      <w:lvlText w:val=""/>
      <w:lvlJc w:val="left"/>
      <w:pPr>
        <w:tabs>
          <w:tab w:val="num" w:pos="7188"/>
        </w:tabs>
        <w:ind w:left="7188" w:hanging="360"/>
      </w:pPr>
      <w:rPr>
        <w:rFonts w:ascii="Wingdings" w:hAnsi="Wingdings" w:hint="default"/>
      </w:rPr>
    </w:lvl>
  </w:abstractNum>
  <w:abstractNum w:abstractNumId="13" w15:restartNumberingAfterBreak="0">
    <w:nsid w:val="6791615C"/>
    <w:multiLevelType w:val="hybridMultilevel"/>
    <w:tmpl w:val="B1B4CB9C"/>
    <w:lvl w:ilvl="0" w:tplc="C0F8A072">
      <w:start w:val="1"/>
      <w:numFmt w:val="bullet"/>
      <w:lvlText w:val="•"/>
      <w:lvlJc w:val="left"/>
      <w:pPr>
        <w:tabs>
          <w:tab w:val="num" w:pos="720"/>
        </w:tabs>
        <w:ind w:left="720" w:hanging="360"/>
      </w:pPr>
      <w:rPr>
        <w:rFonts w:ascii="Arial" w:hAnsi="Arial" w:hint="default"/>
      </w:rPr>
    </w:lvl>
    <w:lvl w:ilvl="1" w:tplc="BF98B91A">
      <w:start w:val="1"/>
      <w:numFmt w:val="bullet"/>
      <w:lvlText w:val="•"/>
      <w:lvlJc w:val="left"/>
      <w:pPr>
        <w:tabs>
          <w:tab w:val="num" w:pos="1440"/>
        </w:tabs>
        <w:ind w:left="1440" w:hanging="360"/>
      </w:pPr>
      <w:rPr>
        <w:rFonts w:ascii="Arial" w:hAnsi="Arial" w:hint="default"/>
      </w:rPr>
    </w:lvl>
    <w:lvl w:ilvl="2" w:tplc="99BC3AF4" w:tentative="1">
      <w:start w:val="1"/>
      <w:numFmt w:val="bullet"/>
      <w:lvlText w:val="•"/>
      <w:lvlJc w:val="left"/>
      <w:pPr>
        <w:tabs>
          <w:tab w:val="num" w:pos="2160"/>
        </w:tabs>
        <w:ind w:left="2160" w:hanging="360"/>
      </w:pPr>
      <w:rPr>
        <w:rFonts w:ascii="Arial" w:hAnsi="Arial" w:hint="default"/>
      </w:rPr>
    </w:lvl>
    <w:lvl w:ilvl="3" w:tplc="3642EDFA" w:tentative="1">
      <w:start w:val="1"/>
      <w:numFmt w:val="bullet"/>
      <w:lvlText w:val="•"/>
      <w:lvlJc w:val="left"/>
      <w:pPr>
        <w:tabs>
          <w:tab w:val="num" w:pos="2880"/>
        </w:tabs>
        <w:ind w:left="2880" w:hanging="360"/>
      </w:pPr>
      <w:rPr>
        <w:rFonts w:ascii="Arial" w:hAnsi="Arial" w:hint="default"/>
      </w:rPr>
    </w:lvl>
    <w:lvl w:ilvl="4" w:tplc="24C61982" w:tentative="1">
      <w:start w:val="1"/>
      <w:numFmt w:val="bullet"/>
      <w:lvlText w:val="•"/>
      <w:lvlJc w:val="left"/>
      <w:pPr>
        <w:tabs>
          <w:tab w:val="num" w:pos="3600"/>
        </w:tabs>
        <w:ind w:left="3600" w:hanging="360"/>
      </w:pPr>
      <w:rPr>
        <w:rFonts w:ascii="Arial" w:hAnsi="Arial" w:hint="default"/>
      </w:rPr>
    </w:lvl>
    <w:lvl w:ilvl="5" w:tplc="D9F41C5C" w:tentative="1">
      <w:start w:val="1"/>
      <w:numFmt w:val="bullet"/>
      <w:lvlText w:val="•"/>
      <w:lvlJc w:val="left"/>
      <w:pPr>
        <w:tabs>
          <w:tab w:val="num" w:pos="4320"/>
        </w:tabs>
        <w:ind w:left="4320" w:hanging="360"/>
      </w:pPr>
      <w:rPr>
        <w:rFonts w:ascii="Arial" w:hAnsi="Arial" w:hint="default"/>
      </w:rPr>
    </w:lvl>
    <w:lvl w:ilvl="6" w:tplc="7020FF20" w:tentative="1">
      <w:start w:val="1"/>
      <w:numFmt w:val="bullet"/>
      <w:lvlText w:val="•"/>
      <w:lvlJc w:val="left"/>
      <w:pPr>
        <w:tabs>
          <w:tab w:val="num" w:pos="5040"/>
        </w:tabs>
        <w:ind w:left="5040" w:hanging="360"/>
      </w:pPr>
      <w:rPr>
        <w:rFonts w:ascii="Arial" w:hAnsi="Arial" w:hint="default"/>
      </w:rPr>
    </w:lvl>
    <w:lvl w:ilvl="7" w:tplc="10A6297E" w:tentative="1">
      <w:start w:val="1"/>
      <w:numFmt w:val="bullet"/>
      <w:lvlText w:val="•"/>
      <w:lvlJc w:val="left"/>
      <w:pPr>
        <w:tabs>
          <w:tab w:val="num" w:pos="5760"/>
        </w:tabs>
        <w:ind w:left="5760" w:hanging="360"/>
      </w:pPr>
      <w:rPr>
        <w:rFonts w:ascii="Arial" w:hAnsi="Arial" w:hint="default"/>
      </w:rPr>
    </w:lvl>
    <w:lvl w:ilvl="8" w:tplc="1FC2AE9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FA93A52"/>
    <w:multiLevelType w:val="hybridMultilevel"/>
    <w:tmpl w:val="9698F01A"/>
    <w:lvl w:ilvl="0" w:tplc="0407000F">
      <w:start w:val="1"/>
      <w:numFmt w:val="decimal"/>
      <w:lvlText w:val="%1."/>
      <w:lvlJc w:val="left"/>
      <w:pPr>
        <w:tabs>
          <w:tab w:val="num" w:pos="417"/>
        </w:tabs>
        <w:ind w:left="417" w:hanging="360"/>
      </w:pPr>
    </w:lvl>
    <w:lvl w:ilvl="1" w:tplc="04070019" w:tentative="1">
      <w:start w:val="1"/>
      <w:numFmt w:val="lowerLetter"/>
      <w:lvlText w:val="%2."/>
      <w:lvlJc w:val="left"/>
      <w:pPr>
        <w:tabs>
          <w:tab w:val="num" w:pos="1137"/>
        </w:tabs>
        <w:ind w:left="1137" w:hanging="360"/>
      </w:pPr>
    </w:lvl>
    <w:lvl w:ilvl="2" w:tplc="0407001B" w:tentative="1">
      <w:start w:val="1"/>
      <w:numFmt w:val="lowerRoman"/>
      <w:lvlText w:val="%3."/>
      <w:lvlJc w:val="right"/>
      <w:pPr>
        <w:tabs>
          <w:tab w:val="num" w:pos="1857"/>
        </w:tabs>
        <w:ind w:left="1857" w:hanging="180"/>
      </w:pPr>
    </w:lvl>
    <w:lvl w:ilvl="3" w:tplc="0407000F" w:tentative="1">
      <w:start w:val="1"/>
      <w:numFmt w:val="decimal"/>
      <w:lvlText w:val="%4."/>
      <w:lvlJc w:val="left"/>
      <w:pPr>
        <w:tabs>
          <w:tab w:val="num" w:pos="2577"/>
        </w:tabs>
        <w:ind w:left="2577" w:hanging="360"/>
      </w:pPr>
    </w:lvl>
    <w:lvl w:ilvl="4" w:tplc="04070019" w:tentative="1">
      <w:start w:val="1"/>
      <w:numFmt w:val="lowerLetter"/>
      <w:lvlText w:val="%5."/>
      <w:lvlJc w:val="left"/>
      <w:pPr>
        <w:tabs>
          <w:tab w:val="num" w:pos="3297"/>
        </w:tabs>
        <w:ind w:left="3297" w:hanging="360"/>
      </w:pPr>
    </w:lvl>
    <w:lvl w:ilvl="5" w:tplc="0407001B" w:tentative="1">
      <w:start w:val="1"/>
      <w:numFmt w:val="lowerRoman"/>
      <w:lvlText w:val="%6."/>
      <w:lvlJc w:val="right"/>
      <w:pPr>
        <w:tabs>
          <w:tab w:val="num" w:pos="4017"/>
        </w:tabs>
        <w:ind w:left="4017" w:hanging="180"/>
      </w:pPr>
    </w:lvl>
    <w:lvl w:ilvl="6" w:tplc="0407000F" w:tentative="1">
      <w:start w:val="1"/>
      <w:numFmt w:val="decimal"/>
      <w:lvlText w:val="%7."/>
      <w:lvlJc w:val="left"/>
      <w:pPr>
        <w:tabs>
          <w:tab w:val="num" w:pos="4737"/>
        </w:tabs>
        <w:ind w:left="4737" w:hanging="360"/>
      </w:pPr>
    </w:lvl>
    <w:lvl w:ilvl="7" w:tplc="04070019" w:tentative="1">
      <w:start w:val="1"/>
      <w:numFmt w:val="lowerLetter"/>
      <w:lvlText w:val="%8."/>
      <w:lvlJc w:val="left"/>
      <w:pPr>
        <w:tabs>
          <w:tab w:val="num" w:pos="5457"/>
        </w:tabs>
        <w:ind w:left="5457" w:hanging="360"/>
      </w:pPr>
    </w:lvl>
    <w:lvl w:ilvl="8" w:tplc="0407001B" w:tentative="1">
      <w:start w:val="1"/>
      <w:numFmt w:val="lowerRoman"/>
      <w:lvlText w:val="%9."/>
      <w:lvlJc w:val="right"/>
      <w:pPr>
        <w:tabs>
          <w:tab w:val="num" w:pos="6177"/>
        </w:tabs>
        <w:ind w:left="6177" w:hanging="180"/>
      </w:pPr>
    </w:lvl>
  </w:abstractNum>
  <w:num w:numId="1">
    <w:abstractNumId w:val="14"/>
  </w:num>
  <w:num w:numId="2">
    <w:abstractNumId w:val="10"/>
  </w:num>
  <w:num w:numId="3">
    <w:abstractNumId w:val="12"/>
  </w:num>
  <w:num w:numId="4">
    <w:abstractNumId w:val="11"/>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de-DE"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hdrShapeDefaults>
    <o:shapedefaults v:ext="edit" spidmax="2049">
      <o:colormru v:ext="edit" colors="#ccc,#9e303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E2Njc0NzA2MzQ3MjRQ0lEKTi0uzszPAykwNKwFAFzJSBEtAAAA"/>
  </w:docVars>
  <w:rsids>
    <w:rsidRoot w:val="00497D07"/>
    <w:rsid w:val="000049F3"/>
    <w:rsid w:val="000147F3"/>
    <w:rsid w:val="000152FC"/>
    <w:rsid w:val="00016447"/>
    <w:rsid w:val="00026CB0"/>
    <w:rsid w:val="00033408"/>
    <w:rsid w:val="00035CF7"/>
    <w:rsid w:val="00041C3B"/>
    <w:rsid w:val="00044239"/>
    <w:rsid w:val="0004675D"/>
    <w:rsid w:val="00050F40"/>
    <w:rsid w:val="00062734"/>
    <w:rsid w:val="000654BB"/>
    <w:rsid w:val="000719E0"/>
    <w:rsid w:val="0007231A"/>
    <w:rsid w:val="00072D0A"/>
    <w:rsid w:val="0007425C"/>
    <w:rsid w:val="00080E46"/>
    <w:rsid w:val="00082167"/>
    <w:rsid w:val="0008385E"/>
    <w:rsid w:val="00085961"/>
    <w:rsid w:val="00085BCD"/>
    <w:rsid w:val="00085F20"/>
    <w:rsid w:val="00086926"/>
    <w:rsid w:val="00087B36"/>
    <w:rsid w:val="00093737"/>
    <w:rsid w:val="000938FA"/>
    <w:rsid w:val="00094248"/>
    <w:rsid w:val="00094D41"/>
    <w:rsid w:val="000A2937"/>
    <w:rsid w:val="000A2B4B"/>
    <w:rsid w:val="000A35A9"/>
    <w:rsid w:val="000A4394"/>
    <w:rsid w:val="000B366C"/>
    <w:rsid w:val="000C1BE9"/>
    <w:rsid w:val="000C648C"/>
    <w:rsid w:val="000C6C25"/>
    <w:rsid w:val="000D1AAE"/>
    <w:rsid w:val="000D2D1E"/>
    <w:rsid w:val="000D3719"/>
    <w:rsid w:val="000E3C92"/>
    <w:rsid w:val="000F1884"/>
    <w:rsid w:val="000F1DED"/>
    <w:rsid w:val="00101889"/>
    <w:rsid w:val="00104107"/>
    <w:rsid w:val="001056DE"/>
    <w:rsid w:val="00112072"/>
    <w:rsid w:val="00115036"/>
    <w:rsid w:val="00115E2B"/>
    <w:rsid w:val="00116FFE"/>
    <w:rsid w:val="00122F82"/>
    <w:rsid w:val="00123651"/>
    <w:rsid w:val="00125E6B"/>
    <w:rsid w:val="001316C2"/>
    <w:rsid w:val="00131BE3"/>
    <w:rsid w:val="00133BC5"/>
    <w:rsid w:val="00136114"/>
    <w:rsid w:val="00146638"/>
    <w:rsid w:val="00147CB5"/>
    <w:rsid w:val="00150262"/>
    <w:rsid w:val="0015662F"/>
    <w:rsid w:val="00165DB3"/>
    <w:rsid w:val="00176AE3"/>
    <w:rsid w:val="00176C9A"/>
    <w:rsid w:val="00176E68"/>
    <w:rsid w:val="00181257"/>
    <w:rsid w:val="00182C74"/>
    <w:rsid w:val="001832C0"/>
    <w:rsid w:val="00186897"/>
    <w:rsid w:val="001926A5"/>
    <w:rsid w:val="00193A7F"/>
    <w:rsid w:val="001945AE"/>
    <w:rsid w:val="0019463C"/>
    <w:rsid w:val="00194D72"/>
    <w:rsid w:val="001A0782"/>
    <w:rsid w:val="001A37F6"/>
    <w:rsid w:val="001A4FC0"/>
    <w:rsid w:val="001A6F31"/>
    <w:rsid w:val="001B36C8"/>
    <w:rsid w:val="001B65CC"/>
    <w:rsid w:val="001C480C"/>
    <w:rsid w:val="001D1C5F"/>
    <w:rsid w:val="001D3997"/>
    <w:rsid w:val="001D7DCF"/>
    <w:rsid w:val="001E0BDE"/>
    <w:rsid w:val="00201246"/>
    <w:rsid w:val="00201844"/>
    <w:rsid w:val="002044CE"/>
    <w:rsid w:val="00211D95"/>
    <w:rsid w:val="002146FC"/>
    <w:rsid w:val="002166B6"/>
    <w:rsid w:val="002200C1"/>
    <w:rsid w:val="00221761"/>
    <w:rsid w:val="002274AB"/>
    <w:rsid w:val="0023537E"/>
    <w:rsid w:val="002364B7"/>
    <w:rsid w:val="00241568"/>
    <w:rsid w:val="00242575"/>
    <w:rsid w:val="00243A94"/>
    <w:rsid w:val="002451FC"/>
    <w:rsid w:val="00247D56"/>
    <w:rsid w:val="00247E4B"/>
    <w:rsid w:val="0026677F"/>
    <w:rsid w:val="0027235F"/>
    <w:rsid w:val="00273D2A"/>
    <w:rsid w:val="002774D4"/>
    <w:rsid w:val="00285070"/>
    <w:rsid w:val="00285375"/>
    <w:rsid w:val="00285FFD"/>
    <w:rsid w:val="00286D38"/>
    <w:rsid w:val="00287EF9"/>
    <w:rsid w:val="0029304D"/>
    <w:rsid w:val="00296A2C"/>
    <w:rsid w:val="002A3082"/>
    <w:rsid w:val="002B29A6"/>
    <w:rsid w:val="002B6775"/>
    <w:rsid w:val="002C19D4"/>
    <w:rsid w:val="002C26AE"/>
    <w:rsid w:val="002C471E"/>
    <w:rsid w:val="002D1FBF"/>
    <w:rsid w:val="002D45B6"/>
    <w:rsid w:val="002D60F4"/>
    <w:rsid w:val="002E0CFE"/>
    <w:rsid w:val="002E225A"/>
    <w:rsid w:val="002E2CC4"/>
    <w:rsid w:val="002E3741"/>
    <w:rsid w:val="002E4DE4"/>
    <w:rsid w:val="002E7FE4"/>
    <w:rsid w:val="002F5FC5"/>
    <w:rsid w:val="00303132"/>
    <w:rsid w:val="00305C56"/>
    <w:rsid w:val="00306C1F"/>
    <w:rsid w:val="00307FBC"/>
    <w:rsid w:val="00311F66"/>
    <w:rsid w:val="00317379"/>
    <w:rsid w:val="00317AA9"/>
    <w:rsid w:val="00320ABB"/>
    <w:rsid w:val="0032209F"/>
    <w:rsid w:val="00322EB3"/>
    <w:rsid w:val="00323681"/>
    <w:rsid w:val="003306B8"/>
    <w:rsid w:val="00333CDB"/>
    <w:rsid w:val="0033508E"/>
    <w:rsid w:val="003358CD"/>
    <w:rsid w:val="0034394F"/>
    <w:rsid w:val="0034448E"/>
    <w:rsid w:val="0034662F"/>
    <w:rsid w:val="00350691"/>
    <w:rsid w:val="00357440"/>
    <w:rsid w:val="003665F5"/>
    <w:rsid w:val="0037405A"/>
    <w:rsid w:val="003759F9"/>
    <w:rsid w:val="0038160E"/>
    <w:rsid w:val="00382120"/>
    <w:rsid w:val="003862A5"/>
    <w:rsid w:val="003871E1"/>
    <w:rsid w:val="00391C3E"/>
    <w:rsid w:val="0039450D"/>
    <w:rsid w:val="003A078F"/>
    <w:rsid w:val="003A7E32"/>
    <w:rsid w:val="003B2553"/>
    <w:rsid w:val="003B7BEB"/>
    <w:rsid w:val="003C09A1"/>
    <w:rsid w:val="003C1416"/>
    <w:rsid w:val="003C25DD"/>
    <w:rsid w:val="003C5661"/>
    <w:rsid w:val="003C752F"/>
    <w:rsid w:val="003D0138"/>
    <w:rsid w:val="003D0CFB"/>
    <w:rsid w:val="003D4BD7"/>
    <w:rsid w:val="003E5039"/>
    <w:rsid w:val="003E7939"/>
    <w:rsid w:val="003F06E5"/>
    <w:rsid w:val="003F465E"/>
    <w:rsid w:val="003F71E1"/>
    <w:rsid w:val="00400901"/>
    <w:rsid w:val="00401414"/>
    <w:rsid w:val="00402661"/>
    <w:rsid w:val="00402D35"/>
    <w:rsid w:val="004040BD"/>
    <w:rsid w:val="00404716"/>
    <w:rsid w:val="00405580"/>
    <w:rsid w:val="0040564B"/>
    <w:rsid w:val="004062C0"/>
    <w:rsid w:val="004063E7"/>
    <w:rsid w:val="00407D87"/>
    <w:rsid w:val="004135F7"/>
    <w:rsid w:val="00414313"/>
    <w:rsid w:val="0042525F"/>
    <w:rsid w:val="004265C2"/>
    <w:rsid w:val="0042677A"/>
    <w:rsid w:val="00426B9C"/>
    <w:rsid w:val="00427BED"/>
    <w:rsid w:val="004410A5"/>
    <w:rsid w:val="004421CE"/>
    <w:rsid w:val="00447D5D"/>
    <w:rsid w:val="00452D99"/>
    <w:rsid w:val="00454E90"/>
    <w:rsid w:val="00455825"/>
    <w:rsid w:val="00456896"/>
    <w:rsid w:val="00456AE2"/>
    <w:rsid w:val="00461E23"/>
    <w:rsid w:val="00465C2A"/>
    <w:rsid w:val="0046734F"/>
    <w:rsid w:val="004723CA"/>
    <w:rsid w:val="00473592"/>
    <w:rsid w:val="004773C7"/>
    <w:rsid w:val="00485595"/>
    <w:rsid w:val="0048609E"/>
    <w:rsid w:val="00490023"/>
    <w:rsid w:val="00497D07"/>
    <w:rsid w:val="004A1C10"/>
    <w:rsid w:val="004A6492"/>
    <w:rsid w:val="004B005F"/>
    <w:rsid w:val="004B1DB1"/>
    <w:rsid w:val="004C19D0"/>
    <w:rsid w:val="004C40B2"/>
    <w:rsid w:val="004C7A70"/>
    <w:rsid w:val="004D3223"/>
    <w:rsid w:val="004E1189"/>
    <w:rsid w:val="004E388A"/>
    <w:rsid w:val="004E5505"/>
    <w:rsid w:val="004E7700"/>
    <w:rsid w:val="004F0689"/>
    <w:rsid w:val="004F7EE9"/>
    <w:rsid w:val="00503792"/>
    <w:rsid w:val="00506723"/>
    <w:rsid w:val="005075C1"/>
    <w:rsid w:val="005174DE"/>
    <w:rsid w:val="0052024B"/>
    <w:rsid w:val="005245A1"/>
    <w:rsid w:val="005308BF"/>
    <w:rsid w:val="00532E31"/>
    <w:rsid w:val="00540CCF"/>
    <w:rsid w:val="005458D0"/>
    <w:rsid w:val="00552F2E"/>
    <w:rsid w:val="00556C83"/>
    <w:rsid w:val="00556F33"/>
    <w:rsid w:val="00557806"/>
    <w:rsid w:val="00560199"/>
    <w:rsid w:val="00562BBA"/>
    <w:rsid w:val="005702A8"/>
    <w:rsid w:val="0057203A"/>
    <w:rsid w:val="00574915"/>
    <w:rsid w:val="005804A5"/>
    <w:rsid w:val="00583AF8"/>
    <w:rsid w:val="005852AB"/>
    <w:rsid w:val="005A7B9C"/>
    <w:rsid w:val="005C06FE"/>
    <w:rsid w:val="005C40A1"/>
    <w:rsid w:val="005C4434"/>
    <w:rsid w:val="005C4C77"/>
    <w:rsid w:val="005C6703"/>
    <w:rsid w:val="005D0661"/>
    <w:rsid w:val="005D33B9"/>
    <w:rsid w:val="005D5A9F"/>
    <w:rsid w:val="005D5D13"/>
    <w:rsid w:val="005E0073"/>
    <w:rsid w:val="005E1F9A"/>
    <w:rsid w:val="005E4E5B"/>
    <w:rsid w:val="005F25BB"/>
    <w:rsid w:val="005F2E14"/>
    <w:rsid w:val="00600CEA"/>
    <w:rsid w:val="00613EF2"/>
    <w:rsid w:val="00620D32"/>
    <w:rsid w:val="00622A91"/>
    <w:rsid w:val="00622A93"/>
    <w:rsid w:val="00622DD5"/>
    <w:rsid w:val="0062538C"/>
    <w:rsid w:val="00627071"/>
    <w:rsid w:val="00630F17"/>
    <w:rsid w:val="006338D4"/>
    <w:rsid w:val="0064364E"/>
    <w:rsid w:val="006444C8"/>
    <w:rsid w:val="006470B0"/>
    <w:rsid w:val="00650FA7"/>
    <w:rsid w:val="006552FA"/>
    <w:rsid w:val="00660098"/>
    <w:rsid w:val="0066045A"/>
    <w:rsid w:val="00660782"/>
    <w:rsid w:val="006650B3"/>
    <w:rsid w:val="00665E4A"/>
    <w:rsid w:val="00666575"/>
    <w:rsid w:val="00676C46"/>
    <w:rsid w:val="00680B41"/>
    <w:rsid w:val="006816FD"/>
    <w:rsid w:val="00681D63"/>
    <w:rsid w:val="00683269"/>
    <w:rsid w:val="00687C85"/>
    <w:rsid w:val="00690BD4"/>
    <w:rsid w:val="00692386"/>
    <w:rsid w:val="00694C7C"/>
    <w:rsid w:val="006A3F7A"/>
    <w:rsid w:val="006B104C"/>
    <w:rsid w:val="006B13D6"/>
    <w:rsid w:val="006B76F6"/>
    <w:rsid w:val="006C087A"/>
    <w:rsid w:val="006C4175"/>
    <w:rsid w:val="006C4E36"/>
    <w:rsid w:val="006D1114"/>
    <w:rsid w:val="006D1337"/>
    <w:rsid w:val="006E0CBA"/>
    <w:rsid w:val="006E2170"/>
    <w:rsid w:val="006E4193"/>
    <w:rsid w:val="006E4D53"/>
    <w:rsid w:val="006E5525"/>
    <w:rsid w:val="006E799D"/>
    <w:rsid w:val="006F0863"/>
    <w:rsid w:val="006F4213"/>
    <w:rsid w:val="006F68C4"/>
    <w:rsid w:val="00700C2F"/>
    <w:rsid w:val="00701293"/>
    <w:rsid w:val="00701395"/>
    <w:rsid w:val="00703179"/>
    <w:rsid w:val="0070499F"/>
    <w:rsid w:val="0070689A"/>
    <w:rsid w:val="007073C8"/>
    <w:rsid w:val="007076E0"/>
    <w:rsid w:val="00711658"/>
    <w:rsid w:val="00715AE3"/>
    <w:rsid w:val="007241C3"/>
    <w:rsid w:val="00725CD4"/>
    <w:rsid w:val="007307FE"/>
    <w:rsid w:val="007334B7"/>
    <w:rsid w:val="0073420B"/>
    <w:rsid w:val="00736F11"/>
    <w:rsid w:val="007371EC"/>
    <w:rsid w:val="00740C18"/>
    <w:rsid w:val="00740DD9"/>
    <w:rsid w:val="00741D0F"/>
    <w:rsid w:val="00744623"/>
    <w:rsid w:val="00747556"/>
    <w:rsid w:val="007564AA"/>
    <w:rsid w:val="00761C80"/>
    <w:rsid w:val="0076317A"/>
    <w:rsid w:val="007708E4"/>
    <w:rsid w:val="007804F2"/>
    <w:rsid w:val="007873CC"/>
    <w:rsid w:val="0079001C"/>
    <w:rsid w:val="00792AA2"/>
    <w:rsid w:val="00795356"/>
    <w:rsid w:val="0079703F"/>
    <w:rsid w:val="00797AD4"/>
    <w:rsid w:val="007A0B9F"/>
    <w:rsid w:val="007A601A"/>
    <w:rsid w:val="007A6B08"/>
    <w:rsid w:val="007B0F57"/>
    <w:rsid w:val="007B5E72"/>
    <w:rsid w:val="007B728F"/>
    <w:rsid w:val="007C173E"/>
    <w:rsid w:val="007C588E"/>
    <w:rsid w:val="007D1EA2"/>
    <w:rsid w:val="007D2A48"/>
    <w:rsid w:val="007D2D6C"/>
    <w:rsid w:val="007E0425"/>
    <w:rsid w:val="007E1D33"/>
    <w:rsid w:val="007E3CD5"/>
    <w:rsid w:val="007F292D"/>
    <w:rsid w:val="007F3F42"/>
    <w:rsid w:val="007F4FCD"/>
    <w:rsid w:val="0080446F"/>
    <w:rsid w:val="008051E6"/>
    <w:rsid w:val="008057AE"/>
    <w:rsid w:val="00805C2A"/>
    <w:rsid w:val="0082229A"/>
    <w:rsid w:val="00823292"/>
    <w:rsid w:val="008343CB"/>
    <w:rsid w:val="00836CFE"/>
    <w:rsid w:val="00837AE7"/>
    <w:rsid w:val="00842D8E"/>
    <w:rsid w:val="0084324B"/>
    <w:rsid w:val="008527BE"/>
    <w:rsid w:val="00854224"/>
    <w:rsid w:val="008545AD"/>
    <w:rsid w:val="00867496"/>
    <w:rsid w:val="00870C7E"/>
    <w:rsid w:val="008726CC"/>
    <w:rsid w:val="00880449"/>
    <w:rsid w:val="00882FC0"/>
    <w:rsid w:val="0088450E"/>
    <w:rsid w:val="00884AFA"/>
    <w:rsid w:val="00884C0B"/>
    <w:rsid w:val="00896388"/>
    <w:rsid w:val="008A1DB9"/>
    <w:rsid w:val="008A3223"/>
    <w:rsid w:val="008C27DD"/>
    <w:rsid w:val="008C2FDA"/>
    <w:rsid w:val="008C5B93"/>
    <w:rsid w:val="008C6161"/>
    <w:rsid w:val="008D1772"/>
    <w:rsid w:val="008D2AA0"/>
    <w:rsid w:val="008D4CC9"/>
    <w:rsid w:val="008D6796"/>
    <w:rsid w:val="008D6EB7"/>
    <w:rsid w:val="008E32EC"/>
    <w:rsid w:val="008E64E8"/>
    <w:rsid w:val="008E6814"/>
    <w:rsid w:val="008F0E7D"/>
    <w:rsid w:val="008F5D24"/>
    <w:rsid w:val="00902EEE"/>
    <w:rsid w:val="00915DF7"/>
    <w:rsid w:val="0092204D"/>
    <w:rsid w:val="00927CA2"/>
    <w:rsid w:val="00934932"/>
    <w:rsid w:val="009369A6"/>
    <w:rsid w:val="00937283"/>
    <w:rsid w:val="0094371D"/>
    <w:rsid w:val="009463A2"/>
    <w:rsid w:val="0095130A"/>
    <w:rsid w:val="009527D0"/>
    <w:rsid w:val="0095393B"/>
    <w:rsid w:val="00954468"/>
    <w:rsid w:val="0096000A"/>
    <w:rsid w:val="0096126D"/>
    <w:rsid w:val="00963DB5"/>
    <w:rsid w:val="00964127"/>
    <w:rsid w:val="00966BAD"/>
    <w:rsid w:val="00967815"/>
    <w:rsid w:val="0097137A"/>
    <w:rsid w:val="0097378A"/>
    <w:rsid w:val="00976C1E"/>
    <w:rsid w:val="00977632"/>
    <w:rsid w:val="00983CD6"/>
    <w:rsid w:val="0099002C"/>
    <w:rsid w:val="00994CC6"/>
    <w:rsid w:val="00996B8D"/>
    <w:rsid w:val="009A0AC8"/>
    <w:rsid w:val="009A1CBE"/>
    <w:rsid w:val="009B0011"/>
    <w:rsid w:val="009B1ED9"/>
    <w:rsid w:val="009B337D"/>
    <w:rsid w:val="009B7F83"/>
    <w:rsid w:val="009C3F38"/>
    <w:rsid w:val="009C42F0"/>
    <w:rsid w:val="009C5CF0"/>
    <w:rsid w:val="009E296A"/>
    <w:rsid w:val="009E29DB"/>
    <w:rsid w:val="009E4296"/>
    <w:rsid w:val="009E61C2"/>
    <w:rsid w:val="009F1878"/>
    <w:rsid w:val="009F26A7"/>
    <w:rsid w:val="009F40F9"/>
    <w:rsid w:val="009F629A"/>
    <w:rsid w:val="009F77CD"/>
    <w:rsid w:val="00A00B9F"/>
    <w:rsid w:val="00A037EB"/>
    <w:rsid w:val="00A03F3F"/>
    <w:rsid w:val="00A043BC"/>
    <w:rsid w:val="00A05C7C"/>
    <w:rsid w:val="00A07F9A"/>
    <w:rsid w:val="00A136E1"/>
    <w:rsid w:val="00A15111"/>
    <w:rsid w:val="00A24671"/>
    <w:rsid w:val="00A24AF5"/>
    <w:rsid w:val="00A328C3"/>
    <w:rsid w:val="00A42576"/>
    <w:rsid w:val="00A436D3"/>
    <w:rsid w:val="00A50CC3"/>
    <w:rsid w:val="00A6327D"/>
    <w:rsid w:val="00A644A3"/>
    <w:rsid w:val="00A669C8"/>
    <w:rsid w:val="00A712F1"/>
    <w:rsid w:val="00A756E9"/>
    <w:rsid w:val="00A75709"/>
    <w:rsid w:val="00A80378"/>
    <w:rsid w:val="00A831BC"/>
    <w:rsid w:val="00A9365A"/>
    <w:rsid w:val="00A93FD6"/>
    <w:rsid w:val="00A94245"/>
    <w:rsid w:val="00A95A80"/>
    <w:rsid w:val="00AA0F5B"/>
    <w:rsid w:val="00AA2F28"/>
    <w:rsid w:val="00AA62CE"/>
    <w:rsid w:val="00AB0EC4"/>
    <w:rsid w:val="00AB74AF"/>
    <w:rsid w:val="00AD2DC6"/>
    <w:rsid w:val="00AD7C08"/>
    <w:rsid w:val="00AE261E"/>
    <w:rsid w:val="00AE707F"/>
    <w:rsid w:val="00AE7FA3"/>
    <w:rsid w:val="00AF4288"/>
    <w:rsid w:val="00AF6D5B"/>
    <w:rsid w:val="00AF754F"/>
    <w:rsid w:val="00B01F2F"/>
    <w:rsid w:val="00B03EF3"/>
    <w:rsid w:val="00B06D7A"/>
    <w:rsid w:val="00B11180"/>
    <w:rsid w:val="00B1201E"/>
    <w:rsid w:val="00B2071C"/>
    <w:rsid w:val="00B22B0A"/>
    <w:rsid w:val="00B34C3D"/>
    <w:rsid w:val="00B3706B"/>
    <w:rsid w:val="00B407C9"/>
    <w:rsid w:val="00B420B9"/>
    <w:rsid w:val="00B44315"/>
    <w:rsid w:val="00B46CB0"/>
    <w:rsid w:val="00B475A9"/>
    <w:rsid w:val="00B5142D"/>
    <w:rsid w:val="00B53875"/>
    <w:rsid w:val="00B53C36"/>
    <w:rsid w:val="00B81999"/>
    <w:rsid w:val="00B87B7B"/>
    <w:rsid w:val="00B87EBC"/>
    <w:rsid w:val="00B93035"/>
    <w:rsid w:val="00B93478"/>
    <w:rsid w:val="00B95BA0"/>
    <w:rsid w:val="00BA4641"/>
    <w:rsid w:val="00BB04B8"/>
    <w:rsid w:val="00BB18F1"/>
    <w:rsid w:val="00BB4748"/>
    <w:rsid w:val="00BB5862"/>
    <w:rsid w:val="00BB5F5E"/>
    <w:rsid w:val="00BC0030"/>
    <w:rsid w:val="00BC2986"/>
    <w:rsid w:val="00BC29D3"/>
    <w:rsid w:val="00BC4EBC"/>
    <w:rsid w:val="00BC6463"/>
    <w:rsid w:val="00BE1C93"/>
    <w:rsid w:val="00BE4A33"/>
    <w:rsid w:val="00BE4E58"/>
    <w:rsid w:val="00BE5340"/>
    <w:rsid w:val="00BE6507"/>
    <w:rsid w:val="00BF7ED8"/>
    <w:rsid w:val="00C13ACC"/>
    <w:rsid w:val="00C1539E"/>
    <w:rsid w:val="00C16E69"/>
    <w:rsid w:val="00C26A48"/>
    <w:rsid w:val="00C35BC9"/>
    <w:rsid w:val="00C368B5"/>
    <w:rsid w:val="00C40A40"/>
    <w:rsid w:val="00C41382"/>
    <w:rsid w:val="00C5069C"/>
    <w:rsid w:val="00C547EA"/>
    <w:rsid w:val="00C54965"/>
    <w:rsid w:val="00C62441"/>
    <w:rsid w:val="00C65AAE"/>
    <w:rsid w:val="00C668A6"/>
    <w:rsid w:val="00C66AC2"/>
    <w:rsid w:val="00C75AA5"/>
    <w:rsid w:val="00C765C6"/>
    <w:rsid w:val="00C8626A"/>
    <w:rsid w:val="00C866B1"/>
    <w:rsid w:val="00C86718"/>
    <w:rsid w:val="00C91E9D"/>
    <w:rsid w:val="00C94D06"/>
    <w:rsid w:val="00C95754"/>
    <w:rsid w:val="00CA037E"/>
    <w:rsid w:val="00CA228C"/>
    <w:rsid w:val="00CA4F3F"/>
    <w:rsid w:val="00CA559D"/>
    <w:rsid w:val="00CA685C"/>
    <w:rsid w:val="00CB18B2"/>
    <w:rsid w:val="00CB46D2"/>
    <w:rsid w:val="00CC0A35"/>
    <w:rsid w:val="00CC614A"/>
    <w:rsid w:val="00CD2847"/>
    <w:rsid w:val="00CD39F0"/>
    <w:rsid w:val="00CD55D9"/>
    <w:rsid w:val="00CE2177"/>
    <w:rsid w:val="00CE249C"/>
    <w:rsid w:val="00CE6E92"/>
    <w:rsid w:val="00CF3125"/>
    <w:rsid w:val="00D00F88"/>
    <w:rsid w:val="00D0755F"/>
    <w:rsid w:val="00D07A7B"/>
    <w:rsid w:val="00D2709E"/>
    <w:rsid w:val="00D33DFD"/>
    <w:rsid w:val="00D5252A"/>
    <w:rsid w:val="00D52B6C"/>
    <w:rsid w:val="00D62321"/>
    <w:rsid w:val="00D636EA"/>
    <w:rsid w:val="00D63CF2"/>
    <w:rsid w:val="00D6419F"/>
    <w:rsid w:val="00D83E14"/>
    <w:rsid w:val="00D9071B"/>
    <w:rsid w:val="00D9495B"/>
    <w:rsid w:val="00D961DE"/>
    <w:rsid w:val="00DA41A6"/>
    <w:rsid w:val="00DB06A6"/>
    <w:rsid w:val="00DB2BAE"/>
    <w:rsid w:val="00DB4EDC"/>
    <w:rsid w:val="00DB6961"/>
    <w:rsid w:val="00DC0450"/>
    <w:rsid w:val="00DC1627"/>
    <w:rsid w:val="00DC172F"/>
    <w:rsid w:val="00DC2EC5"/>
    <w:rsid w:val="00DC655E"/>
    <w:rsid w:val="00DC6918"/>
    <w:rsid w:val="00DC7B53"/>
    <w:rsid w:val="00DD5DF4"/>
    <w:rsid w:val="00DE0CFE"/>
    <w:rsid w:val="00DE3773"/>
    <w:rsid w:val="00DE6D4F"/>
    <w:rsid w:val="00DE6E4C"/>
    <w:rsid w:val="00DF7380"/>
    <w:rsid w:val="00E0008E"/>
    <w:rsid w:val="00E003BF"/>
    <w:rsid w:val="00E12F5F"/>
    <w:rsid w:val="00E22460"/>
    <w:rsid w:val="00E23ACE"/>
    <w:rsid w:val="00E24A08"/>
    <w:rsid w:val="00E3062C"/>
    <w:rsid w:val="00E311A3"/>
    <w:rsid w:val="00E331A5"/>
    <w:rsid w:val="00E3730F"/>
    <w:rsid w:val="00E410D6"/>
    <w:rsid w:val="00E41D98"/>
    <w:rsid w:val="00E47CB7"/>
    <w:rsid w:val="00E54DDC"/>
    <w:rsid w:val="00E56D00"/>
    <w:rsid w:val="00E56EEE"/>
    <w:rsid w:val="00E64122"/>
    <w:rsid w:val="00E750C3"/>
    <w:rsid w:val="00E9346B"/>
    <w:rsid w:val="00E96230"/>
    <w:rsid w:val="00EA152B"/>
    <w:rsid w:val="00EA19BB"/>
    <w:rsid w:val="00EA6904"/>
    <w:rsid w:val="00EC2047"/>
    <w:rsid w:val="00EC6402"/>
    <w:rsid w:val="00ED24D4"/>
    <w:rsid w:val="00EE2709"/>
    <w:rsid w:val="00EF0E9D"/>
    <w:rsid w:val="00EF6B4F"/>
    <w:rsid w:val="00F01011"/>
    <w:rsid w:val="00F0291E"/>
    <w:rsid w:val="00F02FE4"/>
    <w:rsid w:val="00F06CE8"/>
    <w:rsid w:val="00F10E31"/>
    <w:rsid w:val="00F129A2"/>
    <w:rsid w:val="00F13221"/>
    <w:rsid w:val="00F16A61"/>
    <w:rsid w:val="00F3245F"/>
    <w:rsid w:val="00F33370"/>
    <w:rsid w:val="00F52BAC"/>
    <w:rsid w:val="00F53C5B"/>
    <w:rsid w:val="00F67446"/>
    <w:rsid w:val="00F766D2"/>
    <w:rsid w:val="00F7771A"/>
    <w:rsid w:val="00F7777E"/>
    <w:rsid w:val="00F94A83"/>
    <w:rsid w:val="00FA14F0"/>
    <w:rsid w:val="00FA26CB"/>
    <w:rsid w:val="00FB1106"/>
    <w:rsid w:val="00FB6CDE"/>
    <w:rsid w:val="00FC082F"/>
    <w:rsid w:val="00FC0E44"/>
    <w:rsid w:val="00FC196A"/>
    <w:rsid w:val="00FC2105"/>
    <w:rsid w:val="00FD4035"/>
    <w:rsid w:val="00FE36D7"/>
    <w:rsid w:val="00FE3C0D"/>
    <w:rsid w:val="00FE5875"/>
    <w:rsid w:val="00FE68D1"/>
    <w:rsid w:val="00FF642A"/>
    <w:rsid w:val="00FF7BE6"/>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ccc,#9e3039"/>
    </o:shapedefaults>
    <o:shapelayout v:ext="edit">
      <o:idmap v:ext="edit" data="1"/>
    </o:shapelayout>
  </w:shapeDefaults>
  <w:decimalSymbol w:val=","/>
  <w:listSeparator w:val=";"/>
  <w14:docId w14:val="214858BF"/>
  <w15:chartTrackingRefBased/>
  <w15:docId w15:val="{AE2B7319-26B0-42ED-84E3-D9DC11F2A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HTML Vari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lang w:eastAsia="de-DE"/>
    </w:rPr>
  </w:style>
  <w:style w:type="paragraph" w:styleId="berschrift1">
    <w:name w:val="heading 1"/>
    <w:basedOn w:val="Standard"/>
    <w:next w:val="Standard"/>
    <w:qFormat/>
    <w:rsid w:val="00242575"/>
    <w:pPr>
      <w:keepNext/>
      <w:spacing w:before="240" w:after="60"/>
      <w:outlineLvl w:val="0"/>
    </w:pPr>
    <w:rPr>
      <w:rFonts w:ascii="Arial" w:hAnsi="Arial" w:cs="Arial"/>
      <w:b/>
      <w:bCs/>
      <w:kern w:val="32"/>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497D07"/>
    <w:pPr>
      <w:tabs>
        <w:tab w:val="center" w:pos="4536"/>
        <w:tab w:val="right" w:pos="9072"/>
      </w:tabs>
    </w:pPr>
  </w:style>
  <w:style w:type="paragraph" w:styleId="Fuzeile">
    <w:name w:val="footer"/>
    <w:basedOn w:val="Standard"/>
    <w:rsid w:val="00497D07"/>
    <w:pPr>
      <w:tabs>
        <w:tab w:val="center" w:pos="4536"/>
        <w:tab w:val="right" w:pos="9072"/>
      </w:tabs>
    </w:pPr>
  </w:style>
  <w:style w:type="paragraph" w:styleId="Beschriftung">
    <w:name w:val="caption"/>
    <w:basedOn w:val="Standard"/>
    <w:next w:val="Standard"/>
    <w:qFormat/>
    <w:rsid w:val="0097137A"/>
    <w:pPr>
      <w:spacing w:after="240"/>
    </w:pPr>
    <w:rPr>
      <w:rFonts w:ascii="Arial" w:hAnsi="Arial"/>
      <w:sz w:val="20"/>
      <w:szCs w:val="20"/>
    </w:rPr>
  </w:style>
  <w:style w:type="character" w:styleId="Fett">
    <w:name w:val="Strong"/>
    <w:qFormat/>
    <w:rsid w:val="0097137A"/>
    <w:rPr>
      <w:b/>
      <w:bCs/>
    </w:rPr>
  </w:style>
  <w:style w:type="paragraph" w:customStyle="1" w:styleId="Marginalie">
    <w:name w:val="Marginalie"/>
    <w:next w:val="Standard"/>
    <w:link w:val="MarginalieZchn"/>
    <w:autoRedefine/>
    <w:rsid w:val="007804F2"/>
    <w:pPr>
      <w:keepNext/>
      <w:framePr w:w="2268" w:hSpace="142" w:vSpace="142" w:wrap="around" w:vAnchor="text" w:hAnchor="page" w:xAlign="right" w:y="1"/>
      <w:spacing w:before="60" w:after="60" w:line="280" w:lineRule="exact"/>
    </w:pPr>
    <w:rPr>
      <w:b/>
      <w:i/>
      <w:noProof/>
      <w:sz w:val="22"/>
      <w:szCs w:val="22"/>
      <w:lang w:eastAsia="de-DE"/>
    </w:rPr>
  </w:style>
  <w:style w:type="character" w:customStyle="1" w:styleId="MarginalieZchn">
    <w:name w:val="Marginalie Zchn"/>
    <w:link w:val="Marginalie"/>
    <w:rsid w:val="007804F2"/>
    <w:rPr>
      <w:b/>
      <w:i/>
      <w:noProof/>
      <w:sz w:val="22"/>
      <w:szCs w:val="22"/>
      <w:lang w:val="de-DE" w:eastAsia="de-DE" w:bidi="ar-SA"/>
    </w:rPr>
  </w:style>
  <w:style w:type="paragraph" w:customStyle="1" w:styleId="Aufzhlungunnummeriert">
    <w:name w:val="Aufzählung unnummeriert"/>
    <w:basedOn w:val="Standard"/>
    <w:rsid w:val="00747556"/>
    <w:pPr>
      <w:numPr>
        <w:numId w:val="4"/>
      </w:numPr>
    </w:pPr>
  </w:style>
  <w:style w:type="table" w:customStyle="1" w:styleId="Tabellengitternetz">
    <w:name w:val="Tabellengitternetz"/>
    <w:basedOn w:val="NormaleTabelle"/>
    <w:rsid w:val="00852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semiHidden/>
    <w:rsid w:val="00401414"/>
    <w:rPr>
      <w:sz w:val="16"/>
      <w:szCs w:val="16"/>
    </w:rPr>
  </w:style>
  <w:style w:type="paragraph" w:styleId="Kommentartext">
    <w:name w:val="annotation text"/>
    <w:basedOn w:val="Standard"/>
    <w:semiHidden/>
    <w:rsid w:val="00401414"/>
    <w:rPr>
      <w:sz w:val="20"/>
      <w:szCs w:val="20"/>
    </w:rPr>
  </w:style>
  <w:style w:type="paragraph" w:styleId="Kommentarthema">
    <w:name w:val="annotation subject"/>
    <w:basedOn w:val="Kommentartext"/>
    <w:next w:val="Kommentartext"/>
    <w:semiHidden/>
    <w:rsid w:val="00401414"/>
    <w:rPr>
      <w:b/>
      <w:bCs/>
    </w:rPr>
  </w:style>
  <w:style w:type="paragraph" w:styleId="Sprechblasentext">
    <w:name w:val="Balloon Text"/>
    <w:basedOn w:val="Standard"/>
    <w:semiHidden/>
    <w:rsid w:val="00401414"/>
    <w:rPr>
      <w:rFonts w:ascii="Tahoma" w:hAnsi="Tahoma" w:cs="Tahoma"/>
      <w:sz w:val="16"/>
      <w:szCs w:val="16"/>
    </w:rPr>
  </w:style>
  <w:style w:type="paragraph" w:styleId="Dokumentstruktur">
    <w:name w:val="Document Map"/>
    <w:basedOn w:val="Standard"/>
    <w:link w:val="DokumentstrukturZchn"/>
    <w:rsid w:val="00740DD9"/>
    <w:rPr>
      <w:rFonts w:ascii="Tahoma" w:hAnsi="Tahoma" w:cs="Tahoma"/>
      <w:sz w:val="16"/>
      <w:szCs w:val="16"/>
    </w:rPr>
  </w:style>
  <w:style w:type="character" w:customStyle="1" w:styleId="DokumentstrukturZchn">
    <w:name w:val="Dokumentstruktur Zchn"/>
    <w:link w:val="Dokumentstruktur"/>
    <w:rsid w:val="00740DD9"/>
    <w:rPr>
      <w:rFonts w:ascii="Tahoma" w:hAnsi="Tahoma" w:cs="Tahoma"/>
      <w:sz w:val="16"/>
      <w:szCs w:val="16"/>
    </w:rPr>
  </w:style>
  <w:style w:type="paragraph" w:styleId="Listenabsatz">
    <w:name w:val="List Paragraph"/>
    <w:basedOn w:val="Standard"/>
    <w:uiPriority w:val="34"/>
    <w:qFormat/>
    <w:rsid w:val="008C27DD"/>
    <w:pPr>
      <w:ind w:left="720"/>
      <w:contextualSpacing/>
    </w:pPr>
  </w:style>
  <w:style w:type="table" w:styleId="Tabellenraster">
    <w:name w:val="Table Grid"/>
    <w:basedOn w:val="NormaleTabelle"/>
    <w:rsid w:val="00EC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rsid w:val="008057AE"/>
    <w:rPr>
      <w:color w:val="0563C1" w:themeColor="hyperlink"/>
      <w:u w:val="single"/>
    </w:rPr>
  </w:style>
  <w:style w:type="character" w:styleId="NichtaufgelsteErwhnung">
    <w:name w:val="Unresolved Mention"/>
    <w:basedOn w:val="Absatz-Standardschriftart"/>
    <w:uiPriority w:val="99"/>
    <w:semiHidden/>
    <w:unhideWhenUsed/>
    <w:rsid w:val="00DE6E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36473">
      <w:bodyDiv w:val="1"/>
      <w:marLeft w:val="0"/>
      <w:marRight w:val="0"/>
      <w:marTop w:val="0"/>
      <w:marBottom w:val="0"/>
      <w:divBdr>
        <w:top w:val="none" w:sz="0" w:space="0" w:color="auto"/>
        <w:left w:val="none" w:sz="0" w:space="0" w:color="auto"/>
        <w:bottom w:val="none" w:sz="0" w:space="0" w:color="auto"/>
        <w:right w:val="none" w:sz="0" w:space="0" w:color="auto"/>
      </w:divBdr>
      <w:divsChild>
        <w:div w:id="847137814">
          <w:marLeft w:val="547"/>
          <w:marRight w:val="0"/>
          <w:marTop w:val="48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yperlink" Target="http://antipatterns.com/briefing/sld024.htm"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A25F1-7465-44CD-8E29-58F41DCF6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2393</Words>
  <Characters>15079</Characters>
  <Application>Microsoft Office Word</Application>
  <DocSecurity>0</DocSecurity>
  <Lines>125</Lines>
  <Paragraphs>34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OData Services</vt:lpstr>
      <vt:lpstr>OData Services</vt:lpstr>
    </vt:vector>
  </TitlesOfParts>
  <Company>TU-Muenchen</Company>
  <LinksUpToDate>false</LinksUpToDate>
  <CharactersWithSpaces>17438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OData Services</dc:title>
  <dc:subject>SAP Application Development</dc:subject>
  <dc:creator>SAP UCC Munich</dc:creator>
  <cp:keywords/>
  <dc:description/>
  <cp:lastModifiedBy>Alexander Hangl</cp:lastModifiedBy>
  <cp:revision>163</cp:revision>
  <cp:lastPrinted>2018-10-26T16:43:00Z</cp:lastPrinted>
  <dcterms:created xsi:type="dcterms:W3CDTF">2018-12-03T09:37:00Z</dcterms:created>
  <dcterms:modified xsi:type="dcterms:W3CDTF">2021-04-20T10:00:00Z</dcterms:modified>
</cp:coreProperties>
</file>