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36E" w:rsidRPr="00B5631C" w:rsidRDefault="00BF536E" w:rsidP="00B5631C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Алгоритмы</w:t>
      </w:r>
      <w:r w:rsidR="002C4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планирования</w:t>
      </w:r>
    </w:p>
    <w:p w:rsidR="00BF536E" w:rsidRPr="00B5631C" w:rsidRDefault="00BF536E" w:rsidP="00B5631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достаточно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разнообразных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алгоритмов</w:t>
      </w:r>
      <w:bookmarkStart w:id="0" w:name="keyword100"/>
      <w:bookmarkEnd w:id="0"/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планирования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достижения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целей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разных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классов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</w:t>
      </w:r>
      <w:bookmarkStart w:id="1" w:name="keyword101"/>
      <w:bookmarkEnd w:id="1"/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уровнях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планирования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употребительные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применительно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процессу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кратковременного</w:t>
      </w:r>
      <w:bookmarkStart w:id="2" w:name="keyword102"/>
      <w:bookmarkEnd w:id="2"/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планирования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536E" w:rsidRPr="00B5631C" w:rsidRDefault="00BF536E" w:rsidP="00B5631C">
      <w:pPr>
        <w:shd w:val="clear" w:color="auto" w:fill="FFFFFF"/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bookmarkStart w:id="3" w:name="sect7"/>
      <w:bookmarkEnd w:id="3"/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First-Come,</w:t>
      </w:r>
      <w:r w:rsidR="002C4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First-Served</w:t>
      </w:r>
      <w:r w:rsidR="002C4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(FCFS)</w:t>
      </w:r>
    </w:p>
    <w:p w:rsidR="00BF536E" w:rsidRPr="00B5631C" w:rsidRDefault="00BF536E" w:rsidP="00B5631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keyword-context15"/>
      <w:bookmarkEnd w:id="4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Простейшим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алгоритмом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" w:name="keyword103"/>
      <w:bookmarkEnd w:id="5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планирования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обозначать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аббревиатурой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" w:name="keyword104"/>
      <w:bookmarkEnd w:id="6"/>
      <w:r w:rsidRPr="00B5631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FCFS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буквам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английского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First-Come</w:t>
      </w:r>
      <w:proofErr w:type="spellEnd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First-Served</w:t>
      </w:r>
      <w:proofErr w:type="spellEnd"/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(первым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пришел,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обслужен).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себе,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находящиеся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выстроены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очередь.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переходит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точнее,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" w:name="keyword105"/>
      <w:bookmarkEnd w:id="7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PCB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оттуда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8" w:name="keyword106"/>
      <w:bookmarkEnd w:id="8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PCB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подобного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FIFO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First</w:t>
      </w:r>
      <w:proofErr w:type="spellEnd"/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First</w:t>
      </w:r>
      <w:proofErr w:type="spellEnd"/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</w:t>
      </w:r>
      <w:proofErr w:type="spellEnd"/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(первым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вошел,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вышел).</w:t>
      </w:r>
    </w:p>
    <w:p w:rsidR="00BF536E" w:rsidRPr="00B5631C" w:rsidRDefault="00BF536E" w:rsidP="00B5631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9" w:name="keyword113"/>
      <w:bookmarkEnd w:id="9"/>
      <w:proofErr w:type="spellStart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невытесняющее</w:t>
      </w:r>
      <w:proofErr w:type="spellEnd"/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планирование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получивший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распоряжение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истечения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0" w:name="keyword114"/>
      <w:bookmarkEnd w:id="10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 w:rsidR="002C4474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1"/>
        <w:gridCol w:w="448"/>
        <w:gridCol w:w="353"/>
        <w:gridCol w:w="365"/>
        <w:gridCol w:w="72"/>
      </w:tblGrid>
      <w:tr w:rsidR="00BF536E" w:rsidRPr="00B5631C" w:rsidTr="002C4474">
        <w:trPr>
          <w:trHeight w:val="275"/>
          <w:tblCellSpacing w:w="7" w:type="dxa"/>
        </w:trPr>
        <w:tc>
          <w:tcPr>
            <w:tcW w:w="9181" w:type="dxa"/>
            <w:gridSpan w:val="5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1" w:name="table.3.1"/>
            <w:bookmarkEnd w:id="11"/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 w:rsidR="002C4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</w:tr>
      <w:tr w:rsidR="00BF536E" w:rsidRPr="00B5631C" w:rsidTr="002C4474">
        <w:trPr>
          <w:gridAfter w:val="1"/>
          <w:wAfter w:w="51" w:type="dxa"/>
          <w:trHeight w:val="275"/>
          <w:tblCellSpacing w:w="7" w:type="dxa"/>
        </w:trPr>
        <w:tc>
          <w:tcPr>
            <w:tcW w:w="7950" w:type="dxa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434" w:type="dxa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339" w:type="dxa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351" w:type="dxa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BF536E" w:rsidRPr="00B5631C" w:rsidTr="002C4474">
        <w:trPr>
          <w:gridAfter w:val="1"/>
          <w:wAfter w:w="51" w:type="dxa"/>
          <w:trHeight w:val="275"/>
          <w:tblCellSpacing w:w="7" w:type="dxa"/>
        </w:trPr>
        <w:tc>
          <w:tcPr>
            <w:tcW w:w="7950" w:type="dxa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Продолжительность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очередного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bookmarkStart w:id="12" w:name="keyword115"/>
            <w:bookmarkEnd w:id="12"/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CPU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burst</w:t>
            </w:r>
            <w:proofErr w:type="spellEnd"/>
          </w:p>
        </w:tc>
        <w:tc>
          <w:tcPr>
            <w:tcW w:w="434" w:type="dxa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39" w:type="dxa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1" w:type="dxa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BF536E" w:rsidRPr="00B5631C" w:rsidRDefault="00BF536E" w:rsidP="00B5631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Преимуществом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3" w:name="keyword116"/>
      <w:bookmarkEnd w:id="13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алгоритма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FCFS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легкость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реализации,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недостатков.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находятся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известны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очередных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4" w:name="keyword117"/>
      <w:bookmarkEnd w:id="14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 w:rsidR="002C4474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5" w:anchor="table.3.1" w:history="1">
        <w:r w:rsidRPr="00B5631C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таблице</w:t>
        </w:r>
        <w:r w:rsidR="002C4474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B5631C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1.</w:t>
        </w:r>
      </w:hyperlink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условных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единицах.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простоты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полагать,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деятельность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ограничивается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промежутка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5" w:name="keyword118"/>
      <w:bookmarkEnd w:id="15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 w:rsidR="002C4474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совершают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ввода-вывода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переключения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контекста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мало,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пренебречь.</w:t>
      </w:r>
    </w:p>
    <w:p w:rsidR="00BF536E" w:rsidRPr="00B5631C" w:rsidRDefault="00BF536E" w:rsidP="00B5631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готовых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исполнению,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картина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выглядит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показано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6" w:name="keyword119"/>
      <w:bookmarkEnd w:id="16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 w:rsidR="002C4474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13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окончания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переводится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наконец,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0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13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13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17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(0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13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17)/3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10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13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13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17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13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lastRenderedPageBreak/>
        <w:t>4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18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оказывается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равным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(13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17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18)/3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16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единицам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</w:p>
    <w:p w:rsidR="00BF536E" w:rsidRPr="00B5631C" w:rsidRDefault="00BF536E" w:rsidP="00B563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7" w:name="image.3.2"/>
      <w:bookmarkEnd w:id="17"/>
      <w:r w:rsidRPr="00B563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28975" cy="1409700"/>
            <wp:effectExtent l="0" t="0" r="9525" b="0"/>
            <wp:docPr id="3" name="Рисунок 3" descr="Выполнение процессов при порядке p0,p1,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полнение процессов при порядке p0,p1,p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E" w:rsidRPr="00B5631C" w:rsidRDefault="00BF536E" w:rsidP="00B563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Рис.</w:t>
      </w:r>
      <w:r w:rsidR="002C4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 w:rsidR="002C4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p0,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proofErr w:type="gramStart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1,p</w:t>
      </w:r>
      <w:proofErr w:type="gramEnd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tbl>
      <w:tblPr>
        <w:tblW w:w="9426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368"/>
        <w:gridCol w:w="369"/>
        <w:gridCol w:w="369"/>
        <w:gridCol w:w="369"/>
        <w:gridCol w:w="369"/>
        <w:gridCol w:w="369"/>
        <w:gridCol w:w="369"/>
        <w:gridCol w:w="369"/>
        <w:gridCol w:w="369"/>
        <w:gridCol w:w="491"/>
        <w:gridCol w:w="491"/>
        <w:gridCol w:w="491"/>
        <w:gridCol w:w="491"/>
        <w:gridCol w:w="491"/>
        <w:gridCol w:w="491"/>
        <w:gridCol w:w="491"/>
        <w:gridCol w:w="491"/>
        <w:gridCol w:w="806"/>
        <w:gridCol w:w="34"/>
      </w:tblGrid>
      <w:tr w:rsidR="00BF536E" w:rsidRPr="00B5631C" w:rsidTr="00BF536E">
        <w:trPr>
          <w:trHeight w:val="786"/>
          <w:tblCellSpacing w:w="7" w:type="dxa"/>
        </w:trPr>
        <w:tc>
          <w:tcPr>
            <w:tcW w:w="9398" w:type="dxa"/>
            <w:gridSpan w:val="20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 w:rsidR="002C4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244A4"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F536E" w:rsidRPr="00B5631C" w:rsidTr="00BF536E">
        <w:trPr>
          <w:gridAfter w:val="1"/>
          <w:wAfter w:w="8" w:type="dxa"/>
          <w:trHeight w:val="786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498" w:type="dxa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</w:tr>
      <w:tr w:rsidR="00BF536E" w:rsidRPr="00B5631C" w:rsidTr="00BF536E">
        <w:trPr>
          <w:gridAfter w:val="1"/>
          <w:wAfter w:w="8" w:type="dxa"/>
          <w:trHeight w:val="786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dxa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F536E" w:rsidRPr="00B5631C" w:rsidTr="00BF536E">
        <w:trPr>
          <w:gridAfter w:val="1"/>
          <w:wAfter w:w="8" w:type="dxa"/>
          <w:trHeight w:val="786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8" w:type="dxa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F536E" w:rsidRPr="00B5631C" w:rsidTr="00BF536E">
        <w:trPr>
          <w:gridAfter w:val="1"/>
          <w:wAfter w:w="8" w:type="dxa"/>
          <w:trHeight w:val="786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98" w:type="dxa"/>
            <w:shd w:val="clear" w:color="auto" w:fill="FFFFFF"/>
            <w:hideMark/>
          </w:tcPr>
          <w:p w:rsidR="00BF536E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</w:tr>
    </w:tbl>
    <w:p w:rsidR="00BF536E" w:rsidRPr="00B5631C" w:rsidRDefault="00BF536E" w:rsidP="00B563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12AB" w:rsidRPr="009C12AB" w:rsidRDefault="009C12AB" w:rsidP="00B5631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9C12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Г</w:t>
      </w:r>
      <w:r w:rsidR="002C44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9C12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9C12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готовность;</w:t>
      </w:r>
    </w:p>
    <w:p w:rsidR="009C12AB" w:rsidRPr="009C12AB" w:rsidRDefault="009C12AB" w:rsidP="00B5631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9C12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9C12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9C12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исполнение.</w:t>
      </w:r>
    </w:p>
    <w:p w:rsidR="00BF536E" w:rsidRPr="00B5631C" w:rsidRDefault="00BF536E" w:rsidP="00B5631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самые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картина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соответствовать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44A4"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рисунку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44A4"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равняется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единицам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единице,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0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(5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0)/3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2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(!)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предыдущем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равным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18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единицам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единицам,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единице.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(18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1)/3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8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почти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2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расстановке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процессов.</w:t>
      </w:r>
    </w:p>
    <w:p w:rsidR="00BF536E" w:rsidRPr="00B5631C" w:rsidRDefault="00BF536E" w:rsidP="00B563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8" w:name="image.3.3"/>
      <w:bookmarkEnd w:id="18"/>
      <w:r w:rsidRPr="00B563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19450" cy="1400175"/>
            <wp:effectExtent l="0" t="0" r="0" b="9525"/>
            <wp:docPr id="2" name="Рисунок 2" descr="Выполнение процессов при порядке p2, p1, 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ыполнение процессов при порядке p2, p1, p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E" w:rsidRPr="00B5631C" w:rsidRDefault="00BF536E" w:rsidP="00B563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Рис.</w:t>
      </w:r>
      <w:r w:rsidR="002C4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5244A4"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p2,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p1,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p0</w:t>
      </w:r>
    </w:p>
    <w:tbl>
      <w:tblPr>
        <w:tblW w:w="9426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368"/>
        <w:gridCol w:w="369"/>
        <w:gridCol w:w="369"/>
        <w:gridCol w:w="369"/>
        <w:gridCol w:w="369"/>
        <w:gridCol w:w="369"/>
        <w:gridCol w:w="369"/>
        <w:gridCol w:w="369"/>
        <w:gridCol w:w="369"/>
        <w:gridCol w:w="491"/>
        <w:gridCol w:w="491"/>
        <w:gridCol w:w="491"/>
        <w:gridCol w:w="491"/>
        <w:gridCol w:w="491"/>
        <w:gridCol w:w="491"/>
        <w:gridCol w:w="491"/>
        <w:gridCol w:w="491"/>
        <w:gridCol w:w="806"/>
        <w:gridCol w:w="34"/>
      </w:tblGrid>
      <w:tr w:rsidR="005244A4" w:rsidRPr="00B5631C" w:rsidTr="005244A4">
        <w:trPr>
          <w:trHeight w:val="786"/>
          <w:tblCellSpacing w:w="7" w:type="dxa"/>
        </w:trPr>
        <w:tc>
          <w:tcPr>
            <w:tcW w:w="9398" w:type="dxa"/>
            <w:gridSpan w:val="20"/>
            <w:shd w:val="clear" w:color="auto" w:fill="FFFFFF"/>
            <w:vAlign w:val="center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Таблица</w:t>
            </w:r>
            <w:r w:rsidR="002C4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</w:tr>
      <w:tr w:rsidR="005244A4" w:rsidRPr="00B5631C" w:rsidTr="005244A4">
        <w:trPr>
          <w:gridAfter w:val="1"/>
          <w:wAfter w:w="8" w:type="dxa"/>
          <w:trHeight w:val="786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498" w:type="dxa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</w:tr>
      <w:tr w:rsidR="005244A4" w:rsidRPr="00B5631C" w:rsidTr="005244A4">
        <w:trPr>
          <w:gridAfter w:val="1"/>
          <w:wAfter w:w="8" w:type="dxa"/>
          <w:trHeight w:val="786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8" w:type="dxa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</w:tr>
      <w:tr w:rsidR="005244A4" w:rsidRPr="00B5631C" w:rsidTr="005244A4">
        <w:trPr>
          <w:gridAfter w:val="1"/>
          <w:wAfter w:w="8" w:type="dxa"/>
          <w:trHeight w:val="786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dxa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244A4" w:rsidRPr="00B5631C" w:rsidTr="005244A4">
        <w:trPr>
          <w:gridAfter w:val="1"/>
          <w:wAfter w:w="8" w:type="dxa"/>
          <w:trHeight w:val="786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dxa"/>
            <w:shd w:val="clear" w:color="auto" w:fill="FFFFFF"/>
          </w:tcPr>
          <w:p w:rsidR="005244A4" w:rsidRPr="00B5631C" w:rsidRDefault="005244A4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F536E" w:rsidRPr="00B5631C" w:rsidRDefault="00BF536E" w:rsidP="00B5631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видим,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существенно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зависят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длительным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9" w:name="keyword120"/>
      <w:bookmarkEnd w:id="19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 w:rsidR="002C4474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короткие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перешедшие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длительного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будут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ждать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0" w:name="keyword121"/>
      <w:bookmarkEnd w:id="20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FCFS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неприменим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слишком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отклика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1" w:name="keyword122"/>
      <w:bookmarkEnd w:id="21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интерактивных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процессах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536E" w:rsidRPr="00B5631C" w:rsidRDefault="00BF536E" w:rsidP="00B5631C">
      <w:pPr>
        <w:shd w:val="clear" w:color="auto" w:fill="FFFFFF"/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2" w:name="sect8"/>
      <w:bookmarkEnd w:id="22"/>
      <w:proofErr w:type="spellStart"/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Round</w:t>
      </w:r>
      <w:proofErr w:type="spellEnd"/>
      <w:r w:rsidR="002C4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Robin</w:t>
      </w:r>
      <w:proofErr w:type="spellEnd"/>
      <w:r w:rsidR="002C4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(RR)</w:t>
      </w:r>
    </w:p>
    <w:p w:rsidR="00BF536E" w:rsidRPr="00B5631C" w:rsidRDefault="00BF536E" w:rsidP="00B5631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3" w:name="keyword-context16"/>
      <w:bookmarkEnd w:id="23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Модификацией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4" w:name="keyword123"/>
      <w:bookmarkEnd w:id="24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алгоритма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FCFS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получивший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5" w:name="keyword124"/>
      <w:bookmarkEnd w:id="25"/>
      <w:proofErr w:type="spellStart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Round</w:t>
      </w:r>
      <w:proofErr w:type="spellEnd"/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Robin</w:t>
      </w:r>
      <w:proofErr w:type="spellEnd"/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bookmarkStart w:id="26" w:name="keyword125"/>
      <w:bookmarkEnd w:id="26"/>
      <w:proofErr w:type="spellStart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Round</w:t>
      </w:r>
      <w:proofErr w:type="spellEnd"/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Robin</w:t>
      </w:r>
      <w:proofErr w:type="spellEnd"/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детской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карусели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США)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7" w:name="keyword126"/>
      <w:bookmarkEnd w:id="27"/>
      <w:r w:rsidRPr="00B5631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RR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самый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реализованный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8" w:name="keyword127"/>
      <w:bookmarkEnd w:id="28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вытесняющего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планирования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себе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множество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готовых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организованным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циклически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сидят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карусели.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Карусель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вращается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около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небольшой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фиксированный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9" w:name="keyword128"/>
      <w:bookmarkEnd w:id="29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10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100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миллисекунд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(см.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44A4"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44A4"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рядом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процессором,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распоряжение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исполняться.</w:t>
      </w:r>
    </w:p>
    <w:p w:rsidR="00BF536E" w:rsidRPr="00B5631C" w:rsidRDefault="00BF536E" w:rsidP="00B563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0" w:name="image.3.4"/>
      <w:bookmarkEnd w:id="30"/>
      <w:r w:rsidRPr="00B563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24375" cy="2509093"/>
            <wp:effectExtent l="0" t="0" r="0" b="5715"/>
            <wp:docPr id="1" name="Рисунок 1" descr="Процессы на карус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цессы на карусел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176" cy="25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E" w:rsidRPr="00B5631C" w:rsidRDefault="00BF536E" w:rsidP="00B563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Рис.</w:t>
      </w:r>
      <w:r w:rsidR="002C4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="002C4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карусели</w:t>
      </w:r>
    </w:p>
    <w:p w:rsidR="00BF536E" w:rsidRPr="00B5631C" w:rsidRDefault="00BF536E" w:rsidP="00B5631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Реализуется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предыдущий,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находящихся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FIFO.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Планировщик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очередного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расположенный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таймер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прерывания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истечении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1" w:name="keyword129"/>
      <w:bookmarkEnd w:id="31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варианта.</w:t>
      </w:r>
    </w:p>
    <w:p w:rsidR="00BF536E" w:rsidRPr="00B5631C" w:rsidRDefault="00BF536E" w:rsidP="00B5631C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непрерывного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процессора,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процессу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(остаток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2" w:name="keyword130"/>
      <w:bookmarkEnd w:id="32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 w:rsidR="002C4474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продолжительности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3" w:name="keyword131"/>
      <w:bookmarkEnd w:id="33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освобождает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истечения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4" w:name="keyword132"/>
      <w:bookmarkEnd w:id="34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поступает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таймер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отсчет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5" w:name="keyword133"/>
      <w:bookmarkEnd w:id="35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заново.</w:t>
      </w:r>
    </w:p>
    <w:p w:rsidR="00BF536E" w:rsidRPr="00B5631C" w:rsidRDefault="00BF536E" w:rsidP="00B5631C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Продолжительность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остатка</w:t>
      </w:r>
      <w:proofErr w:type="gramEnd"/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6" w:name="keyword134"/>
      <w:bookmarkEnd w:id="36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 w:rsidR="002C4474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7" w:name="keyword135"/>
      <w:bookmarkEnd w:id="37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истечении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8" w:name="keyword136"/>
      <w:bookmarkEnd w:id="38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прерывается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таймером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готовых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исполнению,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выделяется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процессу,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находящемуся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начале.</w:t>
      </w:r>
    </w:p>
    <w:p w:rsidR="00BF536E" w:rsidRPr="00B5631C" w:rsidRDefault="00BF536E" w:rsidP="00B5631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предыдущий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величиной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9" w:name="keyword137"/>
      <w:bookmarkEnd w:id="39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иллюстрируется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44A4"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таблицей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44A4"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"И"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находящегося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исполнение,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"Г"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пустые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ячейки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завершившимся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процессам.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показаны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протяжении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соответствующей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колонка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номером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промежутку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0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9293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3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502"/>
        <w:gridCol w:w="502"/>
        <w:gridCol w:w="502"/>
        <w:gridCol w:w="502"/>
        <w:gridCol w:w="502"/>
        <w:gridCol w:w="502"/>
        <w:gridCol w:w="502"/>
        <w:gridCol w:w="502"/>
        <w:gridCol w:w="494"/>
        <w:gridCol w:w="21"/>
      </w:tblGrid>
      <w:tr w:rsidR="00BF536E" w:rsidRPr="00B5631C" w:rsidTr="00B5631C">
        <w:trPr>
          <w:trHeight w:val="378"/>
          <w:tblCellSpacing w:w="7" w:type="dxa"/>
        </w:trPr>
        <w:tc>
          <w:tcPr>
            <w:tcW w:w="0" w:type="auto"/>
            <w:gridSpan w:val="20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40" w:name="table.3.2"/>
            <w:bookmarkEnd w:id="40"/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 w:rsidR="002C4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244A4"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F536E" w:rsidRPr="00B5631C" w:rsidTr="00B5631C">
        <w:trPr>
          <w:gridAfter w:val="1"/>
          <w:trHeight w:val="378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</w:tr>
      <w:tr w:rsidR="00BF536E" w:rsidRPr="00B5631C" w:rsidTr="00B5631C">
        <w:trPr>
          <w:gridAfter w:val="1"/>
          <w:trHeight w:val="378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</w:tr>
      <w:tr w:rsidR="00BF536E" w:rsidRPr="00B5631C" w:rsidTr="00B5631C">
        <w:trPr>
          <w:gridAfter w:val="1"/>
          <w:trHeight w:val="398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F536E" w:rsidRPr="00B5631C" w:rsidTr="00B5631C">
        <w:trPr>
          <w:gridAfter w:val="1"/>
          <w:trHeight w:val="378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F536E" w:rsidRPr="00B5631C" w:rsidRDefault="00BF536E" w:rsidP="00B5631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Продолжительность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1" w:name="keyword138"/>
      <w:bookmarkEnd w:id="41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 w:rsidR="002C4474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2" w:name="keyword139"/>
      <w:bookmarkEnd w:id="42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исполняется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истечения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3" w:name="keyword140"/>
      <w:bookmarkEnd w:id="43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течение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готовых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исполнению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принимает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совпадает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величиной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выделенного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4" w:name="keyword141"/>
      <w:bookmarkEnd w:id="44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завершения.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состоит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выделяется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процессу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истечения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отпущенного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ему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процессорного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очередные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5" w:name="keyword142"/>
      <w:bookmarkEnd w:id="45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отмеряются</w:t>
      </w:r>
      <w:proofErr w:type="spellEnd"/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процессу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единственному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закончившему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этому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моменту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свою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(количество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символов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"Г"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соответствующей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строке)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8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равным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(5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8)/3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5,6(6)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(количество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непустых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столбцов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соответствующей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строке)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18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8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9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оказывается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равным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(18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8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9)/3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11,6(6)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</w:p>
    <w:p w:rsidR="00BF536E" w:rsidRPr="00B5631C" w:rsidRDefault="00BF536E" w:rsidP="00B5631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Легко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увидеть,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отличаются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соответствующих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6" w:name="keyword143"/>
      <w:bookmarkEnd w:id="46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алгоритма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FCFS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составляют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2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8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соответственно.</w:t>
      </w:r>
    </w:p>
    <w:p w:rsidR="00BF536E" w:rsidRPr="00B5631C" w:rsidRDefault="00BF536E" w:rsidP="00B5631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7" w:name="keyword144"/>
      <w:bookmarkEnd w:id="47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алгоритма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RR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сильно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влияет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8" w:name="keyword145"/>
      <w:bookmarkEnd w:id="48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самый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9" w:name="keyword146"/>
      <w:bookmarkEnd w:id="49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(см.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44A4"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44A4"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тоже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2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единицы.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равным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(5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2)/3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единицам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(18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9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3)/3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10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</w:p>
    <w:tbl>
      <w:tblPr>
        <w:tblW w:w="9414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382"/>
        <w:gridCol w:w="382"/>
        <w:gridCol w:w="382"/>
        <w:gridCol w:w="382"/>
        <w:gridCol w:w="381"/>
        <w:gridCol w:w="381"/>
        <w:gridCol w:w="381"/>
        <w:gridCol w:w="381"/>
        <w:gridCol w:w="381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21"/>
      </w:tblGrid>
      <w:tr w:rsidR="00BF536E" w:rsidRPr="00B5631C" w:rsidTr="00B5631C">
        <w:trPr>
          <w:trHeight w:val="352"/>
          <w:tblCellSpacing w:w="7" w:type="dxa"/>
          <w:jc w:val="center"/>
        </w:trPr>
        <w:tc>
          <w:tcPr>
            <w:tcW w:w="0" w:type="auto"/>
            <w:gridSpan w:val="20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50" w:name="table.3.3"/>
            <w:bookmarkEnd w:id="50"/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 w:rsidR="002C4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244A4"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F536E" w:rsidRPr="00B5631C" w:rsidTr="00B5631C">
        <w:trPr>
          <w:gridAfter w:val="1"/>
          <w:trHeight w:val="352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</w:tr>
      <w:tr w:rsidR="00BF536E" w:rsidRPr="00B5631C" w:rsidTr="00B5631C">
        <w:trPr>
          <w:gridAfter w:val="1"/>
          <w:trHeight w:val="352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</w:tr>
      <w:tr w:rsidR="00BF536E" w:rsidRPr="00B5631C" w:rsidTr="00B5631C">
        <w:trPr>
          <w:gridAfter w:val="1"/>
          <w:trHeight w:val="371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F536E" w:rsidRPr="00B5631C" w:rsidTr="00B5631C">
        <w:trPr>
          <w:gridAfter w:val="1"/>
          <w:trHeight w:val="352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F536E" w:rsidRPr="00B5631C" w:rsidRDefault="00BF536E" w:rsidP="00B5631C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величинах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1" w:name="keyword147"/>
      <w:bookmarkEnd w:id="51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успевает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завершить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2" w:name="keyword148"/>
      <w:bookmarkEnd w:id="52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 w:rsidR="002C4474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возникновения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прерывания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3" w:name="keyword149"/>
      <w:bookmarkEnd w:id="53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RR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вырождается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4" w:name="keyword150"/>
      <w:bookmarkEnd w:id="54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FCFS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малых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величинах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создается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иллюзия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работает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собственном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виртуальном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производительностью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~</w:t>
      </w:r>
      <w:r w:rsidR="002C447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1/n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реального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процессора.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Правда,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справедливо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теоретическом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пренебрежения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временами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переключения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5" w:name="keyword151"/>
      <w:bookmarkEnd w:id="55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контекста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процессов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реальных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условиях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слишком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малой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6" w:name="keyword152"/>
      <w:bookmarkEnd w:id="56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кванта</w:t>
      </w:r>
      <w:r w:rsidR="002C44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соответственно,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слишком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частом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переключении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контекста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накладные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расходы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переключение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резко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снижают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</w:t>
      </w:r>
      <w:r w:rsidR="002C4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</w:p>
    <w:p w:rsidR="00BF536E" w:rsidRPr="00B5631C" w:rsidRDefault="00BF536E" w:rsidP="00B5631C">
      <w:pPr>
        <w:pStyle w:val="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B5631C">
        <w:rPr>
          <w:color w:val="000000"/>
          <w:sz w:val="28"/>
          <w:szCs w:val="28"/>
        </w:rPr>
        <w:t>Shortest-Job-First</w:t>
      </w:r>
      <w:proofErr w:type="spellEnd"/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(SJF)</w:t>
      </w:r>
    </w:p>
    <w:p w:rsidR="00BF536E" w:rsidRPr="00B5631C" w:rsidRDefault="00BF536E" w:rsidP="00B5631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bookmarkStart w:id="57" w:name="keyword-context17"/>
      <w:bookmarkEnd w:id="57"/>
      <w:r w:rsidRPr="00B5631C">
        <w:rPr>
          <w:color w:val="000000"/>
          <w:sz w:val="28"/>
          <w:szCs w:val="28"/>
        </w:rPr>
        <w:t>При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рассмотрении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алгоритмов</w:t>
      </w:r>
      <w:r w:rsidR="002C4474">
        <w:rPr>
          <w:color w:val="000000"/>
          <w:sz w:val="28"/>
          <w:szCs w:val="28"/>
        </w:rPr>
        <w:t xml:space="preserve"> </w:t>
      </w:r>
      <w:bookmarkStart w:id="58" w:name="keyword153"/>
      <w:bookmarkEnd w:id="58"/>
      <w:r w:rsidRPr="00B5631C">
        <w:rPr>
          <w:rStyle w:val="keyword"/>
          <w:i/>
          <w:iCs/>
          <w:color w:val="000000"/>
          <w:sz w:val="28"/>
          <w:szCs w:val="28"/>
        </w:rPr>
        <w:t>FCFS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bookmarkStart w:id="59" w:name="keyword154"/>
      <w:bookmarkEnd w:id="59"/>
      <w:r w:rsidRPr="00B5631C">
        <w:rPr>
          <w:rStyle w:val="keyword"/>
          <w:i/>
          <w:iCs/>
          <w:color w:val="000000"/>
          <w:sz w:val="28"/>
          <w:szCs w:val="28"/>
        </w:rPr>
        <w:t>RR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видели,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насколько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существенным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них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является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порядок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расположения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готовых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исполнению.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Если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короткие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задачи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расположены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ближе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началу,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общая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производительность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этих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алгоритмов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значительно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возрастает.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Если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знали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следующих</w:t>
      </w:r>
      <w:r w:rsidR="002C4474">
        <w:rPr>
          <w:color w:val="000000"/>
          <w:sz w:val="28"/>
          <w:szCs w:val="28"/>
        </w:rPr>
        <w:t xml:space="preserve"> </w:t>
      </w:r>
      <w:bookmarkStart w:id="60" w:name="keyword155"/>
      <w:bookmarkEnd w:id="60"/>
      <w:r w:rsidRPr="00B5631C">
        <w:rPr>
          <w:rStyle w:val="keyword"/>
          <w:i/>
          <w:iCs/>
          <w:color w:val="8B0000"/>
          <w:sz w:val="28"/>
          <w:szCs w:val="28"/>
        </w:rPr>
        <w:t>CPU</w:t>
      </w:r>
      <w:r w:rsidR="002C4474">
        <w:rPr>
          <w:rStyle w:val="keyword"/>
          <w:i/>
          <w:iCs/>
          <w:color w:val="8B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8B0000"/>
          <w:sz w:val="28"/>
          <w:szCs w:val="28"/>
        </w:rPr>
        <w:t>burst</w:t>
      </w:r>
      <w:proofErr w:type="spellEnd"/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находящихся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состоянии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готовность,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могли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выбрать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начала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очереди,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минимальной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длительностью</w:t>
      </w:r>
      <w:r w:rsidR="002C4474">
        <w:rPr>
          <w:color w:val="000000"/>
          <w:sz w:val="28"/>
          <w:szCs w:val="28"/>
        </w:rPr>
        <w:t xml:space="preserve"> </w:t>
      </w:r>
      <w:bookmarkStart w:id="61" w:name="keyword156"/>
      <w:bookmarkEnd w:id="61"/>
      <w:r w:rsidRPr="00B5631C">
        <w:rPr>
          <w:rStyle w:val="keyword"/>
          <w:i/>
          <w:iCs/>
          <w:color w:val="8B0000"/>
          <w:sz w:val="28"/>
          <w:szCs w:val="28"/>
        </w:rPr>
        <w:t>CPU</w:t>
      </w:r>
      <w:r w:rsidR="002C4474">
        <w:rPr>
          <w:rStyle w:val="keyword"/>
          <w:i/>
          <w:iCs/>
          <w:color w:val="8B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8B0000"/>
          <w:sz w:val="28"/>
          <w:szCs w:val="28"/>
        </w:rPr>
        <w:t>burst</w:t>
      </w:r>
      <w:proofErr w:type="spellEnd"/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Если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же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таких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два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или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больше,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выбора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одного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них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можно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использовать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уже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известный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нам</w:t>
      </w:r>
      <w:r w:rsidR="002C4474">
        <w:rPr>
          <w:color w:val="000000"/>
          <w:sz w:val="28"/>
          <w:szCs w:val="28"/>
        </w:rPr>
        <w:t xml:space="preserve"> </w:t>
      </w:r>
      <w:bookmarkStart w:id="62" w:name="keyword157"/>
      <w:bookmarkEnd w:id="62"/>
      <w:r w:rsidRPr="00B5631C">
        <w:rPr>
          <w:rStyle w:val="keyword"/>
          <w:i/>
          <w:iCs/>
          <w:color w:val="000000"/>
          <w:sz w:val="28"/>
          <w:szCs w:val="28"/>
        </w:rPr>
        <w:t>алгоритм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FCFS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Квантование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этом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применяется.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Описанный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алгоритм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получил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название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"кратчайшая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работа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первой"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или</w:t>
      </w:r>
      <w:r w:rsidR="002C4474">
        <w:rPr>
          <w:color w:val="000000"/>
          <w:sz w:val="28"/>
          <w:szCs w:val="28"/>
        </w:rPr>
        <w:t xml:space="preserve"> </w:t>
      </w:r>
      <w:proofErr w:type="spellStart"/>
      <w:r w:rsidRPr="00B5631C">
        <w:rPr>
          <w:color w:val="000000"/>
          <w:sz w:val="28"/>
          <w:szCs w:val="28"/>
        </w:rPr>
        <w:t>Shortest</w:t>
      </w:r>
      <w:proofErr w:type="spellEnd"/>
      <w:r w:rsidR="002C4474">
        <w:rPr>
          <w:color w:val="000000"/>
          <w:sz w:val="28"/>
          <w:szCs w:val="28"/>
        </w:rPr>
        <w:t xml:space="preserve"> </w:t>
      </w:r>
      <w:proofErr w:type="spellStart"/>
      <w:r w:rsidRPr="00B5631C">
        <w:rPr>
          <w:color w:val="000000"/>
          <w:sz w:val="28"/>
          <w:szCs w:val="28"/>
        </w:rPr>
        <w:t>Job</w:t>
      </w:r>
      <w:proofErr w:type="spellEnd"/>
      <w:r w:rsidR="002C4474">
        <w:rPr>
          <w:color w:val="000000"/>
          <w:sz w:val="28"/>
          <w:szCs w:val="28"/>
        </w:rPr>
        <w:t xml:space="preserve"> </w:t>
      </w:r>
      <w:proofErr w:type="spellStart"/>
      <w:r w:rsidRPr="00B5631C">
        <w:rPr>
          <w:color w:val="000000"/>
          <w:sz w:val="28"/>
          <w:szCs w:val="28"/>
        </w:rPr>
        <w:t>First</w:t>
      </w:r>
      <w:proofErr w:type="spellEnd"/>
      <w:r w:rsidR="002C4474">
        <w:rPr>
          <w:color w:val="000000"/>
          <w:sz w:val="28"/>
          <w:szCs w:val="28"/>
        </w:rPr>
        <w:t xml:space="preserve"> </w:t>
      </w:r>
      <w:proofErr w:type="gramStart"/>
      <w:r w:rsidRPr="00B5631C">
        <w:rPr>
          <w:color w:val="000000"/>
          <w:sz w:val="28"/>
          <w:szCs w:val="28"/>
        </w:rPr>
        <w:t>(</w:t>
      </w:r>
      <w:r w:rsidR="002C4474">
        <w:rPr>
          <w:color w:val="000000"/>
          <w:sz w:val="28"/>
          <w:szCs w:val="28"/>
        </w:rPr>
        <w:t xml:space="preserve"> </w:t>
      </w:r>
      <w:bookmarkStart w:id="63" w:name="keyword158"/>
      <w:bookmarkEnd w:id="63"/>
      <w:r w:rsidRPr="00B5631C">
        <w:rPr>
          <w:rStyle w:val="keyword"/>
          <w:b/>
          <w:bCs/>
          <w:i/>
          <w:iCs/>
          <w:color w:val="000000"/>
          <w:sz w:val="28"/>
          <w:szCs w:val="28"/>
        </w:rPr>
        <w:t>SJF</w:t>
      </w:r>
      <w:proofErr w:type="gramEnd"/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).</w:t>
      </w:r>
    </w:p>
    <w:p w:rsidR="00BF536E" w:rsidRPr="00B5631C" w:rsidRDefault="00BF536E" w:rsidP="00B5631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bookmarkStart w:id="64" w:name="keyword159"/>
      <w:bookmarkEnd w:id="64"/>
      <w:r w:rsidRPr="00B5631C">
        <w:rPr>
          <w:rStyle w:val="keyword"/>
          <w:i/>
          <w:iCs/>
          <w:color w:val="000000"/>
          <w:sz w:val="28"/>
          <w:szCs w:val="28"/>
        </w:rPr>
        <w:lastRenderedPageBreak/>
        <w:t>SJF-алгоритм</w:t>
      </w:r>
      <w:r w:rsidR="002C4474">
        <w:rPr>
          <w:color w:val="000000"/>
          <w:sz w:val="28"/>
          <w:szCs w:val="28"/>
        </w:rPr>
        <w:t xml:space="preserve"> </w:t>
      </w:r>
      <w:bookmarkStart w:id="65" w:name="keyword160"/>
      <w:bookmarkEnd w:id="65"/>
      <w:r w:rsidRPr="00B5631C">
        <w:rPr>
          <w:rStyle w:val="keyword"/>
          <w:i/>
          <w:iCs/>
          <w:color w:val="000000"/>
          <w:sz w:val="28"/>
          <w:szCs w:val="28"/>
        </w:rPr>
        <w:t>краткосрочного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может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быть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</w:t>
      </w:r>
      <w:r w:rsidR="002C4474">
        <w:rPr>
          <w:color w:val="000000"/>
          <w:sz w:val="28"/>
          <w:szCs w:val="28"/>
        </w:rPr>
        <w:t xml:space="preserve"> </w:t>
      </w:r>
      <w:bookmarkStart w:id="66" w:name="keyword161"/>
      <w:bookmarkEnd w:id="66"/>
      <w:r w:rsidRPr="00B5631C">
        <w:rPr>
          <w:rStyle w:val="keyword"/>
          <w:i/>
          <w:iCs/>
          <w:color w:val="000000"/>
          <w:sz w:val="28"/>
          <w:szCs w:val="28"/>
        </w:rPr>
        <w:t>вытесняющим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так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bookmarkStart w:id="67" w:name="keyword162"/>
      <w:bookmarkEnd w:id="67"/>
      <w:proofErr w:type="spellStart"/>
      <w:r w:rsidRPr="00B5631C">
        <w:rPr>
          <w:rStyle w:val="keyword"/>
          <w:i/>
          <w:iCs/>
          <w:color w:val="000000"/>
          <w:sz w:val="28"/>
          <w:szCs w:val="28"/>
        </w:rPr>
        <w:t>невытесняющим</w:t>
      </w:r>
      <w:proofErr w:type="spellEnd"/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</w:t>
      </w:r>
      <w:r w:rsidR="002C4474">
        <w:rPr>
          <w:color w:val="000000"/>
          <w:sz w:val="28"/>
          <w:szCs w:val="28"/>
        </w:rPr>
        <w:t xml:space="preserve"> </w:t>
      </w:r>
      <w:bookmarkStart w:id="68" w:name="keyword163"/>
      <w:bookmarkEnd w:id="68"/>
      <w:proofErr w:type="spellStart"/>
      <w:r w:rsidRPr="00B5631C">
        <w:rPr>
          <w:rStyle w:val="keyword"/>
          <w:i/>
          <w:iCs/>
          <w:color w:val="000000"/>
          <w:sz w:val="28"/>
          <w:szCs w:val="28"/>
        </w:rPr>
        <w:t>невытесняющем</w:t>
      </w:r>
      <w:proofErr w:type="spellEnd"/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bookmarkStart w:id="69" w:name="keyword164"/>
      <w:bookmarkEnd w:id="69"/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-</w:t>
      </w:r>
      <w:r w:rsidR="002C4474">
        <w:rPr>
          <w:color w:val="000000"/>
          <w:sz w:val="28"/>
          <w:szCs w:val="28"/>
        </w:rPr>
        <w:t xml:space="preserve"> </w:t>
      </w:r>
      <w:bookmarkStart w:id="70" w:name="keyword165"/>
      <w:bookmarkEnd w:id="70"/>
      <w:r w:rsidRPr="00B5631C">
        <w:rPr>
          <w:rStyle w:val="keyword"/>
          <w:i/>
          <w:iCs/>
          <w:color w:val="000000"/>
          <w:sz w:val="28"/>
          <w:szCs w:val="28"/>
        </w:rPr>
        <w:t>планировании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процессор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предоставляется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избранному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все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необходимое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ему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время,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независимо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событий,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происходящих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вычислительной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системе.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</w:t>
      </w:r>
      <w:r w:rsidR="002C4474">
        <w:rPr>
          <w:color w:val="000000"/>
          <w:sz w:val="28"/>
          <w:szCs w:val="28"/>
        </w:rPr>
        <w:t xml:space="preserve"> </w:t>
      </w:r>
      <w:bookmarkStart w:id="71" w:name="keyword166"/>
      <w:bookmarkEnd w:id="71"/>
      <w:r w:rsidRPr="00B5631C">
        <w:rPr>
          <w:rStyle w:val="keyword"/>
          <w:i/>
          <w:iCs/>
          <w:color w:val="000000"/>
          <w:sz w:val="28"/>
          <w:szCs w:val="28"/>
        </w:rPr>
        <w:t>вытесняющем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bookmarkStart w:id="72" w:name="keyword167"/>
      <w:bookmarkEnd w:id="72"/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-</w:t>
      </w:r>
      <w:r w:rsidR="002C4474">
        <w:rPr>
          <w:color w:val="000000"/>
          <w:sz w:val="28"/>
          <w:szCs w:val="28"/>
        </w:rPr>
        <w:t xml:space="preserve"> </w:t>
      </w:r>
      <w:bookmarkStart w:id="73" w:name="keyword168"/>
      <w:bookmarkEnd w:id="73"/>
      <w:r w:rsidRPr="00B5631C">
        <w:rPr>
          <w:rStyle w:val="keyword"/>
          <w:i/>
          <w:iCs/>
          <w:color w:val="000000"/>
          <w:sz w:val="28"/>
          <w:szCs w:val="28"/>
        </w:rPr>
        <w:t>планировании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учитывается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появление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новых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готовых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исполнению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(из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числа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вновь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родившихся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или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разблокированных)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работы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выбранного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Если</w:t>
      </w:r>
      <w:r w:rsidR="002C4474">
        <w:rPr>
          <w:color w:val="000000"/>
          <w:sz w:val="28"/>
          <w:szCs w:val="28"/>
        </w:rPr>
        <w:t xml:space="preserve"> </w:t>
      </w:r>
      <w:bookmarkStart w:id="74" w:name="keyword169"/>
      <w:bookmarkEnd w:id="74"/>
      <w:r w:rsidRPr="00B5631C">
        <w:rPr>
          <w:rStyle w:val="keyword"/>
          <w:i/>
          <w:iCs/>
          <w:color w:val="8B0000"/>
          <w:sz w:val="28"/>
          <w:szCs w:val="28"/>
        </w:rPr>
        <w:t>CPU</w:t>
      </w:r>
      <w:r w:rsidR="002C4474">
        <w:rPr>
          <w:rStyle w:val="keyword"/>
          <w:i/>
          <w:iCs/>
          <w:color w:val="8B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8B0000"/>
          <w:sz w:val="28"/>
          <w:szCs w:val="28"/>
        </w:rPr>
        <w:t>burst</w:t>
      </w:r>
      <w:proofErr w:type="spellEnd"/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нового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меньше,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остаток</w:t>
      </w:r>
      <w:r w:rsidR="002C4474">
        <w:rPr>
          <w:color w:val="000000"/>
          <w:sz w:val="28"/>
          <w:szCs w:val="28"/>
        </w:rPr>
        <w:t xml:space="preserve"> </w:t>
      </w:r>
      <w:bookmarkStart w:id="75" w:name="keyword170"/>
      <w:bookmarkEnd w:id="75"/>
      <w:r w:rsidRPr="00B5631C">
        <w:rPr>
          <w:rStyle w:val="keyword"/>
          <w:i/>
          <w:iCs/>
          <w:color w:val="8B0000"/>
          <w:sz w:val="28"/>
          <w:szCs w:val="28"/>
        </w:rPr>
        <w:t>CPU</w:t>
      </w:r>
      <w:r w:rsidR="002C4474">
        <w:rPr>
          <w:rStyle w:val="keyword"/>
          <w:i/>
          <w:iCs/>
          <w:color w:val="8B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8B0000"/>
          <w:sz w:val="28"/>
          <w:szCs w:val="28"/>
        </w:rPr>
        <w:t>burst</w:t>
      </w:r>
      <w:proofErr w:type="spellEnd"/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исполняющегося,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исполняющийся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вытесняется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новым.</w:t>
      </w:r>
    </w:p>
    <w:p w:rsidR="00BF536E" w:rsidRPr="00B5631C" w:rsidRDefault="00BF536E" w:rsidP="00B5631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Рассмотрим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пример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работы</w:t>
      </w:r>
      <w:r w:rsidR="002C4474">
        <w:rPr>
          <w:color w:val="000000"/>
          <w:sz w:val="28"/>
          <w:szCs w:val="28"/>
        </w:rPr>
        <w:t xml:space="preserve"> </w:t>
      </w:r>
      <w:bookmarkStart w:id="76" w:name="keyword171"/>
      <w:bookmarkEnd w:id="76"/>
      <w:proofErr w:type="spellStart"/>
      <w:r w:rsidRPr="00B5631C">
        <w:rPr>
          <w:rStyle w:val="keyword"/>
          <w:i/>
          <w:iCs/>
          <w:color w:val="000000"/>
          <w:sz w:val="28"/>
          <w:szCs w:val="28"/>
        </w:rPr>
        <w:t>невытесняющего</w:t>
      </w:r>
      <w:proofErr w:type="spellEnd"/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bookmarkStart w:id="77" w:name="keyword172"/>
      <w:bookmarkEnd w:id="77"/>
      <w:r w:rsidRPr="00B5631C">
        <w:rPr>
          <w:rStyle w:val="keyword"/>
          <w:i/>
          <w:iCs/>
          <w:color w:val="000000"/>
          <w:sz w:val="28"/>
          <w:szCs w:val="28"/>
        </w:rPr>
        <w:t>алгоритма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Пусть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состоянии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готовность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находятся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четыре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0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1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2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3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которых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известны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очередных</w:t>
      </w:r>
      <w:r w:rsidR="002C4474">
        <w:rPr>
          <w:color w:val="000000"/>
          <w:sz w:val="28"/>
          <w:szCs w:val="28"/>
        </w:rPr>
        <w:t xml:space="preserve"> </w:t>
      </w:r>
      <w:bookmarkStart w:id="78" w:name="keyword173"/>
      <w:bookmarkEnd w:id="78"/>
      <w:r w:rsidRPr="00B5631C">
        <w:rPr>
          <w:rStyle w:val="keyword"/>
          <w:i/>
          <w:iCs/>
          <w:color w:val="8B0000"/>
          <w:sz w:val="28"/>
          <w:szCs w:val="28"/>
        </w:rPr>
        <w:t>CPU</w:t>
      </w:r>
      <w:r w:rsidR="002C4474">
        <w:rPr>
          <w:rStyle w:val="keyword"/>
          <w:i/>
          <w:iCs/>
          <w:color w:val="8B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8B0000"/>
          <w:sz w:val="28"/>
          <w:szCs w:val="28"/>
        </w:rPr>
        <w:t>burst</w:t>
      </w:r>
      <w:proofErr w:type="spellEnd"/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Эти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приведены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="002D356D" w:rsidRPr="00B5631C">
        <w:rPr>
          <w:color w:val="000000"/>
          <w:sz w:val="28"/>
          <w:szCs w:val="28"/>
        </w:rPr>
        <w:t>таблице</w:t>
      </w:r>
      <w:r w:rsidR="002C4474">
        <w:rPr>
          <w:color w:val="000000"/>
          <w:sz w:val="28"/>
          <w:szCs w:val="28"/>
        </w:rPr>
        <w:t xml:space="preserve"> </w:t>
      </w:r>
      <w:r w:rsidR="002D356D" w:rsidRPr="00B5631C">
        <w:rPr>
          <w:color w:val="000000"/>
          <w:sz w:val="28"/>
          <w:szCs w:val="28"/>
        </w:rPr>
        <w:t>6.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прежде,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полагать,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деятельность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ограничивается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использованием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только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одного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промежутка</w:t>
      </w:r>
      <w:r w:rsidR="002C4474">
        <w:rPr>
          <w:color w:val="000000"/>
          <w:sz w:val="28"/>
          <w:szCs w:val="28"/>
        </w:rPr>
        <w:t xml:space="preserve"> </w:t>
      </w:r>
      <w:bookmarkStart w:id="79" w:name="keyword174"/>
      <w:bookmarkEnd w:id="79"/>
      <w:r w:rsidRPr="00B5631C">
        <w:rPr>
          <w:rStyle w:val="keyword"/>
          <w:i/>
          <w:iCs/>
          <w:color w:val="8B0000"/>
          <w:sz w:val="28"/>
          <w:szCs w:val="28"/>
        </w:rPr>
        <w:t>CPU</w:t>
      </w:r>
      <w:r w:rsidR="002C4474">
        <w:rPr>
          <w:rStyle w:val="keyword"/>
          <w:i/>
          <w:iCs/>
          <w:color w:val="8B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8B0000"/>
          <w:sz w:val="28"/>
          <w:szCs w:val="28"/>
        </w:rPr>
        <w:t>burst</w:t>
      </w:r>
      <w:proofErr w:type="spellEnd"/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совершают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операций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ввода-вывода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переключения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контекста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можно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пренебречь.</w:t>
      </w:r>
    </w:p>
    <w:tbl>
      <w:tblPr>
        <w:tblW w:w="9525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5"/>
        <w:gridCol w:w="384"/>
        <w:gridCol w:w="383"/>
        <w:gridCol w:w="383"/>
        <w:gridCol w:w="390"/>
      </w:tblGrid>
      <w:tr w:rsidR="00BF536E" w:rsidRPr="00B5631C" w:rsidTr="00B5631C">
        <w:trPr>
          <w:trHeight w:val="503"/>
          <w:tblCellSpacing w:w="7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0" w:name="table.3.4"/>
            <w:bookmarkEnd w:id="80"/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="002C4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356D" w:rsidRPr="00B5631C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</w:tr>
      <w:tr w:rsidR="00BF536E" w:rsidRPr="00B5631C" w:rsidTr="00B5631C">
        <w:trPr>
          <w:trHeight w:val="520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BF536E" w:rsidRPr="00B5631C" w:rsidTr="00B5631C">
        <w:trPr>
          <w:trHeight w:val="520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Продолжительность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очередного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bookmarkStart w:id="81" w:name="keyword175"/>
            <w:bookmarkEnd w:id="81"/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CPU</w:t>
            </w:r>
            <w:r w:rsidR="002C4474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burst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BF536E" w:rsidRPr="00B5631C" w:rsidRDefault="00BF536E" w:rsidP="00B5631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При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использовании</w:t>
      </w:r>
      <w:r w:rsidR="002C4474">
        <w:rPr>
          <w:color w:val="000000"/>
          <w:sz w:val="28"/>
          <w:szCs w:val="28"/>
        </w:rPr>
        <w:t xml:space="preserve"> </w:t>
      </w:r>
      <w:bookmarkStart w:id="82" w:name="keyword176"/>
      <w:bookmarkEnd w:id="82"/>
      <w:proofErr w:type="spellStart"/>
      <w:r w:rsidRPr="00B5631C">
        <w:rPr>
          <w:rStyle w:val="keyword"/>
          <w:i/>
          <w:iCs/>
          <w:color w:val="000000"/>
          <w:sz w:val="28"/>
          <w:szCs w:val="28"/>
        </w:rPr>
        <w:t>невытесняющего</w:t>
      </w:r>
      <w:proofErr w:type="spellEnd"/>
      <w:r w:rsidR="002C4474">
        <w:rPr>
          <w:color w:val="000000"/>
          <w:sz w:val="28"/>
          <w:szCs w:val="28"/>
        </w:rPr>
        <w:t xml:space="preserve"> </w:t>
      </w:r>
      <w:bookmarkStart w:id="83" w:name="keyword177"/>
      <w:bookmarkEnd w:id="83"/>
      <w:r w:rsidRPr="00B5631C">
        <w:rPr>
          <w:rStyle w:val="keyword"/>
          <w:i/>
          <w:iCs/>
          <w:color w:val="000000"/>
          <w:sz w:val="28"/>
          <w:szCs w:val="28"/>
        </w:rPr>
        <w:t>алгоритма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первым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выбран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3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имеющий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наименьшее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продолжительности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очередного</w:t>
      </w:r>
      <w:r w:rsidR="002C4474">
        <w:rPr>
          <w:color w:val="000000"/>
          <w:sz w:val="28"/>
          <w:szCs w:val="28"/>
        </w:rPr>
        <w:t xml:space="preserve"> </w:t>
      </w:r>
      <w:bookmarkStart w:id="84" w:name="keyword178"/>
      <w:bookmarkEnd w:id="84"/>
      <w:r w:rsidRPr="00B5631C">
        <w:rPr>
          <w:rStyle w:val="keyword"/>
          <w:i/>
          <w:iCs/>
          <w:color w:val="8B0000"/>
          <w:sz w:val="28"/>
          <w:szCs w:val="28"/>
        </w:rPr>
        <w:t>CPU</w:t>
      </w:r>
      <w:r w:rsidR="002C4474">
        <w:rPr>
          <w:rStyle w:val="keyword"/>
          <w:i/>
          <w:iCs/>
          <w:color w:val="8B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8B0000"/>
          <w:sz w:val="28"/>
          <w:szCs w:val="28"/>
        </w:rPr>
        <w:t>burst</w:t>
      </w:r>
      <w:proofErr w:type="spellEnd"/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После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завершения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выбирается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1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затем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0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наконец,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2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Эта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картина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отражена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="002D356D" w:rsidRPr="00B5631C">
        <w:rPr>
          <w:color w:val="000000"/>
          <w:sz w:val="28"/>
          <w:szCs w:val="28"/>
        </w:rPr>
        <w:t>таблице</w:t>
      </w:r>
      <w:r w:rsidR="002C4474">
        <w:rPr>
          <w:color w:val="000000"/>
          <w:sz w:val="28"/>
          <w:szCs w:val="28"/>
        </w:rPr>
        <w:t xml:space="preserve"> </w:t>
      </w:r>
      <w:r w:rsidR="002D356D" w:rsidRPr="00B5631C">
        <w:rPr>
          <w:color w:val="000000"/>
          <w:sz w:val="28"/>
          <w:szCs w:val="28"/>
        </w:rPr>
        <w:t>7</w:t>
      </w:r>
      <w:r w:rsidRPr="00B5631C">
        <w:rPr>
          <w:color w:val="000000"/>
          <w:sz w:val="28"/>
          <w:szCs w:val="28"/>
        </w:rPr>
        <w:t>.</w:t>
      </w:r>
    </w:p>
    <w:tbl>
      <w:tblPr>
        <w:tblW w:w="8967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407"/>
        <w:gridCol w:w="407"/>
        <w:gridCol w:w="407"/>
        <w:gridCol w:w="407"/>
        <w:gridCol w:w="408"/>
        <w:gridCol w:w="408"/>
        <w:gridCol w:w="408"/>
        <w:gridCol w:w="408"/>
        <w:gridCol w:w="408"/>
        <w:gridCol w:w="544"/>
        <w:gridCol w:w="544"/>
        <w:gridCol w:w="544"/>
        <w:gridCol w:w="544"/>
        <w:gridCol w:w="544"/>
        <w:gridCol w:w="544"/>
        <w:gridCol w:w="551"/>
      </w:tblGrid>
      <w:tr w:rsidR="00BF536E" w:rsidRPr="00B5631C" w:rsidTr="00B5631C">
        <w:trPr>
          <w:trHeight w:val="437"/>
          <w:tblCellSpacing w:w="7" w:type="dxa"/>
        </w:trPr>
        <w:tc>
          <w:tcPr>
            <w:tcW w:w="0" w:type="auto"/>
            <w:gridSpan w:val="17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5" w:name="table.3.5"/>
            <w:bookmarkEnd w:id="85"/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="002C4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356D" w:rsidRPr="00B563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F536E" w:rsidRPr="00B5631C" w:rsidTr="00B5631C">
        <w:trPr>
          <w:trHeight w:val="45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F536E" w:rsidRPr="00B5631C" w:rsidTr="00B5631C">
        <w:trPr>
          <w:trHeight w:val="45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536E" w:rsidRPr="00B5631C" w:rsidTr="00B5631C">
        <w:trPr>
          <w:trHeight w:val="45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536E" w:rsidRPr="00B5631C" w:rsidTr="00B5631C">
        <w:trPr>
          <w:trHeight w:val="45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BF536E" w:rsidRPr="00B5631C" w:rsidTr="00B5631C">
        <w:trPr>
          <w:trHeight w:val="437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536E" w:rsidRPr="00B5631C" w:rsidRDefault="00BF536E" w:rsidP="00B5631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Как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видим,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среднее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ожидания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bookmarkStart w:id="86" w:name="keyword179"/>
      <w:bookmarkEnd w:id="86"/>
      <w:r w:rsidRPr="00B5631C">
        <w:rPr>
          <w:rStyle w:val="keyword"/>
          <w:i/>
          <w:iCs/>
          <w:color w:val="000000"/>
          <w:sz w:val="28"/>
          <w:szCs w:val="28"/>
        </w:rPr>
        <w:t>алгоритма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составляет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(4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+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1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+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9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+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0)/4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=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3,5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единицы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Легко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посчитать,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bookmarkStart w:id="87" w:name="keyword180"/>
      <w:bookmarkEnd w:id="87"/>
      <w:r w:rsidRPr="00B5631C">
        <w:rPr>
          <w:rStyle w:val="keyword"/>
          <w:i/>
          <w:iCs/>
          <w:color w:val="000000"/>
          <w:sz w:val="28"/>
          <w:szCs w:val="28"/>
        </w:rPr>
        <w:t>алгоритма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FCFS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порядке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0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1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2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3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эта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величина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равняться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(0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+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5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+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8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+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15)/4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=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7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единицам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два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больше,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bookmarkStart w:id="88" w:name="keyword181"/>
      <w:bookmarkEnd w:id="88"/>
      <w:r w:rsidRPr="00B5631C">
        <w:rPr>
          <w:rStyle w:val="keyword"/>
          <w:i/>
          <w:iCs/>
          <w:color w:val="000000"/>
          <w:sz w:val="28"/>
          <w:szCs w:val="28"/>
        </w:rPr>
        <w:t>алгоритма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Можно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показать,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заданного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набора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(если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появляются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новые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процессы)</w:t>
      </w:r>
      <w:r w:rsidR="002C4474">
        <w:rPr>
          <w:color w:val="000000"/>
          <w:sz w:val="28"/>
          <w:szCs w:val="28"/>
        </w:rPr>
        <w:t xml:space="preserve"> </w:t>
      </w:r>
      <w:bookmarkStart w:id="89" w:name="keyword182"/>
      <w:bookmarkEnd w:id="89"/>
      <w:r w:rsidRPr="00B5631C">
        <w:rPr>
          <w:rStyle w:val="keyword"/>
          <w:i/>
          <w:iCs/>
          <w:color w:val="000000"/>
          <w:sz w:val="28"/>
          <w:szCs w:val="28"/>
        </w:rPr>
        <w:t>алгоритм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является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оптимальным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точки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зрения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минимизации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среднего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ожидания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среди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класса</w:t>
      </w:r>
      <w:r w:rsidR="002C4474">
        <w:rPr>
          <w:color w:val="000000"/>
          <w:sz w:val="28"/>
          <w:szCs w:val="28"/>
        </w:rPr>
        <w:t xml:space="preserve"> </w:t>
      </w:r>
      <w:bookmarkStart w:id="90" w:name="keyword183"/>
      <w:bookmarkEnd w:id="90"/>
      <w:proofErr w:type="spellStart"/>
      <w:r w:rsidRPr="00B5631C">
        <w:rPr>
          <w:rStyle w:val="keyword"/>
          <w:i/>
          <w:iCs/>
          <w:color w:val="000000"/>
          <w:sz w:val="28"/>
          <w:szCs w:val="28"/>
        </w:rPr>
        <w:t>невытесняющих</w:t>
      </w:r>
      <w:proofErr w:type="spellEnd"/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алгоритмов.</w:t>
      </w:r>
    </w:p>
    <w:p w:rsidR="00BF536E" w:rsidRPr="00B5631C" w:rsidRDefault="00BF536E" w:rsidP="00B5631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lastRenderedPageBreak/>
        <w:t>Для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рассмотрения</w:t>
      </w:r>
      <w:r w:rsidR="002C4474">
        <w:rPr>
          <w:color w:val="000000"/>
          <w:sz w:val="28"/>
          <w:szCs w:val="28"/>
        </w:rPr>
        <w:t xml:space="preserve"> </w:t>
      </w:r>
      <w:proofErr w:type="gramStart"/>
      <w:r w:rsidRPr="00B5631C">
        <w:rPr>
          <w:color w:val="000000"/>
          <w:sz w:val="28"/>
          <w:szCs w:val="28"/>
        </w:rPr>
        <w:t>примера</w:t>
      </w:r>
      <w:proofErr w:type="gramEnd"/>
      <w:r w:rsidR="002C4474">
        <w:rPr>
          <w:color w:val="000000"/>
          <w:sz w:val="28"/>
          <w:szCs w:val="28"/>
        </w:rPr>
        <w:t xml:space="preserve"> </w:t>
      </w:r>
      <w:bookmarkStart w:id="91" w:name="keyword184"/>
      <w:bookmarkEnd w:id="91"/>
      <w:r w:rsidRPr="00B5631C">
        <w:rPr>
          <w:rStyle w:val="keyword"/>
          <w:i/>
          <w:iCs/>
          <w:color w:val="000000"/>
          <w:sz w:val="28"/>
          <w:szCs w:val="28"/>
        </w:rPr>
        <w:t>вытесняющего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bookmarkStart w:id="92" w:name="keyword185"/>
      <w:bookmarkEnd w:id="92"/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 w:rsidR="002C4474">
        <w:rPr>
          <w:color w:val="000000"/>
          <w:sz w:val="28"/>
          <w:szCs w:val="28"/>
        </w:rPr>
        <w:t xml:space="preserve"> </w:t>
      </w:r>
      <w:bookmarkStart w:id="93" w:name="keyword186"/>
      <w:bookmarkEnd w:id="93"/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возьмем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ряд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p0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p1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p2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p3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различными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временами</w:t>
      </w:r>
      <w:r w:rsidR="002C4474">
        <w:rPr>
          <w:color w:val="000000"/>
          <w:sz w:val="28"/>
          <w:szCs w:val="28"/>
        </w:rPr>
        <w:t xml:space="preserve"> </w:t>
      </w:r>
      <w:bookmarkStart w:id="94" w:name="keyword187"/>
      <w:bookmarkEnd w:id="94"/>
      <w:r w:rsidRPr="00B5631C">
        <w:rPr>
          <w:rStyle w:val="keyword"/>
          <w:i/>
          <w:iCs/>
          <w:color w:val="8B0000"/>
          <w:sz w:val="28"/>
          <w:szCs w:val="28"/>
        </w:rPr>
        <w:t>CPU</w:t>
      </w:r>
      <w:r w:rsidR="002C4474">
        <w:rPr>
          <w:rStyle w:val="keyword"/>
          <w:i/>
          <w:iCs/>
          <w:color w:val="8B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8B0000"/>
          <w:sz w:val="28"/>
          <w:szCs w:val="28"/>
        </w:rPr>
        <w:t>burst</w:t>
      </w:r>
      <w:proofErr w:type="spellEnd"/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различными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моментами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появления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готовых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исполнению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(см.</w:t>
      </w:r>
      <w:r w:rsidR="002C4474">
        <w:rPr>
          <w:color w:val="000000"/>
          <w:sz w:val="28"/>
          <w:szCs w:val="28"/>
        </w:rPr>
        <w:t xml:space="preserve"> </w:t>
      </w:r>
      <w:r w:rsidR="002D356D" w:rsidRPr="00B5631C">
        <w:rPr>
          <w:color w:val="000000"/>
          <w:sz w:val="28"/>
          <w:szCs w:val="28"/>
        </w:rPr>
        <w:t>табл.</w:t>
      </w:r>
      <w:r w:rsidR="002C4474">
        <w:rPr>
          <w:color w:val="000000"/>
          <w:sz w:val="28"/>
          <w:szCs w:val="28"/>
        </w:rPr>
        <w:t xml:space="preserve"> </w:t>
      </w:r>
      <w:r w:rsidR="002D356D" w:rsidRPr="00B5631C">
        <w:rPr>
          <w:color w:val="000000"/>
          <w:sz w:val="28"/>
          <w:szCs w:val="28"/>
        </w:rPr>
        <w:t>8</w:t>
      </w:r>
      <w:r w:rsidRPr="00B5631C">
        <w:rPr>
          <w:color w:val="000000"/>
          <w:sz w:val="28"/>
          <w:szCs w:val="28"/>
        </w:rPr>
        <w:t>).</w:t>
      </w:r>
    </w:p>
    <w:tbl>
      <w:tblPr>
        <w:tblW w:w="9051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5326"/>
        <w:gridCol w:w="2636"/>
      </w:tblGrid>
      <w:tr w:rsidR="00BF536E" w:rsidRPr="00B5631C" w:rsidTr="00B5631C">
        <w:trPr>
          <w:trHeight w:val="379"/>
          <w:tblCellSpacing w:w="7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5" w:name="table.3.6"/>
            <w:bookmarkEnd w:id="95"/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="002C4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356D" w:rsidRPr="00B563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F536E" w:rsidRPr="00B5631C" w:rsidTr="00B5631C">
        <w:trPr>
          <w:trHeight w:val="39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появления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очереди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очередного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bookmarkStart w:id="96" w:name="keyword188"/>
            <w:bookmarkEnd w:id="96"/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CPU</w:t>
            </w:r>
            <w:r w:rsidR="002C4474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burst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Продолжительность</w:t>
            </w:r>
          </w:p>
        </w:tc>
      </w:tr>
      <w:tr w:rsidR="00BF536E" w:rsidRPr="00B5631C" w:rsidTr="00B5631C">
        <w:trPr>
          <w:trHeight w:val="39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F536E" w:rsidRPr="00B5631C" w:rsidTr="00B5631C">
        <w:trPr>
          <w:trHeight w:val="39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F536E" w:rsidRPr="00B5631C" w:rsidTr="00B5631C">
        <w:trPr>
          <w:trHeight w:val="39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F536E" w:rsidRPr="00B5631C" w:rsidTr="00B5631C">
        <w:trPr>
          <w:trHeight w:val="379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BF536E" w:rsidRPr="00B5631C" w:rsidRDefault="00BF536E" w:rsidP="00B5631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начальный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момент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состоянии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готовность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находятся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только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два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0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3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Меньшее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очередного</w:t>
      </w:r>
      <w:r w:rsidR="002C4474">
        <w:rPr>
          <w:color w:val="000000"/>
          <w:sz w:val="28"/>
          <w:szCs w:val="28"/>
        </w:rPr>
        <w:t xml:space="preserve"> </w:t>
      </w:r>
      <w:bookmarkStart w:id="97" w:name="keyword189"/>
      <w:bookmarkEnd w:id="97"/>
      <w:r w:rsidRPr="00B5631C">
        <w:rPr>
          <w:rStyle w:val="keyword"/>
          <w:i/>
          <w:iCs/>
          <w:color w:val="8B0000"/>
          <w:sz w:val="28"/>
          <w:szCs w:val="28"/>
        </w:rPr>
        <w:t>CPU</w:t>
      </w:r>
      <w:r w:rsidR="002C4474">
        <w:rPr>
          <w:rStyle w:val="keyword"/>
          <w:i/>
          <w:iCs/>
          <w:color w:val="8B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8B0000"/>
          <w:sz w:val="28"/>
          <w:szCs w:val="28"/>
        </w:rPr>
        <w:t>burst</w:t>
      </w:r>
      <w:proofErr w:type="spellEnd"/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оказывается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3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поэтому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он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выбирается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(см.</w:t>
      </w:r>
      <w:r w:rsidR="002C4474">
        <w:rPr>
          <w:color w:val="000000"/>
          <w:sz w:val="28"/>
          <w:szCs w:val="28"/>
        </w:rPr>
        <w:t xml:space="preserve"> </w:t>
      </w:r>
      <w:r w:rsidR="002D356D" w:rsidRPr="00B5631C">
        <w:rPr>
          <w:color w:val="000000"/>
          <w:sz w:val="28"/>
          <w:szCs w:val="28"/>
        </w:rPr>
        <w:t>табл.</w:t>
      </w:r>
      <w:r w:rsidR="002C4474">
        <w:rPr>
          <w:color w:val="000000"/>
          <w:sz w:val="28"/>
          <w:szCs w:val="28"/>
        </w:rPr>
        <w:t xml:space="preserve">  </w:t>
      </w:r>
      <w:r w:rsidR="002D356D" w:rsidRPr="00B5631C">
        <w:rPr>
          <w:color w:val="000000"/>
          <w:sz w:val="28"/>
          <w:szCs w:val="28"/>
        </w:rPr>
        <w:t>9</w:t>
      </w:r>
      <w:r w:rsidRPr="00B5631C">
        <w:rPr>
          <w:color w:val="000000"/>
          <w:sz w:val="28"/>
          <w:szCs w:val="28"/>
        </w:rPr>
        <w:t>).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прошествии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2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единиц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систему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поступает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1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его</w:t>
      </w:r>
      <w:r w:rsidR="002C4474">
        <w:rPr>
          <w:color w:val="000000"/>
          <w:sz w:val="28"/>
          <w:szCs w:val="28"/>
        </w:rPr>
        <w:t xml:space="preserve"> </w:t>
      </w:r>
      <w:bookmarkStart w:id="98" w:name="keyword190"/>
      <w:bookmarkEnd w:id="98"/>
      <w:r w:rsidRPr="00B5631C">
        <w:rPr>
          <w:rStyle w:val="keyword"/>
          <w:i/>
          <w:iCs/>
          <w:color w:val="8B0000"/>
          <w:sz w:val="28"/>
          <w:szCs w:val="28"/>
        </w:rPr>
        <w:t>CPU</w:t>
      </w:r>
      <w:r w:rsidR="002C4474">
        <w:rPr>
          <w:rStyle w:val="keyword"/>
          <w:i/>
          <w:iCs/>
          <w:color w:val="8B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8B0000"/>
          <w:sz w:val="28"/>
          <w:szCs w:val="28"/>
        </w:rPr>
        <w:t>burst</w:t>
      </w:r>
      <w:proofErr w:type="spellEnd"/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меньше,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остаток</w:t>
      </w:r>
      <w:r w:rsidR="002C4474">
        <w:rPr>
          <w:color w:val="000000"/>
          <w:sz w:val="28"/>
          <w:szCs w:val="28"/>
        </w:rPr>
        <w:t xml:space="preserve"> </w:t>
      </w:r>
      <w:bookmarkStart w:id="99" w:name="keyword191"/>
      <w:bookmarkEnd w:id="99"/>
      <w:r w:rsidRPr="00B5631C">
        <w:rPr>
          <w:rStyle w:val="keyword"/>
          <w:i/>
          <w:iCs/>
          <w:color w:val="8B0000"/>
          <w:sz w:val="28"/>
          <w:szCs w:val="28"/>
        </w:rPr>
        <w:t>CPU</w:t>
      </w:r>
      <w:r w:rsidR="002C4474">
        <w:rPr>
          <w:rStyle w:val="keyword"/>
          <w:i/>
          <w:iCs/>
          <w:color w:val="8B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8B0000"/>
          <w:sz w:val="28"/>
          <w:szCs w:val="28"/>
        </w:rPr>
        <w:t>burst</w:t>
      </w:r>
      <w:proofErr w:type="spellEnd"/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3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который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вытесняется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состояния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переводится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состояние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готовность.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прошествии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еще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2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единиц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1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завершается,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вновь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выбирается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3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момент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t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=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6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готовых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исполнению,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появляется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2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поскольку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ему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работы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нужно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7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единиц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3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осталось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трудиться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всего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1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единицу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3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остается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состоянии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исполнение.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После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завершения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момент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t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=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7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находятся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0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2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которых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выбирается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0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Наконец,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последним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получит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возможность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выполняться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2</w:t>
      </w:r>
      <w:r w:rsidRPr="00B5631C">
        <w:rPr>
          <w:color w:val="000000"/>
          <w:sz w:val="28"/>
          <w:szCs w:val="28"/>
        </w:rPr>
        <w:t>.</w:t>
      </w:r>
    </w:p>
    <w:tbl>
      <w:tblPr>
        <w:tblW w:w="9321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7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21"/>
      </w:tblGrid>
      <w:tr w:rsidR="00BF536E" w:rsidRPr="00B5631C" w:rsidTr="00B5631C">
        <w:trPr>
          <w:trHeight w:val="389"/>
          <w:tblCellSpacing w:w="7" w:type="dxa"/>
        </w:trPr>
        <w:tc>
          <w:tcPr>
            <w:tcW w:w="0" w:type="auto"/>
            <w:gridSpan w:val="22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0" w:name="table.3.7"/>
            <w:bookmarkEnd w:id="100"/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="002C4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356D" w:rsidRPr="00B5631C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</w:tr>
      <w:tr w:rsidR="00BF536E" w:rsidRPr="00B5631C" w:rsidTr="00B5631C">
        <w:trPr>
          <w:gridAfter w:val="1"/>
          <w:trHeight w:val="40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F536E" w:rsidRPr="00B5631C" w:rsidTr="00B5631C">
        <w:trPr>
          <w:gridAfter w:val="1"/>
          <w:trHeight w:val="40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536E" w:rsidRPr="00B5631C" w:rsidTr="00B5631C">
        <w:trPr>
          <w:gridAfter w:val="1"/>
          <w:trHeight w:val="40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536E" w:rsidRPr="00B5631C" w:rsidTr="00B5631C">
        <w:trPr>
          <w:gridAfter w:val="1"/>
          <w:trHeight w:val="40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BF536E" w:rsidRPr="00B5631C" w:rsidTr="00B5631C">
        <w:trPr>
          <w:gridAfter w:val="1"/>
          <w:trHeight w:val="389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536E" w:rsidRPr="00B5631C" w:rsidRDefault="00BF536E" w:rsidP="00B5631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Основную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сложность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реализации</w:t>
      </w:r>
      <w:r w:rsidR="002C4474">
        <w:rPr>
          <w:color w:val="000000"/>
          <w:sz w:val="28"/>
          <w:szCs w:val="28"/>
        </w:rPr>
        <w:t xml:space="preserve"> </w:t>
      </w:r>
      <w:bookmarkStart w:id="101" w:name="keyword192"/>
      <w:bookmarkEnd w:id="101"/>
      <w:r w:rsidRPr="00B5631C">
        <w:rPr>
          <w:rStyle w:val="keyword"/>
          <w:i/>
          <w:iCs/>
          <w:color w:val="000000"/>
          <w:sz w:val="28"/>
          <w:szCs w:val="28"/>
        </w:rPr>
        <w:t>алгоритма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представляет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невозможность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точного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продолжительности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очередного</w:t>
      </w:r>
      <w:r w:rsidR="002C4474">
        <w:rPr>
          <w:color w:val="000000"/>
          <w:sz w:val="28"/>
          <w:szCs w:val="28"/>
        </w:rPr>
        <w:t xml:space="preserve"> </w:t>
      </w:r>
      <w:bookmarkStart w:id="102" w:name="keyword193"/>
      <w:bookmarkEnd w:id="102"/>
      <w:r w:rsidRPr="00B5631C">
        <w:rPr>
          <w:rStyle w:val="keyword"/>
          <w:i/>
          <w:iCs/>
          <w:color w:val="8B0000"/>
          <w:sz w:val="28"/>
          <w:szCs w:val="28"/>
        </w:rPr>
        <w:t>CPU</w:t>
      </w:r>
      <w:r w:rsidR="002C4474">
        <w:rPr>
          <w:rStyle w:val="keyword"/>
          <w:i/>
          <w:iCs/>
          <w:color w:val="8B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8B0000"/>
          <w:sz w:val="28"/>
          <w:szCs w:val="28"/>
        </w:rPr>
        <w:t>burst</w:t>
      </w:r>
      <w:proofErr w:type="spellEnd"/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исполняющихся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процессов.</w:t>
      </w:r>
      <w:r w:rsidR="002C4474">
        <w:rPr>
          <w:color w:val="000000"/>
          <w:sz w:val="28"/>
          <w:szCs w:val="28"/>
        </w:rPr>
        <w:t xml:space="preserve"> </w:t>
      </w:r>
    </w:p>
    <w:p w:rsidR="00BF536E" w:rsidRPr="00B5631C" w:rsidRDefault="00BF536E" w:rsidP="00B5631C">
      <w:pPr>
        <w:pStyle w:val="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bookmarkStart w:id="103" w:name="sect11"/>
      <w:bookmarkEnd w:id="103"/>
      <w:r w:rsidRPr="00B5631C">
        <w:rPr>
          <w:color w:val="000000"/>
          <w:sz w:val="28"/>
          <w:szCs w:val="28"/>
        </w:rPr>
        <w:t>Приоритетное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планирование</w:t>
      </w:r>
    </w:p>
    <w:p w:rsidR="00BF536E" w:rsidRPr="00B5631C" w:rsidRDefault="00BF536E" w:rsidP="00B5631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bookmarkStart w:id="104" w:name="keyword213"/>
      <w:bookmarkEnd w:id="104"/>
      <w:r w:rsidRPr="00B5631C">
        <w:rPr>
          <w:rStyle w:val="keyword"/>
          <w:i/>
          <w:iCs/>
          <w:color w:val="000000"/>
          <w:sz w:val="28"/>
          <w:szCs w:val="28"/>
        </w:rPr>
        <w:t>Алгоритмы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bookmarkStart w:id="105" w:name="keyword214"/>
      <w:bookmarkEnd w:id="105"/>
      <w:r w:rsidRPr="00B5631C">
        <w:rPr>
          <w:rStyle w:val="keyword"/>
          <w:i/>
          <w:iCs/>
          <w:color w:val="000000"/>
          <w:sz w:val="28"/>
          <w:szCs w:val="28"/>
        </w:rPr>
        <w:t>гарантированного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представляют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собой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частные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случаи</w:t>
      </w:r>
      <w:r w:rsidR="002C4474">
        <w:rPr>
          <w:color w:val="000000"/>
          <w:sz w:val="28"/>
          <w:szCs w:val="28"/>
        </w:rPr>
        <w:t xml:space="preserve"> </w:t>
      </w:r>
      <w:bookmarkStart w:id="106" w:name="keyword215"/>
      <w:bookmarkEnd w:id="106"/>
      <w:r w:rsidRPr="00B5631C">
        <w:rPr>
          <w:rStyle w:val="keyword"/>
          <w:i/>
          <w:iCs/>
          <w:color w:val="000000"/>
          <w:sz w:val="28"/>
          <w:szCs w:val="28"/>
        </w:rPr>
        <w:t>приоритетного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bookmarkStart w:id="107" w:name="keyword-context18"/>
      <w:bookmarkStart w:id="108" w:name="keyword-context19"/>
      <w:bookmarkEnd w:id="107"/>
      <w:bookmarkEnd w:id="108"/>
      <w:r w:rsidRPr="00B5631C">
        <w:rPr>
          <w:color w:val="000000"/>
          <w:sz w:val="28"/>
          <w:szCs w:val="28"/>
        </w:rPr>
        <w:t>При</w:t>
      </w:r>
      <w:r w:rsidR="002C4474">
        <w:rPr>
          <w:color w:val="000000"/>
          <w:sz w:val="28"/>
          <w:szCs w:val="28"/>
        </w:rPr>
        <w:t xml:space="preserve"> </w:t>
      </w:r>
      <w:bookmarkStart w:id="109" w:name="keyword216"/>
      <w:bookmarkEnd w:id="109"/>
      <w:r w:rsidRPr="00B5631C">
        <w:rPr>
          <w:rStyle w:val="keyword"/>
          <w:b/>
          <w:bCs/>
          <w:i/>
          <w:iCs/>
          <w:color w:val="000000"/>
          <w:sz w:val="28"/>
          <w:szCs w:val="28"/>
        </w:rPr>
        <w:t>приоритетном</w:t>
      </w:r>
      <w:r w:rsidR="002C4474">
        <w:rPr>
          <w:rStyle w:val="keyword"/>
          <w:b/>
          <w:bCs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b/>
          <w:bCs/>
          <w:i/>
          <w:iCs/>
          <w:color w:val="000000"/>
          <w:sz w:val="28"/>
          <w:szCs w:val="28"/>
        </w:rPr>
        <w:t>планировании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каждому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присваивается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определенное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числовое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–</w:t>
      </w:r>
      <w:r w:rsidR="002C4474">
        <w:rPr>
          <w:color w:val="000000"/>
          <w:sz w:val="28"/>
          <w:szCs w:val="28"/>
        </w:rPr>
        <w:t xml:space="preserve"> </w:t>
      </w:r>
      <w:bookmarkStart w:id="110" w:name="keyword217"/>
      <w:bookmarkEnd w:id="110"/>
      <w:r w:rsidRPr="00B5631C">
        <w:rPr>
          <w:rStyle w:val="keyword"/>
          <w:i/>
          <w:iCs/>
          <w:color w:val="000000"/>
          <w:sz w:val="28"/>
          <w:szCs w:val="28"/>
        </w:rPr>
        <w:t>приоритет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соответствии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которым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ему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выделяется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процессор.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одинаковыми</w:t>
      </w:r>
      <w:r w:rsidR="002C4474">
        <w:rPr>
          <w:color w:val="000000"/>
          <w:sz w:val="28"/>
          <w:szCs w:val="28"/>
        </w:rPr>
        <w:t xml:space="preserve"> </w:t>
      </w:r>
      <w:bookmarkStart w:id="111" w:name="keyword218"/>
      <w:bookmarkEnd w:id="111"/>
      <w:r w:rsidRPr="00B5631C">
        <w:rPr>
          <w:rStyle w:val="keyword"/>
          <w:i/>
          <w:iCs/>
          <w:color w:val="000000"/>
          <w:sz w:val="28"/>
          <w:szCs w:val="28"/>
        </w:rPr>
        <w:t>приоритетами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планируются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порядке</w:t>
      </w:r>
      <w:r w:rsidR="002C4474">
        <w:rPr>
          <w:color w:val="000000"/>
          <w:sz w:val="28"/>
          <w:szCs w:val="28"/>
        </w:rPr>
        <w:t xml:space="preserve"> </w:t>
      </w:r>
      <w:bookmarkStart w:id="112" w:name="keyword219"/>
      <w:bookmarkEnd w:id="112"/>
      <w:r w:rsidRPr="00B5631C">
        <w:rPr>
          <w:rStyle w:val="keyword"/>
          <w:i/>
          <w:iCs/>
          <w:color w:val="000000"/>
          <w:sz w:val="28"/>
          <w:szCs w:val="28"/>
        </w:rPr>
        <w:t>FCFS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bookmarkStart w:id="113" w:name="keyword220"/>
      <w:bookmarkEnd w:id="113"/>
      <w:r w:rsidRPr="00B5631C">
        <w:rPr>
          <w:rStyle w:val="keyword"/>
          <w:i/>
          <w:iCs/>
          <w:color w:val="000000"/>
          <w:sz w:val="28"/>
          <w:szCs w:val="28"/>
        </w:rPr>
        <w:t>алгоритма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качестве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такого</w:t>
      </w:r>
      <w:r w:rsidR="002C4474">
        <w:rPr>
          <w:color w:val="000000"/>
          <w:sz w:val="28"/>
          <w:szCs w:val="28"/>
        </w:rPr>
        <w:t xml:space="preserve"> </w:t>
      </w:r>
      <w:bookmarkStart w:id="114" w:name="keyword221"/>
      <w:bookmarkEnd w:id="114"/>
      <w:r w:rsidRPr="00B5631C">
        <w:rPr>
          <w:rStyle w:val="keyword"/>
          <w:i/>
          <w:iCs/>
          <w:color w:val="000000"/>
          <w:sz w:val="28"/>
          <w:szCs w:val="28"/>
        </w:rPr>
        <w:t>приоритета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выступает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оценка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lastRenderedPageBreak/>
        <w:t>продолжительности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следующего</w:t>
      </w:r>
      <w:r w:rsidR="002C4474">
        <w:rPr>
          <w:color w:val="000000"/>
          <w:sz w:val="28"/>
          <w:szCs w:val="28"/>
        </w:rPr>
        <w:t xml:space="preserve"> </w:t>
      </w:r>
      <w:bookmarkStart w:id="115" w:name="keyword222"/>
      <w:bookmarkEnd w:id="115"/>
      <w:r w:rsidRPr="00B5631C">
        <w:rPr>
          <w:rStyle w:val="keyword"/>
          <w:i/>
          <w:iCs/>
          <w:color w:val="8B0000"/>
          <w:sz w:val="28"/>
          <w:szCs w:val="28"/>
        </w:rPr>
        <w:t>CPU</w:t>
      </w:r>
      <w:r w:rsidR="002C4474">
        <w:rPr>
          <w:rStyle w:val="keyword"/>
          <w:i/>
          <w:iCs/>
          <w:color w:val="8B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8B0000"/>
          <w:sz w:val="28"/>
          <w:szCs w:val="28"/>
        </w:rPr>
        <w:t>burst</w:t>
      </w:r>
      <w:proofErr w:type="spellEnd"/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меньше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этой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оценки,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более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высокий</w:t>
      </w:r>
      <w:r w:rsidR="002C4474">
        <w:rPr>
          <w:color w:val="000000"/>
          <w:sz w:val="28"/>
          <w:szCs w:val="28"/>
        </w:rPr>
        <w:t xml:space="preserve"> </w:t>
      </w:r>
      <w:bookmarkStart w:id="116" w:name="keyword223"/>
      <w:bookmarkEnd w:id="116"/>
      <w:r w:rsidRPr="00B5631C">
        <w:rPr>
          <w:rStyle w:val="keyword"/>
          <w:i/>
          <w:iCs/>
          <w:color w:val="000000"/>
          <w:sz w:val="28"/>
          <w:szCs w:val="28"/>
        </w:rPr>
        <w:t>приоритет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имеет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алгоритма</w:t>
      </w:r>
      <w:r w:rsidR="002C4474">
        <w:rPr>
          <w:color w:val="000000"/>
          <w:sz w:val="28"/>
          <w:szCs w:val="28"/>
        </w:rPr>
        <w:t xml:space="preserve"> </w:t>
      </w:r>
      <w:bookmarkStart w:id="117" w:name="keyword224"/>
      <w:bookmarkEnd w:id="117"/>
      <w:r w:rsidRPr="00B5631C">
        <w:rPr>
          <w:rStyle w:val="keyword"/>
          <w:i/>
          <w:iCs/>
          <w:color w:val="000000"/>
          <w:sz w:val="28"/>
          <w:szCs w:val="28"/>
        </w:rPr>
        <w:t>гарантированного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bookmarkStart w:id="118" w:name="keyword225"/>
      <w:bookmarkEnd w:id="118"/>
      <w:r w:rsidRPr="00B5631C">
        <w:rPr>
          <w:rStyle w:val="keyword"/>
          <w:i/>
          <w:iCs/>
          <w:color w:val="000000"/>
          <w:sz w:val="28"/>
          <w:szCs w:val="28"/>
        </w:rPr>
        <w:t>приоритетом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служит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вычисленный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коэффициент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справедливости.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он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меньше,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больше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</w:t>
      </w:r>
      <w:r w:rsidR="002C4474">
        <w:rPr>
          <w:color w:val="000000"/>
          <w:sz w:val="28"/>
          <w:szCs w:val="28"/>
        </w:rPr>
        <w:t xml:space="preserve"> </w:t>
      </w:r>
      <w:bookmarkStart w:id="119" w:name="keyword226"/>
      <w:bookmarkEnd w:id="119"/>
      <w:proofErr w:type="gramStart"/>
      <w:r w:rsidRPr="00B5631C">
        <w:rPr>
          <w:rStyle w:val="keyword"/>
          <w:b/>
          <w:bCs/>
          <w:i/>
          <w:iCs/>
          <w:color w:val="000000"/>
          <w:sz w:val="28"/>
          <w:szCs w:val="28"/>
        </w:rPr>
        <w:t>приоритет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.</w:t>
      </w:r>
      <w:proofErr w:type="gramEnd"/>
    </w:p>
    <w:p w:rsidR="00BF536E" w:rsidRPr="00B5631C" w:rsidRDefault="00BF536E" w:rsidP="00B5631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Алгоритмы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назначения</w:t>
      </w:r>
      <w:r w:rsidR="002C4474">
        <w:rPr>
          <w:color w:val="000000"/>
          <w:sz w:val="28"/>
          <w:szCs w:val="28"/>
        </w:rPr>
        <w:t xml:space="preserve"> </w:t>
      </w:r>
      <w:bookmarkStart w:id="120" w:name="keyword227"/>
      <w:bookmarkEnd w:id="120"/>
      <w:r w:rsidRPr="00B5631C">
        <w:rPr>
          <w:rStyle w:val="keyword"/>
          <w:i/>
          <w:iCs/>
          <w:color w:val="000000"/>
          <w:sz w:val="28"/>
          <w:szCs w:val="28"/>
        </w:rPr>
        <w:t>приоритетов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могут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опираться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</w:t>
      </w:r>
      <w:r w:rsidR="002C4474">
        <w:rPr>
          <w:color w:val="000000"/>
          <w:sz w:val="28"/>
          <w:szCs w:val="28"/>
        </w:rPr>
        <w:t xml:space="preserve"> </w:t>
      </w:r>
      <w:bookmarkStart w:id="121" w:name="keyword228"/>
      <w:bookmarkEnd w:id="121"/>
      <w:r w:rsidRPr="00B5631C">
        <w:rPr>
          <w:rStyle w:val="keyword"/>
          <w:i/>
          <w:iCs/>
          <w:color w:val="000000"/>
          <w:sz w:val="28"/>
          <w:szCs w:val="28"/>
        </w:rPr>
        <w:t>внутренние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параметры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связанные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происходящим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внутри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вычислительной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системы,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так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внешние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отношению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ней.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внутренним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параметрам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относятся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различные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количественные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качественные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характеристики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такие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как: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ограничения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использования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процессора,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требования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размеру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памяти,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число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открытых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файлов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используемых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устройств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ввода-вывода,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отношение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средних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продолжительностей</w:t>
      </w:r>
      <w:r w:rsidR="002C4474">
        <w:rPr>
          <w:color w:val="000000"/>
          <w:sz w:val="28"/>
          <w:szCs w:val="28"/>
        </w:rPr>
        <w:t xml:space="preserve"> </w:t>
      </w:r>
      <w:bookmarkStart w:id="122" w:name="keyword229"/>
      <w:bookmarkEnd w:id="122"/>
      <w:r w:rsidRPr="00B5631C">
        <w:rPr>
          <w:rStyle w:val="keyword"/>
          <w:i/>
          <w:iCs/>
          <w:color w:val="000000"/>
          <w:sz w:val="28"/>
          <w:szCs w:val="28"/>
        </w:rPr>
        <w:t>I/O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000000"/>
          <w:sz w:val="28"/>
          <w:szCs w:val="28"/>
        </w:rPr>
        <w:t>burst</w:t>
      </w:r>
      <w:proofErr w:type="spellEnd"/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</w:t>
      </w:r>
      <w:r w:rsidR="002C4474">
        <w:rPr>
          <w:color w:val="000000"/>
          <w:sz w:val="28"/>
          <w:szCs w:val="28"/>
        </w:rPr>
        <w:t xml:space="preserve"> </w:t>
      </w:r>
      <w:bookmarkStart w:id="123" w:name="keyword230"/>
      <w:bookmarkEnd w:id="123"/>
      <w:r w:rsidRPr="00B5631C">
        <w:rPr>
          <w:rStyle w:val="keyword"/>
          <w:i/>
          <w:iCs/>
          <w:color w:val="8B0000"/>
          <w:sz w:val="28"/>
          <w:szCs w:val="28"/>
        </w:rPr>
        <w:t>CPU</w:t>
      </w:r>
      <w:r w:rsidR="002C4474">
        <w:rPr>
          <w:rStyle w:val="keyword"/>
          <w:i/>
          <w:iCs/>
          <w:color w:val="8B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8B0000"/>
          <w:sz w:val="28"/>
          <w:szCs w:val="28"/>
        </w:rPr>
        <w:t>burst</w:t>
      </w:r>
      <w:proofErr w:type="spellEnd"/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д.</w:t>
      </w:r>
      <w:r w:rsidR="002C4474">
        <w:rPr>
          <w:color w:val="000000"/>
          <w:sz w:val="28"/>
          <w:szCs w:val="28"/>
        </w:rPr>
        <w:t xml:space="preserve"> </w:t>
      </w:r>
      <w:bookmarkStart w:id="124" w:name="keyword231"/>
      <w:bookmarkEnd w:id="124"/>
      <w:r w:rsidRPr="00B5631C">
        <w:rPr>
          <w:rStyle w:val="keyword"/>
          <w:i/>
          <w:iCs/>
          <w:color w:val="000000"/>
          <w:sz w:val="28"/>
          <w:szCs w:val="28"/>
        </w:rPr>
        <w:t>Алгоритмы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гарантированного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планирования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используют</w:t>
      </w:r>
      <w:r w:rsidR="002C4474">
        <w:rPr>
          <w:color w:val="000000"/>
          <w:sz w:val="28"/>
          <w:szCs w:val="28"/>
        </w:rPr>
        <w:t xml:space="preserve"> </w:t>
      </w:r>
      <w:bookmarkStart w:id="125" w:name="keyword232"/>
      <w:bookmarkEnd w:id="125"/>
      <w:r w:rsidRPr="00B5631C">
        <w:rPr>
          <w:rStyle w:val="keyword"/>
          <w:i/>
          <w:iCs/>
          <w:color w:val="000000"/>
          <w:sz w:val="28"/>
          <w:szCs w:val="28"/>
        </w:rPr>
        <w:t>внутренние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параметры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качестве</w:t>
      </w:r>
      <w:r w:rsidR="002C4474">
        <w:rPr>
          <w:color w:val="000000"/>
          <w:sz w:val="28"/>
          <w:szCs w:val="28"/>
        </w:rPr>
        <w:t xml:space="preserve"> </w:t>
      </w:r>
      <w:bookmarkStart w:id="126" w:name="keyword233"/>
      <w:bookmarkEnd w:id="126"/>
      <w:r w:rsidRPr="00B5631C">
        <w:rPr>
          <w:rStyle w:val="keyword"/>
          <w:i/>
          <w:iCs/>
          <w:color w:val="000000"/>
          <w:sz w:val="28"/>
          <w:szCs w:val="28"/>
        </w:rPr>
        <w:t>внешних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параметров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могут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выступать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важность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достижения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каких-либо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целей,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стоимость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оплаченного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процессорного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другие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политические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факторы.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Высокий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внешний</w:t>
      </w:r>
      <w:r w:rsidR="002C4474">
        <w:rPr>
          <w:color w:val="000000"/>
          <w:sz w:val="28"/>
          <w:szCs w:val="28"/>
        </w:rPr>
        <w:t xml:space="preserve"> </w:t>
      </w:r>
      <w:bookmarkStart w:id="127" w:name="keyword234"/>
      <w:bookmarkEnd w:id="127"/>
      <w:r w:rsidRPr="00B5631C">
        <w:rPr>
          <w:rStyle w:val="keyword"/>
          <w:i/>
          <w:iCs/>
          <w:color w:val="000000"/>
          <w:sz w:val="28"/>
          <w:szCs w:val="28"/>
        </w:rPr>
        <w:t>приоритет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может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быть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присвоен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задаче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лектора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или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того,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заплатил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$100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работу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течение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одного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часа.</w:t>
      </w:r>
    </w:p>
    <w:p w:rsidR="00BF536E" w:rsidRPr="00B5631C" w:rsidRDefault="00BF536E" w:rsidP="00B5631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bookmarkStart w:id="128" w:name="keyword235"/>
      <w:bookmarkEnd w:id="128"/>
      <w:r w:rsidRPr="00B5631C">
        <w:rPr>
          <w:rStyle w:val="keyword"/>
          <w:i/>
          <w:iCs/>
          <w:color w:val="000000"/>
          <w:sz w:val="28"/>
          <w:szCs w:val="28"/>
        </w:rPr>
        <w:t>Планирование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использованием</w:t>
      </w:r>
      <w:r w:rsidR="002C4474">
        <w:rPr>
          <w:color w:val="000000"/>
          <w:sz w:val="28"/>
          <w:szCs w:val="28"/>
        </w:rPr>
        <w:t xml:space="preserve"> </w:t>
      </w:r>
      <w:bookmarkStart w:id="129" w:name="keyword236"/>
      <w:bookmarkEnd w:id="129"/>
      <w:r w:rsidRPr="00B5631C">
        <w:rPr>
          <w:rStyle w:val="keyword"/>
          <w:i/>
          <w:iCs/>
          <w:color w:val="000000"/>
          <w:sz w:val="28"/>
          <w:szCs w:val="28"/>
        </w:rPr>
        <w:t>приоритетов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может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быть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</w:t>
      </w:r>
      <w:r w:rsidR="002C4474">
        <w:rPr>
          <w:color w:val="000000"/>
          <w:sz w:val="28"/>
          <w:szCs w:val="28"/>
        </w:rPr>
        <w:t xml:space="preserve"> </w:t>
      </w:r>
      <w:bookmarkStart w:id="130" w:name="keyword237"/>
      <w:bookmarkEnd w:id="130"/>
      <w:r w:rsidRPr="00B5631C">
        <w:rPr>
          <w:rStyle w:val="keyword"/>
          <w:i/>
          <w:iCs/>
          <w:color w:val="000000"/>
          <w:sz w:val="28"/>
          <w:szCs w:val="28"/>
        </w:rPr>
        <w:t>вытесняющим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так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bookmarkStart w:id="131" w:name="keyword238"/>
      <w:bookmarkEnd w:id="131"/>
      <w:proofErr w:type="spellStart"/>
      <w:r w:rsidRPr="00B5631C">
        <w:rPr>
          <w:rStyle w:val="keyword"/>
          <w:i/>
          <w:iCs/>
          <w:color w:val="000000"/>
          <w:sz w:val="28"/>
          <w:szCs w:val="28"/>
        </w:rPr>
        <w:t>невытесняющим</w:t>
      </w:r>
      <w:proofErr w:type="spellEnd"/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</w:t>
      </w:r>
      <w:r w:rsidR="002C4474">
        <w:rPr>
          <w:color w:val="000000"/>
          <w:sz w:val="28"/>
          <w:szCs w:val="28"/>
        </w:rPr>
        <w:t xml:space="preserve"> </w:t>
      </w:r>
      <w:bookmarkStart w:id="132" w:name="keyword239"/>
      <w:bookmarkEnd w:id="132"/>
      <w:r w:rsidRPr="00B5631C">
        <w:rPr>
          <w:rStyle w:val="keyword"/>
          <w:i/>
          <w:iCs/>
          <w:color w:val="000000"/>
          <w:sz w:val="28"/>
          <w:szCs w:val="28"/>
        </w:rPr>
        <w:t>вытесняющем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более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высоким</w:t>
      </w:r>
      <w:r w:rsidR="002C4474">
        <w:rPr>
          <w:color w:val="000000"/>
          <w:sz w:val="28"/>
          <w:szCs w:val="28"/>
        </w:rPr>
        <w:t xml:space="preserve"> </w:t>
      </w:r>
      <w:bookmarkStart w:id="133" w:name="keyword240"/>
      <w:bookmarkEnd w:id="133"/>
      <w:r w:rsidRPr="00B5631C">
        <w:rPr>
          <w:rStyle w:val="keyword"/>
          <w:i/>
          <w:iCs/>
          <w:color w:val="000000"/>
          <w:sz w:val="28"/>
          <w:szCs w:val="28"/>
        </w:rPr>
        <w:t>приоритетом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появившийся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готовых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вытесняет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исполняющийся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более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низким</w:t>
      </w:r>
      <w:r w:rsidR="002C4474">
        <w:rPr>
          <w:color w:val="000000"/>
          <w:sz w:val="28"/>
          <w:szCs w:val="28"/>
        </w:rPr>
        <w:t xml:space="preserve"> </w:t>
      </w:r>
      <w:bookmarkStart w:id="134" w:name="keyword241"/>
      <w:bookmarkEnd w:id="134"/>
      <w:r w:rsidRPr="00B5631C">
        <w:rPr>
          <w:rStyle w:val="keyword"/>
          <w:i/>
          <w:iCs/>
          <w:color w:val="000000"/>
          <w:sz w:val="28"/>
          <w:szCs w:val="28"/>
        </w:rPr>
        <w:t>приоритетом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случае</w:t>
      </w:r>
      <w:r w:rsidR="002C4474">
        <w:rPr>
          <w:color w:val="000000"/>
          <w:sz w:val="28"/>
          <w:szCs w:val="28"/>
        </w:rPr>
        <w:t xml:space="preserve"> </w:t>
      </w:r>
      <w:bookmarkStart w:id="135" w:name="keyword242"/>
      <w:bookmarkEnd w:id="135"/>
      <w:proofErr w:type="spellStart"/>
      <w:r w:rsidRPr="00B5631C">
        <w:rPr>
          <w:rStyle w:val="keyword"/>
          <w:i/>
          <w:iCs/>
          <w:color w:val="000000"/>
          <w:sz w:val="28"/>
          <w:szCs w:val="28"/>
        </w:rPr>
        <w:t>невытесняющего</w:t>
      </w:r>
      <w:proofErr w:type="spellEnd"/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он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просто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становится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начало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готовых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Давайте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рассмотрим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примеры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использования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различных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режимов</w:t>
      </w:r>
      <w:r w:rsidR="002C4474">
        <w:rPr>
          <w:color w:val="000000"/>
          <w:sz w:val="28"/>
          <w:szCs w:val="28"/>
        </w:rPr>
        <w:t xml:space="preserve"> </w:t>
      </w:r>
      <w:bookmarkStart w:id="136" w:name="keyword243"/>
      <w:bookmarkEnd w:id="136"/>
      <w:r w:rsidRPr="00B5631C">
        <w:rPr>
          <w:rStyle w:val="keyword"/>
          <w:i/>
          <w:iCs/>
          <w:color w:val="000000"/>
          <w:sz w:val="28"/>
          <w:szCs w:val="28"/>
        </w:rPr>
        <w:t>приоритетного</w:t>
      </w:r>
      <w:r w:rsidR="002C4474">
        <w:rPr>
          <w:color w:val="000000"/>
          <w:sz w:val="28"/>
          <w:szCs w:val="28"/>
        </w:rPr>
        <w:t xml:space="preserve"> </w:t>
      </w:r>
      <w:bookmarkStart w:id="137" w:name="keyword244"/>
      <w:bookmarkEnd w:id="137"/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 w:rsidRPr="00B5631C">
        <w:rPr>
          <w:color w:val="000000"/>
          <w:sz w:val="28"/>
          <w:szCs w:val="28"/>
        </w:rPr>
        <w:t>.</w:t>
      </w:r>
    </w:p>
    <w:p w:rsidR="00BF536E" w:rsidRPr="00B5631C" w:rsidRDefault="00BF536E" w:rsidP="00B5631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Пусть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находящихся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состоянии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готовность,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поступают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же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процессы,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примере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bookmarkStart w:id="138" w:name="keyword245"/>
      <w:bookmarkEnd w:id="138"/>
      <w:r w:rsidRPr="00B5631C">
        <w:rPr>
          <w:rStyle w:val="keyword"/>
          <w:i/>
          <w:iCs/>
          <w:color w:val="000000"/>
          <w:sz w:val="28"/>
          <w:szCs w:val="28"/>
        </w:rPr>
        <w:t>вытесняющего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bookmarkStart w:id="139" w:name="keyword246"/>
      <w:bookmarkEnd w:id="139"/>
      <w:r w:rsidRPr="00B5631C">
        <w:rPr>
          <w:rStyle w:val="keyword"/>
          <w:i/>
          <w:iCs/>
          <w:color w:val="000000"/>
          <w:sz w:val="28"/>
          <w:szCs w:val="28"/>
        </w:rPr>
        <w:t>алгоритма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только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дополнительно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еще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присвоены</w:t>
      </w:r>
      <w:r w:rsidR="002C4474">
        <w:rPr>
          <w:color w:val="000000"/>
          <w:sz w:val="28"/>
          <w:szCs w:val="28"/>
        </w:rPr>
        <w:t xml:space="preserve"> </w:t>
      </w:r>
      <w:bookmarkStart w:id="140" w:name="keyword247"/>
      <w:bookmarkEnd w:id="140"/>
      <w:r w:rsidRPr="00B5631C">
        <w:rPr>
          <w:rStyle w:val="keyword"/>
          <w:i/>
          <w:iCs/>
          <w:color w:val="000000"/>
          <w:sz w:val="28"/>
          <w:szCs w:val="28"/>
        </w:rPr>
        <w:t>приоритеты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(см.</w:t>
      </w:r>
      <w:r w:rsidR="002C4474">
        <w:rPr>
          <w:color w:val="000000"/>
          <w:sz w:val="28"/>
          <w:szCs w:val="28"/>
        </w:rPr>
        <w:t xml:space="preserve"> </w:t>
      </w:r>
      <w:r w:rsidR="002D356D" w:rsidRPr="00B5631C">
        <w:rPr>
          <w:color w:val="000000"/>
          <w:sz w:val="28"/>
          <w:szCs w:val="28"/>
        </w:rPr>
        <w:t>табл.</w:t>
      </w:r>
      <w:r w:rsidR="002C4474">
        <w:rPr>
          <w:color w:val="000000"/>
          <w:sz w:val="28"/>
          <w:szCs w:val="28"/>
        </w:rPr>
        <w:t xml:space="preserve"> </w:t>
      </w:r>
      <w:r w:rsidR="002D356D" w:rsidRPr="00B5631C">
        <w:rPr>
          <w:color w:val="000000"/>
          <w:sz w:val="28"/>
          <w:szCs w:val="28"/>
        </w:rPr>
        <w:t>10</w:t>
      </w:r>
      <w:r w:rsidRPr="00B5631C">
        <w:rPr>
          <w:color w:val="000000"/>
          <w:sz w:val="28"/>
          <w:szCs w:val="28"/>
        </w:rPr>
        <w:t>).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вычислительных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системах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существует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определенного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соглашения,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какое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значение</w:t>
      </w:r>
      <w:r w:rsidR="002C4474">
        <w:rPr>
          <w:color w:val="000000"/>
          <w:sz w:val="28"/>
          <w:szCs w:val="28"/>
        </w:rPr>
        <w:t xml:space="preserve"> </w:t>
      </w:r>
      <w:bookmarkStart w:id="141" w:name="keyword248"/>
      <w:bookmarkEnd w:id="141"/>
      <w:r w:rsidRPr="00B5631C">
        <w:rPr>
          <w:rStyle w:val="keyword"/>
          <w:i/>
          <w:iCs/>
          <w:color w:val="000000"/>
          <w:sz w:val="28"/>
          <w:szCs w:val="28"/>
        </w:rPr>
        <w:t>приоритета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–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1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или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4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считать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более</w:t>
      </w:r>
      <w:r w:rsidR="002C4474">
        <w:rPr>
          <w:color w:val="000000"/>
          <w:sz w:val="28"/>
          <w:szCs w:val="28"/>
        </w:rPr>
        <w:t xml:space="preserve"> </w:t>
      </w:r>
      <w:bookmarkStart w:id="142" w:name="keyword249"/>
      <w:bookmarkEnd w:id="142"/>
      <w:r w:rsidRPr="00B5631C">
        <w:rPr>
          <w:rStyle w:val="keyword"/>
          <w:i/>
          <w:iCs/>
          <w:color w:val="000000"/>
          <w:sz w:val="28"/>
          <w:szCs w:val="28"/>
        </w:rPr>
        <w:t>приоритетным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избежание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путаницы,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всех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наших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примерах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предполагать,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большее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соответствует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меньшему</w:t>
      </w:r>
      <w:r w:rsidR="002C4474">
        <w:rPr>
          <w:color w:val="000000"/>
          <w:sz w:val="28"/>
          <w:szCs w:val="28"/>
        </w:rPr>
        <w:t xml:space="preserve"> </w:t>
      </w:r>
      <w:bookmarkStart w:id="143" w:name="keyword250"/>
      <w:bookmarkEnd w:id="143"/>
      <w:r w:rsidRPr="00B5631C">
        <w:rPr>
          <w:rStyle w:val="keyword"/>
          <w:i/>
          <w:iCs/>
          <w:color w:val="000000"/>
          <w:sz w:val="28"/>
          <w:szCs w:val="28"/>
        </w:rPr>
        <w:t>приоритету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наиболее</w:t>
      </w:r>
      <w:r w:rsidR="002C4474">
        <w:rPr>
          <w:color w:val="000000"/>
          <w:sz w:val="28"/>
          <w:szCs w:val="28"/>
        </w:rPr>
        <w:t xml:space="preserve"> </w:t>
      </w:r>
      <w:bookmarkStart w:id="144" w:name="keyword251"/>
      <w:bookmarkEnd w:id="144"/>
      <w:r w:rsidRPr="00B5631C">
        <w:rPr>
          <w:rStyle w:val="keyword"/>
          <w:i/>
          <w:iCs/>
          <w:color w:val="000000"/>
          <w:sz w:val="28"/>
          <w:szCs w:val="28"/>
        </w:rPr>
        <w:t>приоритетным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нашем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примере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является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3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наименее</w:t>
      </w:r>
      <w:r w:rsidR="002C4474">
        <w:rPr>
          <w:color w:val="000000"/>
          <w:sz w:val="28"/>
          <w:szCs w:val="28"/>
        </w:rPr>
        <w:t xml:space="preserve"> </w:t>
      </w:r>
      <w:bookmarkStart w:id="145" w:name="keyword252"/>
      <w:bookmarkEnd w:id="145"/>
      <w:r w:rsidRPr="00B5631C">
        <w:rPr>
          <w:rStyle w:val="keyword"/>
          <w:i/>
          <w:iCs/>
          <w:color w:val="000000"/>
          <w:sz w:val="28"/>
          <w:szCs w:val="28"/>
        </w:rPr>
        <w:t>приоритетным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–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0</w:t>
      </w:r>
      <w:r w:rsidRPr="00B5631C">
        <w:rPr>
          <w:color w:val="000000"/>
          <w:sz w:val="28"/>
          <w:szCs w:val="28"/>
        </w:rPr>
        <w:t>.</w:t>
      </w:r>
    </w:p>
    <w:tbl>
      <w:tblPr>
        <w:tblW w:w="9704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4334"/>
        <w:gridCol w:w="1551"/>
      </w:tblGrid>
      <w:tr w:rsidR="00BF536E" w:rsidRPr="00B5631C" w:rsidTr="00B5631C">
        <w:trPr>
          <w:trHeight w:val="488"/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6" w:name="table.3.8"/>
            <w:bookmarkEnd w:id="146"/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="002C4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356D" w:rsidRPr="00B5631C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</w:tr>
      <w:tr w:rsidR="00BF536E" w:rsidRPr="00B5631C" w:rsidTr="00B5631C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появления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Продолжительность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очередного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bookmarkStart w:id="147" w:name="keyword253"/>
            <w:bookmarkEnd w:id="147"/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CPU</w:t>
            </w:r>
            <w:r w:rsidR="002C4474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burst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148" w:name="keyword254"/>
            <w:bookmarkEnd w:id="148"/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Приоритет</w:t>
            </w:r>
          </w:p>
        </w:tc>
      </w:tr>
      <w:tr w:rsidR="00BF536E" w:rsidRPr="00B5631C" w:rsidTr="00B5631C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F536E" w:rsidRPr="00B5631C" w:rsidTr="00B5631C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F536E" w:rsidRPr="00B5631C" w:rsidTr="00B5631C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F536E" w:rsidRPr="00B5631C" w:rsidTr="00B5631C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BF536E" w:rsidRPr="00B5631C" w:rsidRDefault="00BF536E" w:rsidP="00B5631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Как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будут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вести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себя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использовании</w:t>
      </w:r>
      <w:r w:rsidR="002C4474">
        <w:rPr>
          <w:color w:val="000000"/>
          <w:sz w:val="28"/>
          <w:szCs w:val="28"/>
        </w:rPr>
        <w:t xml:space="preserve"> </w:t>
      </w:r>
      <w:bookmarkStart w:id="149" w:name="keyword255"/>
      <w:bookmarkEnd w:id="149"/>
      <w:proofErr w:type="spellStart"/>
      <w:r w:rsidRPr="00B5631C">
        <w:rPr>
          <w:rStyle w:val="keyword"/>
          <w:i/>
          <w:iCs/>
          <w:color w:val="000000"/>
          <w:sz w:val="28"/>
          <w:szCs w:val="28"/>
        </w:rPr>
        <w:t>невытесняющего</w:t>
      </w:r>
      <w:proofErr w:type="spellEnd"/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bookmarkStart w:id="150" w:name="keyword256"/>
      <w:bookmarkEnd w:id="150"/>
      <w:r w:rsidRPr="00B5631C">
        <w:rPr>
          <w:rStyle w:val="keyword"/>
          <w:i/>
          <w:iCs/>
          <w:color w:val="000000"/>
          <w:sz w:val="28"/>
          <w:szCs w:val="28"/>
        </w:rPr>
        <w:t>приоритетного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 w:rsidRPr="00B5631C">
        <w:rPr>
          <w:color w:val="000000"/>
          <w:sz w:val="28"/>
          <w:szCs w:val="28"/>
        </w:rPr>
        <w:t>?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Первым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выполнения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момент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t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=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0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выбирается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3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обладающий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наивысшим</w:t>
      </w:r>
      <w:r w:rsidR="002C4474">
        <w:rPr>
          <w:color w:val="000000"/>
          <w:sz w:val="28"/>
          <w:szCs w:val="28"/>
        </w:rPr>
        <w:t xml:space="preserve"> </w:t>
      </w:r>
      <w:bookmarkStart w:id="151" w:name="keyword257"/>
      <w:bookmarkEnd w:id="151"/>
      <w:r w:rsidRPr="00B5631C">
        <w:rPr>
          <w:rStyle w:val="keyword"/>
          <w:i/>
          <w:iCs/>
          <w:color w:val="000000"/>
          <w:sz w:val="28"/>
          <w:szCs w:val="28"/>
        </w:rPr>
        <w:t>приоритетом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После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завершения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момент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t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=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5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готовых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исполнению,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окажутся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два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0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1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Больший</w:t>
      </w:r>
      <w:r w:rsidR="002C4474">
        <w:rPr>
          <w:color w:val="000000"/>
          <w:sz w:val="28"/>
          <w:szCs w:val="28"/>
        </w:rPr>
        <w:t xml:space="preserve"> </w:t>
      </w:r>
      <w:bookmarkStart w:id="152" w:name="keyword258"/>
      <w:bookmarkEnd w:id="152"/>
      <w:r w:rsidRPr="00B5631C">
        <w:rPr>
          <w:rStyle w:val="keyword"/>
          <w:i/>
          <w:iCs/>
          <w:color w:val="000000"/>
          <w:sz w:val="28"/>
          <w:szCs w:val="28"/>
        </w:rPr>
        <w:t>приоритет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них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1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он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начнет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выполняться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(см.</w:t>
      </w:r>
      <w:r w:rsidR="002C4474">
        <w:rPr>
          <w:color w:val="000000"/>
          <w:sz w:val="28"/>
          <w:szCs w:val="28"/>
        </w:rPr>
        <w:t xml:space="preserve"> </w:t>
      </w:r>
      <w:r w:rsidR="002D356D" w:rsidRPr="00B5631C">
        <w:rPr>
          <w:color w:val="000000"/>
          <w:sz w:val="28"/>
          <w:szCs w:val="28"/>
        </w:rPr>
        <w:t>табл.</w:t>
      </w:r>
      <w:r w:rsidR="002C4474">
        <w:rPr>
          <w:color w:val="000000"/>
          <w:sz w:val="28"/>
          <w:szCs w:val="28"/>
        </w:rPr>
        <w:t xml:space="preserve"> </w:t>
      </w:r>
      <w:r w:rsidR="002D356D" w:rsidRPr="00B5631C">
        <w:rPr>
          <w:color w:val="000000"/>
          <w:sz w:val="28"/>
          <w:szCs w:val="28"/>
        </w:rPr>
        <w:t>11</w:t>
      </w:r>
      <w:r w:rsidRPr="00B5631C">
        <w:rPr>
          <w:color w:val="000000"/>
          <w:sz w:val="28"/>
          <w:szCs w:val="28"/>
        </w:rPr>
        <w:t>).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Затем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момент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t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=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8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избран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2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лишь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потом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–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0</w:t>
      </w:r>
      <w:r w:rsidRPr="00B5631C">
        <w:rPr>
          <w:color w:val="000000"/>
          <w:sz w:val="28"/>
          <w:szCs w:val="28"/>
        </w:rPr>
        <w:t>.</w:t>
      </w:r>
    </w:p>
    <w:tbl>
      <w:tblPr>
        <w:tblW w:w="9427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21"/>
      </w:tblGrid>
      <w:tr w:rsidR="00BF536E" w:rsidRPr="00B5631C" w:rsidTr="00B5631C">
        <w:trPr>
          <w:trHeight w:val="420"/>
          <w:tblCellSpacing w:w="7" w:type="dxa"/>
          <w:jc w:val="center"/>
        </w:trPr>
        <w:tc>
          <w:tcPr>
            <w:tcW w:w="0" w:type="auto"/>
            <w:gridSpan w:val="22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3" w:name="table.3.9"/>
            <w:bookmarkEnd w:id="153"/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="002C4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356D" w:rsidRPr="00B5631C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</w:tr>
      <w:tr w:rsidR="00BF536E" w:rsidRPr="00B5631C" w:rsidTr="00B5631C">
        <w:trPr>
          <w:gridAfter w:val="1"/>
          <w:trHeight w:val="434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F536E" w:rsidRPr="00B5631C" w:rsidTr="00B5631C">
        <w:trPr>
          <w:gridAfter w:val="1"/>
          <w:trHeight w:val="434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BF536E" w:rsidRPr="00B5631C" w:rsidTr="00B5631C">
        <w:trPr>
          <w:gridAfter w:val="1"/>
          <w:trHeight w:val="434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536E" w:rsidRPr="00B5631C" w:rsidTr="00B5631C">
        <w:trPr>
          <w:gridAfter w:val="1"/>
          <w:trHeight w:val="434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536E" w:rsidRPr="00B5631C" w:rsidTr="00B5631C">
        <w:trPr>
          <w:gridAfter w:val="1"/>
          <w:trHeight w:val="42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536E" w:rsidRPr="00B5631C" w:rsidRDefault="00BF536E" w:rsidP="00B5631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Иным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предоставление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процессора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случае</w:t>
      </w:r>
      <w:r w:rsidR="002C4474">
        <w:rPr>
          <w:color w:val="000000"/>
          <w:sz w:val="28"/>
          <w:szCs w:val="28"/>
        </w:rPr>
        <w:t xml:space="preserve"> </w:t>
      </w:r>
      <w:bookmarkStart w:id="154" w:name="keyword259"/>
      <w:bookmarkEnd w:id="154"/>
      <w:r w:rsidRPr="00B5631C">
        <w:rPr>
          <w:rStyle w:val="keyword"/>
          <w:i/>
          <w:iCs/>
          <w:color w:val="000000"/>
          <w:sz w:val="28"/>
          <w:szCs w:val="28"/>
        </w:rPr>
        <w:t>вытесняющего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bookmarkStart w:id="155" w:name="keyword260"/>
      <w:bookmarkEnd w:id="155"/>
      <w:r w:rsidRPr="00B5631C">
        <w:rPr>
          <w:rStyle w:val="keyword"/>
          <w:i/>
          <w:iCs/>
          <w:color w:val="000000"/>
          <w:sz w:val="28"/>
          <w:szCs w:val="28"/>
        </w:rPr>
        <w:t>приоритетного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(см.</w:t>
      </w:r>
      <w:r w:rsidR="002C4474">
        <w:rPr>
          <w:color w:val="000000"/>
          <w:sz w:val="28"/>
          <w:szCs w:val="28"/>
        </w:rPr>
        <w:t xml:space="preserve"> </w:t>
      </w:r>
      <w:r w:rsidR="002D356D" w:rsidRPr="00B5631C">
        <w:rPr>
          <w:color w:val="000000"/>
          <w:sz w:val="28"/>
          <w:szCs w:val="28"/>
        </w:rPr>
        <w:t>табл.</w:t>
      </w:r>
      <w:r w:rsidR="002C4474">
        <w:rPr>
          <w:color w:val="000000"/>
          <w:sz w:val="28"/>
          <w:szCs w:val="28"/>
        </w:rPr>
        <w:t xml:space="preserve"> </w:t>
      </w:r>
      <w:r w:rsidR="002D356D" w:rsidRPr="00B5631C">
        <w:rPr>
          <w:color w:val="000000"/>
          <w:sz w:val="28"/>
          <w:szCs w:val="28"/>
        </w:rPr>
        <w:t>12</w:t>
      </w:r>
      <w:r w:rsidRPr="00B5631C">
        <w:rPr>
          <w:color w:val="000000"/>
          <w:sz w:val="28"/>
          <w:szCs w:val="28"/>
        </w:rPr>
        <w:t>).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Первым,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предыдущем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случае,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начнет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исполняться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3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окончании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–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1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Однако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момент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t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=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6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он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вытеснен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2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продолжит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свое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выполнение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только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момент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t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=</w:t>
      </w:r>
      <w:r w:rsidR="002C4474"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13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Последним,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раньше,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исполняться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0</w:t>
      </w:r>
      <w:r w:rsidRPr="00B5631C">
        <w:rPr>
          <w:color w:val="000000"/>
          <w:sz w:val="28"/>
          <w:szCs w:val="28"/>
        </w:rPr>
        <w:t>.</w:t>
      </w:r>
    </w:p>
    <w:tbl>
      <w:tblPr>
        <w:tblW w:w="9246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339"/>
        <w:gridCol w:w="339"/>
        <w:gridCol w:w="339"/>
        <w:gridCol w:w="339"/>
        <w:gridCol w:w="339"/>
        <w:gridCol w:w="338"/>
        <w:gridCol w:w="338"/>
        <w:gridCol w:w="338"/>
        <w:gridCol w:w="338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21"/>
      </w:tblGrid>
      <w:tr w:rsidR="00BF536E" w:rsidRPr="00B5631C" w:rsidTr="00B5631C">
        <w:trPr>
          <w:trHeight w:val="467"/>
          <w:tblCellSpacing w:w="7" w:type="dxa"/>
        </w:trPr>
        <w:tc>
          <w:tcPr>
            <w:tcW w:w="0" w:type="auto"/>
            <w:gridSpan w:val="22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6" w:name="table.3.10"/>
            <w:bookmarkEnd w:id="156"/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="002C4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356D" w:rsidRPr="00B563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5631C" w:rsidRPr="00B5631C" w:rsidTr="00B5631C">
        <w:trPr>
          <w:gridAfter w:val="1"/>
          <w:trHeight w:val="48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5631C" w:rsidRPr="00B5631C" w:rsidTr="00B5631C">
        <w:trPr>
          <w:gridAfter w:val="1"/>
          <w:trHeight w:val="48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B5631C" w:rsidRPr="00B5631C" w:rsidTr="00B5631C">
        <w:trPr>
          <w:gridAfter w:val="1"/>
          <w:trHeight w:val="48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31C" w:rsidRPr="00B5631C" w:rsidTr="00B5631C">
        <w:trPr>
          <w:gridAfter w:val="1"/>
          <w:trHeight w:val="48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31C" w:rsidRPr="00B5631C" w:rsidTr="00B5631C">
        <w:trPr>
          <w:gridAfter w:val="1"/>
          <w:trHeight w:val="467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536E" w:rsidRPr="00B5631C" w:rsidRDefault="00BF536E" w:rsidP="00B5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536E" w:rsidRPr="00B5631C" w:rsidRDefault="00BF536E" w:rsidP="00B5631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рассмотренном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выше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примере</w:t>
      </w:r>
      <w:r w:rsidR="002C4474">
        <w:rPr>
          <w:color w:val="000000"/>
          <w:sz w:val="28"/>
          <w:szCs w:val="28"/>
        </w:rPr>
        <w:t xml:space="preserve"> </w:t>
      </w:r>
      <w:bookmarkStart w:id="157" w:name="keyword261"/>
      <w:bookmarkEnd w:id="157"/>
      <w:r w:rsidRPr="00B5631C">
        <w:rPr>
          <w:rStyle w:val="keyword"/>
          <w:i/>
          <w:iCs/>
          <w:color w:val="000000"/>
          <w:sz w:val="28"/>
          <w:szCs w:val="28"/>
        </w:rPr>
        <w:t>приоритеты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течением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изменялись.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Такие</w:t>
      </w:r>
      <w:r w:rsidR="002C4474">
        <w:rPr>
          <w:color w:val="000000"/>
          <w:sz w:val="28"/>
          <w:szCs w:val="28"/>
        </w:rPr>
        <w:t xml:space="preserve"> </w:t>
      </w:r>
      <w:bookmarkStart w:id="158" w:name="keyword262"/>
      <w:bookmarkEnd w:id="158"/>
      <w:r w:rsidRPr="00B5631C">
        <w:rPr>
          <w:rStyle w:val="keyword"/>
          <w:i/>
          <w:iCs/>
          <w:color w:val="000000"/>
          <w:sz w:val="28"/>
          <w:szCs w:val="28"/>
        </w:rPr>
        <w:t>приоритеты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принято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называть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статическими.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Механизмы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статической</w:t>
      </w:r>
      <w:r w:rsidR="002C4474">
        <w:rPr>
          <w:color w:val="000000"/>
          <w:sz w:val="28"/>
          <w:szCs w:val="28"/>
        </w:rPr>
        <w:t xml:space="preserve"> </w:t>
      </w:r>
      <w:bookmarkStart w:id="159" w:name="keyword263"/>
      <w:bookmarkEnd w:id="159"/>
      <w:r w:rsidRPr="00B5631C">
        <w:rPr>
          <w:rStyle w:val="keyword"/>
          <w:i/>
          <w:iCs/>
          <w:color w:val="000000"/>
          <w:sz w:val="28"/>
          <w:szCs w:val="28"/>
        </w:rPr>
        <w:t>приоритетности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легко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реализовать,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сопряжены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относительно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небольшими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издержками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выбор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наиболее</w:t>
      </w:r>
      <w:r w:rsidR="002C4474">
        <w:rPr>
          <w:color w:val="000000"/>
          <w:sz w:val="28"/>
          <w:szCs w:val="28"/>
        </w:rPr>
        <w:t xml:space="preserve"> </w:t>
      </w:r>
      <w:bookmarkStart w:id="160" w:name="keyword264"/>
      <w:bookmarkEnd w:id="160"/>
      <w:r w:rsidRPr="00B5631C">
        <w:rPr>
          <w:rStyle w:val="keyword"/>
          <w:i/>
          <w:iCs/>
          <w:color w:val="000000"/>
          <w:sz w:val="28"/>
          <w:szCs w:val="28"/>
        </w:rPr>
        <w:t>приоритетного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Однако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статические</w:t>
      </w:r>
      <w:r w:rsidR="002C4474">
        <w:rPr>
          <w:color w:val="000000"/>
          <w:sz w:val="28"/>
          <w:szCs w:val="28"/>
        </w:rPr>
        <w:t xml:space="preserve"> </w:t>
      </w:r>
      <w:bookmarkStart w:id="161" w:name="keyword265"/>
      <w:bookmarkEnd w:id="161"/>
      <w:r w:rsidRPr="00B5631C">
        <w:rPr>
          <w:rStyle w:val="keyword"/>
          <w:i/>
          <w:iCs/>
          <w:color w:val="000000"/>
          <w:sz w:val="28"/>
          <w:szCs w:val="28"/>
        </w:rPr>
        <w:t>приоритеты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реагируют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изменения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ситуации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вычислительной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системе,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которые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могут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сделать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желательной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корректировку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порядка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Более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гибкими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являются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динамические</w:t>
      </w:r>
      <w:r w:rsidR="002C4474">
        <w:rPr>
          <w:color w:val="000000"/>
          <w:sz w:val="28"/>
          <w:szCs w:val="28"/>
        </w:rPr>
        <w:t xml:space="preserve"> </w:t>
      </w:r>
      <w:bookmarkStart w:id="162" w:name="keyword266"/>
      <w:bookmarkEnd w:id="162"/>
      <w:r w:rsidRPr="00B5631C">
        <w:rPr>
          <w:rStyle w:val="keyword"/>
          <w:i/>
          <w:iCs/>
          <w:color w:val="000000"/>
          <w:sz w:val="28"/>
          <w:szCs w:val="28"/>
        </w:rPr>
        <w:t>приоритеты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процессов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изменяющие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свои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ходу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Начальное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динамического</w:t>
      </w:r>
      <w:r w:rsidR="002C4474">
        <w:rPr>
          <w:color w:val="000000"/>
          <w:sz w:val="28"/>
          <w:szCs w:val="28"/>
        </w:rPr>
        <w:t xml:space="preserve"> </w:t>
      </w:r>
      <w:bookmarkStart w:id="163" w:name="keyword267"/>
      <w:bookmarkEnd w:id="163"/>
      <w:r w:rsidRPr="00B5631C">
        <w:rPr>
          <w:rStyle w:val="keyword"/>
          <w:i/>
          <w:iCs/>
          <w:color w:val="000000"/>
          <w:sz w:val="28"/>
          <w:szCs w:val="28"/>
        </w:rPr>
        <w:t>приоритета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присвоенное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процессу,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действует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течение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лишь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короткого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периода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после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чего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ему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назначается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новое,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более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подходящее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значение.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Изменение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динамического</w:t>
      </w:r>
      <w:r w:rsidR="002C4474">
        <w:rPr>
          <w:color w:val="000000"/>
          <w:sz w:val="28"/>
          <w:szCs w:val="28"/>
        </w:rPr>
        <w:t xml:space="preserve"> </w:t>
      </w:r>
      <w:bookmarkStart w:id="164" w:name="keyword268"/>
      <w:bookmarkEnd w:id="164"/>
      <w:r w:rsidRPr="00B5631C">
        <w:rPr>
          <w:rStyle w:val="keyword"/>
          <w:i/>
          <w:iCs/>
          <w:color w:val="000000"/>
          <w:sz w:val="28"/>
          <w:szCs w:val="28"/>
        </w:rPr>
        <w:t>приоритета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процесса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является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lastRenderedPageBreak/>
        <w:t>единственной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операцией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над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процессами,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которую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сих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пор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рассмотрели.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правило,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изменение</w:t>
      </w:r>
      <w:r w:rsidR="002C4474">
        <w:rPr>
          <w:color w:val="000000"/>
          <w:sz w:val="28"/>
          <w:szCs w:val="28"/>
        </w:rPr>
        <w:t xml:space="preserve"> </w:t>
      </w:r>
      <w:bookmarkStart w:id="165" w:name="keyword269"/>
      <w:bookmarkEnd w:id="165"/>
      <w:r w:rsidRPr="00B5631C">
        <w:rPr>
          <w:rStyle w:val="keyword"/>
          <w:i/>
          <w:iCs/>
          <w:color w:val="000000"/>
          <w:sz w:val="28"/>
          <w:szCs w:val="28"/>
        </w:rPr>
        <w:t>приоритета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процессов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проводится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согласованно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совершением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каких-либо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других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операций: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рождении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нового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разблокировке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или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блокировании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истечении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определенного</w:t>
      </w:r>
      <w:r w:rsidR="002C4474">
        <w:rPr>
          <w:color w:val="000000"/>
          <w:sz w:val="28"/>
          <w:szCs w:val="28"/>
        </w:rPr>
        <w:t xml:space="preserve"> </w:t>
      </w:r>
      <w:bookmarkStart w:id="166" w:name="keyword270"/>
      <w:bookmarkEnd w:id="166"/>
      <w:r w:rsidRPr="00B5631C">
        <w:rPr>
          <w:rStyle w:val="keyword"/>
          <w:i/>
          <w:iCs/>
          <w:color w:val="000000"/>
          <w:sz w:val="28"/>
          <w:szCs w:val="28"/>
        </w:rPr>
        <w:t>кванта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времени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или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завершении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Примерами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алгоритмов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динамическими</w:t>
      </w:r>
      <w:r w:rsidR="002C4474">
        <w:rPr>
          <w:color w:val="000000"/>
          <w:sz w:val="28"/>
          <w:szCs w:val="28"/>
        </w:rPr>
        <w:t xml:space="preserve"> </w:t>
      </w:r>
      <w:bookmarkStart w:id="167" w:name="keyword271"/>
      <w:bookmarkEnd w:id="167"/>
      <w:r w:rsidRPr="00B5631C">
        <w:rPr>
          <w:rStyle w:val="keyword"/>
          <w:i/>
          <w:iCs/>
          <w:color w:val="000000"/>
          <w:sz w:val="28"/>
          <w:szCs w:val="28"/>
        </w:rPr>
        <w:t>приоритетами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являются</w:t>
      </w:r>
      <w:r w:rsidR="002C4474">
        <w:rPr>
          <w:color w:val="000000"/>
          <w:sz w:val="28"/>
          <w:szCs w:val="28"/>
        </w:rPr>
        <w:t xml:space="preserve"> </w:t>
      </w:r>
      <w:bookmarkStart w:id="168" w:name="keyword272"/>
      <w:bookmarkEnd w:id="168"/>
      <w:r w:rsidRPr="00B5631C">
        <w:rPr>
          <w:rStyle w:val="keyword"/>
          <w:i/>
          <w:iCs/>
          <w:color w:val="000000"/>
          <w:sz w:val="28"/>
          <w:szCs w:val="28"/>
        </w:rPr>
        <w:t>алгоритм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алгоритм</w:t>
      </w:r>
      <w:r w:rsidR="002C4474">
        <w:rPr>
          <w:color w:val="000000"/>
          <w:sz w:val="28"/>
          <w:szCs w:val="28"/>
        </w:rPr>
        <w:t xml:space="preserve"> </w:t>
      </w:r>
      <w:bookmarkStart w:id="169" w:name="keyword273"/>
      <w:bookmarkEnd w:id="169"/>
      <w:r w:rsidRPr="00B5631C">
        <w:rPr>
          <w:rStyle w:val="keyword"/>
          <w:i/>
          <w:iCs/>
          <w:color w:val="000000"/>
          <w:sz w:val="28"/>
          <w:szCs w:val="28"/>
        </w:rPr>
        <w:t>гарантированного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Схемы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динамической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приоритетностью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гораздо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сложнее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реализации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связаны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большими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издержками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сравнению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статическими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схемами.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Однако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использование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предполагает,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эти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издержки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оправдываются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улучшением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работы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системы.</w:t>
      </w:r>
    </w:p>
    <w:p w:rsidR="00BF536E" w:rsidRDefault="00BF536E" w:rsidP="00B5631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Главная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проблема</w:t>
      </w:r>
      <w:r w:rsidR="002C4474">
        <w:rPr>
          <w:color w:val="000000"/>
          <w:sz w:val="28"/>
          <w:szCs w:val="28"/>
        </w:rPr>
        <w:t xml:space="preserve"> </w:t>
      </w:r>
      <w:bookmarkStart w:id="170" w:name="keyword274"/>
      <w:bookmarkEnd w:id="170"/>
      <w:r w:rsidRPr="00B5631C">
        <w:rPr>
          <w:rStyle w:val="keyword"/>
          <w:i/>
          <w:iCs/>
          <w:color w:val="000000"/>
          <w:sz w:val="28"/>
          <w:szCs w:val="28"/>
        </w:rPr>
        <w:t>приоритетного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заключается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том,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ненадлежащем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выборе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механизма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назначения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изменения</w:t>
      </w:r>
      <w:r w:rsidR="002C4474">
        <w:rPr>
          <w:color w:val="000000"/>
          <w:sz w:val="28"/>
          <w:szCs w:val="28"/>
        </w:rPr>
        <w:t xml:space="preserve"> </w:t>
      </w:r>
      <w:bookmarkStart w:id="171" w:name="keyword275"/>
      <w:bookmarkEnd w:id="171"/>
      <w:r w:rsidRPr="00B5631C">
        <w:rPr>
          <w:rStyle w:val="keyword"/>
          <w:i/>
          <w:iCs/>
          <w:color w:val="000000"/>
          <w:sz w:val="28"/>
          <w:szCs w:val="28"/>
        </w:rPr>
        <w:t>приоритетов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низкоприоритетные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могут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запускаться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неопределенно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долгое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время.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Обычно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случается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одно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двух.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Или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все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же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дожидаются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своей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(в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девять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часов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утра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воскресенье,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когда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все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приличные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программисты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ложатся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спать).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Или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вычислительную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систему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приходится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выключать,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теряются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(при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остановке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IBM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7094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Массачусетском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технологическом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институте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1973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году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были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найдены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процессы,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запущенные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1967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году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пор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исполнявшиеся).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Решение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этой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проблемы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может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быть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достигнуто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помощью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увеличения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временем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значения</w:t>
      </w:r>
      <w:r w:rsidR="002C4474">
        <w:rPr>
          <w:color w:val="000000"/>
          <w:sz w:val="28"/>
          <w:szCs w:val="28"/>
        </w:rPr>
        <w:t xml:space="preserve"> </w:t>
      </w:r>
      <w:bookmarkStart w:id="172" w:name="keyword276"/>
      <w:bookmarkEnd w:id="172"/>
      <w:r w:rsidRPr="00B5631C">
        <w:rPr>
          <w:rStyle w:val="keyword"/>
          <w:i/>
          <w:iCs/>
          <w:color w:val="000000"/>
          <w:sz w:val="28"/>
          <w:szCs w:val="28"/>
        </w:rPr>
        <w:t>приоритета</w:t>
      </w:r>
      <w:r w:rsidR="002C4474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процесса</w:t>
      </w:r>
      <w:r w:rsidRPr="00B5631C">
        <w:rPr>
          <w:color w:val="000000"/>
          <w:sz w:val="28"/>
          <w:szCs w:val="28"/>
        </w:rPr>
        <w:t>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находящегося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состоянии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готовность.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Пусть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изначально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процессам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присваиваются</w:t>
      </w:r>
      <w:r w:rsidR="002C4474">
        <w:rPr>
          <w:color w:val="000000"/>
          <w:sz w:val="28"/>
          <w:szCs w:val="28"/>
        </w:rPr>
        <w:t xml:space="preserve"> </w:t>
      </w:r>
      <w:bookmarkStart w:id="173" w:name="keyword277"/>
      <w:bookmarkEnd w:id="173"/>
      <w:r w:rsidRPr="00B5631C">
        <w:rPr>
          <w:rStyle w:val="keyword"/>
          <w:i/>
          <w:iCs/>
          <w:color w:val="000000"/>
          <w:sz w:val="28"/>
          <w:szCs w:val="28"/>
        </w:rPr>
        <w:t>приоритеты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128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255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Каждый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истечении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определенного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промежутка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значения</w:t>
      </w:r>
      <w:r w:rsidR="002C4474">
        <w:rPr>
          <w:color w:val="000000"/>
          <w:sz w:val="28"/>
          <w:szCs w:val="28"/>
        </w:rPr>
        <w:t xml:space="preserve"> </w:t>
      </w:r>
      <w:bookmarkStart w:id="174" w:name="keyword278"/>
      <w:bookmarkEnd w:id="174"/>
      <w:r w:rsidRPr="00B5631C">
        <w:rPr>
          <w:rStyle w:val="keyword"/>
          <w:i/>
          <w:iCs/>
          <w:color w:val="000000"/>
          <w:sz w:val="28"/>
          <w:szCs w:val="28"/>
        </w:rPr>
        <w:t>приоритетов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готовых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уменьшаются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1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Процессу,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побывавшему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состоянии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исполнение,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присваивается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первоначальное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значение</w:t>
      </w:r>
      <w:r w:rsidR="002C4474">
        <w:rPr>
          <w:color w:val="000000"/>
          <w:sz w:val="28"/>
          <w:szCs w:val="28"/>
        </w:rPr>
        <w:t xml:space="preserve"> </w:t>
      </w:r>
      <w:bookmarkStart w:id="175" w:name="keyword279"/>
      <w:bookmarkEnd w:id="175"/>
      <w:r w:rsidRPr="00B5631C">
        <w:rPr>
          <w:rStyle w:val="keyword"/>
          <w:i/>
          <w:iCs/>
          <w:color w:val="000000"/>
          <w:sz w:val="28"/>
          <w:szCs w:val="28"/>
        </w:rPr>
        <w:t>приоритета</w:t>
      </w:r>
      <w:r w:rsidRPr="00B5631C">
        <w:rPr>
          <w:color w:val="000000"/>
          <w:sz w:val="28"/>
          <w:szCs w:val="28"/>
        </w:rPr>
        <w:t>.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Даже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такая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грубая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схема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гарантирует,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что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любому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процессу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разумные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сроки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будет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предоставлено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право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</w:t>
      </w:r>
      <w:r w:rsidR="002C4474"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исполнение.</w:t>
      </w:r>
    </w:p>
    <w:p w:rsidR="002C4474" w:rsidRDefault="002C447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2C4474" w:rsidRPr="00B5631C" w:rsidRDefault="002C4474" w:rsidP="00B5631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BF74BA" w:rsidRPr="00B5631C" w:rsidRDefault="00B5631C" w:rsidP="002C447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31C">
        <w:rPr>
          <w:rFonts w:ascii="Times New Roman" w:hAnsi="Times New Roman" w:cs="Times New Roman"/>
          <w:b/>
          <w:bCs/>
          <w:sz w:val="28"/>
          <w:szCs w:val="28"/>
        </w:rPr>
        <w:t>Практические</w:t>
      </w:r>
      <w:r w:rsidR="002C4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631C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:rsidR="00B5631C" w:rsidRDefault="00B5631C" w:rsidP="002C447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631C">
        <w:rPr>
          <w:rFonts w:ascii="Times New Roman" w:hAnsi="Times New Roman" w:cs="Times New Roman"/>
          <w:sz w:val="28"/>
          <w:szCs w:val="28"/>
        </w:rPr>
        <w:t>Для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Pr="00B5631C">
        <w:rPr>
          <w:rFonts w:ascii="Times New Roman" w:hAnsi="Times New Roman" w:cs="Times New Roman"/>
          <w:sz w:val="28"/>
          <w:szCs w:val="28"/>
        </w:rPr>
        <w:t>приведенных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Pr="00B5631C">
        <w:rPr>
          <w:rFonts w:ascii="Times New Roman" w:hAnsi="Times New Roman" w:cs="Times New Roman"/>
          <w:sz w:val="28"/>
          <w:szCs w:val="28"/>
        </w:rPr>
        <w:t>ниже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Pr="00B5631C">
        <w:rPr>
          <w:rFonts w:ascii="Times New Roman" w:hAnsi="Times New Roman" w:cs="Times New Roman"/>
          <w:sz w:val="28"/>
          <w:szCs w:val="28"/>
        </w:rPr>
        <w:t>вариантов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Pr="00B5631C">
        <w:rPr>
          <w:rFonts w:ascii="Times New Roman" w:hAnsi="Times New Roman" w:cs="Times New Roman"/>
          <w:sz w:val="28"/>
          <w:szCs w:val="28"/>
        </w:rPr>
        <w:t>выполнить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Pr="00B5631C">
        <w:rPr>
          <w:rFonts w:ascii="Times New Roman" w:hAnsi="Times New Roman" w:cs="Times New Roman"/>
          <w:sz w:val="28"/>
          <w:szCs w:val="28"/>
        </w:rPr>
        <w:t>построение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Pr="00B5631C">
        <w:rPr>
          <w:rFonts w:ascii="Times New Roman" w:hAnsi="Times New Roman" w:cs="Times New Roman"/>
          <w:sz w:val="28"/>
          <w:szCs w:val="28"/>
        </w:rPr>
        <w:t>таблицы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Pr="00B5631C">
        <w:rPr>
          <w:rFonts w:ascii="Times New Roman" w:hAnsi="Times New Roman" w:cs="Times New Roman"/>
          <w:sz w:val="28"/>
          <w:szCs w:val="28"/>
        </w:rPr>
        <w:t>реализации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Pr="00B5631C">
        <w:rPr>
          <w:rFonts w:ascii="Times New Roman" w:hAnsi="Times New Roman" w:cs="Times New Roman"/>
          <w:sz w:val="28"/>
          <w:szCs w:val="28"/>
        </w:rPr>
        <w:t>процессов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Pr="00B5631C">
        <w:rPr>
          <w:rFonts w:ascii="Times New Roman" w:hAnsi="Times New Roman" w:cs="Times New Roman"/>
          <w:sz w:val="28"/>
          <w:szCs w:val="28"/>
        </w:rPr>
        <w:t>в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Pr="00B5631C">
        <w:rPr>
          <w:rFonts w:ascii="Times New Roman" w:hAnsi="Times New Roman" w:cs="Times New Roman"/>
          <w:sz w:val="28"/>
          <w:szCs w:val="28"/>
        </w:rPr>
        <w:t>соответствии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Pr="00B5631C">
        <w:rPr>
          <w:rFonts w:ascii="Times New Roman" w:hAnsi="Times New Roman" w:cs="Times New Roman"/>
          <w:sz w:val="28"/>
          <w:szCs w:val="28"/>
        </w:rPr>
        <w:t>с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Pr="00B5631C">
        <w:rPr>
          <w:rFonts w:ascii="Times New Roman" w:hAnsi="Times New Roman" w:cs="Times New Roman"/>
          <w:sz w:val="28"/>
          <w:szCs w:val="28"/>
        </w:rPr>
        <w:t>алгоритмом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Pr="00B5631C">
        <w:rPr>
          <w:rFonts w:ascii="Times New Roman" w:hAnsi="Times New Roman" w:cs="Times New Roman"/>
          <w:sz w:val="28"/>
          <w:szCs w:val="28"/>
        </w:rPr>
        <w:t>планирования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0904" w:rsidRDefault="00B5631C" w:rsidP="002C4474">
      <w:pPr>
        <w:pStyle w:val="a5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294B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="002C4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294B">
        <w:rPr>
          <w:rFonts w:ascii="Times New Roman" w:hAnsi="Times New Roman" w:cs="Times New Roman"/>
          <w:b/>
          <w:bCs/>
          <w:sz w:val="28"/>
          <w:szCs w:val="28"/>
          <w:lang w:val="en-US"/>
        </w:rPr>
        <w:t>FCFS</w:t>
      </w:r>
      <w:r w:rsidR="005E0904" w:rsidRPr="00BB294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0D4AD5">
        <w:rPr>
          <w:rFonts w:ascii="Times New Roman" w:hAnsi="Times New Roman" w:cs="Times New Roman"/>
          <w:sz w:val="28"/>
          <w:szCs w:val="28"/>
        </w:rPr>
        <w:t>Построить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0D4AD5">
        <w:rPr>
          <w:rFonts w:ascii="Times New Roman" w:hAnsi="Times New Roman" w:cs="Times New Roman"/>
          <w:sz w:val="28"/>
          <w:szCs w:val="28"/>
        </w:rPr>
        <w:t>таблицу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0D4AD5">
        <w:rPr>
          <w:rFonts w:ascii="Times New Roman" w:hAnsi="Times New Roman" w:cs="Times New Roman"/>
          <w:sz w:val="28"/>
          <w:szCs w:val="28"/>
        </w:rPr>
        <w:t>выполнения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0D4AD5">
        <w:rPr>
          <w:rFonts w:ascii="Times New Roman" w:hAnsi="Times New Roman" w:cs="Times New Roman"/>
          <w:sz w:val="28"/>
          <w:szCs w:val="28"/>
        </w:rPr>
        <w:t>процессов.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5E0904">
        <w:rPr>
          <w:rFonts w:ascii="Times New Roman" w:hAnsi="Times New Roman" w:cs="Times New Roman"/>
          <w:sz w:val="28"/>
          <w:szCs w:val="28"/>
        </w:rPr>
        <w:t>Выполнить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5E0904">
        <w:rPr>
          <w:rFonts w:ascii="Times New Roman" w:hAnsi="Times New Roman" w:cs="Times New Roman"/>
          <w:sz w:val="28"/>
          <w:szCs w:val="28"/>
        </w:rPr>
        <w:t>расчет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5E0904">
        <w:rPr>
          <w:rFonts w:ascii="Times New Roman" w:hAnsi="Times New Roman" w:cs="Times New Roman"/>
          <w:sz w:val="28"/>
          <w:szCs w:val="28"/>
        </w:rPr>
        <w:t>среднего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5E0904"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5E0904">
        <w:rPr>
          <w:rFonts w:ascii="Times New Roman" w:hAnsi="Times New Roman" w:cs="Times New Roman"/>
          <w:sz w:val="28"/>
          <w:szCs w:val="28"/>
        </w:rPr>
        <w:t>ожидания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5E0904">
        <w:rPr>
          <w:rFonts w:ascii="Times New Roman" w:hAnsi="Times New Roman" w:cs="Times New Roman"/>
          <w:sz w:val="28"/>
          <w:szCs w:val="28"/>
        </w:rPr>
        <w:t>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5E0904">
        <w:rPr>
          <w:rFonts w:ascii="Times New Roman" w:hAnsi="Times New Roman" w:cs="Times New Roman"/>
          <w:sz w:val="28"/>
          <w:szCs w:val="28"/>
        </w:rPr>
        <w:t>полного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5E0904"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5E0904">
        <w:rPr>
          <w:rFonts w:ascii="Times New Roman" w:hAnsi="Times New Roman" w:cs="Times New Roman"/>
          <w:sz w:val="28"/>
          <w:szCs w:val="28"/>
        </w:rPr>
        <w:t>выполнения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5E0904">
        <w:rPr>
          <w:rFonts w:ascii="Times New Roman" w:hAnsi="Times New Roman" w:cs="Times New Roman"/>
          <w:sz w:val="28"/>
          <w:szCs w:val="28"/>
        </w:rPr>
        <w:t>при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5E0904">
        <w:rPr>
          <w:rFonts w:ascii="Times New Roman" w:hAnsi="Times New Roman" w:cs="Times New Roman"/>
          <w:sz w:val="28"/>
          <w:szCs w:val="28"/>
        </w:rPr>
        <w:t>исполнении: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631C" w:rsidRPr="005E0904" w:rsidRDefault="005E0904" w:rsidP="002C4474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0904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2C4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0904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="002C4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0904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="002C4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0904">
        <w:rPr>
          <w:rFonts w:ascii="Times New Roman" w:hAnsi="Times New Roman" w:cs="Times New Roman"/>
          <w:sz w:val="28"/>
          <w:szCs w:val="28"/>
          <w:lang w:val="en-US"/>
        </w:rPr>
        <w:t>3,</w:t>
      </w:r>
      <w:r w:rsidR="002C4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0904">
        <w:rPr>
          <w:rFonts w:ascii="Times New Roman" w:hAnsi="Times New Roman" w:cs="Times New Roman"/>
          <w:sz w:val="28"/>
          <w:szCs w:val="28"/>
          <w:lang w:val="en-US"/>
        </w:rPr>
        <w:t>4,</w:t>
      </w:r>
      <w:r w:rsidR="002C4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0904">
        <w:rPr>
          <w:rFonts w:ascii="Times New Roman" w:hAnsi="Times New Roman" w:cs="Times New Roman"/>
          <w:sz w:val="28"/>
          <w:szCs w:val="28"/>
          <w:lang w:val="en-US"/>
        </w:rPr>
        <w:t>5;</w:t>
      </w:r>
    </w:p>
    <w:p w:rsidR="005E0904" w:rsidRDefault="005E0904" w:rsidP="002C4474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p5,</w:t>
      </w:r>
      <w:r w:rsidR="002C4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p4,</w:t>
      </w:r>
      <w:r w:rsidR="002C4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p3,</w:t>
      </w:r>
      <w:r w:rsidR="002C4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p2,</w:t>
      </w:r>
      <w:r w:rsidR="002C4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p1,</w:t>
      </w:r>
      <w:r w:rsidR="002C4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p0</w:t>
      </w:r>
      <w:r w:rsidRPr="005E09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4AD5" w:rsidRDefault="005E0904" w:rsidP="002C4474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предложить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оптимальный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исполнения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своего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варианта.</w:t>
      </w:r>
    </w:p>
    <w:p w:rsidR="000D4AD5" w:rsidRDefault="000D4AD5" w:rsidP="002C4474">
      <w:pPr>
        <w:pStyle w:val="a5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294B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="002C4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294B">
        <w:rPr>
          <w:rFonts w:ascii="Times New Roman" w:hAnsi="Times New Roman" w:cs="Times New Roman"/>
          <w:b/>
          <w:bCs/>
          <w:sz w:val="28"/>
          <w:szCs w:val="28"/>
          <w:lang w:val="en-US"/>
        </w:rPr>
        <w:t>RR</w:t>
      </w:r>
      <w:r w:rsidRPr="00BB294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Построить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процессов.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среднего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ожидания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полного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исполнении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квантах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вариантом.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Сравнить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полученные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заданием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0D4AD5" w:rsidRDefault="000D4AD5" w:rsidP="002C4474">
      <w:pPr>
        <w:pStyle w:val="a5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294B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="002C4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294B">
        <w:rPr>
          <w:rFonts w:ascii="Times New Roman" w:hAnsi="Times New Roman" w:cs="Times New Roman"/>
          <w:b/>
          <w:bCs/>
          <w:sz w:val="28"/>
          <w:szCs w:val="28"/>
          <w:lang w:val="en-US"/>
        </w:rPr>
        <w:t>SJF</w:t>
      </w:r>
      <w:r w:rsidRPr="00BB294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Построить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процессов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Pr="00B5631C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вытесняющего</w:t>
      </w:r>
      <w:r w:rsidR="002C4474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SJF</w:t>
      </w:r>
      <w:r w:rsidR="002C44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C44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4A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не</w:t>
      </w:r>
      <w:r w:rsidRPr="00B5631C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вытесняющего</w:t>
      </w:r>
      <w:proofErr w:type="spellEnd"/>
      <w:r w:rsidR="002C4474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 w:rsidRPr="00B5631C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SJF</w:t>
      </w:r>
      <w:r w:rsidR="002C44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среднего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ожидания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полного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вариантом.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Сравнить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заданием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417A55" w:rsidRDefault="000D4AD5" w:rsidP="002C4474">
      <w:pPr>
        <w:pStyle w:val="a5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294B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="002C4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294B">
        <w:rPr>
          <w:rFonts w:ascii="Times New Roman" w:hAnsi="Times New Roman" w:cs="Times New Roman"/>
          <w:b/>
          <w:bCs/>
          <w:sz w:val="28"/>
          <w:szCs w:val="28"/>
          <w:lang w:val="en-US"/>
        </w:rPr>
        <w:t>SJF</w:t>
      </w:r>
      <w:r w:rsidR="002C4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294B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2C4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294B">
        <w:rPr>
          <w:rFonts w:ascii="Times New Roman" w:hAnsi="Times New Roman" w:cs="Times New Roman"/>
          <w:b/>
          <w:bCs/>
          <w:sz w:val="28"/>
          <w:szCs w:val="28"/>
        </w:rPr>
        <w:t>приоритетами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Построить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таблицу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выполнения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процессов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для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 w:rsidRPr="00B5631C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вытесняющего</w:t>
      </w:r>
      <w:r w:rsidR="002C4474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417A55" w:rsidRPr="00B5631C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SJF</w:t>
      </w:r>
      <w:r w:rsidR="002C44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C44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7A55" w:rsidRPr="000D4A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не</w:t>
      </w:r>
      <w:r w:rsidR="00417A55" w:rsidRPr="00B5631C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вытесняющего</w:t>
      </w:r>
      <w:proofErr w:type="spellEnd"/>
      <w:r w:rsidR="002C4474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 w:rsidR="00417A55" w:rsidRPr="00B5631C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SJF</w:t>
      </w:r>
      <w:r w:rsidR="002C44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Выполнить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расчет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среднего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ожидания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полного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выполнения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в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соответствии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с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 w:rsidR="00417A55">
        <w:rPr>
          <w:rFonts w:ascii="Times New Roman" w:hAnsi="Times New Roman" w:cs="Times New Roman"/>
          <w:sz w:val="28"/>
          <w:szCs w:val="28"/>
        </w:rPr>
        <w:t>вариантом.</w:t>
      </w:r>
    </w:p>
    <w:p w:rsidR="000D4AD5" w:rsidRPr="000D4AD5" w:rsidRDefault="000D4AD5" w:rsidP="00BB294B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5E0904" w:rsidRPr="005E0904" w:rsidRDefault="002C4474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631C" w:rsidRPr="002C4474" w:rsidRDefault="00B5631C" w:rsidP="002C447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Варианты</w:t>
      </w:r>
      <w:r w:rsidR="002C4474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C12AB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распределяются</w:t>
      </w:r>
      <w:r w:rsidR="002C4474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B294B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="002C4474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C12AB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соответствии</w:t>
      </w:r>
      <w:r w:rsidR="002C4474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B294B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</w:t>
      </w:r>
      <w:r w:rsidR="002C4474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B294B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последней</w:t>
      </w:r>
      <w:r w:rsidR="002C4474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B294B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цифрой</w:t>
      </w:r>
      <w:r w:rsidR="002C4474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B294B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="002C4474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B294B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списке</w:t>
      </w:r>
      <w:r w:rsidR="002C4474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B294B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гру</w:t>
      </w:r>
      <w:r w:rsidR="009C12AB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</w:t>
      </w:r>
      <w:r w:rsidR="00BB294B"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пы</w:t>
      </w:r>
      <w:r w:rsidRPr="002C44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5E0904" w:rsidRPr="00BB294B" w:rsidRDefault="005E0904" w:rsidP="00B5631C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294B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:rsidR="000D4AD5" w:rsidRDefault="000D4AD5" w:rsidP="00B5631C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0D4AD5" w:rsidRDefault="000D4AD5" w:rsidP="00B5631C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21"/>
        <w:gridCol w:w="70"/>
      </w:tblGrid>
      <w:tr w:rsidR="005E0904" w:rsidRPr="00B5631C" w:rsidTr="005E0904">
        <w:trPr>
          <w:gridAfter w:val="1"/>
          <w:wAfter w:w="49" w:type="dxa"/>
          <w:trHeight w:val="275"/>
          <w:tblCellSpacing w:w="7" w:type="dxa"/>
        </w:trPr>
        <w:tc>
          <w:tcPr>
            <w:tcW w:w="9046" w:type="dxa"/>
            <w:gridSpan w:val="7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 w:rsidR="002C4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</w:tr>
      <w:tr w:rsidR="005E0904" w:rsidRPr="00B5631C" w:rsidTr="005E0904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</w:tr>
      <w:tr w:rsidR="005E0904" w:rsidRPr="00B5631C" w:rsidTr="005E0904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Продолжительность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очередного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CPU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burst</w:t>
            </w:r>
            <w:proofErr w:type="spellEnd"/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370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1551"/>
      </w:tblGrid>
      <w:tr w:rsidR="00417A55" w:rsidRPr="00B5631C" w:rsidTr="00417A55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появления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Приоритет</w:t>
            </w:r>
          </w:p>
        </w:tc>
      </w:tr>
      <w:tr w:rsidR="00417A55" w:rsidRPr="00B5631C" w:rsidTr="00417A55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17A55" w:rsidRPr="00B5631C" w:rsidTr="00417A55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17A55" w:rsidRPr="00B5631C" w:rsidTr="00417A55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17A55" w:rsidRPr="00B5631C" w:rsidTr="00417A55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17A55" w:rsidRPr="00B5631C" w:rsidTr="00417A55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17A55" w:rsidRPr="00B5631C" w:rsidTr="00417A55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5E0904" w:rsidRPr="00BB294B" w:rsidRDefault="005E0904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294B"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D4AD5" w:rsidRDefault="000D4AD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21"/>
        <w:gridCol w:w="70"/>
      </w:tblGrid>
      <w:tr w:rsidR="005E0904" w:rsidRPr="00B5631C" w:rsidTr="00BB294B">
        <w:trPr>
          <w:gridAfter w:val="1"/>
          <w:wAfter w:w="49" w:type="dxa"/>
          <w:trHeight w:val="275"/>
          <w:tblCellSpacing w:w="7" w:type="dxa"/>
        </w:trPr>
        <w:tc>
          <w:tcPr>
            <w:tcW w:w="9046" w:type="dxa"/>
            <w:gridSpan w:val="7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 w:rsidR="002C4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Продолжительность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очередного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CPU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burst</w:t>
            </w:r>
            <w:proofErr w:type="spellEnd"/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370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1551"/>
      </w:tblGrid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появления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Приоритет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5E0904" w:rsidRPr="009C12AB" w:rsidRDefault="005E0904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12AB"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D4AD5" w:rsidRDefault="000D4AD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21"/>
        <w:gridCol w:w="70"/>
      </w:tblGrid>
      <w:tr w:rsidR="005E0904" w:rsidRPr="00B5631C" w:rsidTr="00BB294B">
        <w:trPr>
          <w:gridAfter w:val="1"/>
          <w:wAfter w:w="49" w:type="dxa"/>
          <w:trHeight w:val="275"/>
          <w:tblCellSpacing w:w="7" w:type="dxa"/>
        </w:trPr>
        <w:tc>
          <w:tcPr>
            <w:tcW w:w="9046" w:type="dxa"/>
            <w:gridSpan w:val="7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 w:rsidR="002C4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Продолжительность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очередного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CPU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burst</w:t>
            </w:r>
            <w:proofErr w:type="spellEnd"/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370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1551"/>
      </w:tblGrid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появления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Приоритет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5E0904" w:rsidRPr="009C12AB" w:rsidRDefault="005E0904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12AB">
        <w:rPr>
          <w:rFonts w:ascii="Times New Roman" w:hAnsi="Times New Roman" w:cs="Times New Roman"/>
          <w:b/>
          <w:bCs/>
          <w:sz w:val="28"/>
          <w:szCs w:val="28"/>
        </w:rPr>
        <w:t>4.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D4AD5" w:rsidRDefault="000D4AD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21"/>
        <w:gridCol w:w="70"/>
      </w:tblGrid>
      <w:tr w:rsidR="005E0904" w:rsidRPr="00B5631C" w:rsidTr="00BB294B">
        <w:trPr>
          <w:gridAfter w:val="1"/>
          <w:wAfter w:w="49" w:type="dxa"/>
          <w:trHeight w:val="275"/>
          <w:tblCellSpacing w:w="7" w:type="dxa"/>
        </w:trPr>
        <w:tc>
          <w:tcPr>
            <w:tcW w:w="9046" w:type="dxa"/>
            <w:gridSpan w:val="7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 w:rsidR="002C4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Продолжительность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очередного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CPU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burst</w:t>
            </w:r>
            <w:proofErr w:type="spellEnd"/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370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1551"/>
      </w:tblGrid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появления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Приоритет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5E0904" w:rsidRPr="009C12AB" w:rsidRDefault="005E0904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12AB">
        <w:rPr>
          <w:rFonts w:ascii="Times New Roman" w:hAnsi="Times New Roman" w:cs="Times New Roman"/>
          <w:b/>
          <w:bCs/>
          <w:sz w:val="28"/>
          <w:szCs w:val="28"/>
        </w:rPr>
        <w:t>5.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D4AD5" w:rsidRDefault="000D4AD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21"/>
        <w:gridCol w:w="70"/>
      </w:tblGrid>
      <w:tr w:rsidR="005E0904" w:rsidRPr="00B5631C" w:rsidTr="00BB294B">
        <w:trPr>
          <w:gridAfter w:val="1"/>
          <w:wAfter w:w="49" w:type="dxa"/>
          <w:trHeight w:val="275"/>
          <w:tblCellSpacing w:w="7" w:type="dxa"/>
        </w:trPr>
        <w:tc>
          <w:tcPr>
            <w:tcW w:w="9046" w:type="dxa"/>
            <w:gridSpan w:val="7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 w:rsidR="002C4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Продолжительность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очередного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CPU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burst</w:t>
            </w:r>
            <w:proofErr w:type="spellEnd"/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370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1551"/>
      </w:tblGrid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появления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Приоритет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176" w:name="_GoBack"/>
            <w:bookmarkEnd w:id="176"/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5E0904" w:rsidRPr="009C12AB" w:rsidRDefault="005E0904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12AB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0D4AD5" w:rsidRDefault="000D4AD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21"/>
        <w:gridCol w:w="70"/>
      </w:tblGrid>
      <w:tr w:rsidR="005E0904" w:rsidRPr="00B5631C" w:rsidTr="00BB294B">
        <w:trPr>
          <w:gridAfter w:val="1"/>
          <w:wAfter w:w="49" w:type="dxa"/>
          <w:trHeight w:val="275"/>
          <w:tblCellSpacing w:w="7" w:type="dxa"/>
        </w:trPr>
        <w:tc>
          <w:tcPr>
            <w:tcW w:w="9046" w:type="dxa"/>
            <w:gridSpan w:val="7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 w:rsidR="002C4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Продолжительность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очередного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CPU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burst</w:t>
            </w:r>
            <w:proofErr w:type="spellEnd"/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370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1551"/>
      </w:tblGrid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появления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Приоритет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5E0904" w:rsidRPr="009C12AB" w:rsidRDefault="005E0904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12AB">
        <w:rPr>
          <w:rFonts w:ascii="Times New Roman" w:hAnsi="Times New Roman" w:cs="Times New Roman"/>
          <w:b/>
          <w:bCs/>
          <w:sz w:val="28"/>
          <w:szCs w:val="28"/>
        </w:rPr>
        <w:t>7.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D4AD5" w:rsidRDefault="000D4AD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21"/>
        <w:gridCol w:w="70"/>
      </w:tblGrid>
      <w:tr w:rsidR="005E0904" w:rsidRPr="00B5631C" w:rsidTr="00BB294B">
        <w:trPr>
          <w:gridAfter w:val="1"/>
          <w:wAfter w:w="49" w:type="dxa"/>
          <w:trHeight w:val="275"/>
          <w:tblCellSpacing w:w="7" w:type="dxa"/>
        </w:trPr>
        <w:tc>
          <w:tcPr>
            <w:tcW w:w="9046" w:type="dxa"/>
            <w:gridSpan w:val="7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 w:rsidR="002C4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Продолжительность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очередного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CPU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burst</w:t>
            </w:r>
            <w:proofErr w:type="spellEnd"/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370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1551"/>
      </w:tblGrid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появления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Приоритет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5E0904" w:rsidRPr="009C12AB" w:rsidRDefault="005E0904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12AB">
        <w:rPr>
          <w:rFonts w:ascii="Times New Roman" w:hAnsi="Times New Roman" w:cs="Times New Roman"/>
          <w:b/>
          <w:bCs/>
          <w:sz w:val="28"/>
          <w:szCs w:val="28"/>
        </w:rPr>
        <w:t>8.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0D4AD5" w:rsidRDefault="000D4AD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21"/>
        <w:gridCol w:w="70"/>
      </w:tblGrid>
      <w:tr w:rsidR="005E0904" w:rsidRPr="00B5631C" w:rsidTr="00BB294B">
        <w:trPr>
          <w:gridAfter w:val="1"/>
          <w:wAfter w:w="49" w:type="dxa"/>
          <w:trHeight w:val="275"/>
          <w:tblCellSpacing w:w="7" w:type="dxa"/>
        </w:trPr>
        <w:tc>
          <w:tcPr>
            <w:tcW w:w="9046" w:type="dxa"/>
            <w:gridSpan w:val="7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 w:rsidR="002C4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Продолжительность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очередного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CPU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burst</w:t>
            </w:r>
            <w:proofErr w:type="spellEnd"/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370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1551"/>
      </w:tblGrid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появления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Приоритет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5E0904" w:rsidRPr="009C12AB" w:rsidRDefault="005E0904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12AB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2C4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D4AD5" w:rsidRDefault="000D4AD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21"/>
        <w:gridCol w:w="70"/>
      </w:tblGrid>
      <w:tr w:rsidR="005E0904" w:rsidRPr="00B5631C" w:rsidTr="00BB294B">
        <w:trPr>
          <w:gridAfter w:val="1"/>
          <w:wAfter w:w="49" w:type="dxa"/>
          <w:trHeight w:val="275"/>
          <w:tblCellSpacing w:w="7" w:type="dxa"/>
        </w:trPr>
        <w:tc>
          <w:tcPr>
            <w:tcW w:w="9046" w:type="dxa"/>
            <w:gridSpan w:val="7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 w:rsidR="002C4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Продолжительность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очередного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CPU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burst</w:t>
            </w:r>
            <w:proofErr w:type="spellEnd"/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370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1551"/>
      </w:tblGrid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появления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Приоритет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417A55" w:rsidRDefault="00417A5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5E0904" w:rsidRPr="009C12AB" w:rsidRDefault="005E0904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12AB">
        <w:rPr>
          <w:rFonts w:ascii="Times New Roman" w:hAnsi="Times New Roman" w:cs="Times New Roman"/>
          <w:b/>
          <w:bCs/>
          <w:sz w:val="28"/>
          <w:szCs w:val="28"/>
        </w:rPr>
        <w:t>0.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0D4AD5" w:rsidRDefault="000D4AD5" w:rsidP="000D4AD5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C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D4AD5" w:rsidRDefault="000D4AD5" w:rsidP="005E0904">
      <w:pPr>
        <w:pStyle w:val="a5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21"/>
        <w:gridCol w:w="70"/>
      </w:tblGrid>
      <w:tr w:rsidR="005E0904" w:rsidRPr="00B5631C" w:rsidTr="00BB294B">
        <w:trPr>
          <w:gridAfter w:val="1"/>
          <w:wAfter w:w="49" w:type="dxa"/>
          <w:trHeight w:val="275"/>
          <w:tblCellSpacing w:w="7" w:type="dxa"/>
        </w:trPr>
        <w:tc>
          <w:tcPr>
            <w:tcW w:w="9046" w:type="dxa"/>
            <w:gridSpan w:val="7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Таблица</w:t>
            </w:r>
            <w:r w:rsidR="002C4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</w:tr>
      <w:tr w:rsidR="005E0904" w:rsidRPr="00B5631C" w:rsidTr="00BB29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Продолжительность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очередного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CPU</w:t>
            </w:r>
            <w:r w:rsidR="002C447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burst</w:t>
            </w:r>
            <w:proofErr w:type="spellEnd"/>
          </w:p>
        </w:tc>
        <w:tc>
          <w:tcPr>
            <w:tcW w:w="412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11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34" w:type="dxa"/>
            <w:shd w:val="clear" w:color="auto" w:fill="FFFFFF"/>
            <w:hideMark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77" w:type="dxa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0" w:type="dxa"/>
            <w:gridSpan w:val="2"/>
            <w:shd w:val="clear" w:color="auto" w:fill="FFFFFF"/>
          </w:tcPr>
          <w:p w:rsidR="005E0904" w:rsidRPr="00B5631C" w:rsidRDefault="005E0904" w:rsidP="00BB29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</w:tbl>
    <w:p w:rsidR="00B5631C" w:rsidRDefault="00B5631C" w:rsidP="005E09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370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1551"/>
      </w:tblGrid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появления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="002C44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Приоритет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17A55" w:rsidRPr="00B5631C" w:rsidTr="00BB294B">
        <w:trPr>
          <w:trHeight w:val="50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17A55" w:rsidRPr="00B5631C" w:rsidTr="00BB294B">
        <w:trPr>
          <w:trHeight w:val="488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17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:rsidR="00417A55" w:rsidRPr="00B5631C" w:rsidRDefault="00417A55" w:rsidP="00BB2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417A55" w:rsidRPr="005E0904" w:rsidRDefault="00417A55" w:rsidP="005E09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17A55" w:rsidRPr="005E0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566CA"/>
    <w:multiLevelType w:val="hybridMultilevel"/>
    <w:tmpl w:val="A8F2E764"/>
    <w:lvl w:ilvl="0" w:tplc="7BE6BD1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AFB06EB"/>
    <w:multiLevelType w:val="multilevel"/>
    <w:tmpl w:val="379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3138C"/>
    <w:multiLevelType w:val="multilevel"/>
    <w:tmpl w:val="4F7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E5F0E"/>
    <w:multiLevelType w:val="hybridMultilevel"/>
    <w:tmpl w:val="401E31A8"/>
    <w:lvl w:ilvl="0" w:tplc="C54450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6E"/>
    <w:rsid w:val="000D4AD5"/>
    <w:rsid w:val="002C4474"/>
    <w:rsid w:val="002D356D"/>
    <w:rsid w:val="00417A55"/>
    <w:rsid w:val="005244A4"/>
    <w:rsid w:val="005E0904"/>
    <w:rsid w:val="009C12AB"/>
    <w:rsid w:val="00B5631C"/>
    <w:rsid w:val="00BB294B"/>
    <w:rsid w:val="00BF536E"/>
    <w:rsid w:val="00B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0F40"/>
  <w15:chartTrackingRefBased/>
  <w15:docId w15:val="{51EA82B9-75DB-4C6D-8AAE-17DE3ECE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F5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F53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F53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F53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BF5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F536E"/>
  </w:style>
  <w:style w:type="character" w:customStyle="1" w:styleId="texample">
    <w:name w:val="texample"/>
    <w:basedOn w:val="a0"/>
    <w:rsid w:val="00BF536E"/>
  </w:style>
  <w:style w:type="character" w:styleId="a4">
    <w:name w:val="Hyperlink"/>
    <w:basedOn w:val="a0"/>
    <w:uiPriority w:val="99"/>
    <w:semiHidden/>
    <w:unhideWhenUsed/>
    <w:rsid w:val="00BF536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F5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3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5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7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22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intuit.ru/studies/professional_retraining/941/courses/31/lecture/972?page=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3631</Words>
  <Characters>20702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Петросов Давид Арегович</cp:lastModifiedBy>
  <cp:revision>2</cp:revision>
  <dcterms:created xsi:type="dcterms:W3CDTF">2021-05-05T05:18:00Z</dcterms:created>
  <dcterms:modified xsi:type="dcterms:W3CDTF">2021-05-05T05:18:00Z</dcterms:modified>
</cp:coreProperties>
</file>