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28475" w14:textId="61B52706" w:rsidR="00B038B3" w:rsidRPr="0094136F" w:rsidRDefault="009007E4" w:rsidP="009413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136F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41CD9" w:rsidRPr="0094136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4136F">
        <w:rPr>
          <w:rFonts w:ascii="Times New Roman" w:hAnsi="Times New Roman" w:cs="Times New Roman"/>
          <w:sz w:val="28"/>
          <w:szCs w:val="28"/>
        </w:rPr>
        <w:t>.</w:t>
      </w:r>
    </w:p>
    <w:p w14:paraId="16E06615" w14:textId="77777777" w:rsidR="00B038B3" w:rsidRPr="0094136F" w:rsidRDefault="00B038B3" w:rsidP="009413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211D84" w14:textId="23732BA0" w:rsidR="00841CD9" w:rsidRPr="0094136F" w:rsidRDefault="00841CD9" w:rsidP="009413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136F">
        <w:rPr>
          <w:rFonts w:ascii="Times New Roman" w:hAnsi="Times New Roman" w:cs="Times New Roman"/>
          <w:sz w:val="28"/>
          <w:szCs w:val="28"/>
        </w:rPr>
        <w:t>РАЗРАБОТКА КОНФИГУРАЦИИ: ОПРЕДЕЛЕНИЕ ПРАВ ДОСТУПА К ФУНКЦИОНАЛЬНОСТИ СИСТЕМЫ, НАСТРОЙКА</w:t>
      </w:r>
    </w:p>
    <w:p w14:paraId="05222D03" w14:textId="32761105" w:rsidR="00B038B3" w:rsidRPr="0094136F" w:rsidRDefault="00841CD9" w:rsidP="009413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136F">
        <w:rPr>
          <w:rFonts w:ascii="Times New Roman" w:hAnsi="Times New Roman" w:cs="Times New Roman"/>
          <w:sz w:val="28"/>
          <w:szCs w:val="28"/>
        </w:rPr>
        <w:t>ИНТЕРФЕЙСНЫХ МЕХАНИЗМОВ, СРЕДСТВА ИНТЕГРАЦИИ</w:t>
      </w:r>
    </w:p>
    <w:p w14:paraId="0B2575E7" w14:textId="77777777" w:rsidR="00B038B3" w:rsidRPr="0094136F" w:rsidRDefault="00B038B3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D8447A" w14:textId="380BA438" w:rsidR="00B038B3" w:rsidRPr="0094136F" w:rsidRDefault="009007E4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136F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841CD9" w:rsidRPr="0094136F">
        <w:rPr>
          <w:rFonts w:ascii="Times New Roman" w:hAnsi="Times New Roman" w:cs="Times New Roman"/>
          <w:sz w:val="28"/>
          <w:szCs w:val="28"/>
        </w:rPr>
        <w:t>освоение основных приемов работы с системой 1С:Предприятие, правил работы с формами, знакомство с назначением ролей и прав доступа, освоение методов проектирования интерфейса</w:t>
      </w:r>
      <w:r w:rsidR="00841CD9" w:rsidRPr="009413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CD9" w:rsidRPr="0094136F">
        <w:rPr>
          <w:rFonts w:ascii="Times New Roman" w:hAnsi="Times New Roman" w:cs="Times New Roman"/>
          <w:sz w:val="28"/>
          <w:szCs w:val="28"/>
        </w:rPr>
        <w:t>пользователя, изучение средств интеграции и взаимодействия с другими программными системами</w:t>
      </w:r>
      <w:r w:rsidR="00841CD9" w:rsidRPr="009413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A7C0CD" w14:textId="77777777" w:rsidR="00841CD9" w:rsidRPr="0094136F" w:rsidRDefault="00841CD9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C7D350" w14:textId="77777777" w:rsidR="00B038B3" w:rsidRPr="0094136F" w:rsidRDefault="009007E4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36F">
        <w:rPr>
          <w:rFonts w:ascii="Times New Roman" w:hAnsi="Times New Roman" w:cs="Times New Roman"/>
          <w:sz w:val="28"/>
          <w:szCs w:val="28"/>
        </w:rPr>
        <w:t>Задание:</w:t>
      </w:r>
    </w:p>
    <w:p w14:paraId="4F28F635" w14:textId="2B0D5484" w:rsidR="00841CD9" w:rsidRPr="0094136F" w:rsidRDefault="009007E4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36F">
        <w:rPr>
          <w:rFonts w:ascii="Times New Roman" w:hAnsi="Times New Roman" w:cs="Times New Roman"/>
          <w:sz w:val="28"/>
          <w:szCs w:val="28"/>
        </w:rPr>
        <w:t xml:space="preserve">1. </w:t>
      </w:r>
      <w:r w:rsidR="00841CD9" w:rsidRPr="0094136F">
        <w:rPr>
          <w:rFonts w:ascii="Times New Roman" w:hAnsi="Times New Roman" w:cs="Times New Roman"/>
          <w:sz w:val="28"/>
          <w:szCs w:val="28"/>
        </w:rPr>
        <w:t>Добавьте в состав конфигурации подсистемы (по табл. 15).</w:t>
      </w:r>
    </w:p>
    <w:p w14:paraId="39700786" w14:textId="6544CF0D" w:rsidR="00AD05B2" w:rsidRPr="0094136F" w:rsidRDefault="00AD05B2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13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C81D63" w14:textId="4460A6A4" w:rsidR="00AD05B2" w:rsidRPr="0094136F" w:rsidRDefault="00AD05B2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136F">
        <w:rPr>
          <w:rFonts w:ascii="Times New Roman" w:hAnsi="Times New Roman" w:cs="Times New Roman"/>
          <w:sz w:val="28"/>
          <w:szCs w:val="28"/>
          <w:lang w:val="ru-RU"/>
        </w:rPr>
        <w:t>Ход решения:</w:t>
      </w:r>
    </w:p>
    <w:p w14:paraId="4AE5AAEF" w14:textId="3480889A" w:rsidR="00AD05B2" w:rsidRPr="0094136F" w:rsidRDefault="0044072B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0540A8" wp14:editId="54A5F8BD">
            <wp:extent cx="5733415" cy="368236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0ED0" w14:textId="6863E8CE" w:rsidR="00841CD9" w:rsidRPr="0094136F" w:rsidRDefault="009007E4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36F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841CD9" w:rsidRPr="0094136F">
        <w:rPr>
          <w:rFonts w:ascii="Times New Roman" w:hAnsi="Times New Roman" w:cs="Times New Roman"/>
          <w:sz w:val="28"/>
          <w:szCs w:val="28"/>
        </w:rPr>
        <w:t>Определите для конфигурации набор ролей и список пользователей. Опирайтесь на таблицы 16, 17</w:t>
      </w:r>
    </w:p>
    <w:p w14:paraId="5BE709D1" w14:textId="49706EBE" w:rsidR="00AD05B2" w:rsidRPr="0094136F" w:rsidRDefault="00AD05B2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55445D" w14:textId="6E1671F9" w:rsidR="00AD05B2" w:rsidRPr="0094136F" w:rsidRDefault="00AD05B2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136F">
        <w:rPr>
          <w:rFonts w:ascii="Times New Roman" w:hAnsi="Times New Roman" w:cs="Times New Roman"/>
          <w:sz w:val="28"/>
          <w:szCs w:val="28"/>
          <w:lang w:val="ru-RU"/>
        </w:rPr>
        <w:t>Ход решения:</w:t>
      </w:r>
    </w:p>
    <w:p w14:paraId="6E1F4AA0" w14:textId="5577332F" w:rsidR="00AD05B2" w:rsidRPr="0094136F" w:rsidRDefault="0044072B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F386A9" wp14:editId="5006E578">
            <wp:extent cx="5733415" cy="28835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6FFC" w14:textId="339E023D" w:rsidR="00AD05B2" w:rsidRPr="0094136F" w:rsidRDefault="009007E4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36F">
        <w:rPr>
          <w:rFonts w:ascii="Times New Roman" w:hAnsi="Times New Roman" w:cs="Times New Roman"/>
          <w:sz w:val="28"/>
          <w:szCs w:val="28"/>
        </w:rPr>
        <w:t xml:space="preserve">3. </w:t>
      </w:r>
      <w:r w:rsidR="00841CD9" w:rsidRPr="0094136F">
        <w:rPr>
          <w:rFonts w:ascii="Times New Roman" w:hAnsi="Times New Roman" w:cs="Times New Roman"/>
          <w:sz w:val="28"/>
          <w:szCs w:val="28"/>
        </w:rPr>
        <w:t>Приведите пользовательский интерфейс к следующему виду:</w:t>
      </w:r>
    </w:p>
    <w:p w14:paraId="6E6385BB" w14:textId="1990044D" w:rsidR="00AD05B2" w:rsidRPr="0094136F" w:rsidRDefault="00AD05B2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136F">
        <w:rPr>
          <w:rFonts w:ascii="Times New Roman" w:hAnsi="Times New Roman" w:cs="Times New Roman"/>
          <w:sz w:val="28"/>
          <w:szCs w:val="28"/>
          <w:lang w:val="ru-RU"/>
        </w:rPr>
        <w:t>Ход решения:</w:t>
      </w:r>
    </w:p>
    <w:p w14:paraId="4501CD19" w14:textId="11D16CFD" w:rsidR="00AD05B2" w:rsidRPr="0094136F" w:rsidRDefault="0044072B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A4ED617" wp14:editId="66659949">
            <wp:extent cx="5733415" cy="33464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E1E3" w14:textId="3BBF5B2E" w:rsidR="00B038B3" w:rsidRPr="0094136F" w:rsidRDefault="009007E4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36F">
        <w:rPr>
          <w:rFonts w:ascii="Times New Roman" w:hAnsi="Times New Roman" w:cs="Times New Roman"/>
          <w:sz w:val="28"/>
          <w:szCs w:val="28"/>
        </w:rPr>
        <w:t xml:space="preserve">4. </w:t>
      </w:r>
      <w:r w:rsidR="00841CD9" w:rsidRPr="0094136F">
        <w:rPr>
          <w:rFonts w:ascii="Times New Roman" w:hAnsi="Times New Roman" w:cs="Times New Roman"/>
          <w:sz w:val="28"/>
          <w:szCs w:val="28"/>
        </w:rPr>
        <w:t xml:space="preserve">Измените стиль оформления приложения. Для этого добавьте в состав конфигурации объект Стиль (ветка Общие) и настройте все элементы (цвет </w:t>
      </w:r>
      <w:r w:rsidR="00841CD9" w:rsidRPr="0094136F">
        <w:rPr>
          <w:rFonts w:ascii="Times New Roman" w:hAnsi="Times New Roman" w:cs="Times New Roman"/>
          <w:sz w:val="28"/>
          <w:szCs w:val="28"/>
        </w:rPr>
        <w:lastRenderedPageBreak/>
        <w:t xml:space="preserve">активности, акцентирования, навигации, дополнительной навигации и важного). Назначение нового стиля вместо стиля по умолчанию выполняется через свойство конфигурации </w:t>
      </w:r>
      <w:proofErr w:type="spellStart"/>
      <w:r w:rsidR="00841CD9" w:rsidRPr="0094136F">
        <w:rPr>
          <w:rFonts w:ascii="Times New Roman" w:hAnsi="Times New Roman" w:cs="Times New Roman"/>
          <w:sz w:val="28"/>
          <w:szCs w:val="28"/>
        </w:rPr>
        <w:t>ОсновнойСтиль</w:t>
      </w:r>
      <w:proofErr w:type="spellEnd"/>
      <w:r w:rsidR="00841CD9" w:rsidRPr="0094136F">
        <w:rPr>
          <w:rFonts w:ascii="Times New Roman" w:hAnsi="Times New Roman" w:cs="Times New Roman"/>
          <w:sz w:val="28"/>
          <w:szCs w:val="28"/>
        </w:rPr>
        <w:t>. Изменение стиля оформления удобно в том случае, когда требуется использовать корпоративные цвета в пользовательском интерфейсе.</w:t>
      </w:r>
    </w:p>
    <w:p w14:paraId="3719C0D0" w14:textId="7206C1E1" w:rsidR="00AD05B2" w:rsidRPr="0094136F" w:rsidRDefault="00AD05B2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48B82C" w14:textId="64DD107E" w:rsidR="00AD05B2" w:rsidRPr="0094136F" w:rsidRDefault="00AD05B2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136F">
        <w:rPr>
          <w:rFonts w:ascii="Times New Roman" w:hAnsi="Times New Roman" w:cs="Times New Roman"/>
          <w:sz w:val="28"/>
          <w:szCs w:val="28"/>
          <w:lang w:val="ru-RU"/>
        </w:rPr>
        <w:t xml:space="preserve">Ход решения: </w:t>
      </w:r>
    </w:p>
    <w:p w14:paraId="451D3C23" w14:textId="2E905CBB" w:rsidR="00841CD9" w:rsidRPr="0044072B" w:rsidRDefault="0044072B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E9BF919" wp14:editId="5B10CCDF">
            <wp:extent cx="5733415" cy="167195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D786" w14:textId="734243FA" w:rsidR="00AD05B2" w:rsidRPr="0094136F" w:rsidRDefault="009007E4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36F">
        <w:rPr>
          <w:rFonts w:ascii="Times New Roman" w:hAnsi="Times New Roman" w:cs="Times New Roman"/>
          <w:sz w:val="28"/>
          <w:szCs w:val="28"/>
        </w:rPr>
        <w:t xml:space="preserve">5. </w:t>
      </w:r>
      <w:r w:rsidR="00841CD9" w:rsidRPr="0094136F">
        <w:rPr>
          <w:rFonts w:ascii="Times New Roman" w:hAnsi="Times New Roman" w:cs="Times New Roman"/>
          <w:sz w:val="28"/>
          <w:szCs w:val="28"/>
        </w:rPr>
        <w:t>Измените стандартный вид формы констант, созданной в лабораторной работе №1. Элементы управления расположите в соответствии с рисунком. При нажатии на заголовок Контакты группа полей Телефон, Веб-сайт должна сворачиваться</w:t>
      </w:r>
    </w:p>
    <w:p w14:paraId="5459C4C9" w14:textId="5BE58999" w:rsidR="00AD05B2" w:rsidRPr="0094136F" w:rsidRDefault="00AD05B2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136F">
        <w:rPr>
          <w:rFonts w:ascii="Times New Roman" w:hAnsi="Times New Roman" w:cs="Times New Roman"/>
          <w:sz w:val="28"/>
          <w:szCs w:val="28"/>
          <w:lang w:val="ru-RU"/>
        </w:rPr>
        <w:t>Ход решения:</w:t>
      </w:r>
    </w:p>
    <w:p w14:paraId="04F93736" w14:textId="64492E69" w:rsidR="00841CD9" w:rsidRDefault="0044072B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32B339" wp14:editId="4EF76366">
            <wp:extent cx="5733415" cy="314769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5D4A" w14:textId="3644E0BF" w:rsidR="0044072B" w:rsidRPr="0044072B" w:rsidRDefault="0044072B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B6ED0FD" wp14:editId="55F39B4A">
            <wp:extent cx="3566479" cy="224361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3901" cy="226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0E8C" w14:textId="602D6E89" w:rsidR="00841CD9" w:rsidRPr="0094136F" w:rsidRDefault="009007E4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36F">
        <w:rPr>
          <w:rFonts w:ascii="Times New Roman" w:hAnsi="Times New Roman" w:cs="Times New Roman"/>
          <w:sz w:val="28"/>
          <w:szCs w:val="28"/>
        </w:rPr>
        <w:t xml:space="preserve">6. </w:t>
      </w:r>
      <w:r w:rsidR="00841CD9" w:rsidRPr="0094136F">
        <w:rPr>
          <w:rFonts w:ascii="Times New Roman" w:hAnsi="Times New Roman" w:cs="Times New Roman"/>
          <w:sz w:val="28"/>
          <w:szCs w:val="28"/>
        </w:rPr>
        <w:t>Для справочника Контрагенты создайте форму элемента. Элементы формы и их представление настройте согласно рисунку. Обратите внимание, что на форме расположено несколько вкладок, реквизиты разбиты на два столбца, заголовки полей выравнены по правому краю</w:t>
      </w:r>
    </w:p>
    <w:p w14:paraId="1D934BFC" w14:textId="2D0A3C8D" w:rsidR="00B038B3" w:rsidRPr="0094136F" w:rsidRDefault="009007E4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36F">
        <w:rPr>
          <w:rFonts w:ascii="Times New Roman" w:hAnsi="Times New Roman" w:cs="Times New Roman"/>
          <w:sz w:val="28"/>
          <w:szCs w:val="28"/>
        </w:rPr>
        <w:t>Ход решения:</w:t>
      </w:r>
    </w:p>
    <w:p w14:paraId="5F06941E" w14:textId="34A63B88" w:rsidR="00B038B3" w:rsidRPr="0094136F" w:rsidRDefault="00A42EA0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46AED1" wp14:editId="08BF04D7">
            <wp:extent cx="5733415" cy="329628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0EB7" w14:textId="77777777" w:rsidR="00841CD9" w:rsidRPr="0094136F" w:rsidRDefault="009007E4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36F">
        <w:rPr>
          <w:rFonts w:ascii="Times New Roman" w:hAnsi="Times New Roman" w:cs="Times New Roman"/>
          <w:sz w:val="28"/>
          <w:szCs w:val="28"/>
        </w:rPr>
        <w:t xml:space="preserve">7. </w:t>
      </w:r>
      <w:r w:rsidR="00841CD9" w:rsidRPr="0094136F">
        <w:rPr>
          <w:rFonts w:ascii="Times New Roman" w:hAnsi="Times New Roman" w:cs="Times New Roman"/>
          <w:sz w:val="28"/>
          <w:szCs w:val="28"/>
        </w:rPr>
        <w:t>Создайте форму элемента справочника Договоры</w:t>
      </w:r>
    </w:p>
    <w:p w14:paraId="5DDB368E" w14:textId="61E9D897" w:rsidR="00B038B3" w:rsidRPr="0094136F" w:rsidRDefault="009007E4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36F">
        <w:rPr>
          <w:rFonts w:ascii="Times New Roman" w:hAnsi="Times New Roman" w:cs="Times New Roman"/>
          <w:sz w:val="28"/>
          <w:szCs w:val="28"/>
        </w:rPr>
        <w:t>Ход решения:</w:t>
      </w:r>
    </w:p>
    <w:p w14:paraId="1EB8B561" w14:textId="0234A727" w:rsidR="00B038B3" w:rsidRPr="0094136F" w:rsidRDefault="005013FE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FD26D6" wp14:editId="6F09C7FA">
            <wp:extent cx="5733415" cy="30676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8123" w14:textId="0939F72E" w:rsidR="00841CD9" w:rsidRPr="005013FE" w:rsidRDefault="009007E4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136F">
        <w:rPr>
          <w:rFonts w:ascii="Times New Roman" w:hAnsi="Times New Roman" w:cs="Times New Roman"/>
          <w:sz w:val="28"/>
          <w:szCs w:val="28"/>
        </w:rPr>
        <w:t xml:space="preserve">8. </w:t>
      </w:r>
      <w:r w:rsidR="00841CD9" w:rsidRPr="0094136F">
        <w:rPr>
          <w:rFonts w:ascii="Times New Roman" w:hAnsi="Times New Roman" w:cs="Times New Roman"/>
          <w:sz w:val="28"/>
          <w:szCs w:val="28"/>
        </w:rPr>
        <w:t>Создайте и настройте по своему усмотрению экранные формы разных типов (элемента, списка, выбора) для остальных справочников,</w:t>
      </w:r>
      <w:r w:rsidR="00841CD9" w:rsidRPr="009413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CD9" w:rsidRPr="0094136F">
        <w:rPr>
          <w:rFonts w:ascii="Times New Roman" w:hAnsi="Times New Roman" w:cs="Times New Roman"/>
          <w:sz w:val="28"/>
          <w:szCs w:val="28"/>
        </w:rPr>
        <w:t>созданных в первой лабораторной работе. В том числе нужно предусмотреть наличие контекстного меню с произвольным составом команд для полей на формах справочников (поля и формы на ваше у</w:t>
      </w:r>
      <w:r w:rsidR="00841CD9" w:rsidRPr="0094136F">
        <w:rPr>
          <w:rFonts w:ascii="Times New Roman" w:hAnsi="Times New Roman" w:cs="Times New Roman"/>
          <w:sz w:val="28"/>
          <w:szCs w:val="28"/>
          <w:lang w:val="ru-RU"/>
        </w:rPr>
        <w:t>смотрение)</w:t>
      </w:r>
    </w:p>
    <w:p w14:paraId="0BE57621" w14:textId="77777777" w:rsidR="00B038B3" w:rsidRPr="0094136F" w:rsidRDefault="009007E4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36F">
        <w:rPr>
          <w:rFonts w:ascii="Times New Roman" w:hAnsi="Times New Roman" w:cs="Times New Roman"/>
          <w:sz w:val="28"/>
          <w:szCs w:val="28"/>
        </w:rPr>
        <w:t>Ход решения:</w:t>
      </w:r>
    </w:p>
    <w:p w14:paraId="7CF182F0" w14:textId="6E2B8CAB" w:rsidR="00B038B3" w:rsidRPr="0094136F" w:rsidRDefault="005013FE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C07103" wp14:editId="09802AD2">
            <wp:extent cx="5733415" cy="45402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1ECE" w14:textId="77777777" w:rsidR="00B038B3" w:rsidRPr="0094136F" w:rsidRDefault="00B038B3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9B7360" w14:textId="578935B5" w:rsidR="00B038B3" w:rsidRPr="0094136F" w:rsidRDefault="009007E4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36F">
        <w:rPr>
          <w:rFonts w:ascii="Times New Roman" w:hAnsi="Times New Roman" w:cs="Times New Roman"/>
          <w:sz w:val="28"/>
          <w:szCs w:val="28"/>
        </w:rPr>
        <w:t xml:space="preserve">9. </w:t>
      </w:r>
      <w:r w:rsidR="00AD05B2" w:rsidRPr="0094136F">
        <w:rPr>
          <w:rFonts w:ascii="Times New Roman" w:hAnsi="Times New Roman" w:cs="Times New Roman"/>
          <w:sz w:val="28"/>
          <w:szCs w:val="28"/>
        </w:rPr>
        <w:t>Изучите возможности по пользовательской настройке управляемых форм в режиме 1С:Предприятие (через командную панель формы справочника &gt; Еще &gt; Изменить форму…). Для полей ссылочного типа (на примере любого справочника) добавьте на форму связанные поля, объедините их в группу (без использования редактора формы Конфигуратора).</w:t>
      </w:r>
    </w:p>
    <w:p w14:paraId="5FA60A28" w14:textId="73D99C3A" w:rsidR="00B038B3" w:rsidRPr="0094136F" w:rsidRDefault="009007E4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136F">
        <w:rPr>
          <w:rFonts w:ascii="Times New Roman" w:hAnsi="Times New Roman" w:cs="Times New Roman"/>
          <w:sz w:val="28"/>
          <w:szCs w:val="28"/>
        </w:rPr>
        <w:t>Ход решения:</w:t>
      </w:r>
      <w:r w:rsidR="00DE7AB6" w:rsidRPr="0094136F">
        <w:rPr>
          <w:rFonts w:ascii="Times New Roman" w:hAnsi="Times New Roman" w:cs="Times New Roman"/>
          <w:sz w:val="28"/>
          <w:szCs w:val="28"/>
          <w:lang w:val="ru-RU"/>
        </w:rPr>
        <w:t xml:space="preserve"> Добавлено на форму ИНН и КПП Контрагента</w:t>
      </w:r>
    </w:p>
    <w:p w14:paraId="7FE08A07" w14:textId="0332B14D" w:rsidR="00B038B3" w:rsidRPr="0094136F" w:rsidRDefault="005013FE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C88CC5" wp14:editId="0ACD4B72">
            <wp:extent cx="5629275" cy="41910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2527" w14:textId="77777777" w:rsidR="00B038B3" w:rsidRPr="0094136F" w:rsidRDefault="009007E4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36F">
        <w:rPr>
          <w:rFonts w:ascii="Times New Roman" w:hAnsi="Times New Roman" w:cs="Times New Roman"/>
          <w:sz w:val="28"/>
          <w:szCs w:val="28"/>
        </w:rPr>
        <w:t>Задание:</w:t>
      </w:r>
    </w:p>
    <w:p w14:paraId="26CA37B0" w14:textId="1D3B9EEB" w:rsidR="00B038B3" w:rsidRPr="0094136F" w:rsidRDefault="009007E4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136F">
        <w:rPr>
          <w:rFonts w:ascii="Times New Roman" w:hAnsi="Times New Roman" w:cs="Times New Roman"/>
          <w:sz w:val="28"/>
          <w:szCs w:val="28"/>
        </w:rPr>
        <w:t>10.</w:t>
      </w:r>
      <w:r w:rsidR="00AD05B2" w:rsidRPr="0094136F">
        <w:rPr>
          <w:rFonts w:ascii="Times New Roman" w:hAnsi="Times New Roman" w:cs="Times New Roman"/>
          <w:sz w:val="28"/>
          <w:szCs w:val="28"/>
        </w:rPr>
        <w:t xml:space="preserve"> Освойте штатный механизм выгрузки списка элементов справочника в табличный/текстовый документ (командная панель формы списка справочника &gt; Еще &gt; Вывести список…)</w:t>
      </w:r>
    </w:p>
    <w:p w14:paraId="71744D5A" w14:textId="398CAC75" w:rsidR="00B038B3" w:rsidRPr="005013FE" w:rsidRDefault="00DE7AB6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136F">
        <w:rPr>
          <w:rFonts w:ascii="Times New Roman" w:hAnsi="Times New Roman" w:cs="Times New Roman"/>
          <w:sz w:val="28"/>
          <w:szCs w:val="28"/>
          <w:lang w:val="ru-RU"/>
        </w:rPr>
        <w:t>Ход решения:</w:t>
      </w:r>
    </w:p>
    <w:p w14:paraId="38D20FDB" w14:textId="6083E840" w:rsidR="00B038B3" w:rsidRPr="0094136F" w:rsidRDefault="005013FE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71C30E" wp14:editId="75948FA0">
            <wp:extent cx="5733415" cy="255587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EB87" w14:textId="5F56D5B9" w:rsidR="009007E4" w:rsidRPr="0094136F" w:rsidRDefault="009007E4" w:rsidP="0094136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4136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13.</w:t>
      </w:r>
      <w:r w:rsidRPr="0094136F">
        <w:rPr>
          <w:rFonts w:ascii="Times New Roman" w:hAnsi="Times New Roman" w:cs="Times New Roman"/>
          <w:sz w:val="28"/>
          <w:szCs w:val="28"/>
        </w:rPr>
        <w:t xml:space="preserve">Настройте загрузку данных в любой справочник из файла </w:t>
      </w:r>
      <w:proofErr w:type="spellStart"/>
      <w:r w:rsidRPr="0094136F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94136F">
        <w:rPr>
          <w:rFonts w:ascii="Times New Roman" w:hAnsi="Times New Roman" w:cs="Times New Roman"/>
          <w:sz w:val="28"/>
          <w:szCs w:val="28"/>
        </w:rPr>
        <w:t xml:space="preserve"> с помощью готовой обработки </w:t>
      </w:r>
      <w:proofErr w:type="spellStart"/>
      <w:r w:rsidRPr="0094136F">
        <w:rPr>
          <w:rFonts w:ascii="Times New Roman" w:hAnsi="Times New Roman" w:cs="Times New Roman"/>
          <w:sz w:val="28"/>
          <w:szCs w:val="28"/>
        </w:rPr>
        <w:t>ЗагрузкаДанныхИзТабличногоДокумента.epf</w:t>
      </w:r>
      <w:proofErr w:type="spellEnd"/>
      <w:r w:rsidRPr="0094136F">
        <w:rPr>
          <w:rFonts w:ascii="Times New Roman" w:hAnsi="Times New Roman" w:cs="Times New Roman"/>
          <w:sz w:val="28"/>
          <w:szCs w:val="28"/>
        </w:rPr>
        <w:t>. Выбирать следует справочник, содержащий реквизиты ссылочного типа</w:t>
      </w:r>
    </w:p>
    <w:p w14:paraId="2D47723A" w14:textId="215209ED" w:rsidR="009007E4" w:rsidRDefault="009007E4" w:rsidP="0094136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94136F">
        <w:rPr>
          <w:rFonts w:ascii="Times New Roman" w:hAnsi="Times New Roman" w:cs="Times New Roman"/>
          <w:noProof/>
          <w:sz w:val="28"/>
          <w:szCs w:val="28"/>
          <w:lang w:val="ru-RU"/>
        </w:rPr>
        <w:t>Ход решения:</w:t>
      </w:r>
    </w:p>
    <w:p w14:paraId="63539C44" w14:textId="3AE3B0BA" w:rsidR="005013FE" w:rsidRPr="0094136F" w:rsidRDefault="005013FE" w:rsidP="0094136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BFF9075" wp14:editId="2655BDE2">
            <wp:extent cx="3343275" cy="37242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1559" w14:textId="0203F7B9" w:rsidR="009007E4" w:rsidRDefault="009007E4" w:rsidP="0094136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B291D13" w14:textId="002536CD" w:rsidR="005013FE" w:rsidRPr="0094136F" w:rsidRDefault="005013FE" w:rsidP="0094136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B3FFAF" wp14:editId="59ED5C8A">
            <wp:extent cx="5733415" cy="285877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FFD7" w14:textId="76CB7DC0" w:rsidR="009007E4" w:rsidRPr="0094136F" w:rsidRDefault="009007E4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13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A41613" wp14:editId="6DC11B5B">
            <wp:extent cx="5733415" cy="34671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F347" w14:textId="0877FCA7" w:rsidR="00B038B3" w:rsidRPr="0094136F" w:rsidRDefault="005013FE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245008" wp14:editId="4AC65665">
            <wp:extent cx="5733415" cy="251714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BDBE" w14:textId="26C25B9F" w:rsidR="00B038B3" w:rsidRPr="0094136F" w:rsidRDefault="009007E4" w:rsidP="00941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136F">
        <w:rPr>
          <w:rFonts w:ascii="Times New Roman" w:hAnsi="Times New Roman" w:cs="Times New Roman"/>
          <w:sz w:val="28"/>
          <w:szCs w:val="28"/>
        </w:rPr>
        <w:t xml:space="preserve">Вывод: В лабораторной работе </w:t>
      </w:r>
      <w:r w:rsidRPr="0094136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4136F">
        <w:rPr>
          <w:rFonts w:ascii="Times New Roman" w:hAnsi="Times New Roman" w:cs="Times New Roman"/>
          <w:sz w:val="28"/>
          <w:szCs w:val="28"/>
        </w:rPr>
        <w:t xml:space="preserve"> была проведена</w:t>
      </w:r>
      <w:r w:rsidR="00F041F6">
        <w:rPr>
          <w:rFonts w:ascii="Times New Roman" w:hAnsi="Times New Roman" w:cs="Times New Roman"/>
          <w:sz w:val="28"/>
          <w:szCs w:val="28"/>
          <w:lang w:val="ru-RU"/>
        </w:rPr>
        <w:t xml:space="preserve"> работа с </w:t>
      </w:r>
      <w:proofErr w:type="spellStart"/>
      <w:r w:rsidR="00F041F6">
        <w:rPr>
          <w:rFonts w:ascii="Times New Roman" w:hAnsi="Times New Roman" w:cs="Times New Roman"/>
          <w:sz w:val="28"/>
          <w:szCs w:val="28"/>
          <w:lang w:val="ru-RU"/>
        </w:rPr>
        <w:t>распределеным</w:t>
      </w:r>
      <w:proofErr w:type="spellEnd"/>
      <w:r w:rsidR="00F041F6">
        <w:rPr>
          <w:rFonts w:ascii="Times New Roman" w:hAnsi="Times New Roman" w:cs="Times New Roman"/>
          <w:sz w:val="28"/>
          <w:szCs w:val="28"/>
          <w:lang w:val="ru-RU"/>
        </w:rPr>
        <w:t xml:space="preserve"> доступом</w:t>
      </w:r>
      <w:r w:rsidRPr="0094136F"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r w:rsidR="00F041F6">
        <w:rPr>
          <w:rFonts w:ascii="Times New Roman" w:hAnsi="Times New Roman" w:cs="Times New Roman"/>
          <w:sz w:val="28"/>
          <w:szCs w:val="28"/>
          <w:lang w:val="ru-RU"/>
        </w:rPr>
        <w:t>формами</w:t>
      </w:r>
      <w:r w:rsidRPr="0094136F">
        <w:rPr>
          <w:rFonts w:ascii="Times New Roman" w:hAnsi="Times New Roman" w:cs="Times New Roman"/>
          <w:sz w:val="28"/>
          <w:szCs w:val="28"/>
        </w:rPr>
        <w:t>.</w:t>
      </w:r>
      <w:r w:rsidRPr="0094136F">
        <w:rPr>
          <w:rFonts w:ascii="Times New Roman" w:hAnsi="Times New Roman" w:cs="Times New Roman"/>
          <w:sz w:val="28"/>
          <w:szCs w:val="28"/>
          <w:lang w:val="ru-RU"/>
        </w:rPr>
        <w:t xml:space="preserve"> Были освоены </w:t>
      </w:r>
      <w:r w:rsidR="00F041F6">
        <w:rPr>
          <w:rFonts w:ascii="Times New Roman" w:hAnsi="Times New Roman" w:cs="Times New Roman"/>
          <w:sz w:val="28"/>
          <w:szCs w:val="28"/>
          <w:lang w:val="ru-RU"/>
        </w:rPr>
        <w:t xml:space="preserve">способы </w:t>
      </w:r>
      <w:r w:rsidRPr="0094136F">
        <w:rPr>
          <w:rFonts w:ascii="Times New Roman" w:hAnsi="Times New Roman" w:cs="Times New Roman"/>
          <w:sz w:val="28"/>
          <w:szCs w:val="28"/>
          <w:lang w:val="ru-RU"/>
        </w:rPr>
        <w:t xml:space="preserve">проектирования интерфейса пользователя </w:t>
      </w:r>
      <w:r w:rsidR="00F041F6">
        <w:rPr>
          <w:rFonts w:ascii="Times New Roman" w:hAnsi="Times New Roman" w:cs="Times New Roman"/>
          <w:sz w:val="28"/>
          <w:szCs w:val="28"/>
          <w:lang w:val="ru-RU"/>
        </w:rPr>
        <w:t>, а так же</w:t>
      </w:r>
      <w:r w:rsidRPr="0094136F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взаимодействие с другими программными системами.</w:t>
      </w:r>
      <w:bookmarkStart w:id="0" w:name="_GoBack"/>
      <w:bookmarkEnd w:id="0"/>
    </w:p>
    <w:sectPr w:rsidR="00B038B3" w:rsidRPr="009413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8B3"/>
    <w:rsid w:val="002A5879"/>
    <w:rsid w:val="0044072B"/>
    <w:rsid w:val="005013FE"/>
    <w:rsid w:val="00841CD9"/>
    <w:rsid w:val="009007E4"/>
    <w:rsid w:val="0094136F"/>
    <w:rsid w:val="00A42EA0"/>
    <w:rsid w:val="00AD05B2"/>
    <w:rsid w:val="00B038B3"/>
    <w:rsid w:val="00DE7AB6"/>
    <w:rsid w:val="00F0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54545"/>
  <w15:docId w15:val="{67F0479B-86A7-4661-AD22-4D5F20FC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D0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Зайцев Никита</cp:lastModifiedBy>
  <cp:revision>4</cp:revision>
  <dcterms:created xsi:type="dcterms:W3CDTF">2023-04-04T14:57:00Z</dcterms:created>
  <dcterms:modified xsi:type="dcterms:W3CDTF">2023-04-05T00:50:00Z</dcterms:modified>
</cp:coreProperties>
</file>