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98A470" w14:textId="03DD96EF" w:rsidR="0022633A" w:rsidRDefault="0022633A" w:rsidP="00A37C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Зайцев </w:t>
      </w:r>
      <w:proofErr w:type="gramStart"/>
      <w:r>
        <w:rPr>
          <w:rFonts w:ascii="Times New Roman" w:hAnsi="Times New Roman" w:cs="Times New Roman"/>
          <w:sz w:val="28"/>
          <w:szCs w:val="28"/>
        </w:rPr>
        <w:t>Н.В.</w:t>
      </w:r>
      <w:proofErr w:type="gramEnd"/>
      <w:r>
        <w:rPr>
          <w:rFonts w:ascii="Times New Roman" w:hAnsi="Times New Roman" w:cs="Times New Roman"/>
          <w:sz w:val="28"/>
          <w:szCs w:val="28"/>
        </w:rPr>
        <w:tab/>
        <w:t>ПИ20-1В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Билет №23</w:t>
      </w:r>
    </w:p>
    <w:p w14:paraId="3192C292" w14:textId="6D9844BE" w:rsidR="0022633A" w:rsidRDefault="0022633A" w:rsidP="0022633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Задача</w:t>
      </w:r>
    </w:p>
    <w:p w14:paraId="05921B8C" w14:textId="4C56A107" w:rsidR="0022633A" w:rsidRDefault="0022633A" w:rsidP="0022633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нового контрагента и договора с ним</w:t>
      </w:r>
    </w:p>
    <w:p w14:paraId="326C5BE4" w14:textId="05D4506C" w:rsidR="0022633A" w:rsidRDefault="00CE7BAD" w:rsidP="0022633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EFAB3E" wp14:editId="7ED67F08">
            <wp:extent cx="5940425" cy="304038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DE2AD" w14:textId="4C72322C" w:rsidR="00CE7BAD" w:rsidRDefault="00CE7BAD" w:rsidP="0022633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8B6185" wp14:editId="506EF9CE">
            <wp:extent cx="5940425" cy="1897380"/>
            <wp:effectExtent l="0" t="0" r="3175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B8FC2" w14:textId="04EBAC05" w:rsidR="00CE7BAD" w:rsidRDefault="00CE7BAD" w:rsidP="0022633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 ООО Лютик поступила предоплата 50000 рублей, в счет будущей поставки продукции согласно Договору №3, что нашло отражение в банковской выписке от 10</w:t>
      </w:r>
      <w:r w:rsidRPr="00CE7BAD">
        <w:rPr>
          <w:rFonts w:ascii="Times New Roman" w:hAnsi="Times New Roman" w:cs="Times New Roman"/>
          <w:sz w:val="28"/>
          <w:szCs w:val="28"/>
        </w:rPr>
        <w:t>.05</w:t>
      </w:r>
    </w:p>
    <w:p w14:paraId="6032F356" w14:textId="24FE45DB" w:rsidR="00CE7BAD" w:rsidRPr="00CE7BAD" w:rsidRDefault="00CE7BAD" w:rsidP="0022633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9CAAE76" wp14:editId="6F8B8D35">
            <wp:extent cx="5940425" cy="2582545"/>
            <wp:effectExtent l="0" t="0" r="3175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20382" w14:textId="0C5625A5" w:rsidR="00CE7BAD" w:rsidRDefault="00CE7BAD" w:rsidP="0022633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89627D" wp14:editId="18EE62EF">
            <wp:extent cx="5940425" cy="239268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8565F" w14:textId="77777777" w:rsidR="00CE7BAD" w:rsidRDefault="00CE7BAD" w:rsidP="0022633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E7BAD">
        <w:rPr>
          <w:rFonts w:ascii="Times New Roman" w:hAnsi="Times New Roman" w:cs="Times New Roman"/>
          <w:sz w:val="28"/>
          <w:szCs w:val="28"/>
        </w:rPr>
        <w:t xml:space="preserve">17.05 </w:t>
      </w:r>
      <w:r>
        <w:rPr>
          <w:rFonts w:ascii="Times New Roman" w:hAnsi="Times New Roman" w:cs="Times New Roman"/>
          <w:sz w:val="28"/>
          <w:szCs w:val="28"/>
        </w:rPr>
        <w:t>ООО Лютик отгружены столы, сопроводительные документы: накладная №5 и счет-фактура №8 от 17</w:t>
      </w:r>
      <w:r w:rsidRPr="00CE7BAD">
        <w:rPr>
          <w:rFonts w:ascii="Times New Roman" w:hAnsi="Times New Roman" w:cs="Times New Roman"/>
          <w:sz w:val="28"/>
          <w:szCs w:val="28"/>
        </w:rPr>
        <w:t>.05</w:t>
      </w:r>
    </w:p>
    <w:p w14:paraId="5FEEF4F8" w14:textId="52198AA7" w:rsidR="00CE7BAD" w:rsidRDefault="00CE7BAD" w:rsidP="0022633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D1ABFA" wp14:editId="203EA1BD">
            <wp:extent cx="5940425" cy="3395345"/>
            <wp:effectExtent l="0" t="0" r="3175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8FA1E" w14:textId="3472C16E" w:rsidR="00177EC8" w:rsidRPr="00CE7BAD" w:rsidRDefault="00177EC8" w:rsidP="0022633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77EC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1736F81" wp14:editId="47407ED3">
            <wp:extent cx="5940425" cy="3415665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99710" w14:textId="66F40871" w:rsidR="00177EC8" w:rsidRDefault="00CE7BAD" w:rsidP="0022633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47BBE8" wp14:editId="1343D383">
            <wp:extent cx="5940425" cy="3420110"/>
            <wp:effectExtent l="0" t="0" r="3175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F0D5E" w14:textId="221C26D2" w:rsidR="00177EC8" w:rsidRDefault="00177EC8" w:rsidP="0022633A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Факты хозяйственной деятельности</w:t>
      </w:r>
      <w:r w:rsidR="00A37CCF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D0A109F" w14:textId="09AAE169" w:rsidR="00A37CCF" w:rsidRPr="00A37CCF" w:rsidRDefault="00A37CCF" w:rsidP="0022633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Журнал операций</w:t>
      </w:r>
    </w:p>
    <w:p w14:paraId="32DAABCD" w14:textId="7B963409" w:rsidR="00A37CCF" w:rsidRDefault="00A37CCF" w:rsidP="0022633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A0CE98B" wp14:editId="6C142C22">
            <wp:extent cx="5940425" cy="2408555"/>
            <wp:effectExtent l="0" t="0" r="317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7276C" w14:textId="3684207D" w:rsidR="00A37CCF" w:rsidRDefault="00A37CCF" w:rsidP="0022633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Отчеты:</w:t>
      </w:r>
    </w:p>
    <w:p w14:paraId="05DF3F5E" w14:textId="4DB3081F" w:rsidR="00A37CCF" w:rsidRDefault="00A37CCF" w:rsidP="0022633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ОСВ за май с </w:t>
      </w:r>
      <w:r w:rsidR="00084E71">
        <w:rPr>
          <w:rFonts w:ascii="Times New Roman" w:hAnsi="Times New Roman" w:cs="Times New Roman"/>
          <w:sz w:val="28"/>
          <w:szCs w:val="28"/>
        </w:rPr>
        <w:t>детализаций</w:t>
      </w:r>
      <w:r>
        <w:rPr>
          <w:rFonts w:ascii="Times New Roman" w:hAnsi="Times New Roman" w:cs="Times New Roman"/>
          <w:sz w:val="28"/>
          <w:szCs w:val="28"/>
        </w:rPr>
        <w:t xml:space="preserve"> по счетам</w:t>
      </w:r>
    </w:p>
    <w:p w14:paraId="60FC40A6" w14:textId="37CB3892" w:rsidR="00A37CCF" w:rsidRDefault="00A37CCF" w:rsidP="0022633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37CC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FB25D9B" wp14:editId="3BE0BD4E">
            <wp:extent cx="5940425" cy="3407410"/>
            <wp:effectExtent l="0" t="0" r="3175" b="0"/>
            <wp:docPr id="10" name="Рисунок 1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60DB6" w14:textId="71851BFF" w:rsidR="00A37CCF" w:rsidRDefault="00427D5D" w:rsidP="0022633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27D5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DB257C4" wp14:editId="79634CC5">
            <wp:extent cx="5940425" cy="3399155"/>
            <wp:effectExtent l="0" t="0" r="3175" b="4445"/>
            <wp:docPr id="11" name="Рисунок 1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FFE59" w14:textId="1321FE50" w:rsidR="00427D5D" w:rsidRDefault="00427D5D" w:rsidP="0022633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(50 счет — это ошибка из предыдущих работ)</w:t>
      </w:r>
    </w:p>
    <w:p w14:paraId="1A260D2B" w14:textId="6D1DEB72" w:rsidR="00084E71" w:rsidRDefault="00084E71" w:rsidP="0022633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субконто с отбором по ООО Лютик</w:t>
      </w:r>
    </w:p>
    <w:p w14:paraId="6411EDA3" w14:textId="2FDE6FF9" w:rsidR="00427D5D" w:rsidRDefault="00084E71" w:rsidP="0022633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84E7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94EDB23" wp14:editId="16854E85">
            <wp:extent cx="5940425" cy="2487295"/>
            <wp:effectExtent l="0" t="0" r="317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A6B2B" w14:textId="00199103" w:rsidR="00084E71" w:rsidRDefault="00084E71" w:rsidP="0022633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Обороты между субконто</w:t>
      </w:r>
    </w:p>
    <w:p w14:paraId="6FDCE0FA" w14:textId="03A81D6D" w:rsidR="00084E71" w:rsidRPr="00A37CCF" w:rsidRDefault="00084E71" w:rsidP="0022633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84E7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99C9597" wp14:editId="79968EE3">
            <wp:extent cx="5940425" cy="2607310"/>
            <wp:effectExtent l="0" t="0" r="3175" b="0"/>
            <wp:docPr id="13" name="Рисунок 1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4E71" w:rsidRPr="00A37CC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633A"/>
    <w:rsid w:val="0005389C"/>
    <w:rsid w:val="00084E71"/>
    <w:rsid w:val="00177EC8"/>
    <w:rsid w:val="0022633A"/>
    <w:rsid w:val="00427D5D"/>
    <w:rsid w:val="00A37CCF"/>
    <w:rsid w:val="00CC7D94"/>
    <w:rsid w:val="00CE7BAD"/>
    <w:rsid w:val="00D540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8A50207"/>
  <w15:chartTrackingRefBased/>
  <w15:docId w15:val="{5A98D655-EC15-FE4F-BA96-DC594A988F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83</Words>
  <Characters>477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Зайцев Никита Валерьевич</dc:creator>
  <cp:keywords/>
  <dc:description/>
  <cp:lastModifiedBy>Зайцев Никита Валерьевич</cp:lastModifiedBy>
  <cp:revision>6</cp:revision>
  <dcterms:created xsi:type="dcterms:W3CDTF">2023-01-18T16:34:00Z</dcterms:created>
  <dcterms:modified xsi:type="dcterms:W3CDTF">2023-01-18T17:07:00Z</dcterms:modified>
</cp:coreProperties>
</file>