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806EA" w14:textId="77777777" w:rsidR="00F75951" w:rsidRDefault="002D545B">
      <w:pPr>
        <w:jc w:val="center"/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14:paraId="1F9E29EF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BB7105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EB9353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7FAE13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45B6FD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89E892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BE8A8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0930AD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9D26CD" w14:textId="0A0EC002" w:rsidR="00F75951" w:rsidRDefault="00601F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Зачетная</w:t>
      </w:r>
      <w:r w:rsidR="002D545B">
        <w:rPr>
          <w:rFonts w:ascii="Times New Roman" w:hAnsi="Times New Roman" w:cs="Times New Roman"/>
          <w:b/>
          <w:sz w:val="28"/>
          <w:szCs w:val="28"/>
        </w:rPr>
        <w:t xml:space="preserve"> работа </w:t>
      </w:r>
    </w:p>
    <w:p w14:paraId="71E66B06" w14:textId="77777777" w:rsidR="00F75951" w:rsidRDefault="002D545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предмету «Технологии и алгоритмы анализа сетевых моделей»</w:t>
      </w:r>
    </w:p>
    <w:p w14:paraId="2FA4BC3E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D66220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7F4A08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47D7AB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298EE4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5B9D85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B69EE0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F9F3FB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11C0B9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1B3933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6E11A5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A7E905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A324E1" w14:textId="77777777" w:rsidR="00F75951" w:rsidRDefault="002D545B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CCAB132" w14:textId="77777777" w:rsidR="00F75951" w:rsidRDefault="002D545B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ПИ20-1В</w:t>
      </w:r>
    </w:p>
    <w:p w14:paraId="26FC7C65" w14:textId="77777777" w:rsidR="00F75951" w:rsidRDefault="002D545B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Зайцев Н.В.</w:t>
      </w:r>
    </w:p>
    <w:p w14:paraId="3F3CEF21" w14:textId="07E0A692" w:rsidR="00F75951" w:rsidRPr="00601FEA" w:rsidRDefault="000441DF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Вариант </w:t>
      </w:r>
      <w:r w:rsidR="00601FEA">
        <w:rPr>
          <w:rFonts w:ascii="Times New Roman" w:hAnsi="Times New Roman" w:cs="Times New Roman"/>
          <w:bCs/>
          <w:sz w:val="28"/>
          <w:szCs w:val="28"/>
        </w:rPr>
        <w:t xml:space="preserve">2 </w:t>
      </w:r>
      <w:r w:rsidR="00601FEA">
        <w:rPr>
          <w:rFonts w:ascii="Times New Roman" w:hAnsi="Times New Roman" w:cs="Times New Roman"/>
          <w:bCs/>
          <w:sz w:val="28"/>
          <w:szCs w:val="28"/>
          <w:lang w:val="en-US"/>
        </w:rPr>
        <w:t>(a=5, b=5)</w:t>
      </w:r>
    </w:p>
    <w:p w14:paraId="1FAEA6EC" w14:textId="77777777" w:rsidR="00F75951" w:rsidRDefault="00F7595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A466EB9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127185" w14:textId="77777777" w:rsidR="00F75951" w:rsidRDefault="002D545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2023</w:t>
      </w:r>
    </w:p>
    <w:p w14:paraId="05F7A04D" w14:textId="19C16459" w:rsidR="00F75951" w:rsidRPr="00E37269" w:rsidRDefault="00E37269" w:rsidP="00E3726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</w:p>
    <w:p w14:paraId="447D12EC" w14:textId="538774F5" w:rsid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задании нам необходимо:</w:t>
      </w:r>
    </w:p>
    <w:p w14:paraId="3E4F18EB" w14:textId="0044CE90" w:rsidR="00E37269" w:rsidRP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2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B52428" wp14:editId="35653EFE">
            <wp:extent cx="6120130" cy="602615"/>
            <wp:effectExtent l="0" t="0" r="0" b="0"/>
            <wp:docPr id="1689856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56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918D" w14:textId="10159ACC" w:rsid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будем использовать библиотеки </w:t>
      </w:r>
      <w:proofErr w:type="spellStart"/>
      <w:r w:rsidRPr="00E3726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E372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7269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E37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37269">
        <w:rPr>
          <w:rFonts w:ascii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9B4E3D2" w14:textId="6512C44E" w:rsid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2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01C811" wp14:editId="0B6504F4">
            <wp:extent cx="5181600" cy="1447800"/>
            <wp:effectExtent l="0" t="0" r="0" b="0"/>
            <wp:docPr id="8563479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479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753E" w14:textId="6FD7800D" w:rsid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вводим основные параметры графа,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описываем цикл отрисовки графа:</w:t>
      </w:r>
    </w:p>
    <w:p w14:paraId="318E0A0D" w14:textId="705D6356" w:rsid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2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B8C05F" wp14:editId="6506AC57">
            <wp:extent cx="6120130" cy="3477260"/>
            <wp:effectExtent l="0" t="0" r="0" b="0"/>
            <wp:docPr id="156300175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0175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45DF" w14:textId="723E9708" w:rsid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получаем граф порожденного полной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3-х вершинной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затравкой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Серпинского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CDCE248" w14:textId="6C9ACB97" w:rsid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2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814862" wp14:editId="6E4527D3">
            <wp:extent cx="6120130" cy="4643120"/>
            <wp:effectExtent l="0" t="0" r="0" b="0"/>
            <wp:docPr id="1701183261" name="Рисунок 1" descr="Изображение выглядит как линия, треугольник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83261" name="Рисунок 1" descr="Изображение выглядит как линия, треугольник, шабло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5E00" w14:textId="6E7C7367" w:rsidR="00E37269" w:rsidRPr="00E37269" w:rsidRDefault="00E37269" w:rsidP="00E3726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7269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031E5FE" w14:textId="64A377DC" w:rsidR="00E37269" w:rsidRDefault="00E37269" w:rsidP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о втором </w:t>
      </w:r>
      <w:r>
        <w:rPr>
          <w:rFonts w:ascii="Times New Roman" w:hAnsi="Times New Roman" w:cs="Times New Roman"/>
          <w:sz w:val="28"/>
          <w:szCs w:val="28"/>
        </w:rPr>
        <w:t>задании нам необходимо:</w:t>
      </w:r>
    </w:p>
    <w:p w14:paraId="689AC3EE" w14:textId="09FB1889" w:rsid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2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E8FA98" wp14:editId="6AF404B7">
            <wp:extent cx="6120130" cy="1007745"/>
            <wp:effectExtent l="0" t="0" r="0" b="0"/>
            <wp:docPr id="48242971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2971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B3DC" w14:textId="1E19F632" w:rsidR="00E37269" w:rsidRDefault="00E372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производим </w:t>
      </w:r>
      <w:r w:rsidR="002E6A38">
        <w:rPr>
          <w:rFonts w:ascii="Times New Roman" w:hAnsi="Times New Roman" w:cs="Times New Roman"/>
          <w:sz w:val="28"/>
          <w:szCs w:val="28"/>
        </w:rPr>
        <w:t>необходимые</w:t>
      </w:r>
      <w:r>
        <w:rPr>
          <w:rFonts w:ascii="Times New Roman" w:hAnsi="Times New Roman" w:cs="Times New Roman"/>
          <w:sz w:val="28"/>
          <w:szCs w:val="28"/>
        </w:rPr>
        <w:t xml:space="preserve"> импорты</w:t>
      </w:r>
      <w:r w:rsidR="002E6A38">
        <w:rPr>
          <w:rFonts w:ascii="Times New Roman" w:hAnsi="Times New Roman" w:cs="Times New Roman"/>
          <w:sz w:val="28"/>
          <w:szCs w:val="28"/>
        </w:rPr>
        <w:t>:</w:t>
      </w:r>
    </w:p>
    <w:p w14:paraId="47D29779" w14:textId="6D6A7798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A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7B038C" wp14:editId="09AC1D54">
            <wp:extent cx="6120130" cy="3426460"/>
            <wp:effectExtent l="0" t="0" r="0" b="0"/>
            <wp:docPr id="14347283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283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566B" w14:textId="11A378CD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наших функциях описываем условие задачи,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реализуем 100 итераций:</w:t>
      </w:r>
    </w:p>
    <w:p w14:paraId="7BB93F3B" w14:textId="6BD01304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A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766349" wp14:editId="1DC6E015">
            <wp:extent cx="6120130" cy="3903345"/>
            <wp:effectExtent l="0" t="0" r="0" b="0"/>
            <wp:docPr id="819743870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3870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FF58" w14:textId="4D6697BE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запускаем нашу программу, и видим граф, который можно рассмотреть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поитерационно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56A5FB8" w14:textId="098F4413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A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33422D" wp14:editId="549A108F">
            <wp:extent cx="6120130" cy="2359025"/>
            <wp:effectExtent l="0" t="0" r="0" b="0"/>
            <wp:docPr id="1820130896" name="Рисунок 1" descr="Изображение выглядит как линия, График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0896" name="Рисунок 1" descr="Изображение выглядит как линия, График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E3FB" w14:textId="212E699E" w:rsidR="002E6A38" w:rsidRPr="00E37269" w:rsidRDefault="002E6A38" w:rsidP="002E6A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7269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CC61715" w14:textId="0ED20501" w:rsidR="002E6A38" w:rsidRDefault="002E6A38" w:rsidP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</w:t>
      </w:r>
      <w:r>
        <w:rPr>
          <w:rFonts w:ascii="Times New Roman" w:hAnsi="Times New Roman" w:cs="Times New Roman"/>
          <w:sz w:val="28"/>
          <w:szCs w:val="28"/>
        </w:rPr>
        <w:t>третьем</w:t>
      </w:r>
      <w:r>
        <w:rPr>
          <w:rFonts w:ascii="Times New Roman" w:hAnsi="Times New Roman" w:cs="Times New Roman"/>
          <w:sz w:val="28"/>
          <w:szCs w:val="28"/>
        </w:rPr>
        <w:t xml:space="preserve"> задании нам необходимо:</w:t>
      </w:r>
    </w:p>
    <w:p w14:paraId="29FA9A85" w14:textId="474E1E5B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A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F67C5" wp14:editId="76761C81">
            <wp:extent cx="6120130" cy="1492250"/>
            <wp:effectExtent l="0" t="0" r="0" b="0"/>
            <wp:docPr id="201786290" name="Рисунок 1" descr="Изображение выглядит как текст, Шрифт, бел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6290" name="Рисунок 1" descr="Изображение выглядит как текст, Шрифт, белый, докумен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EB08" w14:textId="4B04B628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моего варианта, мне нужно увеличивать последовательно кол-во ребер на 15</w:t>
      </w:r>
      <w:r w:rsidRPr="002E6A38"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 xml:space="preserve"> и 25 процентов. Для этого введем некоторые изменения в наш код:</w:t>
      </w:r>
    </w:p>
    <w:p w14:paraId="67315666" w14:textId="1034CD79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A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BB60F0" wp14:editId="3579A3A8">
            <wp:extent cx="6120130" cy="4101465"/>
            <wp:effectExtent l="0" t="0" r="0" b="0"/>
            <wp:docPr id="148454242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4242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9564" w14:textId="30402FBC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запускаем отрисовку графов и получаем результат:</w:t>
      </w:r>
    </w:p>
    <w:p w14:paraId="6140BB93" w14:textId="6073C606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A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80B536" wp14:editId="4B07D2BA">
            <wp:extent cx="6120130" cy="2190115"/>
            <wp:effectExtent l="0" t="0" r="0" b="0"/>
            <wp:docPr id="1830048117" name="Рисунок 1" descr="Изображение выглядит как снимок экран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48117" name="Рисунок 1" descr="Изображение выглядит как снимок экрана, текс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4153" w14:textId="7C040A22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конце можно увидеть график изменения кол-ва вершин:</w:t>
      </w:r>
    </w:p>
    <w:p w14:paraId="4BF306CD" w14:textId="5946DD91" w:rsidR="002E6A38" w:rsidRDefault="002E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A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AEF6EB" wp14:editId="530E917E">
            <wp:extent cx="6120130" cy="2279015"/>
            <wp:effectExtent l="0" t="0" r="0" b="0"/>
            <wp:docPr id="1845147497" name="Рисунок 1" descr="Изображение выглядит как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47497" name="Рисунок 1" descr="Изображение выглядит как линия, График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FFF7" w14:textId="77777777" w:rsidR="004545DA" w:rsidRPr="00E37269" w:rsidRDefault="004545DA" w:rsidP="004545D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7269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D389062" w14:textId="59AC9A10" w:rsidR="004545DA" w:rsidRDefault="004545DA" w:rsidP="00454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четвертом</w:t>
      </w:r>
      <w:r>
        <w:rPr>
          <w:rFonts w:ascii="Times New Roman" w:hAnsi="Times New Roman" w:cs="Times New Roman"/>
          <w:sz w:val="28"/>
          <w:szCs w:val="28"/>
        </w:rPr>
        <w:t xml:space="preserve"> задании нам необходимо:</w:t>
      </w:r>
    </w:p>
    <w:p w14:paraId="5066122A" w14:textId="7134F9CF" w:rsidR="002E6A38" w:rsidRDefault="00454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5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6070F7" wp14:editId="05DED385">
            <wp:extent cx="6120130" cy="768985"/>
            <wp:effectExtent l="0" t="0" r="0" b="0"/>
            <wp:docPr id="492263769" name="Рисунок 1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63769" name="Рисунок 1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38FB" w14:textId="77777777" w:rsidR="00233EA1" w:rsidRPr="00233EA1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Для проведения количественного анализа изменения сценариев развития клеточного автомата на четырех вариантах построенного графа </w:t>
      </w:r>
      <w:proofErr w:type="spellStart"/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>Серпинского</w:t>
      </w:r>
      <w:proofErr w:type="spellEnd"/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>, необходимо определить некоторые параметры и метрики, которые будут описывать эти сценарии развития. Вот несколько возможных параметров и метрик, которые можно использовать:</w:t>
      </w:r>
    </w:p>
    <w:p w14:paraId="608A9DDF" w14:textId="77777777" w:rsidR="00A91106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Количество вершин различных цветов: </w:t>
      </w:r>
    </w:p>
    <w:p w14:paraId="78F2BCF6" w14:textId="4D6616EF" w:rsidR="00233EA1" w:rsidRPr="00233EA1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>Это метрика, которая позволяет отслеживать количество вершин разных цветов на каждой итерации клеточного автомата. Она может быть представлена в виде графика, где по оси X будет отложена итерация, а по оси Y - количество вершин каждого цвета.</w:t>
      </w:r>
    </w:p>
    <w:p w14:paraId="2272EC19" w14:textId="77777777" w:rsidR="00A91106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Среднее количество соседей у вершины: </w:t>
      </w:r>
    </w:p>
    <w:p w14:paraId="13482A06" w14:textId="40D7660E" w:rsidR="00233EA1" w:rsidRPr="00233EA1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>Это метрика позволяет оценить степень связности графа. Она может быть вычислена как среднее количество соседей у каждой вершины на каждой итерации.</w:t>
      </w:r>
    </w:p>
    <w:p w14:paraId="5B2B425A" w14:textId="77777777" w:rsidR="00A91106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Количество изолированных вершин: </w:t>
      </w:r>
    </w:p>
    <w:p w14:paraId="5280D702" w14:textId="2DD839B9" w:rsidR="00233EA1" w:rsidRPr="00233EA1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>Это метрика показывает количество вершин, которые не имеют соседей. Изолированные вершины могут указывать на потерю связности в графе.</w:t>
      </w:r>
    </w:p>
    <w:p w14:paraId="33C555B9" w14:textId="77777777" w:rsidR="00233EA1" w:rsidRPr="00233EA1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lastRenderedPageBreak/>
        <w:t>Количество циклов</w:t>
      </w:r>
      <w:proofErr w:type="gramStart"/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>: Это</w:t>
      </w:r>
      <w:proofErr w:type="gramEnd"/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 метрика позволяет оценить наличие циклов в графе. Циклы могут указывать на повторяющиеся паттерны в развитии клеточного автомата.</w:t>
      </w:r>
    </w:p>
    <w:p w14:paraId="3476668F" w14:textId="77777777" w:rsidR="00233EA1" w:rsidRPr="00233EA1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>Размер компонент связности</w:t>
      </w:r>
      <w:proofErr w:type="gramStart"/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>: Это</w:t>
      </w:r>
      <w:proofErr w:type="gramEnd"/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 метрика позволяет оценить размеры компонент связности в графе. Она может быть представлена в виде гистограммы, где по оси X будет отложен размер компоненты связности, а по оси Y - количество компонент такого размера.</w:t>
      </w:r>
    </w:p>
    <w:p w14:paraId="3D49594F" w14:textId="77777777" w:rsidR="00233EA1" w:rsidRPr="00233EA1" w:rsidRDefault="00233EA1" w:rsidP="00233EA1">
      <w:pPr>
        <w:spacing w:line="360" w:lineRule="auto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Для проведения количественного анализа вам понадобится реализовать клеточный автомат "Игра Жизнь" на каждом из вариантов построенного графа </w:t>
      </w:r>
      <w:proofErr w:type="spellStart"/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>Серпинского</w:t>
      </w:r>
      <w:proofErr w:type="spellEnd"/>
      <w:r w:rsidRPr="00233EA1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 и собрать данные по указанным метрикам на каждой итерации. Затем вы можете использовать эти данные для построения графиков и проведения сравнительного анализа сценариев развития клеточного автомата на разных вариантах графа.</w:t>
      </w:r>
    </w:p>
    <w:p w14:paraId="5B7DA4B2" w14:textId="77777777" w:rsidR="004545DA" w:rsidRPr="004545DA" w:rsidRDefault="00454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545DA" w:rsidRPr="004545DA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7D68D8"/>
    <w:multiLevelType w:val="multilevel"/>
    <w:tmpl w:val="C7F82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0324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5951"/>
    <w:rsid w:val="000441DF"/>
    <w:rsid w:val="00233EA1"/>
    <w:rsid w:val="002D545B"/>
    <w:rsid w:val="002E6A38"/>
    <w:rsid w:val="004545DA"/>
    <w:rsid w:val="00601FEA"/>
    <w:rsid w:val="009913DD"/>
    <w:rsid w:val="00A91106"/>
    <w:rsid w:val="00C66B9F"/>
    <w:rsid w:val="00E37269"/>
    <w:rsid w:val="00F02CBD"/>
    <w:rsid w:val="00F7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32DCB"/>
  <w15:docId w15:val="{9D7A9BDD-81AF-4781-BC8B-24FB04545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Normal (Web)"/>
    <w:basedOn w:val="a"/>
    <w:uiPriority w:val="99"/>
    <w:semiHidden/>
    <w:unhideWhenUsed/>
    <w:rsid w:val="00233EA1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233E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3EA1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1">
    <w:name w:val="HTML Code"/>
    <w:basedOn w:val="a0"/>
    <w:uiPriority w:val="99"/>
    <w:semiHidden/>
    <w:unhideWhenUsed/>
    <w:rsid w:val="00233EA1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a0"/>
    <w:rsid w:val="00233EA1"/>
  </w:style>
  <w:style w:type="character" w:customStyle="1" w:styleId="hljs-attr">
    <w:name w:val="hljs-attr"/>
    <w:basedOn w:val="a0"/>
    <w:rsid w:val="00233EA1"/>
  </w:style>
  <w:style w:type="character" w:customStyle="1" w:styleId="hljs-string">
    <w:name w:val="hljs-string"/>
    <w:basedOn w:val="a0"/>
    <w:rsid w:val="00233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1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4881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1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3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09595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57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03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407799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14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87855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57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544273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22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62805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15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623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09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588363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9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85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3077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723143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01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869527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25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6241281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210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977170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07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02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83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501903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207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627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55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23078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70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283299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691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5684558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46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5499041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503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376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80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497039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2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7806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474228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743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049699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07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062254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97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0561968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690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760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42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566186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6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3952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59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0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6910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0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605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986139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1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833797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57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7619467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46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6748514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114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680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24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21106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1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36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4708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30108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66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304489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419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5382409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22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1964396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06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363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868493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4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3038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43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710740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9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711967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25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384493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47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0198529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72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13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3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979749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73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3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65628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2502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1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795501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44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9400630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5792083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41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12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860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449515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1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Зайцев Никита Валерьевич</cp:lastModifiedBy>
  <cp:revision>20</cp:revision>
  <dcterms:created xsi:type="dcterms:W3CDTF">2023-12-19T01:12:00Z</dcterms:created>
  <dcterms:modified xsi:type="dcterms:W3CDTF">2023-12-22T17:43:00Z</dcterms:modified>
  <dc:language>ru-RU</dc:language>
</cp:coreProperties>
</file>