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E099" w14:textId="74546880" w:rsidR="009F6385" w:rsidRPr="009F6385" w:rsidRDefault="00E706F9" w:rsidP="00F500A7">
      <w:pPr>
        <w:spacing w:line="360" w:lineRule="auto"/>
        <w:jc w:val="center"/>
        <w:rPr>
          <w:sz w:val="28"/>
        </w:rPr>
      </w:pPr>
      <w:r w:rsidRPr="009F6385">
        <w:rPr>
          <w:sz w:val="28"/>
        </w:rPr>
        <w:t>«</w:t>
      </w:r>
      <w:r w:rsidR="009F6385">
        <w:rPr>
          <w:sz w:val="28"/>
        </w:rPr>
        <w:t>Колледж информатики и программирования при Финансовом Университете при правительстве Российской Федерации»</w:t>
      </w:r>
    </w:p>
    <w:p w14:paraId="7EDF3C0B" w14:textId="1EDC6E5E" w:rsidR="00E706F9" w:rsidRP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B2A1108" w14:textId="77777777" w:rsid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D3B838" w14:textId="77777777" w:rsid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EA1A08" w14:textId="77777777" w:rsid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76B4D20" w14:textId="77777777" w:rsidR="00E706F9" w:rsidRDefault="00E706F9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65F367A" w14:textId="5BA6DAF9" w:rsidR="00F46BDF" w:rsidRPr="00A74D47" w:rsidRDefault="00F46BDF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A74D47">
        <w:rPr>
          <w:b/>
          <w:color w:val="000000" w:themeColor="text1"/>
          <w:sz w:val="28"/>
          <w:szCs w:val="28"/>
        </w:rPr>
        <w:t>П</w:t>
      </w:r>
      <w:r w:rsidR="00A74D47" w:rsidRPr="00A74D47">
        <w:rPr>
          <w:b/>
          <w:color w:val="000000" w:themeColor="text1"/>
          <w:sz w:val="28"/>
          <w:szCs w:val="28"/>
        </w:rPr>
        <w:t>рактическая</w:t>
      </w:r>
      <w:r w:rsidRPr="00A74D47">
        <w:rPr>
          <w:b/>
          <w:color w:val="000000" w:themeColor="text1"/>
          <w:sz w:val="28"/>
          <w:szCs w:val="28"/>
        </w:rPr>
        <w:t xml:space="preserve"> </w:t>
      </w:r>
      <w:r w:rsidR="00A74D47" w:rsidRPr="00A74D47">
        <w:rPr>
          <w:b/>
          <w:color w:val="000000" w:themeColor="text1"/>
          <w:sz w:val="28"/>
          <w:szCs w:val="28"/>
        </w:rPr>
        <w:t>Работа</w:t>
      </w:r>
      <w:r w:rsidRPr="00A74D47">
        <w:rPr>
          <w:b/>
          <w:color w:val="000000" w:themeColor="text1"/>
          <w:sz w:val="28"/>
          <w:szCs w:val="28"/>
        </w:rPr>
        <w:t xml:space="preserve"> №4</w:t>
      </w:r>
    </w:p>
    <w:p w14:paraId="188B90D8" w14:textId="2B2B5B2C" w:rsidR="00305CBF" w:rsidRDefault="00F46BDF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7377B4">
        <w:rPr>
          <w:b/>
          <w:color w:val="000000" w:themeColor="text1"/>
          <w:sz w:val="28"/>
          <w:szCs w:val="28"/>
        </w:rPr>
        <w:t xml:space="preserve"> «Ознакомление со структурой и полномочиями органов Федеральной службы безопасности Российской Федерации»</w:t>
      </w:r>
      <w:r w:rsidRPr="007377B4">
        <w:rPr>
          <w:color w:val="000000" w:themeColor="text1"/>
          <w:sz w:val="28"/>
          <w:szCs w:val="28"/>
        </w:rPr>
        <w:t>.</w:t>
      </w:r>
    </w:p>
    <w:p w14:paraId="3E2F209E" w14:textId="77777777" w:rsidR="00E706F9" w:rsidRDefault="00E706F9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5FC60F30" w14:textId="77777777" w:rsidR="00E706F9" w:rsidRDefault="00E706F9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0714E14A" w14:textId="77777777" w:rsidR="00E706F9" w:rsidRDefault="00E706F9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523711DD" w14:textId="77777777" w:rsidR="00E706F9" w:rsidRDefault="00E706F9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1C16F47A" w14:textId="77777777" w:rsidR="00E706F9" w:rsidRDefault="00E706F9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7ADA438" w14:textId="77777777" w:rsidR="00E706F9" w:rsidRDefault="00E706F9" w:rsidP="00F500A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 студент</w:t>
      </w:r>
    </w:p>
    <w:p w14:paraId="1B81BF27" w14:textId="77777777" w:rsidR="00E706F9" w:rsidRDefault="00E706F9" w:rsidP="00F500A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Группы 3ПКС-116</w:t>
      </w:r>
    </w:p>
    <w:p w14:paraId="5B8F0798" w14:textId="77777777" w:rsidR="00E706F9" w:rsidRDefault="00E706F9" w:rsidP="00F500A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Зайцев Н.В.</w:t>
      </w:r>
    </w:p>
    <w:p w14:paraId="1923368D" w14:textId="5E1DF77A" w:rsidR="00E706F9" w:rsidRDefault="00E706F9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EABDAB0" w14:textId="0C39CA7D" w:rsidR="00E706F9" w:rsidRDefault="00E706F9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19E7E4" w14:textId="1CE1DE70" w:rsidR="00F500A7" w:rsidRDefault="00F500A7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1F228A" w14:textId="77777777" w:rsidR="00F500A7" w:rsidRDefault="00F500A7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61AC5C" w14:textId="77777777" w:rsidR="00E706F9" w:rsidRPr="007377B4" w:rsidRDefault="00E706F9" w:rsidP="00F500A7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 2018</w:t>
      </w:r>
    </w:p>
    <w:p w14:paraId="42A75706" w14:textId="2EB8B7F2" w:rsidR="00E706F9" w:rsidRDefault="00BE61E4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Введение</w:t>
      </w:r>
    </w:p>
    <w:p w14:paraId="0F071D47" w14:textId="134113F5" w:rsidR="00F46BDF" w:rsidRPr="007377B4" w:rsidRDefault="00F46BDF" w:rsidP="00F500A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Цель:</w:t>
      </w:r>
      <w:r w:rsidRPr="007377B4">
        <w:rPr>
          <w:color w:val="000000" w:themeColor="text1"/>
          <w:sz w:val="28"/>
          <w:szCs w:val="28"/>
        </w:rPr>
        <w:t xml:space="preserve"> </w:t>
      </w:r>
      <w:r w:rsidRPr="00305CBF">
        <w:rPr>
          <w:color w:val="000000" w:themeColor="text1"/>
          <w:sz w:val="28"/>
          <w:szCs w:val="28"/>
        </w:rPr>
        <w:t>получить практические навыки по работе с нормативными документами, научится проводить анализ и выделять главные вопросы</w:t>
      </w:r>
      <w:r w:rsidR="00305CBF">
        <w:rPr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77B4" w:rsidRPr="007377B4" w14:paraId="73C48D8C" w14:textId="77777777" w:rsidTr="00F46BDF">
        <w:trPr>
          <w:trHeight w:val="619"/>
        </w:trPr>
        <w:tc>
          <w:tcPr>
            <w:tcW w:w="3115" w:type="dxa"/>
          </w:tcPr>
          <w:p w14:paraId="2A6429C0" w14:textId="5B54DDFB" w:rsidR="00F46BDF" w:rsidRPr="007377B4" w:rsidRDefault="00F46BDF" w:rsidP="00F500A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Тип работы</w:t>
            </w:r>
          </w:p>
        </w:tc>
        <w:tc>
          <w:tcPr>
            <w:tcW w:w="3115" w:type="dxa"/>
          </w:tcPr>
          <w:p w14:paraId="5FA27201" w14:textId="02861221" w:rsidR="00F46BDF" w:rsidRPr="007377B4" w:rsidRDefault="00F46BDF" w:rsidP="00F500A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75FC8699" w14:textId="27D98BD2" w:rsidR="00F46BDF" w:rsidRPr="007377B4" w:rsidRDefault="00F46BDF" w:rsidP="00F500A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Подпись</w:t>
            </w:r>
          </w:p>
        </w:tc>
      </w:tr>
      <w:tr w:rsidR="007377B4" w:rsidRPr="007377B4" w14:paraId="7A583EC7" w14:textId="77777777" w:rsidTr="00F46BDF">
        <w:trPr>
          <w:trHeight w:val="543"/>
        </w:trPr>
        <w:tc>
          <w:tcPr>
            <w:tcW w:w="3115" w:type="dxa"/>
          </w:tcPr>
          <w:p w14:paraId="56771856" w14:textId="3DE9BE18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Теория</w:t>
            </w:r>
          </w:p>
        </w:tc>
        <w:tc>
          <w:tcPr>
            <w:tcW w:w="3115" w:type="dxa"/>
          </w:tcPr>
          <w:p w14:paraId="31ED8B69" w14:textId="77777777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0A11C4" w14:textId="77777777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F46BDF" w:rsidRPr="007377B4" w14:paraId="143ECDB7" w14:textId="77777777" w:rsidTr="00F46BDF">
        <w:trPr>
          <w:trHeight w:val="543"/>
        </w:trPr>
        <w:tc>
          <w:tcPr>
            <w:tcW w:w="3115" w:type="dxa"/>
          </w:tcPr>
          <w:p w14:paraId="72F0FCBE" w14:textId="2C8584AB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7377B4">
              <w:rPr>
                <w:color w:val="000000" w:themeColor="text1"/>
                <w:sz w:val="28"/>
                <w:szCs w:val="28"/>
              </w:rPr>
              <w:t>Практика</w:t>
            </w:r>
          </w:p>
        </w:tc>
        <w:tc>
          <w:tcPr>
            <w:tcW w:w="3115" w:type="dxa"/>
          </w:tcPr>
          <w:p w14:paraId="221CF1BF" w14:textId="77777777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B72F571" w14:textId="77777777" w:rsidR="00F46BDF" w:rsidRPr="007377B4" w:rsidRDefault="00F46BDF" w:rsidP="00F500A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D395984" w14:textId="3C2BE9FB" w:rsidR="00F84D96" w:rsidRDefault="00F84D96" w:rsidP="00F500A7">
      <w:pPr>
        <w:spacing w:line="360" w:lineRule="auto"/>
        <w:rPr>
          <w:color w:val="000000" w:themeColor="text1"/>
          <w:sz w:val="28"/>
          <w:szCs w:val="28"/>
        </w:rPr>
      </w:pPr>
    </w:p>
    <w:p w14:paraId="638556B5" w14:textId="0D5C404A" w:rsidR="00AF4DF6" w:rsidRDefault="00C85D60" w:rsidP="00F500A7">
      <w:pPr>
        <w:shd w:val="clear" w:color="auto" w:fill="FFFFFF"/>
        <w:spacing w:before="150" w:after="150" w:line="360" w:lineRule="auto"/>
        <w:ind w:left="150" w:right="150"/>
        <w:jc w:val="center"/>
        <w:rPr>
          <w:b/>
          <w:bCs/>
          <w:color w:val="000000" w:themeColor="text1"/>
          <w:sz w:val="28"/>
          <w:szCs w:val="28"/>
        </w:rPr>
      </w:pPr>
      <w:r w:rsidRPr="007377B4">
        <w:rPr>
          <w:b/>
          <w:bCs/>
          <w:color w:val="000000" w:themeColor="text1"/>
          <w:sz w:val="28"/>
          <w:szCs w:val="28"/>
        </w:rPr>
        <w:t>Федеральная служба безопасности.</w:t>
      </w:r>
    </w:p>
    <w:p w14:paraId="56988C95" w14:textId="0015E881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jc w:val="center"/>
        <w:rPr>
          <w:color w:val="000000" w:themeColor="text1"/>
          <w:sz w:val="28"/>
          <w:szCs w:val="28"/>
        </w:rPr>
      </w:pPr>
      <w:r w:rsidRPr="007377B4">
        <w:rPr>
          <w:b/>
          <w:bCs/>
          <w:color w:val="000000" w:themeColor="text1"/>
          <w:sz w:val="28"/>
          <w:szCs w:val="28"/>
        </w:rPr>
        <w:t>Общие положения</w:t>
      </w:r>
    </w:p>
    <w:p w14:paraId="35560B51" w14:textId="7DCCE5D3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jc w:val="both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Федеральная служба безопасности Российской Федерации (ФСБ России)</w:t>
      </w:r>
      <w:r w:rsidRPr="007377B4">
        <w:rPr>
          <w:color w:val="000000" w:themeColor="text1"/>
          <w:sz w:val="28"/>
          <w:szCs w:val="28"/>
        </w:rPr>
        <w:t xml:space="preserve"> является </w:t>
      </w:r>
      <w:r w:rsidR="00537B1D" w:rsidRPr="007377B4">
        <w:rPr>
          <w:color w:val="000000" w:themeColor="text1"/>
          <w:sz w:val="28"/>
          <w:szCs w:val="28"/>
        </w:rPr>
        <w:t>федеральным органом исполнительной власти,</w:t>
      </w:r>
      <w:r w:rsidRPr="007377B4">
        <w:rPr>
          <w:color w:val="000000" w:themeColor="text1"/>
          <w:sz w:val="28"/>
          <w:szCs w:val="28"/>
        </w:rPr>
        <w:t xml:space="preserve"> непосредственно реализующим основные направления деятельности органов федеральной службы безопасности, осуществляющим в пределах свои полномочий государственное управление в сфере обеспечения безопасности Российской Федерации. Руководство ФСБ России и подразделения: непосредственно входящие в ее структуру, составляют центральный аппарат ФСБ России.</w:t>
      </w:r>
    </w:p>
    <w:p w14:paraId="40FCFE70" w14:textId="77777777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ФСБ России в своей деятельности руководствуется Конституцией Российской Федерации, федеральными конституционными законами, федеральными законами и иными нормативными правовыми актами федеральных органов государственной власти. Президент Российской Федерации руководит деятельностью ФСБ России, по представлению Председателя Правительства Российской Федерации утверждает Положение о Федеральной службе безопасности Российской Федерации и ее структуру, а также назначает ее директора. Правительство Российской Федерации координирует деятельность ФСБ России в части взаимодействия ФСБ России с органами государственной власти Российской Федерации.</w:t>
      </w:r>
    </w:p>
    <w:p w14:paraId="461764D2" w14:textId="7F758F29" w:rsidR="00C85D60" w:rsidRPr="00537B1D" w:rsidRDefault="00C85D60" w:rsidP="00F500A7">
      <w:pPr>
        <w:shd w:val="clear" w:color="auto" w:fill="FFFFFF"/>
        <w:spacing w:before="150" w:after="150" w:line="360" w:lineRule="auto"/>
        <w:ind w:left="150" w:right="15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lastRenderedPageBreak/>
        <w:t>ФСБ России является юридическим лицом, имеет действительное и условное наименования, эмблему, печать с изображением Государственного герба Российской Федерации и со своим наименованием, соответствующие печати, штампы, счета, в том числе валютные, в банках и других кредитных организациях.</w:t>
      </w:r>
    </w:p>
    <w:p w14:paraId="3BE45ECF" w14:textId="56A481D7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 xml:space="preserve">К основным задачам ФСБ </w:t>
      </w:r>
      <w:r w:rsidR="00AF4DF6">
        <w:rPr>
          <w:b/>
          <w:color w:val="000000" w:themeColor="text1"/>
          <w:sz w:val="28"/>
          <w:szCs w:val="28"/>
        </w:rPr>
        <w:t>относится</w:t>
      </w:r>
      <w:r w:rsidRPr="007377B4">
        <w:rPr>
          <w:color w:val="000000" w:themeColor="text1"/>
          <w:sz w:val="28"/>
          <w:szCs w:val="28"/>
        </w:rPr>
        <w:t>:</w:t>
      </w:r>
    </w:p>
    <w:p w14:paraId="00CC6364" w14:textId="6606F508" w:rsidR="00537B1D" w:rsidRPr="00537B1D" w:rsidRDefault="00537B1D" w:rsidP="00F500A7">
      <w:pPr>
        <w:pStyle w:val="a7"/>
        <w:numPr>
          <w:ilvl w:val="0"/>
          <w:numId w:val="2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нформирование Президента, Председателя Правительства и федеральных органов государственной власти об угрозах безопасности Российской Федерации;</w:t>
      </w:r>
    </w:p>
    <w:p w14:paraId="68083F1B" w14:textId="0FEA1879" w:rsidR="00537B1D" w:rsidRDefault="00C85D60" w:rsidP="00F500A7">
      <w:pPr>
        <w:pStyle w:val="a7"/>
        <w:numPr>
          <w:ilvl w:val="0"/>
          <w:numId w:val="2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ыявление, предупреждение и пресечение разведывательной и иной деятельности специальных служб и организаций иностранных государств, отдельных лиц, направленной на нанесение ущерба безопасности Российской Федерации;</w:t>
      </w:r>
    </w:p>
    <w:p w14:paraId="422CAF5E" w14:textId="45A153E8" w:rsidR="00C85D60" w:rsidRPr="00537B1D" w:rsidRDefault="00537B1D" w:rsidP="00F500A7">
      <w:pPr>
        <w:pStyle w:val="a7"/>
        <w:numPr>
          <w:ilvl w:val="0"/>
          <w:numId w:val="2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беспечение в пределах своей компетенции защиты сведений, составляющих государственную тайну.</w:t>
      </w:r>
    </w:p>
    <w:p w14:paraId="475071C1" w14:textId="77777777" w:rsidR="00C85D60" w:rsidRPr="007377B4" w:rsidRDefault="00C85D60" w:rsidP="00F500A7">
      <w:pPr>
        <w:shd w:val="clear" w:color="auto" w:fill="FFFFFF"/>
        <w:spacing w:before="150" w:after="150" w:line="360" w:lineRule="auto"/>
        <w:ind w:left="150" w:right="150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ФСБ России осуществляет следующие функции</w:t>
      </w:r>
      <w:r w:rsidRPr="007377B4">
        <w:rPr>
          <w:color w:val="000000" w:themeColor="text1"/>
          <w:sz w:val="28"/>
          <w:szCs w:val="28"/>
        </w:rPr>
        <w:t>:</w:t>
      </w:r>
    </w:p>
    <w:p w14:paraId="562F13AB" w14:textId="671263E1" w:rsidR="00537B1D" w:rsidRPr="00537B1D" w:rsidRDefault="00537B1D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существляет в пределах своих полномочий получение, обработку, анализ и реализацию информации об угрозах безопасности Российской Федерации, а также прогнозирование этих угроз;</w:t>
      </w:r>
    </w:p>
    <w:p w14:paraId="0819F9DD" w14:textId="77777777" w:rsidR="00537B1D" w:rsidRDefault="00537B1D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частвует в разработке и реализации мер по обеспечению информационной безопасности страны, по защите сведений, составляющих государственную тайну, в лицензировании деятельности предприятий, учреждений и организаций, связанной с использованием сведений, составляющих государственную тайну, оказанием услуг по защите государственной тайны; определяет основные направления деятельности органов федеральной службы безопасности в этих областях;</w:t>
      </w:r>
    </w:p>
    <w:p w14:paraId="3F7C8B28" w14:textId="77777777" w:rsidR="00537B1D" w:rsidRDefault="00537B1D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существляет лицензирование деятельности, связанной с разработкой, производством, реализацией, приобретением в целях продажи. ввозом в Российскую Федерацию и вывозом за ее пределы специальных 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технических средств, предназначенных для негласного получения информации, а также сертификацию, регистрацию и учет таких специальных технических средств;</w:t>
      </w:r>
    </w:p>
    <w:p w14:paraId="3915B20C" w14:textId="77777777" w:rsidR="005741F8" w:rsidRDefault="00537B1D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37B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существляет контроль за обеспечением защиты сведений, составляющих государственную тайну, в государственных органах, воинских формированиях, на предприятиях, в учреждениях и организациях; в установленном порядке осуществляет мероприятия, связанные с допуском граждан к сведениям, составляющим государственную тайну;</w:t>
      </w:r>
    </w:p>
    <w:p w14:paraId="5F966DA5" w14:textId="77777777" w:rsidR="005741F8" w:rsidRDefault="005741F8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C85D60" w:rsidRPr="005741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рганизует и осуществляет шифровальные работы в органах федеральной службы безопасности, а также контроль за соблюдением режима секретности при обращении с шифрованной информацией в шифровальных подразделениях государственных органов, воинских формирований, предприятий;</w:t>
      </w:r>
    </w:p>
    <w:p w14:paraId="1F6B61AC" w14:textId="4ABBFA48" w:rsidR="005741F8" w:rsidRPr="00511C8A" w:rsidRDefault="005741F8" w:rsidP="00F500A7">
      <w:pPr>
        <w:pStyle w:val="a7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C85D60" w:rsidRPr="005741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ыявляет на территории Российской Федерации радиоизлучения передающих радиоэлектронных средств, работа которых представляет угрозу безопасности Российской Федерации, а также радиоизлучения передающих радиоэлектронных средств, используемых в противоправных целях.</w:t>
      </w:r>
    </w:p>
    <w:p w14:paraId="77F710B8" w14:textId="77777777" w:rsidR="00F46BDF" w:rsidRPr="007377B4" w:rsidRDefault="00F46BDF" w:rsidP="00F500A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Контрольные вопросы</w:t>
      </w:r>
    </w:p>
    <w:p w14:paraId="5C494C31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1) Понятие информации и данных</w:t>
      </w:r>
    </w:p>
    <w:p w14:paraId="02FCDCA1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2) Информационный актив</w:t>
      </w:r>
    </w:p>
    <w:p w14:paraId="39A8C463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3) Свойства безопасности информации</w:t>
      </w:r>
    </w:p>
    <w:p w14:paraId="1A82D0C7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4) Понятие информации ограниченного доступа</w:t>
      </w:r>
    </w:p>
    <w:p w14:paraId="27901F5D" w14:textId="77777777" w:rsidR="00F46BDF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5) Понятие государственной тайны</w:t>
      </w:r>
    </w:p>
    <w:p w14:paraId="525321D2" w14:textId="3BDC446D" w:rsidR="00C85D60" w:rsidRPr="007377B4" w:rsidRDefault="00F46BDF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6) Понятие конфиденциальной информации</w:t>
      </w:r>
    </w:p>
    <w:p w14:paraId="6498E404" w14:textId="1383DC3D" w:rsidR="00F46BDF" w:rsidRPr="007377B4" w:rsidRDefault="00F46BDF" w:rsidP="00F500A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lastRenderedPageBreak/>
        <w:t>Ответы на контрольные вопросы</w:t>
      </w:r>
    </w:p>
    <w:p w14:paraId="24F2CAB0" w14:textId="2E4B5420" w:rsidR="005741F8" w:rsidRDefault="00BE61E4" w:rsidP="00F500A7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1) </w:t>
      </w:r>
      <w:r w:rsidR="00F46BDF" w:rsidRPr="005741F8">
        <w:rPr>
          <w:color w:val="000000" w:themeColor="text1"/>
          <w:sz w:val="28"/>
          <w:szCs w:val="28"/>
        </w:rPr>
        <w:t>Информация</w:t>
      </w:r>
      <w:r w:rsidR="00F46BDF" w:rsidRPr="007377B4">
        <w:rPr>
          <w:color w:val="000000" w:themeColor="text1"/>
          <w:sz w:val="28"/>
          <w:szCs w:val="28"/>
        </w:rPr>
        <w:t xml:space="preserve"> </w:t>
      </w:r>
      <w:r w:rsidR="005741F8">
        <w:rPr>
          <w:color w:val="000000" w:themeColor="text1"/>
          <w:sz w:val="28"/>
          <w:szCs w:val="28"/>
        </w:rPr>
        <w:t>–</w:t>
      </w:r>
      <w:r w:rsidR="00F46BDF" w:rsidRPr="007377B4">
        <w:rPr>
          <w:color w:val="000000" w:themeColor="text1"/>
          <w:sz w:val="28"/>
          <w:szCs w:val="28"/>
        </w:rPr>
        <w:t xml:space="preserve"> это</w:t>
      </w:r>
      <w:r w:rsidR="005741F8">
        <w:rPr>
          <w:color w:val="000000" w:themeColor="text1"/>
          <w:sz w:val="28"/>
          <w:szCs w:val="28"/>
        </w:rPr>
        <w:t xml:space="preserve"> </w:t>
      </w:r>
      <w:r w:rsidR="00F46BDF" w:rsidRPr="007377B4">
        <w:rPr>
          <w:color w:val="000000" w:themeColor="text1"/>
          <w:sz w:val="28"/>
          <w:szCs w:val="28"/>
        </w:rPr>
        <w:t>данные, определенным образом организованные</w:t>
      </w:r>
      <w:r w:rsidR="005741F8">
        <w:rPr>
          <w:color w:val="000000" w:themeColor="text1"/>
          <w:sz w:val="28"/>
          <w:szCs w:val="28"/>
        </w:rPr>
        <w:t xml:space="preserve"> и обработанные</w:t>
      </w:r>
      <w:r w:rsidR="00F46BDF" w:rsidRPr="007377B4">
        <w:rPr>
          <w:color w:val="000000" w:themeColor="text1"/>
          <w:sz w:val="28"/>
          <w:szCs w:val="28"/>
        </w:rPr>
        <w:t>, имеющие смысл, значение и ценность для своего потребителя и необходимая для принятия им решений, а также для реализации других функций и действий;</w:t>
      </w:r>
    </w:p>
    <w:p w14:paraId="3BBEBD12" w14:textId="31B5A725" w:rsidR="00F46BDF" w:rsidRPr="005741F8" w:rsidRDefault="00F46BDF" w:rsidP="00F500A7">
      <w:pPr>
        <w:pStyle w:val="a3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741F8">
        <w:rPr>
          <w:color w:val="000000" w:themeColor="text1"/>
          <w:sz w:val="28"/>
          <w:szCs w:val="28"/>
        </w:rPr>
        <w:t>Данные</w:t>
      </w:r>
      <w:r w:rsidRPr="007377B4">
        <w:rPr>
          <w:color w:val="000000" w:themeColor="text1"/>
          <w:sz w:val="28"/>
          <w:szCs w:val="28"/>
        </w:rPr>
        <w:t xml:space="preserve"> </w:t>
      </w:r>
      <w:r w:rsidR="00BE61E4">
        <w:rPr>
          <w:color w:val="000000" w:themeColor="text1"/>
          <w:sz w:val="28"/>
          <w:szCs w:val="28"/>
        </w:rPr>
        <w:t xml:space="preserve">– </w:t>
      </w:r>
      <w:r w:rsidRPr="007377B4">
        <w:rPr>
          <w:color w:val="000000" w:themeColor="text1"/>
          <w:sz w:val="28"/>
          <w:szCs w:val="28"/>
        </w:rPr>
        <w:t>это</w:t>
      </w:r>
      <w:r w:rsidR="00BE61E4">
        <w:rPr>
          <w:color w:val="000000" w:themeColor="text1"/>
          <w:sz w:val="28"/>
          <w:szCs w:val="28"/>
        </w:rPr>
        <w:t xml:space="preserve"> факты,</w:t>
      </w:r>
      <w:r w:rsidRPr="007377B4">
        <w:rPr>
          <w:color w:val="000000" w:themeColor="text1"/>
          <w:sz w:val="28"/>
          <w:szCs w:val="28"/>
        </w:rPr>
        <w:t xml:space="preserve"> цифры, и другие сведения о реальных и абстрактных лицах, предметах, объектах, явлениях и событиях, соответствующих определенной предметной области, представленные в цифровом, символьном, графическом, звуковом и любом другом формате (предметная (или прикладная) область - сегмент информационного пространства, отражающей определенную часть реального мира и представляющей собой совокупность сведений о реальных и абстрактных объектах и понятиях, их связях и признаках)</w:t>
      </w:r>
      <w:r w:rsidR="005741F8" w:rsidRPr="005741F8">
        <w:rPr>
          <w:color w:val="000000" w:themeColor="text1"/>
          <w:sz w:val="28"/>
          <w:szCs w:val="28"/>
        </w:rPr>
        <w:t xml:space="preserve">, </w:t>
      </w:r>
      <w:r w:rsidR="005741F8">
        <w:rPr>
          <w:color w:val="000000" w:themeColor="text1"/>
          <w:sz w:val="28"/>
          <w:szCs w:val="28"/>
        </w:rPr>
        <w:t>по факту не обра</w:t>
      </w:r>
      <w:r w:rsidR="005F7EEF">
        <w:rPr>
          <w:color w:val="000000" w:themeColor="text1"/>
          <w:sz w:val="28"/>
          <w:szCs w:val="28"/>
        </w:rPr>
        <w:t>ботанная информация</w:t>
      </w:r>
      <w:r w:rsidRPr="007377B4">
        <w:rPr>
          <w:color w:val="000000" w:themeColor="text1"/>
          <w:sz w:val="28"/>
          <w:szCs w:val="28"/>
        </w:rPr>
        <w:t>;</w:t>
      </w:r>
    </w:p>
    <w:p w14:paraId="41C25DB2" w14:textId="2C5A8026" w:rsidR="00F46BDF" w:rsidRPr="005F7EEF" w:rsidRDefault="00F46BDF" w:rsidP="00F500A7">
      <w:pPr>
        <w:pStyle w:val="a3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F7EEF">
        <w:rPr>
          <w:color w:val="000000" w:themeColor="text1"/>
          <w:sz w:val="28"/>
          <w:szCs w:val="28"/>
        </w:rPr>
        <w:t xml:space="preserve">2) </w:t>
      </w:r>
      <w:r w:rsidR="005F7EEF" w:rsidRPr="005F7EEF">
        <w:rPr>
          <w:color w:val="000000" w:themeColor="text1"/>
          <w:spacing w:val="2"/>
          <w:sz w:val="28"/>
          <w:szCs w:val="28"/>
          <w:shd w:val="clear" w:color="auto" w:fill="FFFFFF"/>
        </w:rPr>
        <w:t>Информационный</w:t>
      </w:r>
      <w:r w:rsidR="005F7EEF">
        <w:rPr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="005F7EEF" w:rsidRPr="005F7EEF">
        <w:rPr>
          <w:color w:val="000000" w:themeColor="text1"/>
          <w:spacing w:val="2"/>
          <w:sz w:val="28"/>
          <w:szCs w:val="28"/>
          <w:shd w:val="clear" w:color="auto" w:fill="FFFFFF"/>
        </w:rPr>
        <w:t>актив</w:t>
      </w:r>
      <w:r w:rsidR="005F7EEF" w:rsidRPr="007377B4">
        <w:rPr>
          <w:color w:val="000000" w:themeColor="text1"/>
          <w:spacing w:val="2"/>
          <w:sz w:val="28"/>
          <w:szCs w:val="28"/>
          <w:shd w:val="clear" w:color="auto" w:fill="FFFFFF"/>
        </w:rPr>
        <w:t xml:space="preserve"> — это</w:t>
      </w:r>
      <w:r w:rsidRPr="007377B4">
        <w:rPr>
          <w:color w:val="000000" w:themeColor="text1"/>
          <w:spacing w:val="2"/>
          <w:sz w:val="28"/>
          <w:szCs w:val="28"/>
          <w:shd w:val="clear" w:color="auto" w:fill="FFFFFF"/>
        </w:rPr>
        <w:t xml:space="preserve"> данные с реквизитами, которые позволяют провести идентификацию. Имеют ценность для определенной организации и находятся в ее распоряжении. Представлены на любом материальном носителе в форме, которая позволяет обрабатывать ее, хранить, или передавать.</w:t>
      </w:r>
    </w:p>
    <w:p w14:paraId="44A4C6C8" w14:textId="620789C8" w:rsidR="00F46BDF" w:rsidRDefault="00F46BDF" w:rsidP="00F500A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7B64">
        <w:rPr>
          <w:color w:val="000000" w:themeColor="text1"/>
          <w:sz w:val="28"/>
          <w:szCs w:val="28"/>
        </w:rPr>
        <w:t xml:space="preserve">3) </w:t>
      </w:r>
      <w:r w:rsidR="00FF7493">
        <w:rPr>
          <w:color w:val="000000" w:themeColor="text1"/>
          <w:sz w:val="28"/>
          <w:szCs w:val="28"/>
        </w:rPr>
        <w:t xml:space="preserve">Безопасная информация имеет </w:t>
      </w:r>
      <w:r w:rsidR="00C66E4F">
        <w:rPr>
          <w:color w:val="000000" w:themeColor="text1"/>
          <w:sz w:val="28"/>
          <w:szCs w:val="28"/>
        </w:rPr>
        <w:t>следующие</w:t>
      </w:r>
      <w:r w:rsidR="00FF7493">
        <w:rPr>
          <w:color w:val="000000" w:themeColor="text1"/>
          <w:sz w:val="28"/>
          <w:szCs w:val="28"/>
        </w:rPr>
        <w:t xml:space="preserve"> свойства</w:t>
      </w:r>
      <w:r w:rsidR="00C66E4F">
        <w:rPr>
          <w:color w:val="000000" w:themeColor="text1"/>
          <w:sz w:val="28"/>
          <w:szCs w:val="28"/>
        </w:rPr>
        <w:t xml:space="preserve"> (</w:t>
      </w:r>
      <w:r w:rsidR="003618E8">
        <w:rPr>
          <w:color w:val="000000" w:themeColor="text1"/>
          <w:sz w:val="28"/>
          <w:szCs w:val="28"/>
        </w:rPr>
        <w:t>подразделы)</w:t>
      </w:r>
      <w:r w:rsidR="00FF7493">
        <w:rPr>
          <w:color w:val="000000" w:themeColor="text1"/>
          <w:sz w:val="28"/>
          <w:szCs w:val="28"/>
        </w:rPr>
        <w:t>:</w:t>
      </w:r>
    </w:p>
    <w:p w14:paraId="6C027895" w14:textId="5EFE8E71" w:rsidR="00C66E4F" w:rsidRPr="00C66E4F" w:rsidRDefault="00C66E4F" w:rsidP="00F500A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E4F">
        <w:rPr>
          <w:rFonts w:ascii="Times New Roman" w:hAnsi="Times New Roman" w:cs="Times New Roman"/>
          <w:sz w:val="28"/>
          <w:szCs w:val="28"/>
        </w:rPr>
        <w:t xml:space="preserve">Конфиденциальная информация - документированная информация, доступ к которой ограничивается в соответствии с законодательством РФ </w:t>
      </w:r>
    </w:p>
    <w:p w14:paraId="477B0E1C" w14:textId="77777777" w:rsidR="00C66E4F" w:rsidRPr="00C66E4F" w:rsidRDefault="00C66E4F" w:rsidP="00F500A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E4F">
        <w:rPr>
          <w:rFonts w:ascii="Times New Roman" w:hAnsi="Times New Roman" w:cs="Times New Roman"/>
          <w:sz w:val="28"/>
          <w:szCs w:val="28"/>
        </w:rPr>
        <w:t>Целостность информации – это характеристика (свойство) информации, которая указывает на необходимость сохранения физической, синтаксической и семантической неизменности информации по отношению к некоторому фиксированно</w:t>
      </w:r>
      <w:r w:rsidRPr="00C66E4F">
        <w:rPr>
          <w:rFonts w:ascii="Times New Roman" w:hAnsi="Times New Roman" w:cs="Times New Roman"/>
          <w:sz w:val="28"/>
          <w:szCs w:val="28"/>
        </w:rPr>
        <w:softHyphen/>
        <w:t>му состоянию для обеспечения достоверности сведений, необходимых системе при функционировании.</w:t>
      </w:r>
    </w:p>
    <w:p w14:paraId="0063DB82" w14:textId="093338D3" w:rsidR="00C66E4F" w:rsidRPr="003618E8" w:rsidRDefault="00C66E4F" w:rsidP="00F500A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E4F">
        <w:rPr>
          <w:rFonts w:ascii="Times New Roman" w:hAnsi="Times New Roman" w:cs="Times New Roman"/>
          <w:sz w:val="28"/>
          <w:szCs w:val="28"/>
        </w:rPr>
        <w:lastRenderedPageBreak/>
        <w:t>Доступность информации - свойство информационной системы (среды, средств и технологий обработки), обеспечивать субъектам своевременный санкционированный доступ к информации.</w:t>
      </w:r>
    </w:p>
    <w:p w14:paraId="5232CE79" w14:textId="6C98A7BE" w:rsidR="006051ED" w:rsidRPr="005F7EEF" w:rsidRDefault="006051ED" w:rsidP="00F500A7">
      <w:pPr>
        <w:pStyle w:val="a3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567B64">
        <w:rPr>
          <w:color w:val="000000" w:themeColor="text1"/>
          <w:sz w:val="28"/>
          <w:szCs w:val="28"/>
        </w:rPr>
        <w:t xml:space="preserve">4) </w:t>
      </w:r>
      <w:r w:rsidRPr="005F7EEF">
        <w:rPr>
          <w:color w:val="000000" w:themeColor="text1"/>
          <w:sz w:val="28"/>
          <w:szCs w:val="28"/>
        </w:rPr>
        <w:t>Вся </w:t>
      </w:r>
      <w:bookmarkStart w:id="1" w:name="keyword17"/>
      <w:bookmarkEnd w:id="1"/>
      <w:r w:rsidRPr="005F7EEF">
        <w:rPr>
          <w:iCs/>
          <w:color w:val="000000" w:themeColor="text1"/>
          <w:sz w:val="28"/>
          <w:szCs w:val="28"/>
        </w:rPr>
        <w:t>информация</w:t>
      </w:r>
      <w:r w:rsidRPr="005F7EEF">
        <w:rPr>
          <w:color w:val="000000" w:themeColor="text1"/>
          <w:sz w:val="28"/>
          <w:szCs w:val="28"/>
        </w:rPr>
        <w:t> делится на </w:t>
      </w:r>
      <w:r w:rsidRPr="005F7EEF">
        <w:rPr>
          <w:bCs/>
          <w:color w:val="000000" w:themeColor="text1"/>
          <w:sz w:val="28"/>
          <w:szCs w:val="28"/>
        </w:rPr>
        <w:t>общедоступную</w:t>
      </w:r>
      <w:r w:rsidRPr="005F7EEF">
        <w:rPr>
          <w:color w:val="000000" w:themeColor="text1"/>
          <w:sz w:val="28"/>
          <w:szCs w:val="28"/>
        </w:rPr>
        <w:t> и ограниченного </w:t>
      </w:r>
      <w:r w:rsidRPr="005F7EEF">
        <w:rPr>
          <w:bCs/>
          <w:color w:val="000000" w:themeColor="text1"/>
          <w:sz w:val="28"/>
          <w:szCs w:val="28"/>
        </w:rPr>
        <w:t>доступа</w:t>
      </w:r>
      <w:r w:rsidRPr="005F7EEF">
        <w:rPr>
          <w:color w:val="000000" w:themeColor="text1"/>
          <w:sz w:val="28"/>
          <w:szCs w:val="28"/>
        </w:rPr>
        <w:t>. К общедоступной информации относятся общеизвестные сведения и иная </w:t>
      </w:r>
      <w:bookmarkStart w:id="2" w:name="keyword18"/>
      <w:bookmarkEnd w:id="2"/>
      <w:r w:rsidRPr="005F7EEF">
        <w:rPr>
          <w:iCs/>
          <w:color w:val="000000" w:themeColor="text1"/>
          <w:sz w:val="28"/>
          <w:szCs w:val="28"/>
        </w:rPr>
        <w:t>информация</w:t>
      </w:r>
      <w:r w:rsidRPr="005F7EEF">
        <w:rPr>
          <w:color w:val="000000" w:themeColor="text1"/>
          <w:sz w:val="28"/>
          <w:szCs w:val="28"/>
        </w:rPr>
        <w:t>, </w:t>
      </w:r>
      <w:bookmarkStart w:id="3" w:name="keyword19"/>
      <w:bookmarkEnd w:id="3"/>
      <w:r w:rsidRPr="005F7EEF">
        <w:rPr>
          <w:iCs/>
          <w:color w:val="000000" w:themeColor="text1"/>
          <w:sz w:val="28"/>
          <w:szCs w:val="28"/>
        </w:rPr>
        <w:t>доступ</w:t>
      </w:r>
      <w:r w:rsidRPr="005F7EEF">
        <w:rPr>
          <w:color w:val="000000" w:themeColor="text1"/>
          <w:sz w:val="28"/>
          <w:szCs w:val="28"/>
        </w:rPr>
        <w:t xml:space="preserve"> к которой не ограничен. </w:t>
      </w:r>
    </w:p>
    <w:p w14:paraId="0227D52C" w14:textId="77777777" w:rsidR="006051ED" w:rsidRPr="007377B4" w:rsidRDefault="006051ED" w:rsidP="00F500A7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Закон выделяет 4 категории информации в зависимости от порядка ее предоставления или распространения:</w:t>
      </w:r>
    </w:p>
    <w:p w14:paraId="4D29AAF6" w14:textId="77777777" w:rsidR="006051ED" w:rsidRPr="007377B4" w:rsidRDefault="006051ED" w:rsidP="00F500A7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информацию, свободно распространяемую;</w:t>
      </w:r>
    </w:p>
    <w:p w14:paraId="52907F21" w14:textId="77777777" w:rsidR="006051ED" w:rsidRPr="007377B4" w:rsidRDefault="006051ED" w:rsidP="00F500A7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информацию, предоставляемую по соглашению лиц, участвующих в соответствующих отношениях;</w:t>
      </w:r>
    </w:p>
    <w:p w14:paraId="0C69E4B7" w14:textId="77777777" w:rsidR="006051ED" w:rsidRPr="007377B4" w:rsidRDefault="006051ED" w:rsidP="00F500A7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информацию, которая в соответствии с федеральными законами подлежит предоставлению или распространению;</w:t>
      </w:r>
    </w:p>
    <w:p w14:paraId="0111EF47" w14:textId="6226D058" w:rsidR="006051ED" w:rsidRPr="007377B4" w:rsidRDefault="006051ED" w:rsidP="00F500A7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информацию, распространение которой в Российской Федерации ограничивается или запрещается.</w:t>
      </w:r>
    </w:p>
    <w:p w14:paraId="0613995D" w14:textId="77777777" w:rsidR="006051ED" w:rsidRPr="007377B4" w:rsidRDefault="006051ED" w:rsidP="00F500A7">
      <w:pPr>
        <w:shd w:val="clear" w:color="auto" w:fill="FFFFFF"/>
        <w:spacing w:before="36" w:after="36" w:line="360" w:lineRule="auto"/>
        <w:ind w:left="480"/>
        <w:jc w:val="both"/>
        <w:rPr>
          <w:color w:val="000000" w:themeColor="text1"/>
          <w:sz w:val="28"/>
          <w:szCs w:val="28"/>
        </w:rPr>
      </w:pPr>
    </w:p>
    <w:p w14:paraId="0FA67CD4" w14:textId="51636181" w:rsidR="00511C8A" w:rsidRPr="00511C8A" w:rsidRDefault="006051ED" w:rsidP="00F500A7">
      <w:pPr>
        <w:shd w:val="clear" w:color="auto" w:fill="FFFFFF"/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64784D">
        <w:rPr>
          <w:color w:val="000000" w:themeColor="text1"/>
          <w:sz w:val="28"/>
          <w:szCs w:val="28"/>
        </w:rPr>
        <w:t>5)</w:t>
      </w:r>
      <w:bookmarkStart w:id="4" w:name="dst100013"/>
      <w:bookmarkEnd w:id="4"/>
      <w:r w:rsidR="00511C8A">
        <w:rPr>
          <w:b/>
          <w:color w:val="000000" w:themeColor="text1"/>
          <w:sz w:val="28"/>
          <w:szCs w:val="28"/>
        </w:rPr>
        <w:t xml:space="preserve"> </w:t>
      </w:r>
      <w:r w:rsidR="0064784D">
        <w:rPr>
          <w:color w:val="000000" w:themeColor="text1"/>
          <w:sz w:val="28"/>
          <w:szCs w:val="28"/>
        </w:rPr>
        <w:t>Г</w:t>
      </w:r>
      <w:r w:rsidRPr="0064784D">
        <w:rPr>
          <w:color w:val="000000" w:themeColor="text1"/>
          <w:sz w:val="28"/>
          <w:szCs w:val="28"/>
        </w:rPr>
        <w:t>осударственная тайна</w:t>
      </w:r>
      <w:r w:rsidRPr="007377B4">
        <w:rPr>
          <w:color w:val="000000" w:themeColor="text1"/>
          <w:sz w:val="28"/>
          <w:szCs w:val="28"/>
        </w:rPr>
        <w:t xml:space="preserve"> - 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Российской Федерации;</w:t>
      </w:r>
      <w:bookmarkStart w:id="5" w:name="dst100014"/>
      <w:bookmarkEnd w:id="5"/>
    </w:p>
    <w:p w14:paraId="0C3FDFE7" w14:textId="6CA0766A" w:rsidR="006051ED" w:rsidRPr="00511C8A" w:rsidRDefault="006051ED" w:rsidP="00F500A7">
      <w:pPr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64784D">
        <w:rPr>
          <w:color w:val="000000" w:themeColor="text1"/>
          <w:sz w:val="28"/>
          <w:szCs w:val="28"/>
        </w:rPr>
        <w:t>6)</w:t>
      </w:r>
      <w:r w:rsidR="0064784D" w:rsidRPr="0064784D">
        <w:rPr>
          <w:color w:val="000000" w:themeColor="text1"/>
          <w:sz w:val="28"/>
          <w:szCs w:val="28"/>
        </w:rPr>
        <w:t xml:space="preserve"> К</w:t>
      </w:r>
      <w:r w:rsidRPr="0064784D">
        <w:rPr>
          <w:color w:val="000000" w:themeColor="text1"/>
          <w:sz w:val="28"/>
          <w:szCs w:val="28"/>
          <w:shd w:val="clear" w:color="auto" w:fill="FFFFFF"/>
        </w:rPr>
        <w:t>онфиденциальность информации</w:t>
      </w:r>
      <w:r w:rsidR="006478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11C8A">
        <w:rPr>
          <w:color w:val="000000" w:themeColor="text1"/>
          <w:sz w:val="28"/>
          <w:szCs w:val="28"/>
          <w:shd w:val="clear" w:color="auto" w:fill="FFFFFF"/>
        </w:rPr>
        <w:t>— это</w:t>
      </w:r>
      <w:r w:rsidRPr="007377B4">
        <w:rPr>
          <w:color w:val="000000" w:themeColor="text1"/>
          <w:sz w:val="28"/>
          <w:szCs w:val="28"/>
          <w:shd w:val="clear" w:color="auto" w:fill="FFFFFF"/>
        </w:rPr>
        <w:t xml:space="preserve">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обладателя;</w:t>
      </w:r>
    </w:p>
    <w:p w14:paraId="2973D934" w14:textId="77777777" w:rsidR="006051ED" w:rsidRPr="00511C8A" w:rsidRDefault="006051ED" w:rsidP="00F500A7">
      <w:pPr>
        <w:spacing w:before="100" w:beforeAutospacing="1" w:after="100" w:afterAutospacing="1" w:line="360" w:lineRule="auto"/>
        <w:jc w:val="center"/>
        <w:rPr>
          <w:b/>
          <w:color w:val="000000" w:themeColor="text1"/>
          <w:sz w:val="28"/>
          <w:szCs w:val="28"/>
        </w:rPr>
      </w:pPr>
      <w:r w:rsidRPr="00511C8A">
        <w:rPr>
          <w:b/>
          <w:color w:val="000000" w:themeColor="text1"/>
          <w:sz w:val="28"/>
          <w:szCs w:val="28"/>
        </w:rPr>
        <w:t>Дополнительная литература</w:t>
      </w:r>
    </w:p>
    <w:p w14:paraId="48ABBC4C" w14:textId="77777777" w:rsidR="0064784D" w:rsidRDefault="006051ED" w:rsidP="00F500A7">
      <w:p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 xml:space="preserve">1) Указ Президента РФ от 11 августа 2003 г. N 960"Вопросы Федеральной службы безопасности Российской Федерации" </w:t>
      </w:r>
    </w:p>
    <w:p w14:paraId="5C605B62" w14:textId="430F9AA0" w:rsidR="006051ED" w:rsidRPr="007377B4" w:rsidRDefault="006051ED" w:rsidP="00F500A7">
      <w:p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lastRenderedPageBreak/>
        <w:t xml:space="preserve">2) Федеральный закон РФ от 27 июля 2006 г. N 149-ФЗ «Об информации, информационных технологиях и о защите информации». </w:t>
      </w:r>
    </w:p>
    <w:p w14:paraId="779EA0FB" w14:textId="77777777" w:rsidR="006051ED" w:rsidRPr="007377B4" w:rsidRDefault="006051ED" w:rsidP="00F500A7">
      <w:p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3) Федеральный закон от 28.12.2010 N 390-ФЗ "О безопасности".</w:t>
      </w:r>
    </w:p>
    <w:p w14:paraId="1B92A9FB" w14:textId="77777777" w:rsidR="006051ED" w:rsidRPr="007377B4" w:rsidRDefault="006051ED" w:rsidP="00F500A7">
      <w:p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7377B4">
        <w:rPr>
          <w:color w:val="000000" w:themeColor="text1"/>
          <w:sz w:val="28"/>
          <w:szCs w:val="28"/>
        </w:rPr>
        <w:t>4) Федеральный закон от 27.07.2006 N 152-ФЗ (ред. от 29.07.2017) "О персональных данных"</w:t>
      </w:r>
    </w:p>
    <w:p w14:paraId="270D4486" w14:textId="77777777" w:rsidR="006051ED" w:rsidRPr="007377B4" w:rsidRDefault="006051ED" w:rsidP="00F500A7">
      <w:pPr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  <w:u w:val="single"/>
          <w:shd w:val="clear" w:color="auto" w:fill="FFFFFF"/>
        </w:rPr>
      </w:pPr>
    </w:p>
    <w:sectPr w:rsidR="006051ED" w:rsidRPr="00737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297C"/>
    <w:multiLevelType w:val="hybridMultilevel"/>
    <w:tmpl w:val="8D964F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60726"/>
    <w:multiLevelType w:val="hybridMultilevel"/>
    <w:tmpl w:val="B9268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E471B"/>
    <w:multiLevelType w:val="hybridMultilevel"/>
    <w:tmpl w:val="9580F02A"/>
    <w:lvl w:ilvl="0" w:tplc="5AB8A6B8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EEF7656"/>
    <w:multiLevelType w:val="hybridMultilevel"/>
    <w:tmpl w:val="12AA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22DA1"/>
    <w:multiLevelType w:val="hybridMultilevel"/>
    <w:tmpl w:val="6B94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180B"/>
    <w:multiLevelType w:val="multilevel"/>
    <w:tmpl w:val="03DC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7751E"/>
    <w:multiLevelType w:val="hybridMultilevel"/>
    <w:tmpl w:val="AADA2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145A2"/>
    <w:multiLevelType w:val="hybridMultilevel"/>
    <w:tmpl w:val="88464B74"/>
    <w:lvl w:ilvl="0" w:tplc="5E544514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54"/>
    <w:rsid w:val="00305CBF"/>
    <w:rsid w:val="003618E8"/>
    <w:rsid w:val="00447554"/>
    <w:rsid w:val="00511C8A"/>
    <w:rsid w:val="00537B1D"/>
    <w:rsid w:val="00567B64"/>
    <w:rsid w:val="005741F8"/>
    <w:rsid w:val="005F7EEF"/>
    <w:rsid w:val="006051ED"/>
    <w:rsid w:val="00627985"/>
    <w:rsid w:val="0064784D"/>
    <w:rsid w:val="007377B4"/>
    <w:rsid w:val="008112AC"/>
    <w:rsid w:val="0085061B"/>
    <w:rsid w:val="00895467"/>
    <w:rsid w:val="00931CF4"/>
    <w:rsid w:val="009F6385"/>
    <w:rsid w:val="00A74D47"/>
    <w:rsid w:val="00AF4DF6"/>
    <w:rsid w:val="00BE61E4"/>
    <w:rsid w:val="00C66E4F"/>
    <w:rsid w:val="00C85D60"/>
    <w:rsid w:val="00CE447E"/>
    <w:rsid w:val="00E706F9"/>
    <w:rsid w:val="00F46BDF"/>
    <w:rsid w:val="00F500A7"/>
    <w:rsid w:val="00F84D96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9AE7"/>
  <w15:chartTrackingRefBased/>
  <w15:docId w15:val="{FD500A33-AE99-4A82-90DE-5ACD07AF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6BDF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F46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46BDF"/>
    <w:rPr>
      <w:color w:val="0000FF"/>
      <w:u w:val="single"/>
    </w:rPr>
  </w:style>
  <w:style w:type="character" w:customStyle="1" w:styleId="keyword">
    <w:name w:val="keyword"/>
    <w:basedOn w:val="a0"/>
    <w:rsid w:val="006051ED"/>
  </w:style>
  <w:style w:type="character" w:customStyle="1" w:styleId="blk">
    <w:name w:val="blk"/>
    <w:basedOn w:val="a0"/>
    <w:rsid w:val="006051ED"/>
  </w:style>
  <w:style w:type="character" w:styleId="a6">
    <w:name w:val="Strong"/>
    <w:basedOn w:val="a0"/>
    <w:uiPriority w:val="22"/>
    <w:qFormat/>
    <w:rsid w:val="00C85D60"/>
    <w:rPr>
      <w:b/>
      <w:bCs/>
    </w:rPr>
  </w:style>
  <w:style w:type="paragraph" w:styleId="a7">
    <w:name w:val="List Paragraph"/>
    <w:basedOn w:val="a"/>
    <w:uiPriority w:val="34"/>
    <w:qFormat/>
    <w:rsid w:val="00537B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w">
    <w:name w:val="w"/>
    <w:basedOn w:val="a0"/>
    <w:rsid w:val="009F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3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Пользователь Microsoft Office</cp:lastModifiedBy>
  <cp:revision>14</cp:revision>
  <dcterms:created xsi:type="dcterms:W3CDTF">2018-12-12T12:12:00Z</dcterms:created>
  <dcterms:modified xsi:type="dcterms:W3CDTF">2019-01-13T20:38:00Z</dcterms:modified>
</cp:coreProperties>
</file>