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1F2A" w:rsidRPr="003C1F2A" w:rsidRDefault="0008148D" w:rsidP="003C1F2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F2A" w:rsidRPr="003C1F2A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:rsidR="003C1F2A" w:rsidRPr="003C1F2A" w:rsidRDefault="003C1F2A" w:rsidP="003C1F2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1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:rsidR="003C1F2A" w:rsidRPr="003C1F2A" w:rsidRDefault="003C1F2A" w:rsidP="003C1F2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1F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:rsidR="003C1F2A" w:rsidRPr="003C1F2A" w:rsidRDefault="003C1F2A" w:rsidP="003C1F2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1F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:rsidR="003C1F2A" w:rsidRPr="003C1F2A" w:rsidRDefault="003C1F2A" w:rsidP="003C1F2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1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:rsidR="003C1F2A" w:rsidRPr="003C1F2A" w:rsidRDefault="003C1F2A" w:rsidP="003C1F2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C1F2A" w:rsidRPr="003C1F2A" w:rsidRDefault="003C1F2A" w:rsidP="003C1F2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C1F2A" w:rsidRPr="003C1F2A" w:rsidRDefault="003C1F2A" w:rsidP="003C1F2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1F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C1F2A" w:rsidRPr="003C1F2A" w:rsidRDefault="003C1F2A" w:rsidP="003C1F2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1F2A">
        <w:rPr>
          <w:rFonts w:ascii="Times New Roman" w:hAnsi="Times New Roman" w:cs="Times New Roman"/>
          <w:color w:val="000000" w:themeColor="text1"/>
          <w:sz w:val="28"/>
          <w:szCs w:val="28"/>
        </w:rPr>
        <w:t>по производственной практике (преддипломной)</w:t>
      </w:r>
    </w:p>
    <w:p w:rsidR="003C1F2A" w:rsidRPr="003C1F2A" w:rsidRDefault="003C1F2A" w:rsidP="003C1F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1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DF36C7" w:rsidRPr="003C1F2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 курса</w:t>
      </w:r>
      <w:r w:rsidR="00AF0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ПКС-116 </w:t>
      </w:r>
      <w:r w:rsidRPr="003C1F2A">
        <w:rPr>
          <w:rFonts w:ascii="Times New Roman" w:hAnsi="Times New Roman" w:cs="Times New Roman"/>
          <w:color w:val="000000" w:themeColor="text1"/>
          <w:sz w:val="28"/>
          <w:szCs w:val="28"/>
        </w:rPr>
        <w:t>учебной группы</w:t>
      </w:r>
    </w:p>
    <w:p w:rsidR="003C1F2A" w:rsidRPr="00AF093C" w:rsidRDefault="00AF093C" w:rsidP="00AF093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093C">
        <w:rPr>
          <w:rFonts w:ascii="Times New Roman" w:hAnsi="Times New Roman" w:cs="Times New Roman"/>
          <w:color w:val="000000" w:themeColor="text1"/>
          <w:sz w:val="28"/>
          <w:szCs w:val="28"/>
        </w:rPr>
        <w:t>Зай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цева Никиты Валерьевича</w:t>
      </w:r>
    </w:p>
    <w:p w:rsidR="003C1F2A" w:rsidRPr="003C1F2A" w:rsidRDefault="003C1F2A" w:rsidP="003C1F2A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3C1F2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(фамилия, имя, отчество)</w:t>
      </w:r>
    </w:p>
    <w:p w:rsidR="003C1F2A" w:rsidRPr="00AF093C" w:rsidRDefault="003C1F2A" w:rsidP="003C1F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1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Место прохождения практики </w:t>
      </w:r>
      <w:r w:rsidR="00AF093C">
        <w:rPr>
          <w:rFonts w:ascii="Times New Roman" w:hAnsi="Times New Roman" w:cs="Times New Roman"/>
          <w:color w:val="000000" w:themeColor="text1"/>
          <w:sz w:val="28"/>
          <w:szCs w:val="28"/>
        </w:rPr>
        <w:t>ФГБУ «НИФИ»</w:t>
      </w:r>
    </w:p>
    <w:p w:rsidR="003C1F2A" w:rsidRDefault="003C1F2A" w:rsidP="003C1F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C1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3C1F2A">
        <w:rPr>
          <w:rFonts w:ascii="Times New Roman" w:hAnsi="Times New Roman" w:cs="Times New Roman"/>
          <w:sz w:val="28"/>
          <w:szCs w:val="28"/>
          <w:u w:val="single"/>
        </w:rPr>
        <w:t>09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.02.03 </w:t>
      </w:r>
      <w:r w:rsidRPr="003C1F2A">
        <w:rPr>
          <w:rFonts w:ascii="Times New Roman" w:hAnsi="Times New Roman" w:cs="Times New Roman"/>
          <w:sz w:val="28"/>
          <w:szCs w:val="28"/>
          <w:u w:val="single"/>
        </w:rPr>
        <w:t>«Программирование в компьютерных системах»</w:t>
      </w:r>
    </w:p>
    <w:p w:rsidR="003C1F2A" w:rsidRPr="003C1F2A" w:rsidRDefault="003C1F2A" w:rsidP="003C1F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C1F2A" w:rsidRPr="003C1F2A" w:rsidRDefault="003C1F2A" w:rsidP="003C1F2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1F2A">
        <w:rPr>
          <w:rFonts w:ascii="Times New Roman" w:hAnsi="Times New Roman" w:cs="Times New Roman"/>
          <w:color w:val="000000" w:themeColor="text1"/>
          <w:sz w:val="28"/>
          <w:szCs w:val="28"/>
        </w:rPr>
        <w:t>Срок практики с «20» апреля 2020 г.  по «17» мая 2020 г.</w:t>
      </w:r>
    </w:p>
    <w:p w:rsidR="003C1F2A" w:rsidRPr="003C1F2A" w:rsidRDefault="003C1F2A" w:rsidP="003C1F2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7"/>
        <w:tblW w:w="10206" w:type="dxa"/>
        <w:tblInd w:w="-5" w:type="dxa"/>
        <w:tblLook w:val="04A0" w:firstRow="1" w:lastRow="0" w:firstColumn="1" w:lastColumn="0" w:noHBand="0" w:noVBand="1"/>
      </w:tblPr>
      <w:tblGrid>
        <w:gridCol w:w="3120"/>
        <w:gridCol w:w="7086"/>
      </w:tblGrid>
      <w:tr w:rsidR="003C1F2A" w:rsidRPr="003C1F2A" w:rsidTr="00DF36C7">
        <w:tc>
          <w:tcPr>
            <w:tcW w:w="3120" w:type="dxa"/>
            <w:vAlign w:val="center"/>
          </w:tcPr>
          <w:p w:rsidR="003C1F2A" w:rsidRPr="003C1F2A" w:rsidRDefault="003C1F2A" w:rsidP="003C1F2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C1F2A">
              <w:rPr>
                <w:color w:val="000000" w:themeColor="text1"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7086" w:type="dxa"/>
            <w:vAlign w:val="center"/>
          </w:tcPr>
          <w:p w:rsidR="003C1F2A" w:rsidRPr="003C1F2A" w:rsidRDefault="003C1F2A" w:rsidP="003C1F2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C1F2A">
              <w:rPr>
                <w:color w:val="000000" w:themeColor="text1"/>
                <w:sz w:val="24"/>
                <w:szCs w:val="24"/>
              </w:rPr>
              <w:t xml:space="preserve">Содержание индивидуального задания и планируемые результаты </w:t>
            </w:r>
            <w:r w:rsidRPr="003C1F2A">
              <w:rPr>
                <w:bCs/>
                <w:color w:val="000000" w:themeColor="text1"/>
                <w:sz w:val="24"/>
                <w:szCs w:val="24"/>
              </w:rPr>
              <w:t>(освоенные умения (практический опыт)</w:t>
            </w:r>
          </w:p>
        </w:tc>
      </w:tr>
      <w:tr w:rsidR="00AF6869" w:rsidRPr="003C1F2A" w:rsidTr="00DF36C7">
        <w:trPr>
          <w:trHeight w:val="1046"/>
        </w:trPr>
        <w:tc>
          <w:tcPr>
            <w:tcW w:w="3120" w:type="dxa"/>
          </w:tcPr>
          <w:p w:rsidR="00AF6869" w:rsidRPr="003C1F2A" w:rsidRDefault="00AF6869" w:rsidP="003C1F2A">
            <w:pPr>
              <w:tabs>
                <w:tab w:val="left" w:pos="851"/>
              </w:tabs>
              <w:ind w:right="34"/>
              <w:rPr>
                <w:color w:val="000000" w:themeColor="text1"/>
                <w:sz w:val="24"/>
                <w:szCs w:val="24"/>
              </w:rPr>
            </w:pPr>
            <w:r w:rsidRPr="003C1F2A">
              <w:rPr>
                <w:color w:val="000000" w:themeColor="text1"/>
                <w:sz w:val="24"/>
                <w:szCs w:val="24"/>
              </w:rPr>
              <w:t>ПМ.01 «Разработка программных модулей программного обеспечения для компьютерных систем</w:t>
            </w:r>
          </w:p>
        </w:tc>
        <w:tc>
          <w:tcPr>
            <w:tcW w:w="7086" w:type="dxa"/>
            <w:vMerge w:val="restart"/>
          </w:tcPr>
          <w:p w:rsidR="00AF6869" w:rsidRDefault="00AF6869" w:rsidP="006B37B9">
            <w:pPr>
              <w:jc w:val="both"/>
              <w:rPr>
                <w:color w:val="000000"/>
                <w:sz w:val="24"/>
                <w:szCs w:val="24"/>
              </w:rPr>
            </w:pPr>
            <w:r w:rsidRPr="006B37B9">
              <w:rPr>
                <w:color w:val="000000"/>
                <w:sz w:val="24"/>
                <w:szCs w:val="24"/>
                <w:u w:val="single"/>
              </w:rPr>
              <w:t>Цель преддипломной практики:</w:t>
            </w:r>
            <w:r>
              <w:rPr>
                <w:color w:val="000000"/>
                <w:sz w:val="24"/>
                <w:szCs w:val="24"/>
              </w:rPr>
              <w:t xml:space="preserve"> изучение научно-практического материала по разделам ВКР, подбор фактического материала на базе организации, </w:t>
            </w:r>
            <w:r>
              <w:rPr>
                <w:sz w:val="24"/>
                <w:szCs w:val="24"/>
              </w:rPr>
              <w:t>развитие практических навыков и компетенции в процессе выполнения определенных видов работ и заданий, связанных с будущей профессиональной деятельностью в соответствии с темой</w:t>
            </w:r>
            <w:r>
              <w:rPr>
                <w:color w:val="000000"/>
                <w:sz w:val="24"/>
                <w:szCs w:val="24"/>
              </w:rPr>
              <w:t xml:space="preserve">  ВКР.</w:t>
            </w:r>
          </w:p>
          <w:p w:rsidR="00AF6869" w:rsidRPr="006B37B9" w:rsidRDefault="00AF6869" w:rsidP="006B37B9">
            <w:pPr>
              <w:jc w:val="center"/>
              <w:rPr>
                <w:rFonts w:eastAsiaTheme="minorHAnsi"/>
                <w:sz w:val="24"/>
                <w:szCs w:val="24"/>
                <w:u w:val="single"/>
                <w:lang w:eastAsia="en-US"/>
              </w:rPr>
            </w:pPr>
            <w:r w:rsidRPr="006B37B9">
              <w:rPr>
                <w:sz w:val="24"/>
                <w:szCs w:val="24"/>
                <w:u w:val="single"/>
              </w:rPr>
              <w:t>Задачи преддипломной практики:</w:t>
            </w:r>
          </w:p>
          <w:p w:rsidR="00AF6869" w:rsidRDefault="00AF6869" w:rsidP="006B37B9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 xml:space="preserve">проведение анализа и обобщения научно-технической информации по теме ВКР; </w:t>
            </w:r>
          </w:p>
          <w:p w:rsidR="00AF6869" w:rsidRDefault="00AF6869" w:rsidP="006B37B9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подбор фактического материала по теме ВКР с учетом профессиональных модулей и его изучение;</w:t>
            </w:r>
          </w:p>
          <w:p w:rsidR="00AF6869" w:rsidRDefault="00AF6869" w:rsidP="006B37B9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подготовка плана пояснительной записки к ВКР;</w:t>
            </w:r>
          </w:p>
          <w:p w:rsidR="00AF6869" w:rsidRDefault="00AF6869" w:rsidP="006B37B9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подбор программных, аппаратных и/или инженерно-технических средств для реализации практической части ВКР;</w:t>
            </w:r>
          </w:p>
          <w:p w:rsidR="00AF6869" w:rsidRDefault="00AF6869" w:rsidP="006B37B9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описание входных параметров задачи дипломного проектирования в соответствии с техническим заданием;</w:t>
            </w:r>
          </w:p>
          <w:p w:rsidR="00AF6869" w:rsidRDefault="00AF6869" w:rsidP="006B37B9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разработка программного обеспечения в рамках темы ВКР;</w:t>
            </w:r>
          </w:p>
          <w:p w:rsidR="00AF6869" w:rsidRDefault="00AF6869" w:rsidP="006B37B9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оформление и сдача отчета по преддипломной практики.</w:t>
            </w:r>
          </w:p>
          <w:p w:rsidR="00AF6869" w:rsidRPr="006B37B9" w:rsidRDefault="00AF6869" w:rsidP="006B37B9">
            <w:pPr>
              <w:pStyle w:val="a5"/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/>
              <w:jc w:val="center"/>
              <w:textAlignment w:val="baseline"/>
              <w:rPr>
                <w:u w:val="single"/>
              </w:rPr>
            </w:pPr>
            <w:r w:rsidRPr="006B37B9">
              <w:rPr>
                <w:u w:val="single"/>
              </w:rPr>
              <w:t>Вопросы, подлежащие изучению.</w:t>
            </w:r>
          </w:p>
          <w:p w:rsidR="00AF6869" w:rsidRDefault="00AF6869" w:rsidP="006B37B9">
            <w:pPr>
              <w:pStyle w:val="a5"/>
              <w:numPr>
                <w:ilvl w:val="0"/>
                <w:numId w:val="14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литературные источники по разрабатываемой теме ВКР с целью их использования при выполнении выпускной работы;</w:t>
            </w:r>
          </w:p>
          <w:p w:rsidR="00AF6869" w:rsidRDefault="00AF6869" w:rsidP="006B37B9">
            <w:pPr>
              <w:pStyle w:val="a5"/>
              <w:numPr>
                <w:ilvl w:val="0"/>
                <w:numId w:val="14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методы исследования и проведения работ, анализа и обработки данных;</w:t>
            </w:r>
          </w:p>
          <w:p w:rsidR="00AF6869" w:rsidRDefault="00AF6869" w:rsidP="006B37B9">
            <w:pPr>
              <w:pStyle w:val="a5"/>
              <w:numPr>
                <w:ilvl w:val="0"/>
                <w:numId w:val="14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информационные технологии и технические средства в профессиональной деятельности;</w:t>
            </w:r>
          </w:p>
          <w:p w:rsidR="00AF6869" w:rsidRDefault="00AF6869" w:rsidP="006B37B9">
            <w:pPr>
              <w:pStyle w:val="a5"/>
              <w:numPr>
                <w:ilvl w:val="0"/>
                <w:numId w:val="14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программные продукты, относящиеся к профессиональной сфере;</w:t>
            </w:r>
          </w:p>
          <w:p w:rsidR="00AF6869" w:rsidRDefault="00AF6869" w:rsidP="006B37B9">
            <w:pPr>
              <w:pStyle w:val="a5"/>
              <w:numPr>
                <w:ilvl w:val="0"/>
                <w:numId w:val="14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t>критерии выбора, сравнения и оценки эффективности решений по защите информации.</w:t>
            </w:r>
          </w:p>
          <w:p w:rsidR="00AF6869" w:rsidRDefault="00AF6869" w:rsidP="006B37B9">
            <w:pPr>
              <w:pStyle w:val="a5"/>
              <w:numPr>
                <w:ilvl w:val="0"/>
                <w:numId w:val="14"/>
              </w:numPr>
              <w:shd w:val="clear" w:color="auto" w:fill="FFFFFF"/>
              <w:tabs>
                <w:tab w:val="left" w:pos="851"/>
              </w:tabs>
              <w:spacing w:before="0" w:beforeAutospacing="0" w:after="0" w:afterAutospacing="0"/>
              <w:ind w:left="142" w:firstLine="0"/>
              <w:jc w:val="both"/>
              <w:textAlignment w:val="baseline"/>
            </w:pPr>
            <w:r>
              <w:lastRenderedPageBreak/>
              <w:t>требования к оформлению научно-технической документации;</w:t>
            </w:r>
          </w:p>
          <w:p w:rsidR="00AF6869" w:rsidRDefault="00AF6869" w:rsidP="006B37B9">
            <w:pPr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предоставляется в печатном виде и на электронном носители. Выполняется с учетом требований к ВКР.</w:t>
            </w:r>
          </w:p>
          <w:p w:rsidR="00AF6869" w:rsidRDefault="00AF6869" w:rsidP="006B37B9">
            <w:pPr>
              <w:rPr>
                <w:sz w:val="24"/>
                <w:szCs w:val="24"/>
              </w:rPr>
            </w:pPr>
          </w:p>
          <w:p w:rsidR="00AF6869" w:rsidRPr="006B37B9" w:rsidRDefault="00AF6869" w:rsidP="006B37B9">
            <w:pPr>
              <w:jc w:val="center"/>
              <w:rPr>
                <w:sz w:val="24"/>
                <w:szCs w:val="24"/>
                <w:u w:val="single"/>
              </w:rPr>
            </w:pPr>
            <w:r w:rsidRPr="006B37B9">
              <w:rPr>
                <w:sz w:val="24"/>
                <w:szCs w:val="24"/>
                <w:u w:val="single"/>
              </w:rPr>
              <w:t>Содержание отчета по преддипломной практике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AF6869" w:rsidRDefault="00AF6869" w:rsidP="006B37B9">
            <w:pPr>
              <w:pStyle w:val="a4"/>
              <w:numPr>
                <w:ilvl w:val="0"/>
                <w:numId w:val="15"/>
              </w:num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задачи и исходные данные.</w:t>
            </w:r>
          </w:p>
          <w:p w:rsidR="00AF6869" w:rsidRDefault="00AF6869" w:rsidP="006B37B9">
            <w:pPr>
              <w:pStyle w:val="a4"/>
              <w:numPr>
                <w:ilvl w:val="0"/>
                <w:numId w:val="15"/>
              </w:num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Технические, инструментальные и программные средства, используемые для выполнения работ по ВКР.</w:t>
            </w:r>
          </w:p>
          <w:p w:rsidR="00AF6869" w:rsidRDefault="00AF6869" w:rsidP="006B37B9">
            <w:pPr>
              <w:pStyle w:val="a4"/>
              <w:numPr>
                <w:ilvl w:val="0"/>
                <w:numId w:val="15"/>
              </w:num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технологического процесса выполнения работы.</w:t>
            </w:r>
          </w:p>
          <w:p w:rsidR="00AF6869" w:rsidRDefault="00AF6869" w:rsidP="006B37B9">
            <w:pPr>
              <w:pStyle w:val="a4"/>
              <w:numPr>
                <w:ilvl w:val="1"/>
                <w:numId w:val="15"/>
              </w:num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Структура программы.</w:t>
            </w:r>
          </w:p>
          <w:p w:rsidR="00AF6869" w:rsidRDefault="00AF6869" w:rsidP="006B37B9">
            <w:pPr>
              <w:pStyle w:val="a4"/>
              <w:numPr>
                <w:ilvl w:val="1"/>
                <w:numId w:val="15"/>
              </w:num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Средства и инструменты</w:t>
            </w:r>
          </w:p>
          <w:p w:rsidR="00AF6869" w:rsidRDefault="00AF6869" w:rsidP="006B37B9">
            <w:pPr>
              <w:pStyle w:val="a4"/>
              <w:numPr>
                <w:ilvl w:val="1"/>
                <w:numId w:val="15"/>
              </w:num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Создание Руководства пользователя/программиста/администратора</w:t>
            </w:r>
          </w:p>
          <w:p w:rsidR="00AF6869" w:rsidRDefault="00AF6869" w:rsidP="006B37B9">
            <w:pPr>
              <w:pStyle w:val="a4"/>
              <w:numPr>
                <w:ilvl w:val="0"/>
                <w:numId w:val="15"/>
              </w:num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работы</w:t>
            </w:r>
          </w:p>
          <w:p w:rsidR="00AF6869" w:rsidRPr="003C1F2A" w:rsidRDefault="00AF6869" w:rsidP="003C1F2A">
            <w:pPr>
              <w:shd w:val="clear" w:color="auto" w:fill="FFFFFF"/>
              <w:tabs>
                <w:tab w:val="left" w:pos="142"/>
              </w:tabs>
              <w:ind w:left="33" w:right="132"/>
              <w:contextualSpacing/>
              <w:jc w:val="both"/>
              <w:textAlignment w:val="baseline"/>
              <w:rPr>
                <w:color w:val="000000" w:themeColor="text1"/>
                <w:sz w:val="24"/>
                <w:szCs w:val="24"/>
              </w:rPr>
            </w:pPr>
          </w:p>
        </w:tc>
      </w:tr>
      <w:tr w:rsidR="00AF6869" w:rsidRPr="003C1F2A" w:rsidTr="00DF36C7">
        <w:trPr>
          <w:trHeight w:val="804"/>
        </w:trPr>
        <w:tc>
          <w:tcPr>
            <w:tcW w:w="3120" w:type="dxa"/>
            <w:vAlign w:val="center"/>
          </w:tcPr>
          <w:p w:rsidR="00AF6869" w:rsidRPr="003C1F2A" w:rsidRDefault="00AF6869" w:rsidP="003C1F2A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5E49A4">
              <w:rPr>
                <w:sz w:val="24"/>
                <w:szCs w:val="24"/>
              </w:rPr>
              <w:t>ПМ.02 «Разработка и администрирование баз данных»</w:t>
            </w:r>
          </w:p>
        </w:tc>
        <w:tc>
          <w:tcPr>
            <w:tcW w:w="7086" w:type="dxa"/>
            <w:vMerge/>
            <w:vAlign w:val="center"/>
          </w:tcPr>
          <w:p w:rsidR="00AF6869" w:rsidRPr="003C1F2A" w:rsidRDefault="00AF6869" w:rsidP="003C1F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AF6869" w:rsidRPr="003C1F2A" w:rsidTr="00DF36C7">
        <w:tc>
          <w:tcPr>
            <w:tcW w:w="3120" w:type="dxa"/>
            <w:vAlign w:val="center"/>
          </w:tcPr>
          <w:p w:rsidR="00AF6869" w:rsidRPr="003C1F2A" w:rsidRDefault="00AF6869" w:rsidP="003C1F2A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5E49A4">
              <w:rPr>
                <w:bCs/>
                <w:sz w:val="24"/>
                <w:szCs w:val="24"/>
              </w:rPr>
              <w:t>ПМ.03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5E49A4">
              <w:rPr>
                <w:bCs/>
                <w:sz w:val="24"/>
                <w:szCs w:val="24"/>
              </w:rPr>
              <w:t>«Участие в интеграции программных модулей»</w:t>
            </w:r>
          </w:p>
        </w:tc>
        <w:tc>
          <w:tcPr>
            <w:tcW w:w="7086" w:type="dxa"/>
            <w:vMerge/>
            <w:vAlign w:val="center"/>
          </w:tcPr>
          <w:p w:rsidR="00AF6869" w:rsidRPr="003C1F2A" w:rsidRDefault="00AF6869" w:rsidP="003C1F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AF6869" w:rsidRPr="003C1F2A" w:rsidTr="00AF6869">
        <w:trPr>
          <w:trHeight w:val="795"/>
        </w:trPr>
        <w:tc>
          <w:tcPr>
            <w:tcW w:w="3120" w:type="dxa"/>
          </w:tcPr>
          <w:p w:rsidR="00AF6869" w:rsidRPr="003C1F2A" w:rsidRDefault="00AF6869" w:rsidP="003C1F2A">
            <w:pPr>
              <w:rPr>
                <w:color w:val="000000" w:themeColor="text1"/>
                <w:sz w:val="24"/>
                <w:szCs w:val="24"/>
              </w:rPr>
            </w:pPr>
            <w:r w:rsidRPr="003C1F2A">
              <w:rPr>
                <w:color w:val="000000" w:themeColor="text1"/>
                <w:sz w:val="24"/>
                <w:szCs w:val="24"/>
              </w:rPr>
              <w:t>ПМ.05 «Программное обеспечение компьютерных сетей»</w:t>
            </w:r>
          </w:p>
        </w:tc>
        <w:tc>
          <w:tcPr>
            <w:tcW w:w="7086" w:type="dxa"/>
            <w:vMerge/>
            <w:vAlign w:val="center"/>
          </w:tcPr>
          <w:p w:rsidR="00AF6869" w:rsidRPr="003C1F2A" w:rsidRDefault="00AF6869" w:rsidP="003C1F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AF6869" w:rsidRPr="003C1F2A" w:rsidTr="00DF36C7">
        <w:trPr>
          <w:trHeight w:val="4695"/>
        </w:trPr>
        <w:tc>
          <w:tcPr>
            <w:tcW w:w="3120" w:type="dxa"/>
          </w:tcPr>
          <w:p w:rsidR="00AF6869" w:rsidRPr="003C1F2A" w:rsidRDefault="00AF6869" w:rsidP="003C1F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ПМ. 06 </w:t>
            </w:r>
            <w:r w:rsidR="00CC7878">
              <w:rPr>
                <w:color w:val="000000" w:themeColor="text1"/>
                <w:sz w:val="24"/>
                <w:szCs w:val="24"/>
              </w:rPr>
              <w:t>«</w:t>
            </w:r>
            <w:r>
              <w:rPr>
                <w:color w:val="000000" w:themeColor="text1"/>
                <w:sz w:val="24"/>
                <w:szCs w:val="24"/>
              </w:rPr>
              <w:t>Разработка децентрализованных приложений</w:t>
            </w:r>
            <w:r w:rsidR="00CC7878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7086" w:type="dxa"/>
            <w:vMerge/>
            <w:vAlign w:val="center"/>
          </w:tcPr>
          <w:p w:rsidR="00AF6869" w:rsidRPr="003C1F2A" w:rsidRDefault="00AF6869" w:rsidP="003C1F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Руководитель практики от колледжа: </w:t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             _________                            ______________</w:t>
      </w:r>
    </w:p>
    <w:p w:rsidR="003C1F2A" w:rsidRPr="003C1F2A" w:rsidRDefault="003C1F2A" w:rsidP="003C1F2A">
      <w:pPr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(подпись)                             (И.О. Фамилия)</w:t>
      </w:r>
    </w:p>
    <w:p w:rsidR="003C1F2A" w:rsidRPr="003C1F2A" w:rsidRDefault="003C1F2A" w:rsidP="003C1F2A">
      <w:pPr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                                                                                                                       </w:t>
      </w:r>
    </w:p>
    <w:p w:rsidR="003C1F2A" w:rsidRPr="003C1F2A" w:rsidRDefault="003C1F2A" w:rsidP="003C1F2A">
      <w:pPr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Задание принял </w:t>
      </w:r>
      <w:proofErr w:type="gramStart"/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обучающийся:   </w:t>
      </w:r>
      <w:proofErr w:type="gramEnd"/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__________</w:t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           </w:t>
      </w:r>
      <w:r w:rsidR="001F1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Зайцев Н.В.</w:t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                                                                                    (</w:t>
      </w:r>
      <w:proofErr w:type="gramStart"/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подпись)   </w:t>
      </w:r>
      <w:proofErr w:type="gramEnd"/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(И.О. Фамилия)</w:t>
      </w:r>
    </w:p>
    <w:p w:rsidR="003C1F2A" w:rsidRPr="003C1F2A" w:rsidRDefault="003C1F2A" w:rsidP="003C1F2A">
      <w:pPr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СОГЛАСОВАНО</w:t>
      </w:r>
    </w:p>
    <w:p w:rsidR="003C1F2A" w:rsidRPr="003C1F2A" w:rsidRDefault="003C1F2A" w:rsidP="003C1F2A">
      <w:pPr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Руководитель практики от </w:t>
      </w:r>
      <w:proofErr w:type="gramStart"/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организации:   </w:t>
      </w:r>
      <w:proofErr w:type="gramEnd"/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_________                            </w:t>
      </w:r>
      <w:r w:rsidR="00AE65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Варьяш И.Ю.</w:t>
      </w:r>
    </w:p>
    <w:p w:rsidR="003C1F2A" w:rsidRPr="003C1F2A" w:rsidRDefault="003C1F2A" w:rsidP="003C1F2A">
      <w:pPr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(</w:t>
      </w:r>
      <w:proofErr w:type="gramStart"/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подпись)   </w:t>
      </w:r>
      <w:proofErr w:type="gramEnd"/>
      <w:r w:rsidRPr="003C1F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(И.О. Фамилия)</w:t>
      </w:r>
    </w:p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1F2A" w:rsidRPr="003C1F2A" w:rsidRDefault="003C1F2A" w:rsidP="003C1F2A">
      <w:pPr>
        <w:spacing w:after="0" w:line="240" w:lineRule="auto"/>
        <w:ind w:left="-284" w:right="-143"/>
        <w:rPr>
          <w:rFonts w:ascii="Times New Roman" w:eastAsia="Times New Roman" w:hAnsi="Times New Roman" w:cs="Times New Roman"/>
          <w:i/>
          <w:lang w:eastAsia="ru-RU"/>
        </w:rPr>
      </w:pPr>
    </w:p>
    <w:p w:rsidR="003C1F2A" w:rsidRPr="003C1F2A" w:rsidRDefault="003C1F2A" w:rsidP="003C1F2A">
      <w:pPr>
        <w:spacing w:after="0" w:line="240" w:lineRule="auto"/>
        <w:ind w:left="-284" w:right="-143"/>
        <w:rPr>
          <w:rFonts w:ascii="Times New Roman" w:eastAsia="Times New Roman" w:hAnsi="Times New Roman" w:cs="Times New Roman"/>
          <w:i/>
          <w:lang w:eastAsia="ru-RU"/>
        </w:rPr>
      </w:pPr>
    </w:p>
    <w:p w:rsidR="003C1F2A" w:rsidRPr="003C1F2A" w:rsidRDefault="003C1F2A" w:rsidP="003C1F2A">
      <w:pPr>
        <w:spacing w:after="0" w:line="240" w:lineRule="auto"/>
        <w:ind w:left="-284" w:right="-143"/>
        <w:rPr>
          <w:rFonts w:ascii="Times New Roman" w:eastAsia="Times New Roman" w:hAnsi="Times New Roman" w:cs="Times New Roman"/>
          <w:i/>
          <w:lang w:eastAsia="ru-RU"/>
        </w:rPr>
      </w:pPr>
    </w:p>
    <w:p w:rsidR="003C1F2A" w:rsidRPr="003C1F2A" w:rsidRDefault="003C1F2A" w:rsidP="003C1F2A">
      <w:pPr>
        <w:spacing w:after="0" w:line="240" w:lineRule="auto"/>
        <w:ind w:left="-284" w:right="-143"/>
        <w:rPr>
          <w:rFonts w:ascii="Times New Roman" w:eastAsia="Times New Roman" w:hAnsi="Times New Roman" w:cs="Times New Roman"/>
          <w:i/>
          <w:lang w:eastAsia="ru-RU"/>
        </w:rPr>
      </w:pPr>
    </w:p>
    <w:p w:rsidR="003C1F2A" w:rsidRPr="003C1F2A" w:rsidRDefault="003C1F2A" w:rsidP="003C1F2A">
      <w:pPr>
        <w:spacing w:after="0" w:line="240" w:lineRule="auto"/>
        <w:ind w:left="-284" w:right="-143"/>
        <w:rPr>
          <w:rFonts w:ascii="Times New Roman" w:eastAsia="Times New Roman" w:hAnsi="Times New Roman" w:cs="Times New Roman"/>
          <w:i/>
          <w:lang w:eastAsia="ru-RU"/>
        </w:rPr>
      </w:pPr>
    </w:p>
    <w:p w:rsidR="003C1F2A" w:rsidRPr="003C1F2A" w:rsidRDefault="003C1F2A" w:rsidP="003C1F2A">
      <w:pPr>
        <w:spacing w:after="0" w:line="240" w:lineRule="auto"/>
        <w:ind w:left="-284" w:right="-143"/>
        <w:rPr>
          <w:rFonts w:ascii="Times New Roman" w:eastAsia="Times New Roman" w:hAnsi="Times New Roman" w:cs="Times New Roman"/>
          <w:i/>
          <w:lang w:eastAsia="ru-RU"/>
        </w:rPr>
      </w:pPr>
    </w:p>
    <w:p w:rsidR="003C1F2A" w:rsidRPr="003C1F2A" w:rsidRDefault="003C1F2A" w:rsidP="003C1F2A">
      <w:pPr>
        <w:spacing w:after="0" w:line="240" w:lineRule="auto"/>
        <w:ind w:left="-284" w:right="-143"/>
        <w:rPr>
          <w:rFonts w:ascii="Times New Roman" w:eastAsia="Times New Roman" w:hAnsi="Times New Roman" w:cs="Times New Roman"/>
          <w:i/>
          <w:lang w:eastAsia="ru-RU"/>
        </w:rPr>
      </w:pPr>
    </w:p>
    <w:p w:rsidR="003C1F2A" w:rsidRPr="003C1F2A" w:rsidRDefault="003C1F2A" w:rsidP="003C1F2A">
      <w:pPr>
        <w:spacing w:after="0" w:line="240" w:lineRule="auto"/>
        <w:ind w:left="-284" w:right="-143"/>
        <w:rPr>
          <w:rFonts w:ascii="Times New Roman" w:eastAsia="Times New Roman" w:hAnsi="Times New Roman" w:cs="Times New Roman"/>
          <w:i/>
          <w:lang w:eastAsia="ru-RU"/>
        </w:rPr>
      </w:pPr>
    </w:p>
    <w:p w:rsidR="003C1F2A" w:rsidRPr="003C1F2A" w:rsidRDefault="003C1F2A" w:rsidP="003C1F2A">
      <w:pPr>
        <w:rPr>
          <w:rFonts w:ascii="Times New Roman" w:hAnsi="Times New Roman" w:cs="Times New Roman"/>
          <w:sz w:val="28"/>
          <w:szCs w:val="28"/>
        </w:rPr>
      </w:pPr>
    </w:p>
    <w:p w:rsidR="003C1F2A" w:rsidRDefault="003C1F2A" w:rsidP="0088703E">
      <w:pPr>
        <w:spacing w:after="0" w:line="240" w:lineRule="auto"/>
        <w:ind w:left="368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C1F2A" w:rsidRPr="0088703E" w:rsidRDefault="003C1F2A" w:rsidP="0088703E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sectPr w:rsidR="003C1F2A" w:rsidRPr="0088703E" w:rsidSect="005E49A4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32A"/>
    <w:multiLevelType w:val="hybridMultilevel"/>
    <w:tmpl w:val="C7EC3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EEF"/>
    <w:multiLevelType w:val="hybridMultilevel"/>
    <w:tmpl w:val="09CC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B632B"/>
    <w:multiLevelType w:val="hybridMultilevel"/>
    <w:tmpl w:val="63483066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0E0C21C3"/>
    <w:multiLevelType w:val="multilevel"/>
    <w:tmpl w:val="47B8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4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D7DEA"/>
    <w:multiLevelType w:val="multilevel"/>
    <w:tmpl w:val="B5F2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E21E79"/>
    <w:multiLevelType w:val="hybridMultilevel"/>
    <w:tmpl w:val="6040FC44"/>
    <w:lvl w:ilvl="0" w:tplc="820202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3289A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6096"/>
        </w:tabs>
        <w:ind w:left="6096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6528"/>
        </w:tabs>
        <w:ind w:left="6528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7176"/>
        </w:tabs>
        <w:ind w:left="6960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536"/>
        </w:tabs>
        <w:ind w:left="7464" w:hanging="648"/>
      </w:pPr>
    </w:lvl>
    <w:lvl w:ilvl="4">
      <w:start w:val="1"/>
      <w:numFmt w:val="decimal"/>
      <w:lvlText w:val="%1.%2.%3.%4.%5."/>
      <w:lvlJc w:val="left"/>
      <w:pPr>
        <w:tabs>
          <w:tab w:val="num" w:pos="8256"/>
        </w:tabs>
        <w:ind w:left="7968" w:hanging="792"/>
      </w:pPr>
    </w:lvl>
    <w:lvl w:ilvl="5">
      <w:start w:val="1"/>
      <w:numFmt w:val="decimal"/>
      <w:lvlText w:val="%1.%2.%3.%4.%5.%6."/>
      <w:lvlJc w:val="left"/>
      <w:pPr>
        <w:tabs>
          <w:tab w:val="num" w:pos="8616"/>
        </w:tabs>
        <w:ind w:left="84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9336"/>
        </w:tabs>
        <w:ind w:left="897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696"/>
        </w:tabs>
        <w:ind w:left="948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416"/>
        </w:tabs>
        <w:ind w:left="10056" w:hanging="1440"/>
      </w:pPr>
    </w:lvl>
  </w:abstractNum>
  <w:abstractNum w:abstractNumId="10" w15:restartNumberingAfterBreak="0">
    <w:nsid w:val="57081984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EE7CDC"/>
    <w:multiLevelType w:val="multilevel"/>
    <w:tmpl w:val="47B8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4"/>
  </w:num>
  <w:num w:numId="10">
    <w:abstractNumId w:val="0"/>
  </w:num>
  <w:num w:numId="11">
    <w:abstractNumId w:val="2"/>
  </w:num>
  <w:num w:numId="12">
    <w:abstractNumId w:val="3"/>
  </w:num>
  <w:num w:numId="13">
    <w:abstractNumId w:val="7"/>
  </w:num>
  <w:num w:numId="14">
    <w:abstractNumId w:val="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BA1"/>
    <w:rsid w:val="00033428"/>
    <w:rsid w:val="0008148D"/>
    <w:rsid w:val="0009535D"/>
    <w:rsid w:val="000A2917"/>
    <w:rsid w:val="000B621F"/>
    <w:rsid w:val="001F17C4"/>
    <w:rsid w:val="002005B8"/>
    <w:rsid w:val="00234323"/>
    <w:rsid w:val="003105CF"/>
    <w:rsid w:val="00320C4A"/>
    <w:rsid w:val="00382BB2"/>
    <w:rsid w:val="003C1F2A"/>
    <w:rsid w:val="003C269F"/>
    <w:rsid w:val="003D2578"/>
    <w:rsid w:val="003E3F19"/>
    <w:rsid w:val="004B5229"/>
    <w:rsid w:val="00526145"/>
    <w:rsid w:val="00551659"/>
    <w:rsid w:val="005C06A5"/>
    <w:rsid w:val="005E49A4"/>
    <w:rsid w:val="0062485C"/>
    <w:rsid w:val="00694779"/>
    <w:rsid w:val="00697C47"/>
    <w:rsid w:val="006A1ADF"/>
    <w:rsid w:val="006B37B9"/>
    <w:rsid w:val="006E4BA1"/>
    <w:rsid w:val="007A443F"/>
    <w:rsid w:val="007B13FF"/>
    <w:rsid w:val="007B3AA1"/>
    <w:rsid w:val="00824479"/>
    <w:rsid w:val="0088703E"/>
    <w:rsid w:val="008A54FB"/>
    <w:rsid w:val="008C5317"/>
    <w:rsid w:val="00916B2E"/>
    <w:rsid w:val="00931A6B"/>
    <w:rsid w:val="00954997"/>
    <w:rsid w:val="009C6A37"/>
    <w:rsid w:val="00A46C01"/>
    <w:rsid w:val="00A85EFD"/>
    <w:rsid w:val="00AC2273"/>
    <w:rsid w:val="00AE650D"/>
    <w:rsid w:val="00AF093C"/>
    <w:rsid w:val="00AF6869"/>
    <w:rsid w:val="00B012D3"/>
    <w:rsid w:val="00B1588E"/>
    <w:rsid w:val="00B344C9"/>
    <w:rsid w:val="00B84754"/>
    <w:rsid w:val="00BA21D1"/>
    <w:rsid w:val="00BA4A62"/>
    <w:rsid w:val="00C03664"/>
    <w:rsid w:val="00C17E00"/>
    <w:rsid w:val="00C47086"/>
    <w:rsid w:val="00CC7878"/>
    <w:rsid w:val="00D44140"/>
    <w:rsid w:val="00D46F16"/>
    <w:rsid w:val="00D87E63"/>
    <w:rsid w:val="00DF36C7"/>
    <w:rsid w:val="00E17C8B"/>
    <w:rsid w:val="00E70AF2"/>
    <w:rsid w:val="00EA66B9"/>
    <w:rsid w:val="00F4061D"/>
    <w:rsid w:val="00F66858"/>
    <w:rsid w:val="00FA1E43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57AA"/>
  <w15:docId w15:val="{4BD0958D-0E1F-9248-AB84-D1FD2DE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BA1"/>
  </w:style>
  <w:style w:type="paragraph" w:styleId="3">
    <w:name w:val="heading 3"/>
    <w:basedOn w:val="a"/>
    <w:next w:val="a"/>
    <w:link w:val="30"/>
    <w:qFormat/>
    <w:rsid w:val="00B012D3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E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6F1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A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012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Абзац списка1"/>
    <w:basedOn w:val="a"/>
    <w:rsid w:val="00B012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A66B9"/>
  </w:style>
  <w:style w:type="paragraph" w:customStyle="1" w:styleId="Style3">
    <w:name w:val="Style3"/>
    <w:basedOn w:val="a"/>
    <w:rsid w:val="00B847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B8475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a"/>
    <w:rsid w:val="004B52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4B5229"/>
    <w:rPr>
      <w:rFonts w:ascii="Times New Roman" w:hAnsi="Times New Roman" w:cs="Times New Roman"/>
      <w:b/>
      <w:bCs/>
      <w:sz w:val="34"/>
      <w:szCs w:val="34"/>
    </w:rPr>
  </w:style>
  <w:style w:type="character" w:styleId="a6">
    <w:name w:val="Hyperlink"/>
    <w:basedOn w:val="a0"/>
    <w:uiPriority w:val="99"/>
    <w:semiHidden/>
    <w:unhideWhenUsed/>
    <w:rsid w:val="005E49A4"/>
    <w:rPr>
      <w:color w:val="0000FF"/>
      <w:u w:val="single"/>
    </w:rPr>
  </w:style>
  <w:style w:type="table" w:styleId="a7">
    <w:name w:val="Table Grid"/>
    <w:basedOn w:val="a1"/>
    <w:uiPriority w:val="59"/>
    <w:rsid w:val="003C1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D4097-C311-46D7-8680-27A308379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7B3553-794F-4FF3-85FD-4C3767E3DA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79FD7CA-0489-4819-873E-63F5534E7A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Лебедева Евгения Сергеевна</dc:creator>
  <cp:lastModifiedBy>Зайцев Никита Валерьевич</cp:lastModifiedBy>
  <cp:revision>11</cp:revision>
  <cp:lastPrinted>2017-04-20T12:24:00Z</cp:lastPrinted>
  <dcterms:created xsi:type="dcterms:W3CDTF">2018-05-07T13:11:00Z</dcterms:created>
  <dcterms:modified xsi:type="dcterms:W3CDTF">2020-05-19T17:54:00Z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