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F6" w:rsidRPr="003C5F51" w:rsidRDefault="007D601D" w:rsidP="00E84255">
      <w:pPr>
        <w:jc w:val="center"/>
        <w:rPr>
          <w:b/>
          <w:sz w:val="22"/>
          <w:szCs w:val="22"/>
        </w:rPr>
      </w:pPr>
      <w:bookmarkStart w:id="0" w:name="_Toc34396394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</w:p>
    <w:p w:rsidR="00891FF6" w:rsidRPr="003C5F51" w:rsidRDefault="00891FF6" w:rsidP="00E84255">
      <w:pPr>
        <w:jc w:val="center"/>
        <w:rPr>
          <w:b/>
          <w:sz w:val="22"/>
          <w:szCs w:val="22"/>
          <w:u w:val="single"/>
        </w:rPr>
      </w:pPr>
    </w:p>
    <w:p w:rsidR="00891FF6" w:rsidRPr="003C5F51" w:rsidRDefault="00891FF6" w:rsidP="00E84255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:rsidR="00891FF6" w:rsidRPr="003C5F51" w:rsidRDefault="00891FF6" w:rsidP="00E84255">
      <w:pPr>
        <w:jc w:val="center"/>
        <w:rPr>
          <w:b/>
          <w:sz w:val="22"/>
          <w:szCs w:val="22"/>
        </w:rPr>
      </w:pPr>
      <w:bookmarkStart w:id="1" w:name="_Toc34396395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1"/>
    </w:p>
    <w:p w:rsidR="00891FF6" w:rsidRDefault="00891FF6" w:rsidP="00E84255">
      <w:pPr>
        <w:jc w:val="center"/>
        <w:rPr>
          <w:b/>
          <w:sz w:val="22"/>
          <w:szCs w:val="22"/>
        </w:rPr>
      </w:pPr>
      <w:bookmarkStart w:id="2" w:name="_Toc34396396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2"/>
    </w:p>
    <w:p w:rsidR="003C2F0E" w:rsidRPr="003C2F0E" w:rsidRDefault="003C2F0E" w:rsidP="00E84255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:rsidR="00352CFA" w:rsidRDefault="002F48AA" w:rsidP="005148F1">
      <w:pPr>
        <w:pBdr>
          <w:between w:val="single" w:sz="4" w:space="1" w:color="auto"/>
        </w:pBdr>
      </w:pPr>
      <w:r>
        <w:rPr>
          <w:noProof/>
        </w:rPr>
        <w:pict>
          <v:rect id="_x0000_i1025" alt="" style="width:481.9pt;height:1.5pt;mso-width-percent:0;mso-height-percent:0;mso-width-percent:0;mso-height-percent:0" o:hralign="center" o:hrstd="t" o:hrnoshade="t" o:hr="t" fillcolor="black" stroked="f"/>
        </w:pict>
      </w:r>
    </w:p>
    <w:p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лабораторной работе </w:t>
      </w:r>
      <w:sdt>
        <w:sdtPr>
          <w:rPr>
            <w:sz w:val="28"/>
            <w:szCs w:val="28"/>
          </w:rPr>
          <w:alias w:val="ЛабРаб"/>
          <w:tag w:val="ЛабРаб"/>
          <w:id w:val="-2119356128"/>
          <w:placeholder>
            <w:docPart w:val="9D38CF48B14949788ECA910321ACAF82"/>
          </w:placeholder>
          <w:dropDownList>
            <w:listItem w:value="Выберите элемент."/>
            <w:listItem w:displayText="№1" w:value="№1"/>
            <w:listItem w:displayText="№2" w:value="№2"/>
            <w:listItem w:displayText="№3" w:value="№3"/>
            <w:listItem w:displayText="№4" w:value="№4"/>
            <w:listItem w:displayText="№5" w:value="№5"/>
            <w:listItem w:displayText="№6" w:value="№6"/>
            <w:listItem w:displayText="№7" w:value="№7"/>
          </w:dropDownList>
        </w:sdtPr>
        <w:sdtEndPr/>
        <w:sdtContent>
          <w:r w:rsidR="00230DF0">
            <w:rPr>
              <w:sz w:val="28"/>
              <w:szCs w:val="28"/>
            </w:rPr>
            <w:t>№2</w:t>
          </w:r>
        </w:sdtContent>
      </w:sdt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sdt>
        <w:sdtPr>
          <w:rPr>
            <w:b/>
            <w:sz w:val="28"/>
            <w:szCs w:val="28"/>
          </w:rPr>
          <w:alias w:val="Тема"/>
          <w:tag w:val="Тема"/>
          <w:id w:val="437730143"/>
          <w:placeholder>
            <w:docPart w:val="9D38CF48B14949788ECA910321ACAF82"/>
          </w:placeholder>
          <w:comboBox>
            <w:listItem w:value="Выберите элемент."/>
            <w:listItem w:displayText="Изучение традиционных технологий форматирования текстовой информации" w:value="Изучение традиционных технологий форматирования текстовой информации"/>
            <w:listItem w:displayText="Изучение технологий форматирования текстовой информации на основе шаблонов" w:value="Изучение технологий форматирования текстовой информации на основе шаблонов"/>
            <w:listItem w:displayText="Технологии решения простейших математических задач средствами табличного процессора" w:value="Технологии решения простейших математических задач средствами табличного процессора"/>
            <w:listItem w:displayText="Технологии решения оптимизационных задач средствами табличного процессора" w:value="Технологии решения оптимизационных задач средствами табличного процессора"/>
            <w:listItem w:displayText="Технологии создания приложений баз данных на основе многотабличной модели" w:value="Технологии создания приложений баз данных на основе многотабличной модели"/>
            <w:listItem w:displayText="Технологии создания приложений баз данных на основе пользовательских форм" w:value="Технологии создания приложений баз данных на основе пользовательских форм"/>
          </w:comboBox>
        </w:sdtPr>
        <w:sdtEndPr/>
        <w:sdtContent>
          <w:r w:rsidR="00230DF0">
            <w:rPr>
              <w:b/>
              <w:sz w:val="28"/>
              <w:szCs w:val="28"/>
            </w:rPr>
            <w:t xml:space="preserve">Обротка символьных массивов </w:t>
          </w:r>
        </w:sdtContent>
      </w:sdt>
      <w:r w:rsidRPr="003C2F0E">
        <w:rPr>
          <w:b/>
          <w:sz w:val="28"/>
          <w:szCs w:val="28"/>
        </w:rPr>
        <w:t>»</w:t>
      </w:r>
    </w:p>
    <w:p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«Информационные технологии»</w:t>
      </w:r>
    </w:p>
    <w:p w:rsidR="003C2F0E" w:rsidRDefault="003C2F0E" w:rsidP="003C2F0E">
      <w:pPr>
        <w:spacing w:before="2400" w:line="360" w:lineRule="auto"/>
        <w:ind w:left="3420"/>
        <w:rPr>
          <w:color w:val="FF0000"/>
          <w:sz w:val="28"/>
          <w:szCs w:val="28"/>
          <w:u w:val="single"/>
        </w:rPr>
      </w:pPr>
      <w:r w:rsidRPr="003C2F0E">
        <w:rPr>
          <w:sz w:val="28"/>
          <w:szCs w:val="28"/>
        </w:rPr>
        <w:t xml:space="preserve">Выполнил: студент группы </w:t>
      </w:r>
      <w:r w:rsidR="00497AD5" w:rsidRPr="00E84255">
        <w:rPr>
          <w:color w:val="000000" w:themeColor="text1"/>
          <w:sz w:val="28"/>
          <w:szCs w:val="28"/>
        </w:rPr>
        <w:t>912</w:t>
      </w:r>
      <w:r w:rsidRPr="00E84255">
        <w:rPr>
          <w:color w:val="000000" w:themeColor="text1"/>
          <w:sz w:val="28"/>
          <w:szCs w:val="28"/>
        </w:rPr>
        <w:t>,</w:t>
      </w:r>
      <w:r w:rsidRPr="00497AD5">
        <w:rPr>
          <w:color w:val="000000" w:themeColor="text1"/>
          <w:sz w:val="28"/>
          <w:szCs w:val="28"/>
        </w:rPr>
        <w:t xml:space="preserve"> </w:t>
      </w:r>
      <w:proofErr w:type="spellStart"/>
      <w:r w:rsidR="00497AD5" w:rsidRPr="00497AD5">
        <w:rPr>
          <w:color w:val="000000" w:themeColor="text1"/>
          <w:sz w:val="28"/>
          <w:szCs w:val="28"/>
          <w:u w:val="single"/>
        </w:rPr>
        <w:t>Кузинов.М.А</w:t>
      </w:r>
      <w:proofErr w:type="spellEnd"/>
      <w:r w:rsidRPr="00497AD5">
        <w:rPr>
          <w:color w:val="000000" w:themeColor="text1"/>
          <w:sz w:val="28"/>
          <w:szCs w:val="28"/>
          <w:u w:val="single"/>
        </w:rPr>
        <w:t>.</w:t>
      </w:r>
    </w:p>
    <w:p w:rsidR="00120FBB" w:rsidRPr="003C2F0E" w:rsidRDefault="00120FBB" w:rsidP="00120FBB">
      <w:pPr>
        <w:spacing w:line="360" w:lineRule="auto"/>
        <w:ind w:left="3419"/>
        <w:rPr>
          <w:sz w:val="28"/>
          <w:szCs w:val="28"/>
        </w:rPr>
      </w:pPr>
      <w:r w:rsidRPr="00497AD5">
        <w:rPr>
          <w:color w:val="000000" w:themeColor="text1"/>
          <w:sz w:val="28"/>
          <w:szCs w:val="28"/>
        </w:rPr>
        <w:t>«</w:t>
      </w:r>
      <w:r w:rsidR="00497AD5" w:rsidRPr="00497AD5">
        <w:rPr>
          <w:color w:val="000000" w:themeColor="text1"/>
          <w:sz w:val="28"/>
          <w:szCs w:val="28"/>
          <w:u w:val="single"/>
        </w:rPr>
        <w:t>06</w:t>
      </w:r>
      <w:r w:rsidRPr="00497AD5">
        <w:rPr>
          <w:color w:val="000000" w:themeColor="text1"/>
          <w:sz w:val="28"/>
          <w:szCs w:val="28"/>
        </w:rPr>
        <w:t xml:space="preserve">» </w:t>
      </w:r>
      <w:r w:rsidR="00497AD5" w:rsidRPr="00497AD5">
        <w:rPr>
          <w:color w:val="000000" w:themeColor="text1"/>
          <w:sz w:val="28"/>
          <w:szCs w:val="28"/>
        </w:rPr>
        <w:t>Марта</w:t>
      </w:r>
      <w:r w:rsidRPr="00497AD5">
        <w:rPr>
          <w:color w:val="000000" w:themeColor="text1"/>
          <w:sz w:val="28"/>
          <w:szCs w:val="28"/>
        </w:rPr>
        <w:t xml:space="preserve"> 20</w:t>
      </w:r>
      <w:r w:rsidR="00497AD5" w:rsidRPr="00497AD5">
        <w:rPr>
          <w:color w:val="000000" w:themeColor="text1"/>
          <w:sz w:val="28"/>
          <w:szCs w:val="28"/>
        </w:rPr>
        <w:t>20</w:t>
      </w:r>
      <w:r w:rsidRPr="00497AD5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="00E84255">
        <w:rPr>
          <w:sz w:val="28"/>
          <w:szCs w:val="28"/>
          <w:lang w:val="en-US"/>
        </w:rPr>
        <w:t xml:space="preserve"> </w:t>
      </w:r>
      <w:r w:rsidR="00497AD5">
        <w:rPr>
          <w:sz w:val="28"/>
          <w:szCs w:val="28"/>
        </w:rPr>
        <w:t xml:space="preserve"> </w:t>
      </w:r>
      <w:proofErr w:type="spellStart"/>
      <w:r w:rsidR="00497AD5" w:rsidRPr="00497AD5">
        <w:rPr>
          <w:color w:val="000000" w:themeColor="text1"/>
          <w:sz w:val="28"/>
          <w:szCs w:val="28"/>
        </w:rPr>
        <w:t>Кузинов.М.А</w:t>
      </w:r>
      <w:proofErr w:type="spellEnd"/>
    </w:p>
    <w:p w:rsidR="003E063C" w:rsidRPr="00684BBA" w:rsidRDefault="003C2F0E" w:rsidP="003C2F0E">
      <w:pPr>
        <w:spacing w:line="360" w:lineRule="auto"/>
        <w:ind w:left="4500" w:hanging="1080"/>
        <w:rPr>
          <w:sz w:val="28"/>
          <w:szCs w:val="28"/>
        </w:rPr>
      </w:pPr>
      <w:r w:rsidRPr="003C2F0E">
        <w:rPr>
          <w:sz w:val="28"/>
          <w:szCs w:val="28"/>
        </w:rPr>
        <w:t xml:space="preserve">Принял: </w:t>
      </w:r>
      <w:sdt>
        <w:sdtPr>
          <w:rPr>
            <w:sz w:val="28"/>
            <w:szCs w:val="28"/>
          </w:rPr>
          <w:alias w:val="степень"/>
          <w:tag w:val="степень"/>
          <w:id w:val="-1472286666"/>
          <w:placeholder>
            <w:docPart w:val="9D38CF48B14949788ECA910321ACAF82"/>
          </w:placeholder>
          <w:dropDownList>
            <w:listItem w:value="Выберите элемент."/>
            <w:listItem w:displayText=" " w:value=" "/>
            <w:listItem w:displayText="д.ф.-м.н.," w:value="д.ф.-м.н.,"/>
            <w:listItem w:displayText="д.т.н.," w:value="д.т.н.,"/>
            <w:listItem w:displayText="к.ф.-м.н.," w:value="к.ф.-м.н.,"/>
            <w:listItem w:displayText="к.т.н.," w:value="к.т.н.,"/>
          </w:dropDownList>
        </w:sdtPr>
        <w:sdtEndPr/>
        <w:sdtContent>
          <w:r w:rsidR="00684BBA" w:rsidRPr="00684BBA">
            <w:rPr>
              <w:sz w:val="28"/>
              <w:szCs w:val="28"/>
            </w:rPr>
            <w:t>к.ф.-м.н.,</w:t>
          </w:r>
        </w:sdtContent>
      </w:sdt>
      <w:r w:rsidRPr="00684B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должность"/>
          <w:tag w:val="должность"/>
          <w:id w:val="253644804"/>
          <w:placeholder>
            <w:docPart w:val="9D38CF48B14949788ECA910321ACAF82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="00684BBA" w:rsidRPr="00684BBA">
            <w:rPr>
              <w:sz w:val="28"/>
              <w:szCs w:val="28"/>
            </w:rPr>
            <w:t>доцент</w:t>
          </w:r>
        </w:sdtContent>
      </w:sdt>
      <w:r w:rsidR="00684BBA" w:rsidRPr="00684BBA">
        <w:rPr>
          <w:sz w:val="28"/>
          <w:szCs w:val="28"/>
        </w:rPr>
        <w:t>,</w:t>
      </w:r>
      <w:r w:rsidRPr="00684B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ФИО"/>
          <w:tag w:val="ФИО"/>
          <w:id w:val="-1060713327"/>
          <w:placeholder>
            <w:docPart w:val="9D38CF48B14949788ECA910321ACAF82"/>
          </w:placeholder>
          <w:comboBox>
            <w:listItem w:value="Выберите элемент."/>
            <w:listItem w:displayText="Буйневич М. В." w:value="Буйневич М. В."/>
            <w:listItem w:displayText="Грибачев В.П." w:value="Грибачев В.П."/>
            <w:listItem w:displayText="Катунцов Е. В." w:value="Катунцов Е. В."/>
            <w:listItem w:displayText="Кожанов Ю. Ф." w:value="Кожанов Ю. Ф."/>
            <w:listItem w:displayText="Комаров И. И." w:value="Комаров И. И."/>
            <w:listItem w:displayText="Кривцов А. Н." w:value="Кривцов А. Н."/>
            <w:listItem w:displayText="Липанова И. А." w:value="Липанова И. А."/>
            <w:listItem w:displayText="Медведев В. А." w:value="Медведев В. А."/>
            <w:listItem w:displayText="Чаунин М. П." w:value="Чаунин М. П."/>
            <w:listItem w:displayText="Хорошенко С. В." w:value="Хорошенко С. В."/>
            <w:listItem w:displayText="Андрианова Е. Е." w:value="Андрианова Е. Е."/>
            <w:listItem w:displayText="Гвоздков И. В." w:value="Гвоздков И. В."/>
            <w:listItem w:displayText="Евстигнеев В. А." w:value="Евстигнеев В. А."/>
            <w:listItem w:displayText="Ликарь А. И." w:value="Ликарь А. И."/>
            <w:listItem w:displayText="Морозов С. К." w:value="Морозов С. К."/>
          </w:comboBox>
        </w:sdtPr>
        <w:sdtContent>
          <w:proofErr w:type="spellStart"/>
          <w:r w:rsidR="00497AD5" w:rsidRPr="002B21E6">
            <w:rPr>
              <w:sz w:val="28"/>
              <w:szCs w:val="28"/>
            </w:rPr>
            <w:t>Моисеев.И.А</w:t>
          </w:r>
          <w:proofErr w:type="spellEnd"/>
        </w:sdtContent>
      </w:sdt>
    </w:p>
    <w:p w:rsidR="00120FBB" w:rsidRPr="00547755" w:rsidRDefault="00120FBB" w:rsidP="00547755">
      <w:pPr>
        <w:spacing w:line="360" w:lineRule="auto"/>
        <w:ind w:left="3419"/>
        <w:rPr>
          <w:sz w:val="28"/>
          <w:szCs w:val="28"/>
        </w:rPr>
        <w:sectPr w:rsidR="00120FBB" w:rsidRPr="00547755" w:rsidSect="00E05CB0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497AD5">
        <w:rPr>
          <w:color w:val="000000" w:themeColor="text1"/>
          <w:sz w:val="28"/>
          <w:szCs w:val="28"/>
        </w:rPr>
        <w:t>«</w:t>
      </w:r>
      <w:r w:rsidR="00497AD5" w:rsidRPr="00497AD5">
        <w:rPr>
          <w:color w:val="000000" w:themeColor="text1"/>
          <w:sz w:val="28"/>
          <w:szCs w:val="28"/>
          <w:u w:val="single"/>
        </w:rPr>
        <w:t>06</w:t>
      </w:r>
      <w:r w:rsidRPr="00497AD5">
        <w:rPr>
          <w:color w:val="000000" w:themeColor="text1"/>
          <w:sz w:val="28"/>
          <w:szCs w:val="28"/>
        </w:rPr>
        <w:t xml:space="preserve">» </w:t>
      </w:r>
      <w:r w:rsidR="00497AD5" w:rsidRPr="00497AD5">
        <w:rPr>
          <w:color w:val="000000" w:themeColor="text1"/>
          <w:sz w:val="28"/>
          <w:szCs w:val="28"/>
        </w:rPr>
        <w:t xml:space="preserve">Марта </w:t>
      </w:r>
      <w:r w:rsidRPr="00497AD5">
        <w:rPr>
          <w:color w:val="000000" w:themeColor="text1"/>
          <w:sz w:val="28"/>
          <w:szCs w:val="28"/>
        </w:rPr>
        <w:t>20</w:t>
      </w:r>
      <w:r w:rsidR="00497AD5" w:rsidRPr="00497AD5">
        <w:rPr>
          <w:color w:val="000000" w:themeColor="text1"/>
          <w:sz w:val="28"/>
          <w:szCs w:val="28"/>
        </w:rPr>
        <w:t>20</w:t>
      </w:r>
      <w:r w:rsidRPr="00497AD5">
        <w:rPr>
          <w:color w:val="000000" w:themeColor="text1"/>
          <w:sz w:val="28"/>
          <w:szCs w:val="28"/>
        </w:rPr>
        <w:t xml:space="preserve"> г</w:t>
      </w:r>
      <w:r>
        <w:rPr>
          <w:sz w:val="28"/>
          <w:szCs w:val="28"/>
        </w:rPr>
        <w:t xml:space="preserve">. </w:t>
      </w:r>
      <w:sdt>
        <w:sdtPr>
          <w:rPr>
            <w:sz w:val="28"/>
            <w:szCs w:val="28"/>
          </w:rPr>
          <w:alias w:val="ИОФ"/>
          <w:tag w:val="ИОФ"/>
          <w:id w:val="-439604484"/>
          <w:placeholder>
            <w:docPart w:val="9D38CF48B14949788ECA910321ACAF82"/>
          </w:placeholder>
          <w:comboBox>
            <w:listItem w:value="Выберите элемент."/>
            <w:listItem w:displayText="М.В. Буйневич" w:value="М.В. Буйневич"/>
            <w:listItem w:displayText="В.П. Грибачев" w:value="В.П. Грибачев"/>
            <w:listItem w:displayText="Ю.Ф. Кожанов" w:value="Ю.Ф. Кожанов"/>
            <w:listItem w:displayText="И.И. Комаров" w:value="И.И. Комаров"/>
            <w:listItem w:displayText="А.Н. Кривцов" w:value="А.Н. Кривцов"/>
            <w:listItem w:displayText="И.А. Липанова" w:value="И.А. Липанова"/>
            <w:listItem w:displayText="Е.В. Катунцов" w:value="Е.В. Катунцов"/>
            <w:listItem w:displayText="В.А. Медведев" w:value="В.А. Медведев"/>
            <w:listItem w:displayText="М.П. Чаунин" w:value="М.П. Чаунин"/>
            <w:listItem w:displayText="Е.Е. Андрианова" w:value="Е.Е. Андрианова"/>
            <w:listItem w:displayText="И.В. Гвоздков" w:value="И.В. Гвоздков"/>
            <w:listItem w:displayText="В.А. Евстигнеев" w:value="В.А. Евстигнеев"/>
            <w:listItem w:displayText="А.И. Ликарь" w:value="А.И. Ликарь"/>
            <w:listItem w:displayText="С.К. Морозов" w:value="С.К. Морозов"/>
          </w:comboBox>
        </w:sdtPr>
        <w:sdtEndPr/>
        <w:sdtContent>
          <w:r w:rsidR="0046336E" w:rsidRPr="00497AD5">
            <w:rPr>
              <w:sz w:val="28"/>
              <w:szCs w:val="28"/>
            </w:rPr>
            <w:t xml:space="preserve"> </w:t>
          </w:r>
          <w:proofErr w:type="spellStart"/>
          <w:r w:rsidR="00497AD5" w:rsidRPr="00497AD5">
            <w:rPr>
              <w:sz w:val="28"/>
              <w:szCs w:val="28"/>
            </w:rPr>
            <w:t>Моисеев.И.</w:t>
          </w:r>
          <w:r w:rsidR="00497AD5">
            <w:rPr>
              <w:sz w:val="28"/>
              <w:szCs w:val="28"/>
            </w:rPr>
            <w:t>А</w:t>
          </w:r>
          <w:proofErr w:type="spellEnd"/>
        </w:sdtContent>
      </w:sdt>
    </w:p>
    <w:p w:rsidR="00497AD5" w:rsidRDefault="00497AD5" w:rsidP="00547755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34396397"/>
      <w:bookmarkStart w:id="4" w:name="_Toc34396492"/>
      <w:r w:rsidRPr="00547755">
        <w:rPr>
          <w:rFonts w:ascii="Times New Roman" w:hAnsi="Times New Roman" w:cs="Times New Roman"/>
          <w:color w:val="000000" w:themeColor="text1"/>
        </w:rPr>
        <w:lastRenderedPageBreak/>
        <w:t>Основная часть</w:t>
      </w:r>
      <w:bookmarkEnd w:id="3"/>
      <w:bookmarkEnd w:id="4"/>
    </w:p>
    <w:p w:rsidR="00E84255" w:rsidRPr="00E84255" w:rsidRDefault="00E84255" w:rsidP="00E84255"/>
    <w:p w:rsidR="00497AD5" w:rsidRDefault="00497AD5" w:rsidP="00547755">
      <w:pPr>
        <w:pStyle w:val="2"/>
        <w:rPr>
          <w:lang w:val="en-US"/>
        </w:rPr>
      </w:pPr>
      <w:bookmarkStart w:id="5" w:name="_Toc34396398"/>
      <w:bookmarkStart w:id="6" w:name="_Toc34396493"/>
      <w:r w:rsidRPr="00547755">
        <w:rPr>
          <w:rFonts w:ascii="Times New Roman" w:hAnsi="Times New Roman" w:cs="Times New Roman"/>
          <w:color w:val="000000" w:themeColor="text1"/>
        </w:rPr>
        <w:t>Цель работы</w:t>
      </w:r>
      <w:r>
        <w:rPr>
          <w:lang w:val="en-US"/>
        </w:rPr>
        <w:t>:</w:t>
      </w:r>
      <w:bookmarkEnd w:id="5"/>
      <w:bookmarkEnd w:id="6"/>
    </w:p>
    <w:p w:rsidR="00E84255" w:rsidRPr="00E84255" w:rsidRDefault="00E84255" w:rsidP="00E84255">
      <w:pPr>
        <w:rPr>
          <w:lang w:val="en-US"/>
        </w:rPr>
      </w:pPr>
    </w:p>
    <w:p w:rsidR="00547755" w:rsidRDefault="00497AD5" w:rsidP="00E05CB0">
      <w:pPr>
        <w:spacing w:line="360" w:lineRule="auto"/>
        <w:rPr>
          <w:color w:val="000000"/>
          <w:shd w:val="clear" w:color="auto" w:fill="FFFFFF"/>
        </w:rPr>
      </w:pPr>
      <w:r w:rsidRPr="00CF5851">
        <w:rPr>
          <w:color w:val="000000"/>
          <w:shd w:val="clear" w:color="auto" w:fill="FFFFFF"/>
        </w:rPr>
        <w:t xml:space="preserve">Научиться работать с символьными массивами на примере работы микропроцессора. Изучить работу с операторами цикла </w:t>
      </w:r>
      <w:proofErr w:type="spellStart"/>
      <w:r w:rsidRPr="00CF5851">
        <w:rPr>
          <w:color w:val="000000"/>
          <w:shd w:val="clear" w:color="auto" w:fill="FFFFFF"/>
        </w:rPr>
        <w:t>for</w:t>
      </w:r>
      <w:proofErr w:type="spellEnd"/>
      <w:r w:rsidRPr="00CF5851">
        <w:rPr>
          <w:color w:val="000000"/>
          <w:shd w:val="clear" w:color="auto" w:fill="FFFFFF"/>
        </w:rPr>
        <w:t xml:space="preserve">. Изучить оператор переключения как организацию альтернативного выбора вложенного оператора </w:t>
      </w:r>
      <w:proofErr w:type="spellStart"/>
      <w:r w:rsidRPr="00CF5851">
        <w:rPr>
          <w:color w:val="000000"/>
          <w:shd w:val="clear" w:color="auto" w:fill="FFFFFF"/>
        </w:rPr>
        <w:t>If</w:t>
      </w:r>
      <w:proofErr w:type="spellEnd"/>
      <w:r w:rsidRPr="00CF5851">
        <w:rPr>
          <w:color w:val="000000"/>
          <w:shd w:val="clear" w:color="auto" w:fill="FFFFFF"/>
        </w:rPr>
        <w:t xml:space="preserve">, </w:t>
      </w:r>
      <w:proofErr w:type="spellStart"/>
      <w:r w:rsidRPr="00CF5851">
        <w:rPr>
          <w:color w:val="000000"/>
          <w:shd w:val="clear" w:color="auto" w:fill="FFFFFF"/>
        </w:rPr>
        <w:t>else</w:t>
      </w:r>
      <w:proofErr w:type="spellEnd"/>
      <w:r w:rsidRPr="00CF5851">
        <w:rPr>
          <w:color w:val="000000"/>
          <w:shd w:val="clear" w:color="auto" w:fill="FFFFFF"/>
        </w:rPr>
        <w:t xml:space="preserve"> при реализации многовариантного выбора.</w:t>
      </w:r>
      <w:r w:rsidR="00E84255">
        <w:rPr>
          <w:color w:val="000000"/>
          <w:shd w:val="clear" w:color="auto" w:fill="FFFFFF"/>
        </w:rPr>
        <w:t xml:space="preserve"> </w:t>
      </w:r>
      <w:bookmarkStart w:id="7" w:name="_GoBack"/>
      <w:bookmarkEnd w:id="7"/>
      <w:r w:rsidR="00E84255">
        <w:rPr>
          <w:color w:val="000000"/>
          <w:shd w:val="clear" w:color="auto" w:fill="FFFFFF"/>
        </w:rPr>
        <w:t xml:space="preserve">Использование оператора </w:t>
      </w:r>
      <w:proofErr w:type="spellStart"/>
      <w:r w:rsidR="00E84255" w:rsidRPr="00547755">
        <w:t>case</w:t>
      </w:r>
      <w:proofErr w:type="spellEnd"/>
      <w:r w:rsidR="00E84255" w:rsidRPr="00547755">
        <w:t xml:space="preserve"> </w:t>
      </w:r>
      <w:proofErr w:type="spellStart"/>
      <w:r w:rsidR="00E84255" w:rsidRPr="00547755">
        <w:t>switch</w:t>
      </w:r>
      <w:proofErr w:type="spellEnd"/>
      <w:r w:rsidR="00E84255" w:rsidRPr="00547755">
        <w:t>,</w:t>
      </w:r>
      <w:r w:rsidR="00E84255" w:rsidRPr="00CF5851">
        <w:t xml:space="preserve"> </w:t>
      </w:r>
      <w:r w:rsidR="00230DF0" w:rsidRPr="00CF5851">
        <w:rPr>
          <w:color w:val="000000"/>
          <w:shd w:val="clear" w:color="auto" w:fill="FFFFFF"/>
        </w:rPr>
        <w:t xml:space="preserve"> </w:t>
      </w:r>
      <w:r w:rsidR="00230DF0" w:rsidRPr="00CF5851">
        <w:rPr>
          <w:color w:val="000000"/>
          <w:shd w:val="clear" w:color="auto" w:fill="FFFFFF"/>
        </w:rPr>
        <w:t>Познакомиться с основами синтаксиса языка</w:t>
      </w:r>
      <w:r w:rsidR="00230DF0" w:rsidRPr="00CF5851">
        <w:rPr>
          <w:color w:val="000000"/>
          <w:shd w:val="clear" w:color="auto" w:fill="FFFFFF"/>
        </w:rPr>
        <w:t xml:space="preserve"> </w:t>
      </w:r>
      <w:r w:rsidR="00230DF0" w:rsidRPr="00CF5851">
        <w:rPr>
          <w:color w:val="000000"/>
          <w:shd w:val="clear" w:color="auto" w:fill="FFFFFF"/>
        </w:rPr>
        <w:t>программирования</w:t>
      </w:r>
      <w:r w:rsidR="00230DF0" w:rsidRPr="00CF5851">
        <w:rPr>
          <w:color w:val="000000"/>
          <w:shd w:val="clear" w:color="auto" w:fill="FFFFFF"/>
        </w:rPr>
        <w:t xml:space="preserve"> Си/С++</w:t>
      </w:r>
    </w:p>
    <w:p w:rsidR="00E84255" w:rsidRDefault="00E84255" w:rsidP="00547755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Toc34396399"/>
      <w:bookmarkStart w:id="9" w:name="_Toc34396494"/>
    </w:p>
    <w:p w:rsidR="00497AD5" w:rsidRPr="00E84255" w:rsidRDefault="00230DF0" w:rsidP="00547755">
      <w:pPr>
        <w:pStyle w:val="2"/>
        <w:rPr>
          <w:rFonts w:ascii="Times New Roman" w:hAnsi="Times New Roman" w:cs="Times New Roman"/>
          <w:color w:val="000000" w:themeColor="text1"/>
        </w:rPr>
      </w:pPr>
      <w:r w:rsidRPr="00547755">
        <w:rPr>
          <w:rFonts w:ascii="Times New Roman" w:hAnsi="Times New Roman" w:cs="Times New Roman"/>
          <w:color w:val="000000" w:themeColor="text1"/>
        </w:rPr>
        <w:t>Результаты выполнения работы</w:t>
      </w:r>
      <w:r w:rsidRPr="00E84255">
        <w:rPr>
          <w:rFonts w:ascii="Times New Roman" w:hAnsi="Times New Roman" w:cs="Times New Roman"/>
          <w:color w:val="000000" w:themeColor="text1"/>
        </w:rPr>
        <w:t>:</w:t>
      </w:r>
      <w:bookmarkEnd w:id="8"/>
      <w:bookmarkEnd w:id="9"/>
    </w:p>
    <w:p w:rsidR="00E84255" w:rsidRPr="00E84255" w:rsidRDefault="00E84255" w:rsidP="00E84255"/>
    <w:p w:rsidR="00547755" w:rsidRDefault="00547755" w:rsidP="00547755">
      <w:pPr>
        <w:pStyle w:val="2"/>
        <w:rPr>
          <w:rFonts w:ascii="Times New Roman" w:hAnsi="Times New Roman" w:cs="Times New Roman"/>
          <w:color w:val="000000" w:themeColor="text1"/>
        </w:rPr>
      </w:pPr>
      <w:bookmarkStart w:id="10" w:name="_Toc34396400"/>
      <w:bookmarkStart w:id="11" w:name="_Toc34396495"/>
      <w:r w:rsidRPr="00547755">
        <w:rPr>
          <w:rFonts w:ascii="Times New Roman" w:hAnsi="Times New Roman" w:cs="Times New Roman"/>
          <w:color w:val="000000" w:themeColor="text1"/>
        </w:rPr>
        <w:t>Описание:</w:t>
      </w:r>
      <w:bookmarkEnd w:id="10"/>
      <w:bookmarkEnd w:id="11"/>
    </w:p>
    <w:p w:rsidR="00E84255" w:rsidRPr="00E84255" w:rsidRDefault="00E84255" w:rsidP="00E84255"/>
    <w:p w:rsidR="00230DF0" w:rsidRDefault="00230DF0" w:rsidP="00E05CB0">
      <w:pPr>
        <w:spacing w:line="360" w:lineRule="auto"/>
      </w:pPr>
      <w:r>
        <w:t>Результаты выполнения работы</w:t>
      </w:r>
      <w:r w:rsidRPr="00230DF0">
        <w:t xml:space="preserve"> </w:t>
      </w:r>
      <w:r>
        <w:t>представлен в виде работающей программы</w:t>
      </w:r>
      <w:r w:rsidRPr="00230DF0">
        <w:t xml:space="preserve">, </w:t>
      </w:r>
      <w:r>
        <w:t>которая переводит дробные числа из десятичной системы счисления в двоичную систему счисления и выполняет базовые арифметические операции</w:t>
      </w:r>
      <w:r w:rsidRPr="00230DF0">
        <w:t xml:space="preserve">, </w:t>
      </w:r>
      <w:r>
        <w:t>эмулирует микропроцессор</w:t>
      </w:r>
      <w:r w:rsidRPr="00230DF0">
        <w:t>.</w:t>
      </w:r>
    </w:p>
    <w:p w:rsidR="00230DF0" w:rsidRDefault="00547755" w:rsidP="0054775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34396401"/>
      <w:bookmarkStart w:id="13" w:name="_Toc34396496"/>
      <w:r w:rsidRPr="00547755">
        <w:rPr>
          <w:rFonts w:ascii="Times New Roman" w:hAnsi="Times New Roman" w:cs="Times New Roman"/>
          <w:color w:val="000000" w:themeColor="text1"/>
        </w:rPr>
        <w:t>Код</w:t>
      </w:r>
      <w:r w:rsidRPr="00547755">
        <w:rPr>
          <w:rFonts w:ascii="Times New Roman" w:hAnsi="Times New Roman" w:cs="Times New Roman"/>
          <w:color w:val="000000" w:themeColor="text1"/>
          <w:lang w:val="en-US"/>
        </w:rPr>
        <w:t>:</w:t>
      </w:r>
      <w:bookmarkEnd w:id="12"/>
      <w:bookmarkEnd w:id="13"/>
    </w:p>
    <w:p w:rsidR="00E84255" w:rsidRPr="00E84255" w:rsidRDefault="00E84255" w:rsidP="00E84255">
      <w:pPr>
        <w:rPr>
          <w:lang w:val="en-US"/>
        </w:rPr>
      </w:pPr>
    </w:p>
    <w:p w:rsidR="00E05CB0" w:rsidRDefault="00230DF0" w:rsidP="00230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20"/>
          <w:szCs w:val="20"/>
          <w:lang w:val="en-US"/>
        </w:rPr>
      </w:pPr>
      <w:r w:rsidRPr="00230DF0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&lt;iostream&gt;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BBB529"/>
          <w:sz w:val="20"/>
          <w:szCs w:val="20"/>
          <w:lang w:val="en-US"/>
        </w:rPr>
        <w:t xml:space="preserve">#include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&lt;</w:t>
      </w:r>
      <w:proofErr w:type="spellStart"/>
      <w:r w:rsidRPr="00230DF0">
        <w:rPr>
          <w:rFonts w:ascii="Menlo" w:hAnsi="Menlo" w:cs="Menlo"/>
          <w:color w:val="6A8759"/>
          <w:sz w:val="20"/>
          <w:szCs w:val="20"/>
          <w:lang w:val="en-US"/>
        </w:rPr>
        <w:t>cmath</w:t>
      </w:r>
      <w:proofErr w:type="spellEnd"/>
      <w:r w:rsidRPr="00230DF0">
        <w:rPr>
          <w:rFonts w:ascii="Menlo" w:hAnsi="Menlo" w:cs="Menlo"/>
          <w:color w:val="6A8759"/>
          <w:sz w:val="20"/>
          <w:szCs w:val="20"/>
          <w:lang w:val="en-US"/>
        </w:rPr>
        <w:t>&gt;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using namespace </w:t>
      </w:r>
      <w:r w:rsidRPr="00230DF0">
        <w:rPr>
          <w:rFonts w:ascii="Menlo" w:hAnsi="Menlo" w:cs="Menlo"/>
          <w:color w:val="B5B6E3"/>
          <w:sz w:val="20"/>
          <w:szCs w:val="20"/>
          <w:lang w:val="en-US"/>
        </w:rPr>
        <w:t>std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</w:p>
    <w:p w:rsidR="00E05CB0" w:rsidRDefault="00230DF0" w:rsidP="00230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E05CB0" w:rsidRPr="00E05CB0">
        <w:rPr>
          <w:rFonts w:ascii="Menlo" w:hAnsi="Menlo" w:cs="Menlo"/>
          <w:color w:val="FFFFFF" w:themeColor="background1"/>
          <w:sz w:val="20"/>
          <w:szCs w:val="20"/>
        </w:rPr>
        <w:t xml:space="preserve">// функция которая переводит из десятичной системы счисления в двоичную </w:t>
      </w:r>
      <w:r w:rsidRPr="00230DF0">
        <w:rPr>
          <w:rFonts w:ascii="Menlo" w:hAnsi="Menlo" w:cs="Menlo"/>
          <w:color w:val="CC7832"/>
          <w:sz w:val="20"/>
          <w:szCs w:val="20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Pr="00230DF0">
        <w:rPr>
          <w:rFonts w:ascii="Menlo" w:hAnsi="Menlo" w:cs="Menlo"/>
          <w:color w:val="FFC66D"/>
          <w:sz w:val="20"/>
          <w:szCs w:val="20"/>
          <w:lang w:val="en-US"/>
        </w:rPr>
        <w:t xml:space="preserve">Transform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 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[]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int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double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Num ) 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temp = abs(Num)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3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++){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temp = temp - 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(temp)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temp *=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char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(temp) +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48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// 48 </w:t>
      </w:r>
      <w:r w:rsidRPr="00230DF0">
        <w:rPr>
          <w:rFonts w:ascii="Menlo" w:hAnsi="Menlo" w:cs="Menlo"/>
          <w:color w:val="808080"/>
          <w:sz w:val="20"/>
          <w:szCs w:val="20"/>
        </w:rPr>
        <w:t>код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230DF0">
        <w:rPr>
          <w:rFonts w:ascii="Menlo" w:hAnsi="Menlo" w:cs="Menlo"/>
          <w:color w:val="808080"/>
          <w:sz w:val="20"/>
          <w:szCs w:val="20"/>
        </w:rPr>
        <w:t>по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ASCII - 0 , </w:t>
      </w:r>
      <w:r w:rsidRPr="00230DF0">
        <w:rPr>
          <w:rFonts w:ascii="Menlo" w:hAnsi="Menlo" w:cs="Menlo"/>
          <w:color w:val="808080"/>
          <w:sz w:val="20"/>
          <w:szCs w:val="20"/>
        </w:rPr>
        <w:t>а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49 </w:t>
      </w:r>
      <w:r w:rsidRPr="00230DF0">
        <w:rPr>
          <w:rFonts w:ascii="Menlo" w:hAnsi="Menlo" w:cs="Menlo"/>
          <w:color w:val="808080"/>
          <w:sz w:val="20"/>
          <w:szCs w:val="20"/>
        </w:rPr>
        <w:t>код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230DF0">
        <w:rPr>
          <w:rFonts w:ascii="Menlo" w:hAnsi="Menlo" w:cs="Menlo"/>
          <w:color w:val="808080"/>
          <w:sz w:val="20"/>
          <w:szCs w:val="20"/>
        </w:rPr>
        <w:t>по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t xml:space="preserve"> ASCII 1</w:t>
      </w:r>
      <w:r w:rsidRPr="00230DF0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(Num &gt;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0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&amp;&amp; Num &lt;=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(Num &lt;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0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&amp;&amp; Num &gt;= -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Num *= -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3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++){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?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: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(Num == </w:t>
      </w:r>
      <w:r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"Num is 0" </w:t>
      </w:r>
      <w:r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:rsidR="00E05CB0" w:rsidRDefault="00E05CB0" w:rsidP="00230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E05CB0">
        <w:rPr>
          <w:rFonts w:ascii="Menlo" w:hAnsi="Menlo" w:cs="Menlo"/>
          <w:color w:val="A9B7C6"/>
          <w:sz w:val="20"/>
          <w:szCs w:val="20"/>
          <w:lang w:val="en-US"/>
        </w:rPr>
        <w:t xml:space="preserve">//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функция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выполняющая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арифметические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операции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эмулируя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работу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A9B7C6"/>
          <w:sz w:val="20"/>
          <w:szCs w:val="20"/>
        </w:rPr>
        <w:t>процессора</w:t>
      </w:r>
      <w:r w:rsidRPr="00E05CB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 xml:space="preserve">Action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BinNum1[]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int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 ){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n -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&gt;=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--)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'.'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switch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])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(BinNum2[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(BinNum2[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(p1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switch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])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p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case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: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Answer[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break;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p1 = p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:rsidR="00230DF0" w:rsidRDefault="00E05CB0" w:rsidP="00547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E05CB0">
        <w:rPr>
          <w:rFonts w:ascii="Menlo" w:hAnsi="Menlo" w:cs="Menlo"/>
          <w:color w:val="A9B7C6"/>
          <w:sz w:val="20"/>
          <w:szCs w:val="20"/>
          <w:lang w:val="en-US"/>
        </w:rPr>
        <w:t xml:space="preserve">//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функция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вывода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массива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на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Pr="00E05CB0">
        <w:rPr>
          <w:rFonts w:ascii="Menlo" w:hAnsi="Menlo" w:cs="Menlo"/>
          <w:color w:val="FFFFFF" w:themeColor="background1"/>
          <w:sz w:val="20"/>
          <w:szCs w:val="20"/>
        </w:rPr>
        <w:t>экран</w:t>
      </w:r>
      <w:r w:rsidRPr="00E05CB0">
        <w:rPr>
          <w:rFonts w:ascii="Menlo" w:hAnsi="Menlo" w:cs="Menlo"/>
          <w:color w:val="FFFFFF" w:themeColor="background1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proofErr w:type="spellStart"/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(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arr1[]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arr2[]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arr3[]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int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"*********************************************************************</w:t>
      </w:r>
      <w:r w:rsidR="00547755">
        <w:rPr>
          <w:rFonts w:ascii="Menlo" w:hAnsi="Menlo" w:cs="Menlo"/>
          <w:color w:val="6A8759"/>
          <w:sz w:val="20"/>
          <w:szCs w:val="20"/>
          <w:lang w:val="en-US"/>
        </w:rPr>
        <w:t>*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arr1[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"+"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arr2[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"-----------------------"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arr3[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r w:rsidR="00230DF0" w:rsidRPr="00230DF0">
        <w:rPr>
          <w:rFonts w:ascii="Menlo" w:hAnsi="Menlo" w:cs="Menlo"/>
          <w:color w:val="FFC66D"/>
          <w:sz w:val="20"/>
          <w:szCs w:val="20"/>
          <w:lang w:val="en-US"/>
        </w:rPr>
        <w:t>main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double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unsigned int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n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char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BinNum1[n]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char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AnswerNow2[n]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Ввидите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первое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дробное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дясятичной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записи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&gt;&gt;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Ввидите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второе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дробное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="00230DF0" w:rsidRPr="00230DF0">
        <w:rPr>
          <w:rFonts w:ascii="Menlo" w:hAnsi="Menlo" w:cs="Menlo"/>
          <w:color w:val="6A8759"/>
          <w:sz w:val="20"/>
          <w:szCs w:val="20"/>
        </w:rPr>
        <w:t>дясятичной</w:t>
      </w:r>
      <w:proofErr w:type="spellEnd"/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записи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cin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&gt;&gt;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0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||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"Num is NULL"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return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&gt;=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 xml:space="preserve">1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||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&gt;=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cout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Выберете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дробь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="00230DF0" w:rsidRPr="00230DF0">
        <w:rPr>
          <w:rFonts w:ascii="Menlo" w:hAnsi="Menlo" w:cs="Menlo"/>
          <w:color w:val="6A8759"/>
          <w:sz w:val="20"/>
          <w:szCs w:val="20"/>
        </w:rPr>
        <w:t>меньше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" </w:t>
      </w:r>
      <w:r w:rsidR="00230DF0" w:rsidRPr="00230DF0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return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Transform(BinNum1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NumFist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Transform(BinNum2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NumSecond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'0'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[n-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[n-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(BinNum1[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 xml:space="preserve">'1'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&amp;&amp; BinNum2[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'0'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[n-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="00230DF0" w:rsidRPr="00230DF0">
        <w:rPr>
          <w:rFonts w:ascii="Menlo" w:hAnsi="Menlo" w:cs="Menlo"/>
          <w:color w:val="6A8759"/>
          <w:sz w:val="20"/>
          <w:szCs w:val="20"/>
          <w:lang w:val="en-US"/>
        </w:rPr>
        <w:t>'1'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lastRenderedPageBreak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Action(BinNum1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BinNumPO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Action(AnswerNow2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PrintArr</w:t>
      </w:r>
      <w:proofErr w:type="spellEnd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(AnswerNow2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proofErr w:type="spellStart"/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AnswerNow</w:t>
      </w:r>
      <w:proofErr w:type="spellEnd"/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Answer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="00230DF0" w:rsidRPr="00230DF0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="00230DF0" w:rsidRPr="00230DF0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="00230DF0" w:rsidRPr="00230DF0">
        <w:rPr>
          <w:rFonts w:ascii="Menlo" w:hAnsi="Menlo" w:cs="Menlo"/>
          <w:color w:val="A9B7C6"/>
          <w:sz w:val="20"/>
          <w:szCs w:val="20"/>
          <w:lang w:val="en-US"/>
        </w:rPr>
        <w:t>}</w:t>
      </w:r>
    </w:p>
    <w:p w:rsidR="00E84255" w:rsidRPr="00547755" w:rsidRDefault="00E84255" w:rsidP="00547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E84255" w:rsidRDefault="00E84255" w:rsidP="00E05CB0">
      <w:pPr>
        <w:spacing w:line="360" w:lineRule="auto"/>
        <w:rPr>
          <w:sz w:val="32"/>
          <w:szCs w:val="32"/>
        </w:rPr>
      </w:pPr>
    </w:p>
    <w:p w:rsidR="00497AD5" w:rsidRDefault="00230DF0" w:rsidP="00E05CB0">
      <w:pPr>
        <w:spacing w:line="360" w:lineRule="auto"/>
      </w:pPr>
      <w:r w:rsidRPr="00547755">
        <w:rPr>
          <w:sz w:val="32"/>
          <w:szCs w:val="32"/>
        </w:rPr>
        <w:lastRenderedPageBreak/>
        <w:t>Выводы по лабораторной работе</w:t>
      </w:r>
      <w:r>
        <w:t>:</w:t>
      </w:r>
    </w:p>
    <w:p w:rsidR="00230DF0" w:rsidRDefault="00230DF0" w:rsidP="00E05CB0">
      <w:pPr>
        <w:spacing w:line="360" w:lineRule="auto"/>
      </w:pPr>
      <w:r>
        <w:t xml:space="preserve">Изучил базовый </w:t>
      </w:r>
      <w:r w:rsidR="00CF5851" w:rsidRPr="00CF5851">
        <w:t>синтаксис</w:t>
      </w:r>
      <w:r w:rsidR="00CF5851">
        <w:t xml:space="preserve"> языков программирования Си/С++</w:t>
      </w:r>
      <w:r w:rsidR="00CF5851" w:rsidRPr="00CF5851">
        <w:t>:</w:t>
      </w:r>
      <w:r w:rsidR="00CF5851">
        <w:t xml:space="preserve"> условные оператор, цикл</w:t>
      </w:r>
      <w:r w:rsidR="00CF5851" w:rsidRPr="00CF5851">
        <w:t xml:space="preserve"> </w:t>
      </w:r>
      <w:r w:rsidR="00CF5851">
        <w:rPr>
          <w:lang w:val="en-US"/>
        </w:rPr>
        <w:t>for</w:t>
      </w:r>
      <w:r w:rsidR="00CF5851" w:rsidRPr="00CF5851">
        <w:t xml:space="preserve"> </w:t>
      </w:r>
      <w:r w:rsidR="00CF5851">
        <w:t>и символьные массивы</w:t>
      </w:r>
      <w:r w:rsidR="00CF5851" w:rsidRPr="00CF5851">
        <w:t>,</w:t>
      </w:r>
      <w:r w:rsidR="00CF5851">
        <w:t xml:space="preserve"> работа с</w:t>
      </w:r>
      <w:r w:rsidR="00CF5851" w:rsidRPr="00CF5851">
        <w:t xml:space="preserve"> </w:t>
      </w:r>
      <w:r w:rsidR="00CF5851">
        <w:t>функциями</w:t>
      </w:r>
      <w:r w:rsidR="00CF5851" w:rsidRPr="00CF5851">
        <w:t>,</w:t>
      </w:r>
      <w:r w:rsidR="00547755" w:rsidRPr="00547755">
        <w:t xml:space="preserve"> </w:t>
      </w:r>
      <w:proofErr w:type="spellStart"/>
      <w:r w:rsidR="00547755" w:rsidRPr="00547755">
        <w:t>case</w:t>
      </w:r>
      <w:proofErr w:type="spellEnd"/>
      <w:r w:rsidR="00547755" w:rsidRPr="00547755">
        <w:t xml:space="preserve"> </w:t>
      </w:r>
      <w:proofErr w:type="spellStart"/>
      <w:r w:rsidR="00547755" w:rsidRPr="00547755">
        <w:t>switch</w:t>
      </w:r>
      <w:proofErr w:type="spellEnd"/>
      <w:r w:rsidR="00547755" w:rsidRPr="00547755">
        <w:t>,</w:t>
      </w:r>
      <w:r w:rsidR="00CF5851" w:rsidRPr="00CF5851">
        <w:t xml:space="preserve"> </w:t>
      </w:r>
      <w:r w:rsidR="00CF5851">
        <w:t>и работу АЛУ компьютера</w:t>
      </w:r>
      <w:r w:rsidR="00CF5851" w:rsidRPr="00CF5851">
        <w:t>.</w:t>
      </w: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sdt>
      <w:sdtPr>
        <w:id w:val="-5566252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E84255" w:rsidRPr="00E84255" w:rsidRDefault="00E84255">
          <w:pPr>
            <w:pStyle w:val="ae"/>
            <w:rPr>
              <w:color w:val="000000" w:themeColor="text1"/>
            </w:rPr>
          </w:pPr>
          <w:r w:rsidRPr="00E84255">
            <w:rPr>
              <w:color w:val="000000" w:themeColor="text1"/>
            </w:rPr>
            <w:t>Оглавление</w:t>
          </w:r>
        </w:p>
        <w:p w:rsidR="00E84255" w:rsidRDefault="00E84255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4396492" w:history="1">
            <w:r w:rsidRPr="00F4003E">
              <w:rPr>
                <w:rStyle w:val="af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255" w:rsidRDefault="00E84255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4396493" w:history="1">
            <w:r w:rsidRPr="00F4003E">
              <w:rPr>
                <w:rStyle w:val="af"/>
                <w:rFonts w:ascii="Times New Roman" w:hAnsi="Times New Roman" w:cs="Times New Roman"/>
                <w:noProof/>
              </w:rPr>
              <w:t>Цель работы</w:t>
            </w:r>
            <w:r w:rsidRPr="00F4003E">
              <w:rPr>
                <w:rStyle w:val="af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255" w:rsidRDefault="00E84255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4396494" w:history="1">
            <w:r w:rsidRPr="00F4003E">
              <w:rPr>
                <w:rStyle w:val="af"/>
                <w:rFonts w:ascii="Times New Roman" w:hAnsi="Times New Roman" w:cs="Times New Roman"/>
                <w:noProof/>
              </w:rPr>
              <w:t>Результаты выполнения работы</w:t>
            </w:r>
            <w:r w:rsidRPr="00F4003E">
              <w:rPr>
                <w:rStyle w:val="af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255" w:rsidRDefault="00E84255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4396495" w:history="1">
            <w:r w:rsidRPr="00F4003E">
              <w:rPr>
                <w:rStyle w:val="af"/>
                <w:rFonts w:ascii="Times New Roman" w:hAnsi="Times New Roman" w:cs="Times New Roman"/>
                <w:noProof/>
              </w:rPr>
              <w:t>Описание: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255" w:rsidRDefault="00E84255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4396496" w:history="1">
            <w:r w:rsidRPr="00F4003E">
              <w:rPr>
                <w:rStyle w:val="af"/>
                <w:rFonts w:ascii="Times New Roman" w:hAnsi="Times New Roman" w:cs="Times New Roman"/>
                <w:noProof/>
              </w:rPr>
              <w:t>Код</w:t>
            </w:r>
            <w:r w:rsidRPr="00F4003E">
              <w:rPr>
                <w:rStyle w:val="af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255" w:rsidRDefault="00E84255">
          <w:r>
            <w:rPr>
              <w:b/>
              <w:bCs/>
              <w:noProof/>
            </w:rPr>
            <w:fldChar w:fldCharType="end"/>
          </w:r>
        </w:p>
      </w:sdtContent>
    </w:sdt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Default="00E84255" w:rsidP="00E05CB0">
      <w:pPr>
        <w:spacing w:line="360" w:lineRule="auto"/>
      </w:pPr>
    </w:p>
    <w:p w:rsidR="00E84255" w:rsidRPr="00E84255" w:rsidRDefault="00E84255" w:rsidP="00E84255">
      <w:pPr>
        <w:tabs>
          <w:tab w:val="left" w:pos="3671"/>
        </w:tabs>
      </w:pPr>
    </w:p>
    <w:sectPr w:rsidR="00E84255" w:rsidRPr="00E84255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8AA" w:rsidRDefault="002F48AA" w:rsidP="003C2F0E">
      <w:r>
        <w:separator/>
      </w:r>
    </w:p>
  </w:endnote>
  <w:endnote w:type="continuationSeparator" w:id="0">
    <w:p w:rsidR="002F48AA" w:rsidRDefault="002F48AA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188185919"/>
      <w:docPartObj>
        <w:docPartGallery w:val="Page Numbers (Bottom of Page)"/>
        <w:docPartUnique/>
      </w:docPartObj>
    </w:sdtPr>
    <w:sdtContent>
      <w:p w:rsidR="00E05CB0" w:rsidRDefault="00E05CB0" w:rsidP="00547755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E05CB0" w:rsidRDefault="00E05CB0" w:rsidP="00E05CB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1869670218"/>
      <w:docPartObj>
        <w:docPartGallery w:val="Page Numbers (Bottom of Page)"/>
        <w:docPartUnique/>
      </w:docPartObj>
    </w:sdtPr>
    <w:sdtContent>
      <w:p w:rsidR="00E05CB0" w:rsidRDefault="00E05CB0" w:rsidP="00C16E89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:rsidR="003C2F0E" w:rsidRPr="003C2F0E" w:rsidRDefault="003C2F0E" w:rsidP="00E05CB0">
    <w:pPr>
      <w:pStyle w:val="a9"/>
      <w:ind w:right="360"/>
      <w:jc w:val="center"/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497AD5">
      <w:rPr>
        <w:b/>
        <w:sz w:val="29"/>
        <w:szCs w:val="29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55" w:rsidRPr="00E84255" w:rsidRDefault="00E84255" w:rsidP="00E84255">
    <w:pPr>
      <w:pStyle w:val="a9"/>
      <w:jc w:val="center"/>
      <w:rPr>
        <w:lang w:val="en-US"/>
      </w:rPr>
    </w:pPr>
    <w:r>
      <w:rPr>
        <w:lang w:val="en-US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566838242"/>
      <w:docPartObj>
        <w:docPartGallery w:val="Page Numbers (Bottom of Page)"/>
        <w:docPartUnique/>
      </w:docPartObj>
    </w:sdtPr>
    <w:sdtContent>
      <w:p w:rsidR="00547755" w:rsidRDefault="00547755" w:rsidP="00C16E89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120FBB" w:rsidRPr="00120FBB" w:rsidRDefault="00120FBB" w:rsidP="0054775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8AA" w:rsidRDefault="002F48AA" w:rsidP="003C2F0E">
      <w:r>
        <w:separator/>
      </w:r>
    </w:p>
  </w:footnote>
  <w:footnote w:type="continuationSeparator" w:id="0">
    <w:p w:rsidR="002F48AA" w:rsidRDefault="002F48AA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77D"/>
    <w:rsid w:val="00004DC6"/>
    <w:rsid w:val="00063615"/>
    <w:rsid w:val="00065E3E"/>
    <w:rsid w:val="00071FC2"/>
    <w:rsid w:val="000B2C6C"/>
    <w:rsid w:val="000D282F"/>
    <w:rsid w:val="00107297"/>
    <w:rsid w:val="00120FBB"/>
    <w:rsid w:val="001719E3"/>
    <w:rsid w:val="0020085B"/>
    <w:rsid w:val="00205147"/>
    <w:rsid w:val="00230DF0"/>
    <w:rsid w:val="002766CC"/>
    <w:rsid w:val="00291BF7"/>
    <w:rsid w:val="00291FE0"/>
    <w:rsid w:val="002F48AA"/>
    <w:rsid w:val="00335DB4"/>
    <w:rsid w:val="00352CFA"/>
    <w:rsid w:val="00380F1D"/>
    <w:rsid w:val="00396629"/>
    <w:rsid w:val="003A5F64"/>
    <w:rsid w:val="003B7E69"/>
    <w:rsid w:val="003C2F0E"/>
    <w:rsid w:val="003E063C"/>
    <w:rsid w:val="0046336E"/>
    <w:rsid w:val="004860DE"/>
    <w:rsid w:val="0049477D"/>
    <w:rsid w:val="00497AD5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47755"/>
    <w:rsid w:val="0058081F"/>
    <w:rsid w:val="005A5F4C"/>
    <w:rsid w:val="005A7DE3"/>
    <w:rsid w:val="005C2D3A"/>
    <w:rsid w:val="005C45F6"/>
    <w:rsid w:val="00623456"/>
    <w:rsid w:val="00625387"/>
    <w:rsid w:val="00651AAC"/>
    <w:rsid w:val="006612A5"/>
    <w:rsid w:val="006848B1"/>
    <w:rsid w:val="00684BBA"/>
    <w:rsid w:val="006B5484"/>
    <w:rsid w:val="006C6809"/>
    <w:rsid w:val="006E3DB0"/>
    <w:rsid w:val="0071253A"/>
    <w:rsid w:val="00712DCA"/>
    <w:rsid w:val="0077578B"/>
    <w:rsid w:val="007B4BF4"/>
    <w:rsid w:val="007C3159"/>
    <w:rsid w:val="007D601D"/>
    <w:rsid w:val="008162B4"/>
    <w:rsid w:val="0082511D"/>
    <w:rsid w:val="00854379"/>
    <w:rsid w:val="00857DDD"/>
    <w:rsid w:val="00860782"/>
    <w:rsid w:val="00870320"/>
    <w:rsid w:val="00891FF6"/>
    <w:rsid w:val="008B605B"/>
    <w:rsid w:val="009462BF"/>
    <w:rsid w:val="0097363D"/>
    <w:rsid w:val="009E0BE5"/>
    <w:rsid w:val="009E7C20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57A41"/>
    <w:rsid w:val="00C719E2"/>
    <w:rsid w:val="00CD5AC5"/>
    <w:rsid w:val="00CF5851"/>
    <w:rsid w:val="00D44A7C"/>
    <w:rsid w:val="00DA14C5"/>
    <w:rsid w:val="00DE1F55"/>
    <w:rsid w:val="00E05CB0"/>
    <w:rsid w:val="00E14D49"/>
    <w:rsid w:val="00E158E0"/>
    <w:rsid w:val="00E67CA5"/>
    <w:rsid w:val="00E84255"/>
    <w:rsid w:val="00EA0707"/>
    <w:rsid w:val="00EE63D4"/>
    <w:rsid w:val="00EF7A2C"/>
    <w:rsid w:val="00F72591"/>
    <w:rsid w:val="00FB56D0"/>
    <w:rsid w:val="00F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6AB37E"/>
  <w15:chartTrackingRefBased/>
  <w15:docId w15:val="{0AAFF9A3-AB90-4E60-A3B6-C23F7F6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B0961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47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477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Balloon Text"/>
    <w:basedOn w:val="a0"/>
    <w:semiHidden/>
    <w:rsid w:val="0097363D"/>
    <w:rPr>
      <w:rFonts w:ascii="Tahoma" w:hAnsi="Tahoma" w:cs="Tahoma"/>
      <w:sz w:val="16"/>
      <w:szCs w:val="16"/>
    </w:rPr>
  </w:style>
  <w:style w:type="table" w:styleId="a6">
    <w:name w:val="Table Grid"/>
    <w:basedOn w:val="a2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rsid w:val="003C2F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3C2F0E"/>
    <w:rPr>
      <w:sz w:val="24"/>
      <w:szCs w:val="24"/>
    </w:rPr>
  </w:style>
  <w:style w:type="paragraph" w:styleId="a9">
    <w:name w:val="footer"/>
    <w:basedOn w:val="a0"/>
    <w:link w:val="aa"/>
    <w:uiPriority w:val="99"/>
    <w:rsid w:val="003C2F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2F0E"/>
    <w:rPr>
      <w:sz w:val="24"/>
      <w:szCs w:val="24"/>
    </w:rPr>
  </w:style>
  <w:style w:type="paragraph" w:styleId="ab">
    <w:name w:val="Normal Indent"/>
    <w:basedOn w:val="a0"/>
    <w:rsid w:val="00120FBB"/>
    <w:pPr>
      <w:spacing w:before="240" w:line="360" w:lineRule="auto"/>
      <w:jc w:val="both"/>
    </w:pPr>
    <w:rPr>
      <w:sz w:val="28"/>
    </w:rPr>
  </w:style>
  <w:style w:type="paragraph" w:styleId="a">
    <w:name w:val="List Number"/>
    <w:basedOn w:val="a0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ac">
    <w:name w:val="Placeholder Text"/>
    <w:basedOn w:val="a1"/>
    <w:uiPriority w:val="99"/>
    <w:semiHidden/>
    <w:rsid w:val="00004DC6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23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30DF0"/>
    <w:rPr>
      <w:rFonts w:ascii="Courier New" w:hAnsi="Courier New" w:cs="Courier New"/>
    </w:rPr>
  </w:style>
  <w:style w:type="character" w:styleId="ad">
    <w:name w:val="page number"/>
    <w:basedOn w:val="a1"/>
    <w:rsid w:val="00E05CB0"/>
  </w:style>
  <w:style w:type="character" w:customStyle="1" w:styleId="10">
    <w:name w:val="Заголовок 1 Знак"/>
    <w:basedOn w:val="a1"/>
    <w:link w:val="1"/>
    <w:rsid w:val="00547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semiHidden/>
    <w:rsid w:val="00547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TOC Heading"/>
    <w:basedOn w:val="1"/>
    <w:next w:val="a0"/>
    <w:uiPriority w:val="39"/>
    <w:unhideWhenUsed/>
    <w:qFormat/>
    <w:rsid w:val="00E8425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E8425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rsid w:val="00E8425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">
    <w:name w:val="Hyperlink"/>
    <w:basedOn w:val="a1"/>
    <w:uiPriority w:val="99"/>
    <w:unhideWhenUsed/>
    <w:rsid w:val="00E84255"/>
    <w:rPr>
      <w:color w:val="0563C1" w:themeColor="hyperlink"/>
      <w:u w:val="single"/>
    </w:rPr>
  </w:style>
  <w:style w:type="paragraph" w:styleId="3">
    <w:name w:val="toc 3"/>
    <w:basedOn w:val="a0"/>
    <w:next w:val="a0"/>
    <w:autoRedefine/>
    <w:rsid w:val="00E8425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rsid w:val="00E8425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rsid w:val="00E8425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rsid w:val="00E8425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rsid w:val="00E8425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rsid w:val="00E8425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rsid w:val="00E84255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1048;&#1058;\&#1055;&#1088;&#1072;&#1082;&#1090;&#1080;&#1082;&#1072;\&#1096;&#1072;&#1073;&#1083;&#1086;&#1085;_&#1086;&#1090;&#1095;&#1077;&#1090;&#1086;&#1074;_&#1051;&#1088;_&#1048;&#105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8CF48B14949788ECA910321ACA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AB8F8-6441-4656-9ECE-650E131D0E14}"/>
      </w:docPartPr>
      <w:docPartBody>
        <w:p w:rsidR="00EF6189" w:rsidRDefault="00B5049C">
          <w:pPr>
            <w:pStyle w:val="9D38CF48B14949788ECA910321ACAF82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9C"/>
    <w:rsid w:val="00986C9C"/>
    <w:rsid w:val="00B5049C"/>
    <w:rsid w:val="00E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49C"/>
    <w:rPr>
      <w:color w:val="808080"/>
    </w:rPr>
  </w:style>
  <w:style w:type="paragraph" w:customStyle="1" w:styleId="9D38CF48B14949788ECA910321ACAF82">
    <w:name w:val="9D38CF48B14949788ECA910321ACA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715FD-8A8B-4348-B50F-8D6B50E6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66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Максим Кузинов</cp:lastModifiedBy>
  <cp:revision>3</cp:revision>
  <cp:lastPrinted>2008-06-24T09:35:00Z</cp:lastPrinted>
  <dcterms:created xsi:type="dcterms:W3CDTF">2019-09-09T18:57:00Z</dcterms:created>
  <dcterms:modified xsi:type="dcterms:W3CDTF">2020-03-06T11:18:00Z</dcterms:modified>
</cp:coreProperties>
</file>