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AB7C" w14:textId="34AB95B7" w:rsidR="00D856F0" w:rsidRDefault="7F3FEA31" w:rsidP="599490E1">
      <w:pPr>
        <w:tabs>
          <w:tab w:val="left" w:pos="4395"/>
        </w:tabs>
        <w:rPr>
          <w:rFonts w:ascii="Arial" w:eastAsia="Arial" w:hAnsi="Arial" w:cs="Arial"/>
          <w:color w:val="000000" w:themeColor="text1"/>
        </w:rPr>
      </w:pPr>
      <w:r w:rsidRPr="599490E1">
        <w:rPr>
          <w:rFonts w:ascii="Arial" w:eastAsia="Arial" w:hAnsi="Arial" w:cs="Arial"/>
          <w:b/>
          <w:bCs/>
          <w:color w:val="000000" w:themeColor="text1"/>
          <w:sz w:val="28"/>
          <w:szCs w:val="28"/>
          <w:lang w:val="de-DE"/>
        </w:rPr>
        <w:t>AT3 THE NEWSROOM PROJECT (20%)</w:t>
      </w:r>
      <w:r w:rsidRPr="599490E1">
        <w:rPr>
          <w:rFonts w:ascii="Arial" w:eastAsia="Arial" w:hAnsi="Arial" w:cs="Arial"/>
          <w:b/>
          <w:bCs/>
          <w:color w:val="000000" w:themeColor="text1"/>
          <w:sz w:val="24"/>
          <w:szCs w:val="24"/>
          <w:lang w:val="de-DE"/>
        </w:rPr>
        <w:t xml:space="preserve"> </w:t>
      </w:r>
      <w:r w:rsidR="00000000">
        <w:br/>
      </w:r>
      <w:r w:rsidRPr="599490E1">
        <w:rPr>
          <w:rFonts w:ascii="Arial" w:eastAsia="Arial" w:hAnsi="Arial" w:cs="Arial"/>
          <w:b/>
          <w:bCs/>
          <w:color w:val="000000" w:themeColor="text1"/>
          <w:sz w:val="24"/>
          <w:szCs w:val="24"/>
          <w:lang w:val="de-DE"/>
        </w:rPr>
        <w:t>ARTICLE SUBMISSION</w:t>
      </w:r>
      <w:r w:rsidR="00000000">
        <w:br/>
      </w:r>
    </w:p>
    <w:p w14:paraId="79EB2AA3" w14:textId="016C5D05" w:rsidR="00D856F0" w:rsidRDefault="7F3FEA31" w:rsidP="599490E1">
      <w:pPr>
        <w:pStyle w:val="CharChar"/>
        <w:jc w:val="center"/>
        <w:rPr>
          <w:rFonts w:ascii="Arial" w:eastAsia="Arial" w:hAnsi="Arial" w:cs="Arial"/>
          <w:color w:val="000000" w:themeColor="text1"/>
        </w:rPr>
      </w:pPr>
      <w:r w:rsidRPr="599490E1">
        <w:rPr>
          <w:rFonts w:ascii="Arial" w:eastAsia="Arial" w:hAnsi="Arial" w:cs="Arial"/>
          <w:b/>
          <w:bCs/>
          <w:color w:val="000000" w:themeColor="text1"/>
        </w:rPr>
        <w:t xml:space="preserve">FORMAT TO USE FOR YOUR NEWS STORY SUBMISSION </w:t>
      </w:r>
    </w:p>
    <w:p w14:paraId="705BE0BF" w14:textId="4DD84CC1" w:rsidR="00D856F0" w:rsidRDefault="00000000" w:rsidP="599490E1">
      <w:pPr>
        <w:rPr>
          <w:rFonts w:ascii="Arial" w:eastAsia="Arial" w:hAnsi="Arial" w:cs="Arial"/>
          <w:color w:val="000000" w:themeColor="text1"/>
          <w:sz w:val="24"/>
          <w:szCs w:val="24"/>
        </w:rPr>
      </w:pPr>
      <w:r>
        <w:br/>
      </w:r>
      <w:r w:rsidR="7F3FEA31" w:rsidRPr="599490E1">
        <w:rPr>
          <w:rFonts w:ascii="Arial" w:eastAsia="Arial" w:hAnsi="Arial" w:cs="Arial"/>
          <w:b/>
          <w:bCs/>
          <w:i/>
          <w:iCs/>
          <w:color w:val="000000" w:themeColor="text1"/>
          <w:sz w:val="24"/>
          <w:szCs w:val="24"/>
        </w:rPr>
        <w:t xml:space="preserve">Use </w:t>
      </w:r>
      <w:r w:rsidR="0C6DA68A" w:rsidRPr="599490E1">
        <w:rPr>
          <w:rFonts w:ascii="Arial" w:eastAsia="Arial" w:hAnsi="Arial" w:cs="Arial"/>
          <w:b/>
          <w:bCs/>
          <w:i/>
          <w:iCs/>
          <w:color w:val="000000" w:themeColor="text1"/>
          <w:sz w:val="24"/>
          <w:szCs w:val="24"/>
        </w:rPr>
        <w:t>12-point</w:t>
      </w:r>
      <w:r w:rsidR="7F3FEA31" w:rsidRPr="599490E1">
        <w:rPr>
          <w:rFonts w:ascii="Arial" w:eastAsia="Arial" w:hAnsi="Arial" w:cs="Arial"/>
          <w:b/>
          <w:bCs/>
          <w:i/>
          <w:iCs/>
          <w:color w:val="000000" w:themeColor="text1"/>
          <w:sz w:val="24"/>
          <w:szCs w:val="24"/>
        </w:rPr>
        <w:t xml:space="preserve"> font, Arial or Times New Roman</w:t>
      </w:r>
      <w:r>
        <w:br/>
      </w:r>
    </w:p>
    <w:p w14:paraId="0FBD9E40" w14:textId="27855D70" w:rsidR="00D856F0" w:rsidRPr="00962186" w:rsidRDefault="1222191D" w:rsidP="00962186">
      <w:pPr>
        <w:pStyle w:val="CharChar"/>
      </w:pPr>
      <w:r w:rsidRPr="23E91FF9">
        <w:rPr>
          <w:rFonts w:ascii="Arial" w:eastAsia="Arial" w:hAnsi="Arial" w:cs="Arial"/>
          <w:b/>
          <w:bCs/>
          <w:color w:val="000000" w:themeColor="text1"/>
        </w:rPr>
        <w:t xml:space="preserve">Student Names: </w:t>
      </w:r>
      <w:r w:rsidR="00000000">
        <w:br/>
      </w:r>
      <w:r w:rsidR="00962186" w:rsidRPr="00962186">
        <w:t xml:space="preserve">Abdulrahman Alshehri, Chalalin </w:t>
      </w:r>
      <w:proofErr w:type="spellStart"/>
      <w:r w:rsidR="00962186" w:rsidRPr="00962186">
        <w:t>Jirojvanichakorn</w:t>
      </w:r>
      <w:proofErr w:type="spellEnd"/>
      <w:r w:rsidR="00962186" w:rsidRPr="00962186">
        <w:t>, and Haoming Luo</w:t>
      </w:r>
      <w:r w:rsidR="00000000">
        <w:br/>
      </w:r>
    </w:p>
    <w:p w14:paraId="2F081F99" w14:textId="1A7FEBAF" w:rsidR="00D856F0" w:rsidRDefault="7F3FEA31" w:rsidP="599490E1">
      <w:pPr>
        <w:pStyle w:val="CharChar"/>
        <w:rPr>
          <w:rFonts w:ascii="Arial" w:eastAsia="Arial" w:hAnsi="Arial" w:cs="Arial"/>
          <w:b/>
          <w:bCs/>
          <w:color w:val="000000" w:themeColor="text1"/>
        </w:rPr>
      </w:pPr>
      <w:r w:rsidRPr="599490E1">
        <w:rPr>
          <w:rFonts w:ascii="Arial" w:eastAsia="Arial" w:hAnsi="Arial" w:cs="Arial"/>
          <w:b/>
          <w:bCs/>
          <w:color w:val="000000" w:themeColor="text1"/>
        </w:rPr>
        <w:t xml:space="preserve">Story Title: </w:t>
      </w:r>
      <w:r w:rsidR="00000000">
        <w:br/>
      </w:r>
      <w:r w:rsidR="00962186" w:rsidRPr="00962186">
        <w:rPr>
          <w:rFonts w:ascii="Arial" w:eastAsia="Arial" w:hAnsi="Arial" w:cs="Arial"/>
          <w:b/>
          <w:bCs/>
          <w:color w:val="000000" w:themeColor="text1"/>
        </w:rPr>
        <w:t>Happiness on the menu</w:t>
      </w:r>
    </w:p>
    <w:p w14:paraId="2C3D93F1" w14:textId="1983A8BB" w:rsidR="00D856F0" w:rsidRDefault="7F3FEA31" w:rsidP="599490E1">
      <w:pPr>
        <w:pStyle w:val="CharChar"/>
        <w:rPr>
          <w:rFonts w:ascii="Arial" w:eastAsia="Arial" w:hAnsi="Arial" w:cs="Arial"/>
          <w:color w:val="000000" w:themeColor="text1"/>
        </w:rPr>
      </w:pPr>
      <w:r w:rsidRPr="599490E1">
        <w:rPr>
          <w:rFonts w:ascii="Arial" w:eastAsia="Arial" w:hAnsi="Arial" w:cs="Arial"/>
          <w:b/>
          <w:bCs/>
          <w:color w:val="000000" w:themeColor="text1"/>
        </w:rPr>
        <w:t xml:space="preserve">Class </w:t>
      </w:r>
      <w:r w:rsidR="0EB5137D" w:rsidRPr="599490E1">
        <w:rPr>
          <w:rFonts w:ascii="Arial" w:eastAsia="Arial" w:hAnsi="Arial" w:cs="Arial"/>
          <w:b/>
          <w:bCs/>
          <w:color w:val="000000" w:themeColor="text1"/>
        </w:rPr>
        <w:t>Ca</w:t>
      </w:r>
      <w:r w:rsidRPr="599490E1">
        <w:rPr>
          <w:rFonts w:ascii="Arial" w:eastAsia="Arial" w:hAnsi="Arial" w:cs="Arial"/>
          <w:b/>
          <w:bCs/>
          <w:color w:val="000000" w:themeColor="text1"/>
        </w:rPr>
        <w:t xml:space="preserve">tegory: </w:t>
      </w:r>
      <w:r w:rsidR="00000000">
        <w:br/>
      </w:r>
      <w:r w:rsidR="00962186">
        <w:rPr>
          <w:rFonts w:ascii="Arial" w:eastAsia="Arial" w:hAnsi="Arial" w:cs="Arial"/>
          <w:color w:val="000000" w:themeColor="text1"/>
        </w:rPr>
        <w:t xml:space="preserve">Real life </w:t>
      </w:r>
    </w:p>
    <w:p w14:paraId="0A836743" w14:textId="11D0A51C" w:rsidR="00D856F0" w:rsidRDefault="424B4B26" w:rsidP="23E91FF9">
      <w:pPr>
        <w:pStyle w:val="CharChar"/>
        <w:rPr>
          <w:rFonts w:ascii="Arial" w:eastAsia="Arial" w:hAnsi="Arial" w:cs="Arial"/>
          <w:color w:val="000000" w:themeColor="text1"/>
        </w:rPr>
      </w:pPr>
      <w:r w:rsidRPr="23E91FF9">
        <w:rPr>
          <w:rFonts w:ascii="Arial" w:eastAsia="Arial" w:hAnsi="Arial" w:cs="Arial"/>
          <w:b/>
          <w:bCs/>
          <w:color w:val="000000" w:themeColor="text1"/>
        </w:rPr>
        <w:t xml:space="preserve">Are there videos to accompany your story? </w:t>
      </w:r>
      <w:r w:rsidR="00000000">
        <w:br/>
      </w:r>
      <w:r w:rsidR="0C53364B" w:rsidRPr="23E91FF9">
        <w:rPr>
          <w:rFonts w:ascii="Arial" w:eastAsia="Arial" w:hAnsi="Arial" w:cs="Arial"/>
          <w:b/>
          <w:bCs/>
          <w:i/>
          <w:iCs/>
          <w:color w:val="000000" w:themeColor="text1"/>
          <w:sz w:val="20"/>
          <w:szCs w:val="20"/>
        </w:rPr>
        <w:t>(</w:t>
      </w:r>
      <w:r w:rsidRPr="23E91FF9">
        <w:rPr>
          <w:rFonts w:ascii="Arial" w:eastAsia="Arial" w:hAnsi="Arial" w:cs="Arial"/>
          <w:b/>
          <w:bCs/>
          <w:i/>
          <w:iCs/>
          <w:color w:val="000000" w:themeColor="text1"/>
          <w:sz w:val="20"/>
          <w:szCs w:val="20"/>
        </w:rPr>
        <w:t>If yes, please list links</w:t>
      </w:r>
      <w:r w:rsidR="18E8C4F1" w:rsidRPr="23E91FF9">
        <w:rPr>
          <w:rFonts w:ascii="Arial" w:eastAsia="Arial" w:hAnsi="Arial" w:cs="Arial"/>
          <w:b/>
          <w:bCs/>
          <w:i/>
          <w:iCs/>
          <w:color w:val="000000" w:themeColor="text1"/>
          <w:sz w:val="20"/>
          <w:szCs w:val="20"/>
        </w:rPr>
        <w:t xml:space="preserve"> or file names</w:t>
      </w:r>
      <w:r w:rsidRPr="23E91FF9">
        <w:rPr>
          <w:rFonts w:ascii="Arial" w:eastAsia="Arial" w:hAnsi="Arial" w:cs="Arial"/>
          <w:b/>
          <w:bCs/>
          <w:i/>
          <w:iCs/>
          <w:color w:val="000000" w:themeColor="text1"/>
          <w:sz w:val="20"/>
          <w:szCs w:val="20"/>
        </w:rPr>
        <w:t xml:space="preserve"> of videos and </w:t>
      </w:r>
      <w:r w:rsidR="3170D66B" w:rsidRPr="23E91FF9">
        <w:rPr>
          <w:rFonts w:ascii="Arial" w:eastAsia="Arial" w:hAnsi="Arial" w:cs="Arial"/>
          <w:b/>
          <w:bCs/>
          <w:i/>
          <w:iCs/>
          <w:color w:val="000000" w:themeColor="text1"/>
          <w:sz w:val="20"/>
          <w:szCs w:val="20"/>
        </w:rPr>
        <w:t xml:space="preserve">upload </w:t>
      </w:r>
      <w:r w:rsidRPr="23E91FF9">
        <w:rPr>
          <w:rFonts w:ascii="Arial" w:eastAsia="Arial" w:hAnsi="Arial" w:cs="Arial"/>
          <w:b/>
          <w:bCs/>
          <w:i/>
          <w:iCs/>
          <w:color w:val="000000" w:themeColor="text1"/>
          <w:sz w:val="20"/>
          <w:szCs w:val="20"/>
        </w:rPr>
        <w:t>these</w:t>
      </w:r>
      <w:r w:rsidR="0F66B91B" w:rsidRPr="23E91FF9">
        <w:rPr>
          <w:rFonts w:ascii="Arial" w:eastAsia="Arial" w:hAnsi="Arial" w:cs="Arial"/>
          <w:b/>
          <w:bCs/>
          <w:i/>
          <w:iCs/>
          <w:color w:val="000000" w:themeColor="text1"/>
          <w:sz w:val="20"/>
          <w:szCs w:val="20"/>
        </w:rPr>
        <w:t>)</w:t>
      </w:r>
      <w:r w:rsidR="00000000">
        <w:br/>
      </w:r>
      <w:r w:rsidR="00962186">
        <w:t>NO</w:t>
      </w:r>
    </w:p>
    <w:p w14:paraId="2CB73196" w14:textId="152881A0" w:rsidR="00D856F0" w:rsidRDefault="1222191D" w:rsidP="23E91FF9">
      <w:pPr>
        <w:pStyle w:val="CharChar"/>
        <w:spacing w:line="227" w:lineRule="atLeast"/>
        <w:rPr>
          <w:rFonts w:ascii="Arial" w:eastAsia="Arial" w:hAnsi="Arial" w:cs="Arial"/>
          <w:color w:val="000000" w:themeColor="text1"/>
        </w:rPr>
      </w:pPr>
      <w:r w:rsidRPr="23E91FF9">
        <w:rPr>
          <w:rFonts w:ascii="Arial" w:eastAsia="Arial" w:hAnsi="Arial" w:cs="Arial"/>
          <w:b/>
          <w:bCs/>
          <w:color w:val="000000" w:themeColor="text1"/>
        </w:rPr>
        <w:t xml:space="preserve">Are there images to accompany your story? </w:t>
      </w:r>
      <w:r w:rsidR="00000000">
        <w:br/>
      </w:r>
      <w:r w:rsidR="795D9729" w:rsidRPr="23E91FF9">
        <w:rPr>
          <w:rFonts w:ascii="Arial" w:eastAsia="Arial" w:hAnsi="Arial" w:cs="Arial"/>
          <w:b/>
          <w:bCs/>
          <w:i/>
          <w:iCs/>
          <w:color w:val="000000" w:themeColor="text1"/>
          <w:sz w:val="20"/>
          <w:szCs w:val="20"/>
        </w:rPr>
        <w:t>(</w:t>
      </w:r>
      <w:r w:rsidRPr="23E91FF9">
        <w:rPr>
          <w:rFonts w:ascii="Arial" w:eastAsia="Arial" w:hAnsi="Arial" w:cs="Arial"/>
          <w:b/>
          <w:bCs/>
          <w:i/>
          <w:iCs/>
          <w:color w:val="000000" w:themeColor="text1"/>
          <w:sz w:val="20"/>
          <w:szCs w:val="20"/>
        </w:rPr>
        <w:t xml:space="preserve">If yes, please list file names of photos and </w:t>
      </w:r>
      <w:r w:rsidR="628D7384" w:rsidRPr="23E91FF9">
        <w:rPr>
          <w:rFonts w:ascii="Arial" w:eastAsia="Arial" w:hAnsi="Arial" w:cs="Arial"/>
          <w:b/>
          <w:bCs/>
          <w:i/>
          <w:iCs/>
          <w:color w:val="000000" w:themeColor="text1"/>
          <w:sz w:val="20"/>
          <w:szCs w:val="20"/>
        </w:rPr>
        <w:t xml:space="preserve">upload </w:t>
      </w:r>
      <w:r w:rsidRPr="23E91FF9">
        <w:rPr>
          <w:rFonts w:ascii="Arial" w:eastAsia="Arial" w:hAnsi="Arial" w:cs="Arial"/>
          <w:b/>
          <w:bCs/>
          <w:i/>
          <w:iCs/>
          <w:color w:val="000000" w:themeColor="text1"/>
          <w:sz w:val="20"/>
          <w:szCs w:val="20"/>
        </w:rPr>
        <w:t>these</w:t>
      </w:r>
      <w:r w:rsidR="15B078DC" w:rsidRPr="23E91FF9">
        <w:rPr>
          <w:rFonts w:ascii="Arial" w:eastAsia="Arial" w:hAnsi="Arial" w:cs="Arial"/>
          <w:b/>
          <w:bCs/>
          <w:i/>
          <w:iCs/>
          <w:color w:val="000000" w:themeColor="text1"/>
          <w:sz w:val="20"/>
          <w:szCs w:val="20"/>
        </w:rPr>
        <w:t>)</w:t>
      </w:r>
      <w:r w:rsidR="00000000">
        <w:br/>
      </w:r>
      <w:r w:rsidR="00962186">
        <w:rPr>
          <w:rFonts w:ascii="Arial" w:eastAsia="Arial" w:hAnsi="Arial" w:cs="Arial"/>
          <w:color w:val="000000" w:themeColor="text1"/>
        </w:rPr>
        <w:t>NO</w:t>
      </w:r>
    </w:p>
    <w:p w14:paraId="13D6319E" w14:textId="39A0973F" w:rsidR="00D856F0" w:rsidRDefault="00D856F0" w:rsidP="599490E1">
      <w:pPr>
        <w:rPr>
          <w:rFonts w:ascii="Arial" w:eastAsia="Arial" w:hAnsi="Arial" w:cs="Arial"/>
          <w:color w:val="000000" w:themeColor="text1"/>
          <w:sz w:val="24"/>
          <w:szCs w:val="24"/>
        </w:rPr>
      </w:pPr>
    </w:p>
    <w:p w14:paraId="4DBA9C1A" w14:textId="34721196" w:rsidR="00D856F0" w:rsidRDefault="7F3FEA31" w:rsidP="599490E1">
      <w:pPr>
        <w:pStyle w:val="CharChar"/>
        <w:spacing w:line="227" w:lineRule="atLeast"/>
        <w:rPr>
          <w:rFonts w:ascii="Arial" w:eastAsia="Arial" w:hAnsi="Arial" w:cs="Arial"/>
          <w:color w:val="000000" w:themeColor="text1"/>
        </w:rPr>
      </w:pPr>
      <w:r w:rsidRPr="599490E1">
        <w:rPr>
          <w:rFonts w:ascii="Arial" w:eastAsia="Arial" w:hAnsi="Arial" w:cs="Arial"/>
          <w:b/>
          <w:bCs/>
          <w:color w:val="000000" w:themeColor="text1"/>
        </w:rPr>
        <w:t xml:space="preserve">Article (Words only): </w:t>
      </w:r>
    </w:p>
    <w:p w14:paraId="61CD04E1"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Happiness on the menu </w:t>
      </w:r>
    </w:p>
    <w:p w14:paraId="089F1800" w14:textId="77777777" w:rsidR="00962186" w:rsidRPr="00962186" w:rsidRDefault="00962186" w:rsidP="00962186">
      <w:pPr>
        <w:pStyle w:val="CharChar"/>
        <w:rPr>
          <w:rFonts w:ascii="Arial" w:eastAsia="Arial" w:hAnsi="Arial" w:cs="Arial"/>
          <w:color w:val="000000" w:themeColor="text1"/>
          <w:lang w:val="en-SA"/>
        </w:rPr>
      </w:pPr>
    </w:p>
    <w:p w14:paraId="5A685F69"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Happiness is weird. Everyone wants it and everyone posts about it, but no one explains it to us and how does it work. If you ask five random people about what happiness for them is, you most likely get five completely different answers. For some of the people it’s being financially success, and for others it’s being in peace. For someone else, it’s canceling plans and getting more than eight hours of sleep. Happiness is something very personal which makes it both powerful and confusing.</w:t>
      </w:r>
    </w:p>
    <w:p w14:paraId="71212DD0"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Still, most of us grow up hearing the same thing, which is to work hard and get a good grade, build a Stronge career, make money and happiness will spawn in your life it’s treated like a bonus level you unlock after suffering in life the problem is that real life does not always follow that script </w:t>
      </w:r>
    </w:p>
    <w:p w14:paraId="20E76945" w14:textId="77777777" w:rsidR="00962186" w:rsidRDefault="00962186" w:rsidP="00962186">
      <w:pPr>
        <w:pStyle w:val="CharChar"/>
        <w:rPr>
          <w:rFonts w:ascii="Arial" w:eastAsia="Arial" w:hAnsi="Arial" w:cs="Arial"/>
          <w:color w:val="000000" w:themeColor="text1"/>
          <w:lang w:val="en-SA"/>
        </w:rPr>
      </w:pPr>
    </w:p>
    <w:p w14:paraId="47D46A9F" w14:textId="77777777" w:rsidR="00AE1C17" w:rsidRPr="00962186" w:rsidRDefault="00AE1C17" w:rsidP="00962186">
      <w:pPr>
        <w:pStyle w:val="CharChar"/>
        <w:rPr>
          <w:rFonts w:ascii="Arial" w:eastAsia="Arial" w:hAnsi="Arial" w:cs="Arial"/>
          <w:color w:val="000000" w:themeColor="text1"/>
          <w:lang w:val="en-SA"/>
        </w:rPr>
      </w:pPr>
    </w:p>
    <w:p w14:paraId="68BE3456"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lastRenderedPageBreak/>
        <w:t>All This Success… Now Why Am I Tired?</w:t>
      </w:r>
    </w:p>
    <w:p w14:paraId="63EAB0E4"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People reach far away in their life exactly where they have dreamed of and still feel anxious, burned out, or weirdly empty that gap shows a weird thing if success does somehow create happiness. Why are we not happy works? </w:t>
      </w:r>
    </w:p>
    <w:p w14:paraId="3D90F903"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For a long time, happiness has been treated as something soft or secondary, almost like a side topic. Universities focus on developing skills, knowledge, and professional competence; all of them are important. But emotional wellbeing is often left be hide for students to figure out on their own. </w:t>
      </w:r>
    </w:p>
    <w:p w14:paraId="7DADCE4A" w14:textId="772736D2"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Even top Universities have begun to recognize this gap. At Yale University psychology professor Laurie Santos created a class called </w:t>
      </w:r>
      <w:hyperlink r:id="rId4" w:history="1">
        <w:r w:rsidR="00DD35BE" w:rsidRPr="00DD35BE">
          <w:rPr>
            <w:rStyle w:val="Hyperlink"/>
            <w:rFonts w:ascii="Arial" w:eastAsia="Arial" w:hAnsi="Arial" w:cs="Arial"/>
            <w:lang w:val="en-SA"/>
          </w:rPr>
          <w:t>The Science of Well-Being</w:t>
        </w:r>
      </w:hyperlink>
      <w:r w:rsidRPr="00962186">
        <w:rPr>
          <w:rFonts w:ascii="Arial" w:eastAsia="Arial" w:hAnsi="Arial" w:cs="Arial"/>
          <w:color w:val="000000" w:themeColor="text1"/>
          <w:lang w:val="en-SA"/>
        </w:rPr>
        <w:t>. You would expect students at one of the highest</w:t>
      </w:r>
      <w:r>
        <w:rPr>
          <w:rFonts w:ascii="Arial" w:eastAsia="Arial" w:hAnsi="Arial" w:cs="Arial"/>
          <w:color w:val="000000" w:themeColor="text1"/>
          <w:lang w:val="en-SA"/>
        </w:rPr>
        <w:t xml:space="preserve"> </w:t>
      </w:r>
      <w:r w:rsidRPr="00962186">
        <w:rPr>
          <w:rFonts w:ascii="Arial" w:eastAsia="Arial" w:hAnsi="Arial" w:cs="Arial"/>
          <w:color w:val="000000" w:themeColor="text1"/>
          <w:lang w:val="en-SA"/>
        </w:rPr>
        <w:t>ranking universities around the world to care much more about finance, law, medicine, or politics. Instead, this course that talks about happiness has become one of the most popular classes in Yale’s history. Many high</w:t>
      </w:r>
      <w:r>
        <w:rPr>
          <w:rFonts w:ascii="Arial" w:eastAsia="Arial" w:hAnsi="Arial" w:cs="Arial"/>
          <w:color w:val="000000" w:themeColor="text1"/>
          <w:lang w:val="en-SA"/>
        </w:rPr>
        <w:t xml:space="preserve"> </w:t>
      </w:r>
      <w:r w:rsidRPr="00962186">
        <w:rPr>
          <w:rFonts w:ascii="Arial" w:eastAsia="Arial" w:hAnsi="Arial" w:cs="Arial"/>
          <w:color w:val="000000" w:themeColor="text1"/>
          <w:lang w:val="en-SA"/>
        </w:rPr>
        <w:t>achieving students choose to study wellbeing. This information highlights something important; these were not lazy students trying to avoid important subjects. They were ambitious, trying to understand how to live well.</w:t>
      </w:r>
    </w:p>
    <w:p w14:paraId="0FCFE3CC"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This course later evolved into The Science of Wellbeing and reached millions of learners or students online. That level of interest is not random curiosity. It is a prove that how much students need it. And it showed that academic success and emotional stability are not the same thing. Clearly people want tools not to only perform well, but to feel well</w:t>
      </w:r>
    </w:p>
    <w:p w14:paraId="3562C6C7"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If one of the highest Universities can make space for happiness in the classroom, others can too. </w:t>
      </w:r>
    </w:p>
    <w:p w14:paraId="29708694" w14:textId="77777777" w:rsidR="00962186" w:rsidRPr="00962186" w:rsidRDefault="00962186" w:rsidP="00962186">
      <w:pPr>
        <w:pStyle w:val="CharChar"/>
        <w:rPr>
          <w:rFonts w:ascii="Arial" w:eastAsia="Arial" w:hAnsi="Arial" w:cs="Arial"/>
          <w:color w:val="000000" w:themeColor="text1"/>
          <w:lang w:val="en-SA"/>
        </w:rPr>
      </w:pPr>
    </w:p>
    <w:p w14:paraId="5CE79DC7"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Happiness Isn’t Soft....  It’s Strategic</w:t>
      </w:r>
    </w:p>
    <w:p w14:paraId="3C9CB61B" w14:textId="09248482"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Teaching happiness doesn’t mean lowering standards or replacing important subjects. It means introducing research</w:t>
      </w:r>
      <w:r w:rsidR="00886B42">
        <w:rPr>
          <w:rFonts w:ascii="Arial" w:eastAsia="Arial" w:hAnsi="Arial" w:cs="Arial"/>
          <w:color w:val="000000" w:themeColor="text1"/>
          <w:lang w:val="en-SA"/>
        </w:rPr>
        <w:t xml:space="preserve"> </w:t>
      </w:r>
      <w:r w:rsidRPr="00962186">
        <w:rPr>
          <w:rFonts w:ascii="Arial" w:eastAsia="Arial" w:hAnsi="Arial" w:cs="Arial"/>
          <w:color w:val="000000" w:themeColor="text1"/>
          <w:lang w:val="en-SA"/>
        </w:rPr>
        <w:t>based knowledge about how habits change mood, how social connections affect mental health, how constant comparison affects self</w:t>
      </w:r>
      <w:r w:rsidR="00886B42">
        <w:rPr>
          <w:rFonts w:ascii="Arial" w:eastAsia="Arial" w:hAnsi="Arial" w:cs="Arial"/>
          <w:color w:val="000000" w:themeColor="text1"/>
          <w:lang w:val="en-SA"/>
        </w:rPr>
        <w:t xml:space="preserve"> </w:t>
      </w:r>
      <w:r w:rsidRPr="00962186">
        <w:rPr>
          <w:rFonts w:ascii="Arial" w:eastAsia="Arial" w:hAnsi="Arial" w:cs="Arial"/>
          <w:color w:val="000000" w:themeColor="text1"/>
          <w:lang w:val="en-SA"/>
        </w:rPr>
        <w:t xml:space="preserve">worth, and how purpose is devoted overtime rather than magically discovered. </w:t>
      </w:r>
    </w:p>
    <w:p w14:paraId="63030957" w14:textId="7AA6DCCF"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These are not just theoretical ideas, but there are practical insights backed by psychology. Universities make students have a daily routine such as study schedules, exams, workloads, social, and competition. This can highly damage to student sleep schedules, metal health, and physical health. As there is a level of impact, it might be better for them to have a supporting wellbeing among the students. After all, even though some students graduate from being at the top of the class or get the highest achievement, still they might feel exhausted and anxious which can make them feel lost and feel disconnected to the outside world.</w:t>
      </w:r>
    </w:p>
    <w:p w14:paraId="068A3F27" w14:textId="77777777" w:rsidR="00962186" w:rsidRPr="00962186" w:rsidRDefault="00962186" w:rsidP="00962186">
      <w:pPr>
        <w:pStyle w:val="CharChar"/>
        <w:rPr>
          <w:rFonts w:ascii="Arial" w:eastAsia="Arial" w:hAnsi="Arial" w:cs="Arial"/>
          <w:color w:val="000000" w:themeColor="text1"/>
          <w:lang w:val="en-SA"/>
        </w:rPr>
      </w:pPr>
    </w:p>
    <w:p w14:paraId="00A567E8"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lastRenderedPageBreak/>
        <w:t>Building Lives, Not Just Careers</w:t>
      </w:r>
    </w:p>
    <w:p w14:paraId="648FCD40" w14:textId="08B1637D"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Education not only helps students to prepare for getting careers but also helps them to knows have to lives meaningful and to sustainable lives. A university degree is not just a ticket to get a job, but it also guides students to learn, improve self</w:t>
      </w:r>
      <w:r w:rsidR="00886B42">
        <w:rPr>
          <w:rFonts w:ascii="Arial" w:eastAsia="Arial" w:hAnsi="Arial" w:cs="Arial"/>
          <w:color w:val="000000" w:themeColor="text1"/>
          <w:lang w:val="en-SA"/>
        </w:rPr>
        <w:t xml:space="preserve"> </w:t>
      </w:r>
      <w:r w:rsidRPr="00962186">
        <w:rPr>
          <w:rFonts w:ascii="Arial" w:eastAsia="Arial" w:hAnsi="Arial" w:cs="Arial"/>
          <w:color w:val="000000" w:themeColor="text1"/>
          <w:lang w:val="en-SA"/>
        </w:rPr>
        <w:t xml:space="preserve">awareness, or even to discover themselves. Even though grades are often used to measure how successful they are, but these do not guarantee that they will be happy for the rest of your life. </w:t>
      </w:r>
    </w:p>
    <w:p w14:paraId="7BC20343" w14:textId="18425FE5"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However, ambition and success are important, because it can make us have more motivation toward our life goals but without balancing and emotion strength, it can turn this into burnout. This problem leads a lot of students graduate with exhausted and anxious which makes them overthink if they are beyond their achievement even though they got an impressive academic record. This shows that academic knowledge often not automatically connected with personal wellbeing.</w:t>
      </w:r>
    </w:p>
    <w:p w14:paraId="5D042609" w14:textId="77777777" w:rsidR="00962186" w:rsidRPr="00962186" w:rsidRDefault="00962186" w:rsidP="00962186">
      <w:pPr>
        <w:pStyle w:val="CharChar"/>
        <w:rPr>
          <w:rFonts w:ascii="Arial" w:eastAsia="Arial" w:hAnsi="Arial" w:cs="Arial"/>
          <w:color w:val="000000" w:themeColor="text1"/>
          <w:lang w:val="en-SA"/>
        </w:rPr>
      </w:pPr>
      <w:r w:rsidRPr="00962186">
        <w:rPr>
          <w:rFonts w:ascii="Arial" w:eastAsia="Arial" w:hAnsi="Arial" w:cs="Arial"/>
          <w:color w:val="000000" w:themeColor="text1"/>
          <w:lang w:val="en-SA"/>
        </w:rPr>
        <w:t xml:space="preserve">These are leading to the point that happiness should not be assume as personal privacy for student to figure out by themselves, but it is essential for university to add this to be one of the parts of education. If this have added to the curriculum, it will help student to prepared student for lives and supports emotional skills they needed. </w:t>
      </w:r>
    </w:p>
    <w:p w14:paraId="2C078E63" w14:textId="54A073D3" w:rsidR="00D856F0" w:rsidRPr="00962186" w:rsidRDefault="00D856F0" w:rsidP="599490E1">
      <w:pPr>
        <w:pStyle w:val="CharChar"/>
        <w:rPr>
          <w:rFonts w:ascii="Arial" w:eastAsia="Arial" w:hAnsi="Arial" w:cs="Arial"/>
          <w:color w:val="000000" w:themeColor="text1"/>
          <w:lang w:val="en-SA"/>
        </w:rPr>
      </w:pPr>
    </w:p>
    <w:sectPr w:rsidR="00D856F0" w:rsidRPr="00962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F9F433"/>
    <w:rsid w:val="00102551"/>
    <w:rsid w:val="001F745C"/>
    <w:rsid w:val="00886B42"/>
    <w:rsid w:val="008D05F2"/>
    <w:rsid w:val="008D2327"/>
    <w:rsid w:val="00962186"/>
    <w:rsid w:val="00AE1C17"/>
    <w:rsid w:val="00D856F0"/>
    <w:rsid w:val="00DD35BE"/>
    <w:rsid w:val="03F9F433"/>
    <w:rsid w:val="0598477C"/>
    <w:rsid w:val="0C53364B"/>
    <w:rsid w:val="0C6DA68A"/>
    <w:rsid w:val="0EB5137D"/>
    <w:rsid w:val="0F66B91B"/>
    <w:rsid w:val="10EE8581"/>
    <w:rsid w:val="1222191D"/>
    <w:rsid w:val="15B078DC"/>
    <w:rsid w:val="18E8C4F1"/>
    <w:rsid w:val="19B181FF"/>
    <w:rsid w:val="19FCDA3D"/>
    <w:rsid w:val="1B4D5260"/>
    <w:rsid w:val="1CE922C1"/>
    <w:rsid w:val="23E91FF9"/>
    <w:rsid w:val="2C57391D"/>
    <w:rsid w:val="3170D66B"/>
    <w:rsid w:val="351245F6"/>
    <w:rsid w:val="3830BE5B"/>
    <w:rsid w:val="424B4B26"/>
    <w:rsid w:val="49F7574D"/>
    <w:rsid w:val="4A5AC330"/>
    <w:rsid w:val="4FA9E69C"/>
    <w:rsid w:val="5145B6FD"/>
    <w:rsid w:val="598A84CF"/>
    <w:rsid w:val="599490E1"/>
    <w:rsid w:val="628D7384"/>
    <w:rsid w:val="795D9729"/>
    <w:rsid w:val="7F3FEA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F433"/>
  <w15:chartTrackingRefBased/>
  <w15:docId w15:val="{8F5FCA84-ED42-4E56-955E-9B0CA0519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正文 Char Char"/>
    <w:basedOn w:val="Normal"/>
    <w:qFormat/>
    <w:rsid w:val="599490E1"/>
    <w:rPr>
      <w:rFonts w:ascii="Cambria" w:eastAsia="Cambria" w:hAnsi="Cambria" w:cs="Cambria"/>
      <w:sz w:val="24"/>
      <w:szCs w:val="24"/>
      <w:lang w:eastAsia="zh-CN"/>
    </w:rPr>
  </w:style>
  <w:style w:type="character" w:styleId="Hyperlink">
    <w:name w:val="Hyperlink"/>
    <w:basedOn w:val="DefaultParagraphFont"/>
    <w:uiPriority w:val="99"/>
    <w:unhideWhenUsed/>
    <w:rsid w:val="00DD35BE"/>
    <w:rPr>
      <w:color w:val="0563C1" w:themeColor="hyperlink"/>
      <w:u w:val="single"/>
    </w:rPr>
  </w:style>
  <w:style w:type="character" w:styleId="UnresolvedMention">
    <w:name w:val="Unresolved Mention"/>
    <w:basedOn w:val="DefaultParagraphFont"/>
    <w:uiPriority w:val="99"/>
    <w:semiHidden/>
    <w:unhideWhenUsed/>
    <w:rsid w:val="00DD3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nline.yale.edu/courses/science-well-be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905</Words>
  <Characters>4466</Characters>
  <Application>Microsoft Office Word</Application>
  <DocSecurity>0</DocSecurity>
  <Lines>279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Nghi Le Pham</dc:creator>
  <cp:keywords/>
  <dc:description/>
  <cp:lastModifiedBy>Abdulrahman Alshehri</cp:lastModifiedBy>
  <cp:revision>2</cp:revision>
  <dcterms:created xsi:type="dcterms:W3CDTF">2026-02-20T12:43:00Z</dcterms:created>
  <dcterms:modified xsi:type="dcterms:W3CDTF">2026-02-20T12:43:00Z</dcterms:modified>
</cp:coreProperties>
</file>