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云计算实验六报告</w:t>
      </w:r>
    </w:p>
    <w:p>
      <w:pPr>
        <w:rPr>
          <w:sz w:val="24"/>
        </w:rPr>
      </w:pPr>
      <w:r>
        <w:rPr>
          <w:rFonts w:hint="eastAsia"/>
          <w:sz w:val="24"/>
        </w:rPr>
        <w:t>作业1：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7325" cy="6195060"/>
            <wp:effectExtent l="0" t="0" r="3175" b="2540"/>
            <wp:docPr id="1" name="图片 1" descr="edb28a62aaed1990d97f92d49fb01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db28a62aaed1990d97f92d49fb01d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6690" cy="3129280"/>
            <wp:effectExtent l="0" t="0" r="3810" b="7620"/>
            <wp:docPr id="2" name="图片 2" descr="1c68e18bc0f9316eb77daec92737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c68e18bc0f9316eb77daec927379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6690" cy="3159760"/>
            <wp:effectExtent l="0" t="0" r="3810" b="2540"/>
            <wp:docPr id="3" name="图片 3" descr="8d3c87d1cab40078734544dfca25a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d3c87d1cab40078734544dfca25a4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一个节点：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 w:eastAsiaTheme="minorEastAsia"/>
          <w:sz w:val="24"/>
          <w:lang w:val="en-US" w:eastAsia="zh-CN"/>
        </w:rPr>
        <w:drawing>
          <wp:inline distT="0" distB="0" distL="114300" distR="114300">
            <wp:extent cx="5273675" cy="4772025"/>
            <wp:effectExtent l="0" t="0" r="9525" b="3175"/>
            <wp:docPr id="4" name="图片 4" descr="86bf14592e424d4092bbe87ad2bf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6bf14592e424d4092bbe87ad2bfd9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两个节点：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266690" cy="4732020"/>
            <wp:effectExtent l="0" t="0" r="3810" b="5080"/>
            <wp:docPr id="5" name="图片 5" descr="51c291699c6df1d04812639b6ad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1c291699c6df1d04812639b6ad09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三个节点：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266690" cy="4732020"/>
            <wp:effectExtent l="0" t="0" r="3810" b="5080"/>
            <wp:docPr id="6" name="图片 6" descr="f827a4434dabf4f9ab3d8016d914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827a4434dabf4f9ab3d8016d914a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>
      <w:pPr>
        <w:rPr>
          <w:rFonts w:hint="eastAsia"/>
        </w:rPr>
      </w:pPr>
      <w:r>
        <w:rPr>
          <w:rFonts w:hint="eastAsia"/>
        </w:rPr>
        <w:t>根据题目给出的压测结果，单台机器的Requests per second为30。每台机器在峰值期间的处理能力为30 * 3600 = 108000个请求。</w:t>
      </w:r>
    </w:p>
    <w:p>
      <w:pPr>
        <w:rPr>
          <w:rFonts w:hint="eastAsia"/>
        </w:rPr>
      </w:pPr>
      <w:r>
        <w:rPr>
          <w:rFonts w:hint="eastAsia"/>
        </w:rPr>
        <w:t>将总请求数除以每台机器的处理能力来计算需要准备多少台机器。在这种情况下，需要准备的机器数量为：</w:t>
      </w:r>
    </w:p>
    <w:p>
      <w:pPr>
        <w:rPr>
          <w:rFonts w:hint="eastAsia"/>
        </w:rPr>
      </w:pPr>
      <w:r>
        <w:rPr>
          <w:rFonts w:hint="eastAsia"/>
        </w:rPr>
        <w:t>5</w:t>
      </w:r>
      <w:bookmarkStart w:id="0" w:name="_GoBack"/>
      <w:bookmarkEnd w:id="0"/>
      <w:r>
        <w:rPr>
          <w:rFonts w:hint="eastAsia"/>
        </w:rPr>
        <w:t>000000 / 108000 ≈ 46.3</w:t>
      </w:r>
    </w:p>
    <w:p>
      <w:pPr>
        <w:rPr>
          <w:rFonts w:hint="eastAsia"/>
        </w:rPr>
      </w:pPr>
      <w:r>
        <w:rPr>
          <w:rFonts w:hint="eastAsia"/>
        </w:rPr>
        <w:t>由于机器数量应该是整数，因此我们需要向上取整，所以至少需要准备47台机器才能平稳度过峰值请求。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jZDg3MmY4NjQyMjA0MTkyZmQ1MjU4NzRhZDkzYTMifQ=="/>
  </w:docVars>
  <w:rsids>
    <w:rsidRoot w:val="006C5709"/>
    <w:rsid w:val="00131BC1"/>
    <w:rsid w:val="00245FE8"/>
    <w:rsid w:val="002C02EA"/>
    <w:rsid w:val="003B2A39"/>
    <w:rsid w:val="00476A02"/>
    <w:rsid w:val="006C5709"/>
    <w:rsid w:val="007661DB"/>
    <w:rsid w:val="009077CD"/>
    <w:rsid w:val="009B7FB2"/>
    <w:rsid w:val="00D80040"/>
    <w:rsid w:val="00F359D3"/>
    <w:rsid w:val="0D1A5E3E"/>
    <w:rsid w:val="13E10A35"/>
    <w:rsid w:val="534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90</TotalTime>
  <ScaleCrop>false</ScaleCrop>
  <LinksUpToDate>false</LinksUpToDate>
  <CharactersWithSpaces>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2020-09-16T04:41:00Z</dcterms:created>
  <dc:creator>Lu Xuesong</dc:creator>
  <cp:lastModifiedBy>TheadoraTang</cp:lastModifiedBy>
  <dcterms:modified xsi:type="dcterms:W3CDTF">2023-10-27T02:57:05Z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EC7E34E8D726403E99E9406874C32B4B_12</vt:lpwstr>
  </property>
</Properties>
</file>