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4034" w14:textId="77777777" w:rsidR="006373BB" w:rsidRPr="007E2BD5" w:rsidRDefault="006373BB" w:rsidP="006373BB">
      <w:pPr>
        <w:spacing w:line="360" w:lineRule="auto"/>
        <w:rPr>
          <w:rFonts w:cs="Times New Roman"/>
          <w:b/>
          <w:bCs/>
          <w:szCs w:val="24"/>
        </w:rPr>
      </w:pPr>
    </w:p>
    <w:p w14:paraId="1F693781" w14:textId="4BDEAA7A" w:rsidR="006373BB" w:rsidRPr="007E2BD5" w:rsidRDefault="006373BB" w:rsidP="006373BB">
      <w:pPr>
        <w:spacing w:line="360" w:lineRule="auto"/>
        <w:jc w:val="center"/>
        <w:rPr>
          <w:rFonts w:cs="Times New Roman"/>
          <w:b/>
          <w:bCs/>
          <w:szCs w:val="24"/>
        </w:rPr>
      </w:pPr>
      <w:r w:rsidRPr="007E2BD5">
        <w:rPr>
          <w:rFonts w:cs="Times New Roman"/>
          <w:i/>
          <w:iCs/>
          <w:noProof/>
          <w:color w:val="006FC9"/>
          <w:szCs w:val="24"/>
        </w:rPr>
        <w:drawing>
          <wp:inline distT="0" distB="0" distL="0" distR="0" wp14:anchorId="25D70004" wp14:editId="44286AC0">
            <wp:extent cx="2922905" cy="1094105"/>
            <wp:effectExtent l="0" t="0" r="1079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image_0"/>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2922905" cy="1094105"/>
                    </a:xfrm>
                    <a:prstGeom prst="rect">
                      <a:avLst/>
                    </a:prstGeom>
                    <a:noFill/>
                    <a:ln>
                      <a:noFill/>
                    </a:ln>
                  </pic:spPr>
                </pic:pic>
              </a:graphicData>
            </a:graphic>
          </wp:inline>
        </w:drawing>
      </w:r>
    </w:p>
    <w:p w14:paraId="61E8D1DD" w14:textId="41FBCBAB" w:rsidR="006373BB" w:rsidRPr="007E2BD5" w:rsidRDefault="006373BB" w:rsidP="006373BB">
      <w:pPr>
        <w:spacing w:line="360" w:lineRule="auto"/>
        <w:rPr>
          <w:rFonts w:cs="Times New Roman"/>
          <w:b/>
          <w:bCs/>
          <w:szCs w:val="24"/>
        </w:rPr>
      </w:pPr>
      <w:r w:rsidRPr="007E2BD5">
        <w:rPr>
          <w:rFonts w:cs="Times New Roman"/>
          <w:b/>
          <w:bCs/>
          <w:szCs w:val="24"/>
        </w:rPr>
        <w:t>Student Name : Samikshya Thapa</w:t>
      </w:r>
    </w:p>
    <w:p w14:paraId="546001CF" w14:textId="4410AA46" w:rsidR="006373BB" w:rsidRPr="007E2BD5" w:rsidRDefault="006373BB" w:rsidP="006373BB">
      <w:pPr>
        <w:spacing w:line="360" w:lineRule="auto"/>
        <w:rPr>
          <w:rFonts w:cs="Times New Roman"/>
          <w:b/>
          <w:bCs/>
          <w:szCs w:val="24"/>
        </w:rPr>
      </w:pPr>
      <w:r w:rsidRPr="007E2BD5">
        <w:rPr>
          <w:rFonts w:cs="Times New Roman"/>
          <w:b/>
          <w:bCs/>
          <w:szCs w:val="24"/>
        </w:rPr>
        <w:t xml:space="preserve">Supervisor : </w:t>
      </w:r>
      <w:r w:rsidR="007E2BD5">
        <w:rPr>
          <w:rFonts w:cs="Times New Roman"/>
          <w:b/>
          <w:bCs/>
          <w:szCs w:val="24"/>
        </w:rPr>
        <w:t>Shambhu Gautam, Suman Dhital</w:t>
      </w:r>
    </w:p>
    <w:p w14:paraId="374E46C2" w14:textId="128797A0" w:rsidR="006373BB" w:rsidRPr="007E2BD5" w:rsidRDefault="006373BB" w:rsidP="006373BB">
      <w:pPr>
        <w:spacing w:line="360" w:lineRule="auto"/>
        <w:rPr>
          <w:rFonts w:cs="Times New Roman"/>
          <w:b/>
          <w:bCs/>
          <w:szCs w:val="24"/>
        </w:rPr>
      </w:pPr>
      <w:r w:rsidRPr="007E2BD5">
        <w:rPr>
          <w:rFonts w:cs="Times New Roman"/>
          <w:b/>
          <w:bCs/>
          <w:szCs w:val="24"/>
        </w:rPr>
        <w:t>Student No : NP069600</w:t>
      </w:r>
    </w:p>
    <w:p w14:paraId="670645A2" w14:textId="3219CD24" w:rsidR="006373BB" w:rsidRPr="007E2BD5" w:rsidRDefault="006373BB" w:rsidP="006373BB">
      <w:pPr>
        <w:spacing w:line="360" w:lineRule="auto"/>
        <w:rPr>
          <w:rFonts w:cs="Times New Roman"/>
          <w:b/>
          <w:bCs/>
          <w:szCs w:val="24"/>
        </w:rPr>
      </w:pPr>
      <w:r w:rsidRPr="007E2BD5">
        <w:rPr>
          <w:rFonts w:cs="Times New Roman"/>
          <w:b/>
          <w:bCs/>
          <w:szCs w:val="24"/>
        </w:rPr>
        <w:t xml:space="preserve">Intake code : </w:t>
      </w:r>
      <w:r w:rsidRPr="007E2BD5">
        <w:rPr>
          <w:rStyle w:val="Strong"/>
          <w:rFonts w:cs="Times New Roman"/>
          <w:szCs w:val="24"/>
        </w:rPr>
        <w:t>NP3F2509IT</w:t>
      </w:r>
    </w:p>
    <w:p w14:paraId="482F7687" w14:textId="328C1176" w:rsidR="006373BB" w:rsidRPr="007E2BD5" w:rsidRDefault="006373BB" w:rsidP="006373BB">
      <w:pPr>
        <w:spacing w:line="360" w:lineRule="auto"/>
        <w:rPr>
          <w:rFonts w:cs="Times New Roman"/>
          <w:b/>
          <w:bCs/>
          <w:szCs w:val="24"/>
        </w:rPr>
      </w:pPr>
      <w:r w:rsidRPr="007E2BD5">
        <w:rPr>
          <w:rFonts w:cs="Times New Roman"/>
          <w:b/>
          <w:bCs/>
          <w:szCs w:val="24"/>
        </w:rPr>
        <w:t>Email : samikshya.thapa@study.lbef.edu.np</w:t>
      </w:r>
    </w:p>
    <w:p w14:paraId="164D464D" w14:textId="1A0DEFD4" w:rsidR="006373BB" w:rsidRPr="007E2BD5" w:rsidRDefault="006373BB" w:rsidP="006373BB">
      <w:pPr>
        <w:spacing w:line="360" w:lineRule="auto"/>
        <w:rPr>
          <w:rFonts w:cs="Times New Roman"/>
          <w:b/>
          <w:bCs/>
          <w:szCs w:val="24"/>
        </w:rPr>
      </w:pPr>
      <w:r w:rsidRPr="007E2BD5">
        <w:rPr>
          <w:rFonts w:cs="Times New Roman"/>
          <w:b/>
          <w:bCs/>
          <w:szCs w:val="24"/>
        </w:rPr>
        <w:t>Programme Name : BSc.IT Core</w:t>
      </w:r>
    </w:p>
    <w:p w14:paraId="757A3B29" w14:textId="6C0DA140" w:rsidR="006373BB" w:rsidRPr="007E2BD5" w:rsidRDefault="006373BB" w:rsidP="006373BB">
      <w:pPr>
        <w:spacing w:line="360" w:lineRule="auto"/>
        <w:rPr>
          <w:rFonts w:cs="Times New Roman"/>
          <w:b/>
          <w:bCs/>
          <w:szCs w:val="24"/>
        </w:rPr>
      </w:pPr>
      <w:r w:rsidRPr="007E2BD5">
        <w:rPr>
          <w:rFonts w:cs="Times New Roman"/>
          <w:b/>
          <w:bCs/>
          <w:szCs w:val="24"/>
        </w:rPr>
        <w:t>Title : LocalTrade: A Community-Focused Mobile Marketplace for Micro and Small Businesses</w:t>
      </w:r>
    </w:p>
    <w:p w14:paraId="1C25F89A" w14:textId="77777777" w:rsidR="006373BB" w:rsidRPr="007E2BD5" w:rsidRDefault="006373BB" w:rsidP="006373BB">
      <w:pPr>
        <w:spacing w:line="360" w:lineRule="auto"/>
        <w:rPr>
          <w:rFonts w:cs="Times New Roman"/>
          <w:b/>
          <w:bCs/>
          <w:szCs w:val="24"/>
        </w:rPr>
      </w:pPr>
    </w:p>
    <w:p w14:paraId="7100FEBB" w14:textId="77777777" w:rsidR="006373BB" w:rsidRPr="007E2BD5" w:rsidRDefault="006373BB" w:rsidP="006373BB">
      <w:pPr>
        <w:spacing w:line="360" w:lineRule="auto"/>
        <w:rPr>
          <w:rFonts w:cs="Times New Roman"/>
          <w:b/>
          <w:bCs/>
          <w:szCs w:val="24"/>
        </w:rPr>
      </w:pPr>
    </w:p>
    <w:p w14:paraId="056A40A4" w14:textId="77777777" w:rsidR="006373BB" w:rsidRPr="007E2BD5" w:rsidRDefault="006373BB" w:rsidP="006373BB">
      <w:pPr>
        <w:spacing w:line="360" w:lineRule="auto"/>
        <w:rPr>
          <w:rFonts w:cs="Times New Roman"/>
          <w:b/>
          <w:bCs/>
          <w:szCs w:val="24"/>
        </w:rPr>
      </w:pPr>
    </w:p>
    <w:p w14:paraId="71659A8A" w14:textId="77777777" w:rsidR="006373BB" w:rsidRPr="007E2BD5" w:rsidRDefault="006373BB" w:rsidP="006373BB">
      <w:pPr>
        <w:spacing w:line="360" w:lineRule="auto"/>
        <w:rPr>
          <w:rFonts w:cs="Times New Roman"/>
          <w:b/>
          <w:bCs/>
          <w:szCs w:val="24"/>
        </w:rPr>
      </w:pPr>
    </w:p>
    <w:p w14:paraId="676B375E" w14:textId="77777777" w:rsidR="006373BB" w:rsidRPr="007E2BD5" w:rsidRDefault="006373BB" w:rsidP="006373BB">
      <w:pPr>
        <w:spacing w:line="360" w:lineRule="auto"/>
        <w:rPr>
          <w:rFonts w:cs="Times New Roman"/>
          <w:b/>
          <w:bCs/>
          <w:szCs w:val="24"/>
        </w:rPr>
      </w:pPr>
    </w:p>
    <w:p w14:paraId="5D29996D" w14:textId="77777777" w:rsidR="006373BB" w:rsidRPr="007E2BD5" w:rsidRDefault="006373BB" w:rsidP="006373BB">
      <w:pPr>
        <w:spacing w:line="360" w:lineRule="auto"/>
        <w:rPr>
          <w:rFonts w:cs="Times New Roman"/>
          <w:b/>
          <w:bCs/>
          <w:szCs w:val="24"/>
        </w:rPr>
      </w:pPr>
    </w:p>
    <w:p w14:paraId="4E7A9566" w14:textId="77777777" w:rsidR="006373BB" w:rsidRPr="007E2BD5" w:rsidRDefault="006373BB" w:rsidP="006373BB">
      <w:pPr>
        <w:spacing w:line="360" w:lineRule="auto"/>
        <w:rPr>
          <w:rFonts w:cs="Times New Roman"/>
          <w:b/>
          <w:bCs/>
          <w:szCs w:val="24"/>
        </w:rPr>
      </w:pPr>
    </w:p>
    <w:p w14:paraId="6C2C08EB" w14:textId="77777777" w:rsidR="006373BB" w:rsidRPr="007E2BD5" w:rsidRDefault="006373BB" w:rsidP="006373BB">
      <w:pPr>
        <w:spacing w:line="360" w:lineRule="auto"/>
        <w:rPr>
          <w:rFonts w:cs="Times New Roman"/>
          <w:b/>
          <w:bCs/>
          <w:szCs w:val="24"/>
        </w:rPr>
      </w:pPr>
    </w:p>
    <w:p w14:paraId="0BCF81A4" w14:textId="77777777" w:rsidR="006373BB" w:rsidRPr="007E2BD5" w:rsidRDefault="006373BB" w:rsidP="006373BB">
      <w:pPr>
        <w:spacing w:line="360" w:lineRule="auto"/>
        <w:rPr>
          <w:rFonts w:cs="Times New Roman"/>
          <w:b/>
          <w:bCs/>
          <w:szCs w:val="24"/>
        </w:rPr>
      </w:pPr>
    </w:p>
    <w:p w14:paraId="2857732E" w14:textId="6612C66C" w:rsidR="00483C62" w:rsidRPr="007E2BD5" w:rsidRDefault="00483C62" w:rsidP="006373BB">
      <w:pPr>
        <w:spacing w:line="360" w:lineRule="auto"/>
        <w:rPr>
          <w:rFonts w:cs="Times New Roman"/>
          <w:b/>
          <w:bCs/>
          <w:szCs w:val="24"/>
        </w:rPr>
      </w:pPr>
    </w:p>
    <w:p w14:paraId="6592FA3B" w14:textId="0C2CB106" w:rsidR="007E6053" w:rsidRPr="007E2BD5" w:rsidRDefault="007E6053" w:rsidP="00796D18">
      <w:pPr>
        <w:pStyle w:val="Heading1"/>
        <w:rPr>
          <w:rFonts w:cs="Times New Roman"/>
          <w:szCs w:val="24"/>
        </w:rPr>
      </w:pPr>
      <w:r w:rsidRPr="007E2BD5">
        <w:rPr>
          <w:rFonts w:cs="Times New Roman"/>
          <w:szCs w:val="24"/>
        </w:rPr>
        <w:lastRenderedPageBreak/>
        <w:t>Introduction</w:t>
      </w:r>
    </w:p>
    <w:p w14:paraId="1F26E9DD" w14:textId="53A8CE7B" w:rsidR="006A00A7" w:rsidRPr="007E2BD5" w:rsidRDefault="006A00A7" w:rsidP="006373BB">
      <w:pPr>
        <w:spacing w:line="360" w:lineRule="auto"/>
        <w:ind w:firstLine="720"/>
        <w:rPr>
          <w:rFonts w:cs="Times New Roman"/>
          <w:szCs w:val="24"/>
        </w:rPr>
      </w:pPr>
      <w:r w:rsidRPr="007E2BD5">
        <w:rPr>
          <w:rFonts w:cs="Times New Roman"/>
          <w:szCs w:val="24"/>
        </w:rPr>
        <w:t>Technology has significantly changed the way businesses operate in today’s world. One of the biggest changes can be seen in the rise of e-commerce, where buying and selling take place through digital platforms. Large companies and established brands are actively using online marketplaces to reach more customers and increase their sales. However, many micro and small businesses still face difficulties in adopting digital systems and participating fully in the online market</w:t>
      </w:r>
      <w:sdt>
        <w:sdtPr>
          <w:rPr>
            <w:rFonts w:cs="Times New Roman"/>
            <w:szCs w:val="24"/>
          </w:rPr>
          <w:id w:val="1906103946"/>
          <w:citation/>
        </w:sdtPr>
        <w:sdtContent>
          <w:r w:rsidR="00B067AD" w:rsidRPr="007E2BD5">
            <w:rPr>
              <w:rFonts w:cs="Times New Roman"/>
              <w:szCs w:val="24"/>
            </w:rPr>
            <w:fldChar w:fldCharType="begin"/>
          </w:r>
          <w:r w:rsidR="00B067AD" w:rsidRPr="007E2BD5">
            <w:rPr>
              <w:rFonts w:cs="Times New Roman"/>
              <w:szCs w:val="24"/>
            </w:rPr>
            <w:instrText xml:space="preserve"> CITATION Ind25 \l 1033 </w:instrText>
          </w:r>
          <w:r w:rsidR="00B067AD" w:rsidRPr="007E2BD5">
            <w:rPr>
              <w:rFonts w:cs="Times New Roman"/>
              <w:szCs w:val="24"/>
            </w:rPr>
            <w:fldChar w:fldCharType="separate"/>
          </w:r>
          <w:r w:rsidR="00B067AD" w:rsidRPr="007E2BD5">
            <w:rPr>
              <w:rFonts w:cs="Times New Roman"/>
              <w:noProof/>
              <w:szCs w:val="24"/>
            </w:rPr>
            <w:t xml:space="preserve"> (Indiani et al., 2025)</w:t>
          </w:r>
          <w:r w:rsidR="00B067AD" w:rsidRPr="007E2BD5">
            <w:rPr>
              <w:rFonts w:cs="Times New Roman"/>
              <w:szCs w:val="24"/>
            </w:rPr>
            <w:fldChar w:fldCharType="end"/>
          </w:r>
        </w:sdtContent>
      </w:sdt>
      <w:r w:rsidRPr="007E2BD5">
        <w:rPr>
          <w:rFonts w:cs="Times New Roman"/>
          <w:szCs w:val="24"/>
        </w:rPr>
        <w:t>.</w:t>
      </w:r>
    </w:p>
    <w:p w14:paraId="32E69662" w14:textId="77777777" w:rsidR="006A00A7" w:rsidRPr="007E2BD5" w:rsidRDefault="006A00A7" w:rsidP="006373BB">
      <w:pPr>
        <w:spacing w:line="360" w:lineRule="auto"/>
        <w:ind w:firstLine="720"/>
        <w:rPr>
          <w:rFonts w:cs="Times New Roman"/>
          <w:szCs w:val="24"/>
        </w:rPr>
      </w:pPr>
      <w:r w:rsidRPr="007E2BD5">
        <w:rPr>
          <w:rFonts w:cs="Times New Roman"/>
          <w:szCs w:val="24"/>
        </w:rPr>
        <w:t>Micro and small businesses play a very important role in the economy. They provide employment, support local production, and contribute to community development. In countries like Nepal, many people depend on small shops, home-based businesses, handicraft sellers, grocery stores, and local service providers for their income. Despite their importance, most of these businesses still rely on traditional selling methods such as physical stores, word-of-mouth promotion, phone calls, or social media messaging. These methods limit their visibility and make it difficult to expand their customer base.</w:t>
      </w:r>
    </w:p>
    <w:p w14:paraId="5323F1EF" w14:textId="3DBA48EF" w:rsidR="006A00A7" w:rsidRPr="007E2BD5" w:rsidRDefault="006A00A7" w:rsidP="006373BB">
      <w:pPr>
        <w:spacing w:line="360" w:lineRule="auto"/>
        <w:ind w:firstLine="720"/>
        <w:rPr>
          <w:rFonts w:cs="Times New Roman"/>
          <w:szCs w:val="24"/>
        </w:rPr>
      </w:pPr>
      <w:r w:rsidRPr="007E2BD5">
        <w:rPr>
          <w:rFonts w:cs="Times New Roman"/>
          <w:szCs w:val="24"/>
        </w:rPr>
        <w:t>At the same time, customers often find it challenging to discover local businesses around them. They may not know what products are available nearby, compare prices easily, or check product availability before visiting a store. Although large online marketplaces exist, they can be complex, highly competitive, and sometimes costly for small vendors. This creates a gap between local sellers and potential buyers</w:t>
      </w:r>
      <w:sdt>
        <w:sdtPr>
          <w:rPr>
            <w:rFonts w:cs="Times New Roman"/>
            <w:szCs w:val="24"/>
          </w:rPr>
          <w:id w:val="-929511738"/>
          <w:citation/>
        </w:sdtPr>
        <w:sdtContent>
          <w:r w:rsidR="008623A5" w:rsidRPr="007E2BD5">
            <w:rPr>
              <w:rFonts w:cs="Times New Roman"/>
              <w:szCs w:val="24"/>
            </w:rPr>
            <w:fldChar w:fldCharType="begin"/>
          </w:r>
          <w:r w:rsidR="008623A5" w:rsidRPr="007E2BD5">
            <w:rPr>
              <w:rFonts w:cs="Times New Roman"/>
              <w:szCs w:val="24"/>
            </w:rPr>
            <w:instrText xml:space="preserve"> CITATION Big25 \l 1033 </w:instrText>
          </w:r>
          <w:r w:rsidR="008623A5" w:rsidRPr="007E2BD5">
            <w:rPr>
              <w:rFonts w:cs="Times New Roman"/>
              <w:szCs w:val="24"/>
            </w:rPr>
            <w:fldChar w:fldCharType="separate"/>
          </w:r>
          <w:r w:rsidR="008623A5" w:rsidRPr="007E2BD5">
            <w:rPr>
              <w:rFonts w:cs="Times New Roman"/>
              <w:noProof/>
              <w:szCs w:val="24"/>
            </w:rPr>
            <w:t xml:space="preserve"> (Bigora, 2025)</w:t>
          </w:r>
          <w:r w:rsidR="008623A5" w:rsidRPr="007E2BD5">
            <w:rPr>
              <w:rFonts w:cs="Times New Roman"/>
              <w:szCs w:val="24"/>
            </w:rPr>
            <w:fldChar w:fldCharType="end"/>
          </w:r>
        </w:sdtContent>
      </w:sdt>
      <w:r w:rsidRPr="007E2BD5">
        <w:rPr>
          <w:rFonts w:cs="Times New Roman"/>
          <w:szCs w:val="24"/>
        </w:rPr>
        <w:t>.</w:t>
      </w:r>
    </w:p>
    <w:p w14:paraId="250550D7" w14:textId="77777777" w:rsidR="006A00A7" w:rsidRPr="007E2BD5" w:rsidRDefault="006A00A7" w:rsidP="006373BB">
      <w:pPr>
        <w:spacing w:line="360" w:lineRule="auto"/>
        <w:ind w:firstLine="720"/>
        <w:rPr>
          <w:rFonts w:cs="Times New Roman"/>
          <w:szCs w:val="24"/>
        </w:rPr>
      </w:pPr>
      <w:r w:rsidRPr="007E2BD5">
        <w:rPr>
          <w:rFonts w:cs="Times New Roman"/>
          <w:szCs w:val="24"/>
        </w:rPr>
        <w:t xml:space="preserve">To address this issue, this project proposes </w:t>
      </w:r>
      <w:r w:rsidRPr="007E2BD5">
        <w:rPr>
          <w:rFonts w:cs="Times New Roman"/>
          <w:b/>
          <w:bCs/>
          <w:szCs w:val="24"/>
        </w:rPr>
        <w:t>LocalTrade: A Community-Focused Mobile Marketplace for Micro and Small Businesses</w:t>
      </w:r>
      <w:r w:rsidRPr="007E2BD5">
        <w:rPr>
          <w:rFonts w:cs="Times New Roman"/>
          <w:szCs w:val="24"/>
        </w:rPr>
        <w:t>. The system is designed as a mobile application that connects local vendors with customers within their community. Vendors will be able to create profiles, list products, and manage orders, while customers can browse products, search by category, and place orders conveniently through their mobile devices.</w:t>
      </w:r>
    </w:p>
    <w:p w14:paraId="0BB05508" w14:textId="5613CB56" w:rsidR="006A00A7" w:rsidRPr="007E2BD5" w:rsidRDefault="006A00A7" w:rsidP="006373BB">
      <w:pPr>
        <w:spacing w:line="360" w:lineRule="auto"/>
        <w:ind w:firstLine="720"/>
        <w:rPr>
          <w:rFonts w:cs="Times New Roman"/>
          <w:szCs w:val="24"/>
        </w:rPr>
      </w:pPr>
      <w:r w:rsidRPr="007E2BD5">
        <w:rPr>
          <w:rFonts w:cs="Times New Roman"/>
          <w:szCs w:val="24"/>
        </w:rPr>
        <w:t>This project is related to the e-commerce and digital marketplace sector, with a specific focus on supporting small local businesses. Developing this system requires research in areas such as mobile application development, database management, user-friendly interface design, and order processing systems. The goal is to create a simple, accessible, and practical solution that helps small businesses grow while making shopping easier for customers.</w:t>
      </w:r>
    </w:p>
    <w:p w14:paraId="739F209E" w14:textId="77777777" w:rsidR="007E6053" w:rsidRPr="007E2BD5" w:rsidRDefault="007E6053" w:rsidP="00796D18">
      <w:pPr>
        <w:pStyle w:val="Heading1"/>
        <w:rPr>
          <w:rFonts w:cs="Times New Roman"/>
          <w:szCs w:val="24"/>
        </w:rPr>
      </w:pPr>
      <w:r w:rsidRPr="007E2BD5">
        <w:rPr>
          <w:rFonts w:cs="Times New Roman"/>
          <w:szCs w:val="24"/>
        </w:rPr>
        <w:lastRenderedPageBreak/>
        <w:t>Problem Statement</w:t>
      </w:r>
    </w:p>
    <w:p w14:paraId="1B27F993" w14:textId="450799D0" w:rsidR="006373BB" w:rsidRPr="007E2BD5" w:rsidRDefault="006373BB" w:rsidP="006373BB">
      <w:pPr>
        <w:numPr>
          <w:ilvl w:val="0"/>
          <w:numId w:val="4"/>
        </w:numPr>
        <w:spacing w:line="360" w:lineRule="auto"/>
        <w:rPr>
          <w:rFonts w:cs="Times New Roman"/>
          <w:szCs w:val="24"/>
        </w:rPr>
      </w:pPr>
      <w:r w:rsidRPr="007E2BD5">
        <w:rPr>
          <w:rFonts w:cs="Times New Roman"/>
          <w:b/>
          <w:bCs/>
          <w:szCs w:val="24"/>
        </w:rPr>
        <w:t>Limited Market Access for Micro and Small Businesses</w:t>
      </w:r>
      <w:r w:rsidRPr="007E2BD5">
        <w:rPr>
          <w:rFonts w:cs="Times New Roman"/>
          <w:szCs w:val="24"/>
        </w:rPr>
        <w:br/>
      </w:r>
      <w:r w:rsidR="007E2BD5">
        <w:rPr>
          <w:rFonts w:cs="Times New Roman"/>
          <w:szCs w:val="24"/>
        </w:rPr>
        <w:t xml:space="preserve"> </w:t>
      </w:r>
      <w:r w:rsidR="007E2BD5">
        <w:rPr>
          <w:rFonts w:cs="Times New Roman"/>
          <w:szCs w:val="24"/>
        </w:rPr>
        <w:tab/>
      </w:r>
      <w:r w:rsidRPr="007E2BD5">
        <w:rPr>
          <w:rFonts w:cs="Times New Roman"/>
          <w:szCs w:val="24"/>
        </w:rPr>
        <w:t>Existing e-commerce platforms have shown that digital marketplaces can significantly expand customer reach and increase sales. However, most of these platforms are designed for medium or large-scale businesses. Micro and small enterprises often operate locally without strong marketing channels or digital infrastructure. They struggle to reach customers beyond their immediate geographic area, limiting revenue growth and long-term sustainability</w:t>
      </w:r>
      <w:sdt>
        <w:sdtPr>
          <w:rPr>
            <w:rFonts w:cs="Times New Roman"/>
            <w:szCs w:val="24"/>
          </w:rPr>
          <w:id w:val="-773242662"/>
          <w:citation/>
        </w:sdtPr>
        <w:sdtContent>
          <w:r w:rsidR="00EA6346" w:rsidRPr="007E2BD5">
            <w:rPr>
              <w:rFonts w:cs="Times New Roman"/>
              <w:szCs w:val="24"/>
            </w:rPr>
            <w:fldChar w:fldCharType="begin"/>
          </w:r>
          <w:r w:rsidR="00EA6346" w:rsidRPr="007E2BD5">
            <w:rPr>
              <w:rFonts w:cs="Times New Roman"/>
              <w:szCs w:val="24"/>
            </w:rPr>
            <w:instrText xml:space="preserve"> CITATION Rog20 \l 1033 </w:instrText>
          </w:r>
          <w:r w:rsidR="00EA6346" w:rsidRPr="007E2BD5">
            <w:rPr>
              <w:rFonts w:cs="Times New Roman"/>
              <w:szCs w:val="24"/>
            </w:rPr>
            <w:fldChar w:fldCharType="separate"/>
          </w:r>
          <w:r w:rsidR="00EA6346" w:rsidRPr="007E2BD5">
            <w:rPr>
              <w:rFonts w:cs="Times New Roman"/>
              <w:noProof/>
              <w:szCs w:val="24"/>
            </w:rPr>
            <w:t xml:space="preserve"> (Rogerson, 2020)</w:t>
          </w:r>
          <w:r w:rsidR="00EA6346" w:rsidRPr="007E2BD5">
            <w:rPr>
              <w:rFonts w:cs="Times New Roman"/>
              <w:szCs w:val="24"/>
            </w:rPr>
            <w:fldChar w:fldCharType="end"/>
          </w:r>
        </w:sdtContent>
      </w:sdt>
      <w:r w:rsidRPr="007E2BD5">
        <w:rPr>
          <w:rFonts w:cs="Times New Roman"/>
          <w:szCs w:val="24"/>
        </w:rPr>
        <w:t>.</w:t>
      </w:r>
    </w:p>
    <w:p w14:paraId="679E3891" w14:textId="7AD23B6B" w:rsidR="006373BB" w:rsidRPr="007E2BD5" w:rsidRDefault="006373BB" w:rsidP="006373BB">
      <w:pPr>
        <w:numPr>
          <w:ilvl w:val="0"/>
          <w:numId w:val="4"/>
        </w:numPr>
        <w:spacing w:line="360" w:lineRule="auto"/>
        <w:rPr>
          <w:rFonts w:cs="Times New Roman"/>
          <w:szCs w:val="24"/>
        </w:rPr>
      </w:pPr>
      <w:r w:rsidRPr="007E2BD5">
        <w:rPr>
          <w:rFonts w:cs="Times New Roman"/>
          <w:b/>
          <w:bCs/>
          <w:szCs w:val="24"/>
        </w:rPr>
        <w:t>Dependence on Informal and Unstructured Selling Methods</w:t>
      </w:r>
      <w:r w:rsidRPr="007E2BD5">
        <w:rPr>
          <w:rFonts w:cs="Times New Roman"/>
          <w:szCs w:val="24"/>
        </w:rPr>
        <w:br/>
      </w:r>
      <w:r w:rsidR="007E2BD5">
        <w:rPr>
          <w:rFonts w:cs="Times New Roman"/>
          <w:szCs w:val="24"/>
        </w:rPr>
        <w:t xml:space="preserve"> </w:t>
      </w:r>
      <w:r w:rsidR="007E2BD5">
        <w:rPr>
          <w:rFonts w:cs="Times New Roman"/>
          <w:szCs w:val="24"/>
        </w:rPr>
        <w:tab/>
      </w:r>
      <w:r w:rsidRPr="007E2BD5">
        <w:rPr>
          <w:rFonts w:cs="Times New Roman"/>
          <w:szCs w:val="24"/>
        </w:rPr>
        <w:t>Although digital commerce has grown rapidly, many small businesses still rely on informal methods such as phone calls, social media messaging, and word-of-mouth promotion. While these approaches allow basic communication, they lack structured systems for managing orders, tracking customer interactions, or storing transaction records. Compared to established online marketplaces, these informal methods are inefficient and difficult to scale</w:t>
      </w:r>
      <w:sdt>
        <w:sdtPr>
          <w:rPr>
            <w:rFonts w:cs="Times New Roman"/>
            <w:szCs w:val="24"/>
          </w:rPr>
          <w:id w:val="1929001890"/>
          <w:citation/>
        </w:sdtPr>
        <w:sdtContent>
          <w:r w:rsidR="00EA6346" w:rsidRPr="007E2BD5">
            <w:rPr>
              <w:rFonts w:cs="Times New Roman"/>
              <w:szCs w:val="24"/>
            </w:rPr>
            <w:fldChar w:fldCharType="begin"/>
          </w:r>
          <w:r w:rsidR="00EA6346" w:rsidRPr="007E2BD5">
            <w:rPr>
              <w:rFonts w:cs="Times New Roman"/>
              <w:szCs w:val="24"/>
            </w:rPr>
            <w:instrText xml:space="preserve"> CITATION Bus25 \l 1033 </w:instrText>
          </w:r>
          <w:r w:rsidR="00EA6346" w:rsidRPr="007E2BD5">
            <w:rPr>
              <w:rFonts w:cs="Times New Roman"/>
              <w:szCs w:val="24"/>
            </w:rPr>
            <w:fldChar w:fldCharType="separate"/>
          </w:r>
          <w:r w:rsidR="00EA6346" w:rsidRPr="007E2BD5">
            <w:rPr>
              <w:rFonts w:cs="Times New Roman"/>
              <w:noProof/>
              <w:szCs w:val="24"/>
            </w:rPr>
            <w:t xml:space="preserve"> (Bussolo et al., 2025)</w:t>
          </w:r>
          <w:r w:rsidR="00EA6346" w:rsidRPr="007E2BD5">
            <w:rPr>
              <w:rFonts w:cs="Times New Roman"/>
              <w:szCs w:val="24"/>
            </w:rPr>
            <w:fldChar w:fldCharType="end"/>
          </w:r>
        </w:sdtContent>
      </w:sdt>
      <w:r w:rsidRPr="007E2BD5">
        <w:rPr>
          <w:rFonts w:cs="Times New Roman"/>
          <w:szCs w:val="24"/>
        </w:rPr>
        <w:t>.</w:t>
      </w:r>
    </w:p>
    <w:p w14:paraId="3BED0D69" w14:textId="6F770CB7" w:rsidR="006373BB" w:rsidRPr="007E2BD5" w:rsidRDefault="006373BB" w:rsidP="006373BB">
      <w:pPr>
        <w:numPr>
          <w:ilvl w:val="0"/>
          <w:numId w:val="4"/>
        </w:numPr>
        <w:spacing w:line="360" w:lineRule="auto"/>
        <w:rPr>
          <w:rFonts w:cs="Times New Roman"/>
          <w:szCs w:val="24"/>
        </w:rPr>
      </w:pPr>
      <w:r w:rsidRPr="007E2BD5">
        <w:rPr>
          <w:rFonts w:cs="Times New Roman"/>
          <w:b/>
          <w:bCs/>
          <w:szCs w:val="24"/>
        </w:rPr>
        <w:t>Lack of Simplified Digital Marketplace Solutions</w:t>
      </w:r>
      <w:r w:rsidRPr="007E2BD5">
        <w:rPr>
          <w:rFonts w:cs="Times New Roman"/>
          <w:szCs w:val="24"/>
        </w:rPr>
        <w:br/>
      </w:r>
      <w:r w:rsidR="007E2BD5">
        <w:rPr>
          <w:rFonts w:cs="Times New Roman"/>
          <w:szCs w:val="24"/>
        </w:rPr>
        <w:t xml:space="preserve"> </w:t>
      </w:r>
      <w:r w:rsidR="007E2BD5">
        <w:rPr>
          <w:rFonts w:cs="Times New Roman"/>
          <w:szCs w:val="24"/>
        </w:rPr>
        <w:tab/>
      </w:r>
      <w:r w:rsidRPr="007E2BD5">
        <w:rPr>
          <w:rFonts w:cs="Times New Roman"/>
          <w:szCs w:val="24"/>
        </w:rPr>
        <w:t>Current large-scale marketplace systems provide advanced features such as payment gateways, logistics integration, and automated marketing tools. However, these platforms can be complex, competitive, and costly for small vendors. There is limited availability of simple, community-focused platforms tailored specifically to the needs and technical capabilities of micro and small businesses</w:t>
      </w:r>
      <w:sdt>
        <w:sdtPr>
          <w:rPr>
            <w:rFonts w:cs="Times New Roman"/>
            <w:szCs w:val="24"/>
          </w:rPr>
          <w:id w:val="-1124071585"/>
          <w:citation/>
        </w:sdtPr>
        <w:sdtContent>
          <w:r w:rsidR="00541663" w:rsidRPr="007E2BD5">
            <w:rPr>
              <w:rFonts w:cs="Times New Roman"/>
              <w:szCs w:val="24"/>
            </w:rPr>
            <w:fldChar w:fldCharType="begin"/>
          </w:r>
          <w:r w:rsidR="00541663" w:rsidRPr="007E2BD5">
            <w:rPr>
              <w:rFonts w:cs="Times New Roman"/>
              <w:szCs w:val="24"/>
            </w:rPr>
            <w:instrText xml:space="preserve"> CITATION Idr25 \l 1033 </w:instrText>
          </w:r>
          <w:r w:rsidR="00541663" w:rsidRPr="007E2BD5">
            <w:rPr>
              <w:rFonts w:cs="Times New Roman"/>
              <w:szCs w:val="24"/>
            </w:rPr>
            <w:fldChar w:fldCharType="separate"/>
          </w:r>
          <w:r w:rsidR="00541663" w:rsidRPr="007E2BD5">
            <w:rPr>
              <w:rFonts w:cs="Times New Roman"/>
              <w:noProof/>
              <w:szCs w:val="24"/>
            </w:rPr>
            <w:t xml:space="preserve"> (Idrees et al., 2025)</w:t>
          </w:r>
          <w:r w:rsidR="00541663" w:rsidRPr="007E2BD5">
            <w:rPr>
              <w:rFonts w:cs="Times New Roman"/>
              <w:szCs w:val="24"/>
            </w:rPr>
            <w:fldChar w:fldCharType="end"/>
          </w:r>
        </w:sdtContent>
      </w:sdt>
      <w:r w:rsidRPr="007E2BD5">
        <w:rPr>
          <w:rFonts w:cs="Times New Roman"/>
          <w:szCs w:val="24"/>
        </w:rPr>
        <w:t>.</w:t>
      </w:r>
    </w:p>
    <w:p w14:paraId="10283CDB" w14:textId="54413E2F" w:rsidR="006373BB" w:rsidRPr="007E2BD5" w:rsidRDefault="006373BB" w:rsidP="006373BB">
      <w:pPr>
        <w:numPr>
          <w:ilvl w:val="0"/>
          <w:numId w:val="4"/>
        </w:numPr>
        <w:spacing w:line="360" w:lineRule="auto"/>
        <w:rPr>
          <w:rFonts w:cs="Times New Roman"/>
          <w:szCs w:val="24"/>
        </w:rPr>
      </w:pPr>
      <w:r w:rsidRPr="007E2BD5">
        <w:rPr>
          <w:rFonts w:cs="Times New Roman"/>
          <w:b/>
          <w:bCs/>
          <w:szCs w:val="24"/>
        </w:rPr>
        <w:t>Limited Inventory and Order Management Support</w:t>
      </w:r>
      <w:r w:rsidRPr="007E2BD5">
        <w:rPr>
          <w:rFonts w:cs="Times New Roman"/>
          <w:b/>
          <w:bCs/>
          <w:szCs w:val="24"/>
        </w:rPr>
        <w:br/>
      </w:r>
      <w:r w:rsidR="007E2BD5">
        <w:rPr>
          <w:rFonts w:cs="Times New Roman"/>
          <w:szCs w:val="24"/>
        </w:rPr>
        <w:t xml:space="preserve"> </w:t>
      </w:r>
      <w:r w:rsidR="007E2BD5">
        <w:rPr>
          <w:rFonts w:cs="Times New Roman"/>
          <w:szCs w:val="24"/>
        </w:rPr>
        <w:tab/>
      </w:r>
      <w:r w:rsidRPr="007E2BD5">
        <w:rPr>
          <w:rFonts w:cs="Times New Roman"/>
          <w:szCs w:val="24"/>
        </w:rPr>
        <w:t>Research and existing systems highlight the importance of inventory tracking and order management in improving business performance. However, many small vendors do not use digital tools to monitor stock levels or manage orders efficiently. This leads to problems such as stock shortages, order confusion, delayed responses, and reduced customer satisfaction</w:t>
      </w:r>
      <w:sdt>
        <w:sdtPr>
          <w:rPr>
            <w:rFonts w:cs="Times New Roman"/>
            <w:szCs w:val="24"/>
          </w:rPr>
          <w:id w:val="-651370330"/>
          <w:citation/>
        </w:sdtPr>
        <w:sdtContent>
          <w:r w:rsidR="00541663" w:rsidRPr="007E2BD5">
            <w:rPr>
              <w:rFonts w:cs="Times New Roman"/>
              <w:szCs w:val="24"/>
            </w:rPr>
            <w:fldChar w:fldCharType="begin"/>
          </w:r>
          <w:r w:rsidR="00541663" w:rsidRPr="007E2BD5">
            <w:rPr>
              <w:rFonts w:cs="Times New Roman"/>
              <w:szCs w:val="24"/>
            </w:rPr>
            <w:instrText xml:space="preserve"> CITATION Sha20 \l 1033 </w:instrText>
          </w:r>
          <w:r w:rsidR="00541663" w:rsidRPr="007E2BD5">
            <w:rPr>
              <w:rFonts w:cs="Times New Roman"/>
              <w:szCs w:val="24"/>
            </w:rPr>
            <w:fldChar w:fldCharType="separate"/>
          </w:r>
          <w:r w:rsidR="00541663" w:rsidRPr="007E2BD5">
            <w:rPr>
              <w:rFonts w:cs="Times New Roman"/>
              <w:noProof/>
              <w:szCs w:val="24"/>
            </w:rPr>
            <w:t xml:space="preserve"> (Sharma et al., 2020)</w:t>
          </w:r>
          <w:r w:rsidR="00541663" w:rsidRPr="007E2BD5">
            <w:rPr>
              <w:rFonts w:cs="Times New Roman"/>
              <w:szCs w:val="24"/>
            </w:rPr>
            <w:fldChar w:fldCharType="end"/>
          </w:r>
        </w:sdtContent>
      </w:sdt>
      <w:r w:rsidRPr="007E2BD5">
        <w:rPr>
          <w:rFonts w:cs="Times New Roman"/>
          <w:szCs w:val="24"/>
        </w:rPr>
        <w:t>.</w:t>
      </w:r>
    </w:p>
    <w:p w14:paraId="72B34A83" w14:textId="7A5DF7E0" w:rsidR="006373BB" w:rsidRPr="007E2BD5" w:rsidRDefault="006373BB" w:rsidP="006373BB">
      <w:pPr>
        <w:numPr>
          <w:ilvl w:val="0"/>
          <w:numId w:val="4"/>
        </w:numPr>
        <w:spacing w:line="360" w:lineRule="auto"/>
        <w:rPr>
          <w:rFonts w:cs="Times New Roman"/>
          <w:szCs w:val="24"/>
        </w:rPr>
      </w:pPr>
      <w:r w:rsidRPr="007E2BD5">
        <w:rPr>
          <w:rFonts w:cs="Times New Roman"/>
          <w:b/>
          <w:bCs/>
          <w:szCs w:val="24"/>
        </w:rPr>
        <w:t>Limited Transparency and Customer Trust</w:t>
      </w:r>
      <w:r w:rsidRPr="007E2BD5">
        <w:rPr>
          <w:rFonts w:cs="Times New Roman"/>
          <w:szCs w:val="24"/>
        </w:rPr>
        <w:br/>
      </w:r>
      <w:r w:rsidR="007E2BD5">
        <w:rPr>
          <w:rFonts w:cs="Times New Roman"/>
          <w:szCs w:val="24"/>
        </w:rPr>
        <w:t xml:space="preserve"> </w:t>
      </w:r>
      <w:r w:rsidR="007E2BD5">
        <w:rPr>
          <w:rFonts w:cs="Times New Roman"/>
          <w:szCs w:val="24"/>
        </w:rPr>
        <w:tab/>
      </w:r>
      <w:r w:rsidRPr="007E2BD5">
        <w:rPr>
          <w:rFonts w:cs="Times New Roman"/>
          <w:szCs w:val="24"/>
        </w:rPr>
        <w:t xml:space="preserve">Established e-commerce platforms use structured systems with product descriptions, ratings, reviews, and order tracking to build trust. In contrast, informal </w:t>
      </w:r>
      <w:r w:rsidRPr="007E2BD5">
        <w:rPr>
          <w:rFonts w:cs="Times New Roman"/>
          <w:szCs w:val="24"/>
        </w:rPr>
        <w:lastRenderedPageBreak/>
        <w:t>selling methods provide limited transparency regarding product availability, pricing, and vendor reliability. This lack of structured information reduces customer confidence and discourages repeat purchases</w:t>
      </w:r>
      <w:sdt>
        <w:sdtPr>
          <w:rPr>
            <w:rFonts w:cs="Times New Roman"/>
            <w:szCs w:val="24"/>
          </w:rPr>
          <w:id w:val="-838921445"/>
          <w:citation/>
        </w:sdtPr>
        <w:sdtContent>
          <w:r w:rsidR="00541663" w:rsidRPr="007E2BD5">
            <w:rPr>
              <w:rFonts w:cs="Times New Roman"/>
              <w:szCs w:val="24"/>
            </w:rPr>
            <w:fldChar w:fldCharType="begin"/>
          </w:r>
          <w:r w:rsidR="00541663" w:rsidRPr="007E2BD5">
            <w:rPr>
              <w:rFonts w:cs="Times New Roman"/>
              <w:szCs w:val="24"/>
            </w:rPr>
            <w:instrText xml:space="preserve"> CITATION Als22 \l 1033 </w:instrText>
          </w:r>
          <w:r w:rsidR="00541663" w:rsidRPr="007E2BD5">
            <w:rPr>
              <w:rFonts w:cs="Times New Roman"/>
              <w:szCs w:val="24"/>
            </w:rPr>
            <w:fldChar w:fldCharType="separate"/>
          </w:r>
          <w:r w:rsidR="00541663" w:rsidRPr="007E2BD5">
            <w:rPr>
              <w:rFonts w:cs="Times New Roman"/>
              <w:noProof/>
              <w:szCs w:val="24"/>
            </w:rPr>
            <w:t xml:space="preserve"> (Alshurideh et al., 2022)</w:t>
          </w:r>
          <w:r w:rsidR="00541663" w:rsidRPr="007E2BD5">
            <w:rPr>
              <w:rFonts w:cs="Times New Roman"/>
              <w:szCs w:val="24"/>
            </w:rPr>
            <w:fldChar w:fldCharType="end"/>
          </w:r>
        </w:sdtContent>
      </w:sdt>
      <w:r w:rsidRPr="007E2BD5">
        <w:rPr>
          <w:rFonts w:cs="Times New Roman"/>
          <w:szCs w:val="24"/>
        </w:rPr>
        <w:t>.</w:t>
      </w:r>
    </w:p>
    <w:p w14:paraId="421593D2" w14:textId="1CFE263F" w:rsidR="006373BB" w:rsidRPr="007E2BD5" w:rsidRDefault="006373BB" w:rsidP="006373BB">
      <w:pPr>
        <w:numPr>
          <w:ilvl w:val="0"/>
          <w:numId w:val="4"/>
        </w:numPr>
        <w:spacing w:line="360" w:lineRule="auto"/>
        <w:rPr>
          <w:rFonts w:cs="Times New Roman"/>
          <w:szCs w:val="24"/>
        </w:rPr>
      </w:pPr>
      <w:r w:rsidRPr="007E2BD5">
        <w:rPr>
          <w:rFonts w:cs="Times New Roman"/>
          <w:b/>
          <w:bCs/>
          <w:szCs w:val="24"/>
        </w:rPr>
        <w:t>Overall Implications</w:t>
      </w:r>
      <w:r w:rsidRPr="007E2BD5">
        <w:rPr>
          <w:rFonts w:cs="Times New Roman"/>
          <w:szCs w:val="24"/>
        </w:rPr>
        <w:br/>
      </w:r>
      <w:r w:rsidR="007E2BD5">
        <w:rPr>
          <w:rFonts w:cs="Times New Roman"/>
          <w:szCs w:val="24"/>
        </w:rPr>
        <w:t xml:space="preserve"> </w:t>
      </w:r>
      <w:r w:rsidR="007E2BD5">
        <w:rPr>
          <w:rFonts w:cs="Times New Roman"/>
          <w:szCs w:val="24"/>
        </w:rPr>
        <w:tab/>
      </w:r>
      <w:r w:rsidRPr="007E2BD5">
        <w:rPr>
          <w:rFonts w:cs="Times New Roman"/>
          <w:szCs w:val="24"/>
        </w:rPr>
        <w:t>Although digital marketplace systems have proven successful in modern commerce, there remains a significant gap in solutions designed specifically for community-level micro and small businesses. The combined challenges of limited market access, informal communication methods, lack of simple digital tools, poor inventory management, and limited transparency restrict business growth. Therefore, there is a clear need for a centralized, user-friendly, and community-focused mobile marketplace that enables local vendors to connect effectively with customers and participate more actively in the digital economy.</w:t>
      </w:r>
    </w:p>
    <w:p w14:paraId="5705D3CB" w14:textId="77777777" w:rsidR="007E6053" w:rsidRPr="007E2BD5" w:rsidRDefault="007E6053" w:rsidP="00796D18">
      <w:pPr>
        <w:pStyle w:val="Heading1"/>
        <w:rPr>
          <w:rFonts w:cs="Times New Roman"/>
          <w:szCs w:val="24"/>
        </w:rPr>
      </w:pPr>
      <w:r w:rsidRPr="007E2BD5">
        <w:rPr>
          <w:rFonts w:cs="Times New Roman"/>
          <w:szCs w:val="24"/>
        </w:rPr>
        <w:t>Project Aim and Objectives</w:t>
      </w:r>
    </w:p>
    <w:p w14:paraId="64BF9979" w14:textId="77777777" w:rsidR="006373BB" w:rsidRPr="007E2BD5" w:rsidRDefault="006373BB" w:rsidP="006373BB">
      <w:pPr>
        <w:spacing w:line="360" w:lineRule="auto"/>
        <w:rPr>
          <w:rFonts w:cs="Times New Roman"/>
          <w:b/>
          <w:bCs/>
          <w:szCs w:val="24"/>
        </w:rPr>
      </w:pPr>
      <w:r w:rsidRPr="007E2BD5">
        <w:rPr>
          <w:rFonts w:cs="Times New Roman"/>
          <w:b/>
          <w:bCs/>
          <w:szCs w:val="24"/>
        </w:rPr>
        <w:t>Aim</w:t>
      </w:r>
    </w:p>
    <w:p w14:paraId="256FA421" w14:textId="77777777" w:rsidR="006373BB" w:rsidRPr="007E2BD5" w:rsidRDefault="006373BB" w:rsidP="006373BB">
      <w:pPr>
        <w:spacing w:line="360" w:lineRule="auto"/>
        <w:ind w:firstLine="720"/>
        <w:rPr>
          <w:rFonts w:cs="Times New Roman"/>
          <w:szCs w:val="24"/>
        </w:rPr>
      </w:pPr>
      <w:r w:rsidRPr="007E2BD5">
        <w:rPr>
          <w:rFonts w:cs="Times New Roman"/>
          <w:szCs w:val="24"/>
        </w:rPr>
        <w:t>The main aim of this project is to design and develop a community-focused mobile marketplace application that connects micro and small businesses with local customers, enabling them to participate effectively in the digital economy and improve their business growth opportunities.</w:t>
      </w:r>
    </w:p>
    <w:p w14:paraId="764487B3" w14:textId="77777777" w:rsidR="007E6053" w:rsidRPr="007E2BD5" w:rsidRDefault="007E6053" w:rsidP="006373BB">
      <w:pPr>
        <w:spacing w:line="360" w:lineRule="auto"/>
        <w:rPr>
          <w:rFonts w:cs="Times New Roman"/>
          <w:szCs w:val="24"/>
        </w:rPr>
      </w:pPr>
      <w:r w:rsidRPr="007E2BD5">
        <w:rPr>
          <w:rFonts w:cs="Times New Roman"/>
          <w:b/>
          <w:bCs/>
          <w:szCs w:val="24"/>
        </w:rPr>
        <w:t>Objectives</w:t>
      </w:r>
    </w:p>
    <w:p w14:paraId="7E82B1C8" w14:textId="6D862AFC" w:rsidR="006373BB" w:rsidRPr="007E2BD5" w:rsidRDefault="006373BB" w:rsidP="006373BB">
      <w:pPr>
        <w:pStyle w:val="ListParagraph"/>
        <w:numPr>
          <w:ilvl w:val="0"/>
          <w:numId w:val="5"/>
        </w:numPr>
        <w:spacing w:line="360" w:lineRule="auto"/>
        <w:rPr>
          <w:rFonts w:cs="Times New Roman"/>
          <w:szCs w:val="24"/>
        </w:rPr>
      </w:pPr>
      <w:r w:rsidRPr="007E2BD5">
        <w:rPr>
          <w:rFonts w:cs="Times New Roman"/>
          <w:szCs w:val="24"/>
        </w:rPr>
        <w:t>To design and develop a user-friendly mobile marketplace application for micro and small businesses.</w:t>
      </w:r>
    </w:p>
    <w:p w14:paraId="76EB4ED9" w14:textId="23992E2F" w:rsidR="006373BB" w:rsidRPr="007E2BD5" w:rsidRDefault="006373BB" w:rsidP="006373BB">
      <w:pPr>
        <w:pStyle w:val="ListParagraph"/>
        <w:numPr>
          <w:ilvl w:val="0"/>
          <w:numId w:val="5"/>
        </w:numPr>
        <w:spacing w:line="360" w:lineRule="auto"/>
        <w:rPr>
          <w:rFonts w:cs="Times New Roman"/>
          <w:szCs w:val="24"/>
        </w:rPr>
      </w:pPr>
      <w:r w:rsidRPr="007E2BD5">
        <w:rPr>
          <w:rFonts w:cs="Times New Roman"/>
          <w:szCs w:val="24"/>
        </w:rPr>
        <w:t>To enable vendors to create profiles and upload product details including images, prices, and availability.</w:t>
      </w:r>
    </w:p>
    <w:p w14:paraId="3C3CCB26" w14:textId="77B187FC" w:rsidR="006373BB" w:rsidRPr="007E2BD5" w:rsidRDefault="006373BB" w:rsidP="006373BB">
      <w:pPr>
        <w:pStyle w:val="ListParagraph"/>
        <w:numPr>
          <w:ilvl w:val="0"/>
          <w:numId w:val="5"/>
        </w:numPr>
        <w:spacing w:line="360" w:lineRule="auto"/>
        <w:rPr>
          <w:rFonts w:cs="Times New Roman"/>
          <w:szCs w:val="24"/>
        </w:rPr>
      </w:pPr>
      <w:r w:rsidRPr="007E2BD5">
        <w:rPr>
          <w:rFonts w:cs="Times New Roman"/>
          <w:szCs w:val="24"/>
        </w:rPr>
        <w:t>To provide customers with a simple system to browse, search, and view products by category or location.</w:t>
      </w:r>
    </w:p>
    <w:p w14:paraId="034A5570" w14:textId="758B216C" w:rsidR="006373BB" w:rsidRPr="007E2BD5" w:rsidRDefault="006373BB" w:rsidP="006373BB">
      <w:pPr>
        <w:pStyle w:val="ListParagraph"/>
        <w:numPr>
          <w:ilvl w:val="0"/>
          <w:numId w:val="5"/>
        </w:numPr>
        <w:spacing w:line="360" w:lineRule="auto"/>
        <w:rPr>
          <w:rFonts w:cs="Times New Roman"/>
          <w:szCs w:val="24"/>
        </w:rPr>
      </w:pPr>
      <w:r w:rsidRPr="007E2BD5">
        <w:rPr>
          <w:rFonts w:cs="Times New Roman"/>
          <w:szCs w:val="24"/>
        </w:rPr>
        <w:t>To implement an efficient order placement and management system for both vendors and customers.</w:t>
      </w:r>
    </w:p>
    <w:p w14:paraId="478F1479" w14:textId="429526DC" w:rsidR="00796D18" w:rsidRPr="007E2BD5" w:rsidRDefault="00796D18" w:rsidP="00796D18">
      <w:pPr>
        <w:pStyle w:val="Heading1"/>
        <w:rPr>
          <w:rFonts w:cs="Times New Roman"/>
          <w:szCs w:val="24"/>
        </w:rPr>
      </w:pPr>
      <w:r w:rsidRPr="007E2BD5">
        <w:rPr>
          <w:rFonts w:cs="Times New Roman"/>
          <w:szCs w:val="24"/>
        </w:rPr>
        <w:lastRenderedPageBreak/>
        <w:t>Literature Review</w:t>
      </w:r>
    </w:p>
    <w:p w14:paraId="4BCF0686" w14:textId="6F00AE12" w:rsidR="00796D18" w:rsidRPr="007E2BD5" w:rsidRDefault="00796D18" w:rsidP="00796D18">
      <w:pPr>
        <w:spacing w:line="360" w:lineRule="auto"/>
        <w:ind w:firstLine="720"/>
        <w:rPr>
          <w:rFonts w:cs="Times New Roman"/>
          <w:szCs w:val="24"/>
        </w:rPr>
      </w:pPr>
      <w:r w:rsidRPr="007E2BD5">
        <w:rPr>
          <w:rFonts w:cs="Times New Roman"/>
          <w:szCs w:val="24"/>
        </w:rPr>
        <w:t>The rapid development of information and communication technology (ICT) has significantly transformed the way businesses operate, particularly in the field of e-commerce. Digital marketplaces have emerged as essential platforms for buying and selling goods and services online. Existing research highlights that e-commerce systems enhance business visibility, expand market reach, and create new sales opportunities by digitally connecting buyers and sellers through centralized platforms. These systems reduce geographical barriers and allow even small vendors to access wider customer bases.</w:t>
      </w:r>
    </w:p>
    <w:p w14:paraId="2F177AFE" w14:textId="0822D4D0" w:rsidR="00796D18" w:rsidRPr="007E2BD5" w:rsidRDefault="00796D18" w:rsidP="00796D18">
      <w:pPr>
        <w:spacing w:line="360" w:lineRule="auto"/>
        <w:ind w:firstLine="720"/>
        <w:rPr>
          <w:rFonts w:cs="Times New Roman"/>
          <w:szCs w:val="24"/>
        </w:rPr>
      </w:pPr>
      <w:r w:rsidRPr="007E2BD5">
        <w:rPr>
          <w:rFonts w:cs="Times New Roman"/>
          <w:szCs w:val="24"/>
        </w:rPr>
        <w:t>Digital marketplaces also support automation and efficiency in commercial activities. Studies indicate that ICT-driven platforms streamline business processes such as inventory management, payment handling, and customer communication. As a result, organizations adopting digital commerce solutions experience improved operational performance, faster transaction processing, and increased customer satisfaction, making e-commerce a critical component of modern business ecosystems.</w:t>
      </w:r>
    </w:p>
    <w:p w14:paraId="32D626FC" w14:textId="77777777" w:rsidR="00796D18" w:rsidRPr="007E2BD5" w:rsidRDefault="00796D18" w:rsidP="00796D18">
      <w:pPr>
        <w:spacing w:line="360" w:lineRule="auto"/>
        <w:rPr>
          <w:rFonts w:cs="Times New Roman"/>
          <w:b/>
          <w:bCs/>
          <w:szCs w:val="24"/>
        </w:rPr>
      </w:pPr>
      <w:r w:rsidRPr="007E2BD5">
        <w:rPr>
          <w:rFonts w:cs="Times New Roman"/>
          <w:b/>
          <w:bCs/>
          <w:szCs w:val="24"/>
        </w:rPr>
        <w:t>Domain 1: E-Commerce Platforms and Digital Marketplaces</w:t>
      </w:r>
    </w:p>
    <w:p w14:paraId="5B7D837A" w14:textId="4A54FDF6" w:rsidR="00796D18" w:rsidRPr="007E2BD5" w:rsidRDefault="00796D18" w:rsidP="00796D18">
      <w:pPr>
        <w:spacing w:line="360" w:lineRule="auto"/>
        <w:ind w:firstLine="720"/>
        <w:rPr>
          <w:rFonts w:cs="Times New Roman"/>
          <w:szCs w:val="24"/>
        </w:rPr>
      </w:pPr>
      <w:r w:rsidRPr="007E2BD5">
        <w:rPr>
          <w:rFonts w:cs="Times New Roman"/>
          <w:szCs w:val="24"/>
        </w:rPr>
        <w:t>Research on e-commerce platforms emphasizes the role of structured system features in improving online buying and selling experiences. Common functionalities such as product catalogs, search and filtering tools, secure payment gateways, and order tracking mechanisms simplify the purchasing process for customers while reducing manual workload for sellers. These features contribute to higher transaction efficiency and improved trust between platform users</w:t>
      </w:r>
      <w:sdt>
        <w:sdtPr>
          <w:rPr>
            <w:rFonts w:cs="Times New Roman"/>
            <w:szCs w:val="24"/>
          </w:rPr>
          <w:id w:val="-273323139"/>
          <w:citation/>
        </w:sdtPr>
        <w:sdtContent>
          <w:r w:rsidR="00332CC5" w:rsidRPr="007E2BD5">
            <w:rPr>
              <w:rFonts w:cs="Times New Roman"/>
              <w:szCs w:val="24"/>
            </w:rPr>
            <w:fldChar w:fldCharType="begin"/>
          </w:r>
          <w:r w:rsidR="00332CC5" w:rsidRPr="007E2BD5">
            <w:rPr>
              <w:rFonts w:cs="Times New Roman"/>
              <w:szCs w:val="24"/>
            </w:rPr>
            <w:instrText xml:space="preserve"> CITATION Sin25 \l 1033 </w:instrText>
          </w:r>
          <w:r w:rsidR="00332CC5" w:rsidRPr="007E2BD5">
            <w:rPr>
              <w:rFonts w:cs="Times New Roman"/>
              <w:szCs w:val="24"/>
            </w:rPr>
            <w:fldChar w:fldCharType="separate"/>
          </w:r>
          <w:r w:rsidR="00332CC5" w:rsidRPr="007E2BD5">
            <w:rPr>
              <w:rFonts w:cs="Times New Roman"/>
              <w:noProof/>
              <w:szCs w:val="24"/>
            </w:rPr>
            <w:t xml:space="preserve"> (Singh et al., 2025)</w:t>
          </w:r>
          <w:r w:rsidR="00332CC5" w:rsidRPr="007E2BD5">
            <w:rPr>
              <w:rFonts w:cs="Times New Roman"/>
              <w:szCs w:val="24"/>
            </w:rPr>
            <w:fldChar w:fldCharType="end"/>
          </w:r>
        </w:sdtContent>
      </w:sdt>
      <w:r w:rsidRPr="007E2BD5">
        <w:rPr>
          <w:rFonts w:cs="Times New Roman"/>
          <w:szCs w:val="24"/>
        </w:rPr>
        <w:t>.</w:t>
      </w:r>
    </w:p>
    <w:p w14:paraId="505DCF51" w14:textId="0883670A" w:rsidR="00796D18" w:rsidRPr="007E2BD5" w:rsidRDefault="00796D18" w:rsidP="00796D18">
      <w:pPr>
        <w:spacing w:line="360" w:lineRule="auto"/>
        <w:ind w:firstLine="720"/>
        <w:rPr>
          <w:rFonts w:cs="Times New Roman"/>
          <w:szCs w:val="24"/>
        </w:rPr>
      </w:pPr>
      <w:r w:rsidRPr="007E2BD5">
        <w:rPr>
          <w:rFonts w:cs="Times New Roman"/>
          <w:szCs w:val="24"/>
        </w:rPr>
        <w:t>Furthermore, studies on large-scale platforms demonstrate how integrated digital systems can handle high transaction volumes while maintaining transparency and reliability. Customer feedback mechanisms, including ratings and reviews, play a vital role in building trust and influencing purchasing decisions. Such systems highlight how technology-driven marketplaces can support scalable and sustainable online business models.</w:t>
      </w:r>
    </w:p>
    <w:p w14:paraId="39E73450" w14:textId="77777777" w:rsidR="00796D18" w:rsidRPr="007E2BD5" w:rsidRDefault="00796D18" w:rsidP="00796D18">
      <w:pPr>
        <w:spacing w:line="360" w:lineRule="auto"/>
        <w:rPr>
          <w:rFonts w:cs="Times New Roman"/>
          <w:b/>
          <w:bCs/>
          <w:szCs w:val="24"/>
        </w:rPr>
      </w:pPr>
      <w:r w:rsidRPr="007E2BD5">
        <w:rPr>
          <w:rFonts w:cs="Times New Roman"/>
          <w:b/>
          <w:bCs/>
          <w:szCs w:val="24"/>
        </w:rPr>
        <w:t>Domain 2: Digital Platforms for Micro and Small Enterprises (MSEs)</w:t>
      </w:r>
    </w:p>
    <w:p w14:paraId="1491FC5D" w14:textId="5F0A7069" w:rsidR="00796D18" w:rsidRPr="007E2BD5" w:rsidRDefault="00796D18" w:rsidP="00796D18">
      <w:pPr>
        <w:spacing w:line="360" w:lineRule="auto"/>
        <w:ind w:firstLine="720"/>
        <w:rPr>
          <w:rFonts w:cs="Times New Roman"/>
          <w:szCs w:val="24"/>
        </w:rPr>
      </w:pPr>
      <w:r w:rsidRPr="007E2BD5">
        <w:rPr>
          <w:rFonts w:cs="Times New Roman"/>
          <w:szCs w:val="24"/>
        </w:rPr>
        <w:t xml:space="preserve">Literature strongly emphasizes the importance of digital platforms in supporting micro and small enterprises. MSEs often struggle with limited marketing capabilities, restricted </w:t>
      </w:r>
      <w:r w:rsidRPr="007E2BD5">
        <w:rPr>
          <w:rFonts w:cs="Times New Roman"/>
          <w:szCs w:val="24"/>
        </w:rPr>
        <w:lastRenderedPageBreak/>
        <w:t>customer reach, and resource constraints. Digital marketplaces provide cost-effective solutions by offering shared infrastructure for product promotion, order handling, and customer communication, reducing the need for significant upfront investment</w:t>
      </w:r>
      <w:sdt>
        <w:sdtPr>
          <w:rPr>
            <w:rFonts w:cs="Times New Roman"/>
            <w:szCs w:val="24"/>
          </w:rPr>
          <w:id w:val="-2067707370"/>
          <w:citation/>
        </w:sdtPr>
        <w:sdtContent>
          <w:r w:rsidR="00332CC5" w:rsidRPr="007E2BD5">
            <w:rPr>
              <w:rFonts w:cs="Times New Roman"/>
              <w:szCs w:val="24"/>
            </w:rPr>
            <w:fldChar w:fldCharType="begin"/>
          </w:r>
          <w:r w:rsidR="00332CC5" w:rsidRPr="007E2BD5">
            <w:rPr>
              <w:rFonts w:cs="Times New Roman"/>
              <w:szCs w:val="24"/>
            </w:rPr>
            <w:instrText xml:space="preserve"> CITATION Lub21 \l 1033 </w:instrText>
          </w:r>
          <w:r w:rsidR="00332CC5" w:rsidRPr="007E2BD5">
            <w:rPr>
              <w:rFonts w:cs="Times New Roman"/>
              <w:szCs w:val="24"/>
            </w:rPr>
            <w:fldChar w:fldCharType="separate"/>
          </w:r>
          <w:r w:rsidR="00332CC5" w:rsidRPr="007E2BD5">
            <w:rPr>
              <w:rFonts w:cs="Times New Roman"/>
              <w:noProof/>
              <w:szCs w:val="24"/>
            </w:rPr>
            <w:t xml:space="preserve"> (Lubowa Kimuli et al., 2021)</w:t>
          </w:r>
          <w:r w:rsidR="00332CC5" w:rsidRPr="007E2BD5">
            <w:rPr>
              <w:rFonts w:cs="Times New Roman"/>
              <w:szCs w:val="24"/>
            </w:rPr>
            <w:fldChar w:fldCharType="end"/>
          </w:r>
        </w:sdtContent>
      </w:sdt>
      <w:r w:rsidRPr="007E2BD5">
        <w:rPr>
          <w:rFonts w:cs="Times New Roman"/>
          <w:szCs w:val="24"/>
        </w:rPr>
        <w:t>.</w:t>
      </w:r>
    </w:p>
    <w:p w14:paraId="5AEE6002" w14:textId="18F947B4" w:rsidR="00796D18" w:rsidRPr="007E2BD5" w:rsidRDefault="00796D18" w:rsidP="00796D18">
      <w:pPr>
        <w:spacing w:line="360" w:lineRule="auto"/>
        <w:ind w:firstLine="720"/>
        <w:rPr>
          <w:rFonts w:cs="Times New Roman"/>
          <w:szCs w:val="24"/>
        </w:rPr>
      </w:pPr>
      <w:r w:rsidRPr="007E2BD5">
        <w:rPr>
          <w:rFonts w:cs="Times New Roman"/>
          <w:szCs w:val="24"/>
        </w:rPr>
        <w:t>Studies further show that MSE adoption of digital platforms leads to improved competitiveness and business growth. By participating in online marketplaces, small vendors gain access to new markets, better customer insights, and increased sales opportunities. Research suggests that digital inclusion of small businesses plays a key role in strengthening local and national economies.</w:t>
      </w:r>
    </w:p>
    <w:p w14:paraId="05E61ACD" w14:textId="77777777" w:rsidR="00796D18" w:rsidRPr="007E2BD5" w:rsidRDefault="00796D18" w:rsidP="00796D18">
      <w:pPr>
        <w:spacing w:line="360" w:lineRule="auto"/>
        <w:rPr>
          <w:rFonts w:cs="Times New Roman"/>
          <w:b/>
          <w:bCs/>
          <w:szCs w:val="24"/>
        </w:rPr>
      </w:pPr>
      <w:r w:rsidRPr="007E2BD5">
        <w:rPr>
          <w:rFonts w:cs="Times New Roman"/>
          <w:b/>
          <w:bCs/>
          <w:szCs w:val="24"/>
        </w:rPr>
        <w:t>Domain 3: Community-Based and Localized Marketplaces</w:t>
      </w:r>
    </w:p>
    <w:p w14:paraId="53BB7033" w14:textId="1E1A6F02" w:rsidR="00796D18" w:rsidRPr="007E2BD5" w:rsidRDefault="00796D18" w:rsidP="00796D18">
      <w:pPr>
        <w:spacing w:line="360" w:lineRule="auto"/>
        <w:ind w:firstLine="720"/>
        <w:rPr>
          <w:rFonts w:cs="Times New Roman"/>
          <w:szCs w:val="24"/>
        </w:rPr>
      </w:pPr>
      <w:r w:rsidRPr="007E2BD5">
        <w:rPr>
          <w:rFonts w:cs="Times New Roman"/>
          <w:szCs w:val="24"/>
        </w:rPr>
        <w:t>Recent research highlights the growing importance of community-based digital marketplaces that focus on local buyers and sellers. These platforms aim to strengthen local economies by promoting nearby businesses and encouraging community-level trade. Unlike global platforms, localized systems prioritize proximity, trust, and direct interaction between users</w:t>
      </w:r>
      <w:sdt>
        <w:sdtPr>
          <w:rPr>
            <w:rFonts w:cs="Times New Roman"/>
            <w:szCs w:val="24"/>
          </w:rPr>
          <w:id w:val="-907607864"/>
          <w:citation/>
        </w:sdtPr>
        <w:sdtContent>
          <w:r w:rsidR="00E0021C" w:rsidRPr="007E2BD5">
            <w:rPr>
              <w:rFonts w:cs="Times New Roman"/>
              <w:szCs w:val="24"/>
            </w:rPr>
            <w:fldChar w:fldCharType="begin"/>
          </w:r>
          <w:r w:rsidR="00E0021C" w:rsidRPr="007E2BD5">
            <w:rPr>
              <w:rFonts w:cs="Times New Roman"/>
              <w:szCs w:val="24"/>
            </w:rPr>
            <w:instrText xml:space="preserve"> CITATION Clo23 \l 1033 </w:instrText>
          </w:r>
          <w:r w:rsidR="00E0021C" w:rsidRPr="007E2BD5">
            <w:rPr>
              <w:rFonts w:cs="Times New Roman"/>
              <w:szCs w:val="24"/>
            </w:rPr>
            <w:fldChar w:fldCharType="separate"/>
          </w:r>
          <w:r w:rsidR="00E0021C" w:rsidRPr="007E2BD5">
            <w:rPr>
              <w:rFonts w:cs="Times New Roman"/>
              <w:noProof/>
              <w:szCs w:val="24"/>
            </w:rPr>
            <w:t xml:space="preserve"> (Close &amp; Lohr, 2023)</w:t>
          </w:r>
          <w:r w:rsidR="00E0021C" w:rsidRPr="007E2BD5">
            <w:rPr>
              <w:rFonts w:cs="Times New Roman"/>
              <w:szCs w:val="24"/>
            </w:rPr>
            <w:fldChar w:fldCharType="end"/>
          </w:r>
        </w:sdtContent>
      </w:sdt>
      <w:r w:rsidRPr="007E2BD5">
        <w:rPr>
          <w:rFonts w:cs="Times New Roman"/>
          <w:szCs w:val="24"/>
        </w:rPr>
        <w:t>.</w:t>
      </w:r>
    </w:p>
    <w:p w14:paraId="58CC3B2E" w14:textId="77777777" w:rsidR="00796D18" w:rsidRPr="007E2BD5" w:rsidRDefault="00796D18" w:rsidP="00796D18">
      <w:pPr>
        <w:spacing w:line="360" w:lineRule="auto"/>
        <w:ind w:firstLine="720"/>
        <w:rPr>
          <w:rFonts w:cs="Times New Roman"/>
          <w:szCs w:val="24"/>
        </w:rPr>
      </w:pPr>
      <w:r w:rsidRPr="007E2BD5">
        <w:rPr>
          <w:rFonts w:cs="Times New Roman"/>
          <w:szCs w:val="24"/>
        </w:rPr>
        <w:t>Additionally, studies suggest that community-focused marketplaces help reduce supply chain complexity and environmental impact by minimizing transportation distances. By fostering relationships between local vendors and consumers, such systems enhance social cohesion and economic resilience, making them particularly suitable for small-scale and informal businesses.</w:t>
      </w:r>
    </w:p>
    <w:p w14:paraId="2E0727B5" w14:textId="77777777" w:rsidR="00796D18" w:rsidRPr="007E2BD5" w:rsidRDefault="00796D18" w:rsidP="00796D18">
      <w:pPr>
        <w:spacing w:line="360" w:lineRule="auto"/>
        <w:rPr>
          <w:rFonts w:cs="Times New Roman"/>
          <w:szCs w:val="24"/>
        </w:rPr>
      </w:pPr>
    </w:p>
    <w:p w14:paraId="638B15FB" w14:textId="77777777" w:rsidR="00796D18" w:rsidRPr="007E2BD5" w:rsidRDefault="00796D18" w:rsidP="00796D18">
      <w:pPr>
        <w:spacing w:line="360" w:lineRule="auto"/>
        <w:rPr>
          <w:rFonts w:cs="Times New Roman"/>
          <w:b/>
          <w:bCs/>
          <w:szCs w:val="24"/>
        </w:rPr>
      </w:pPr>
      <w:r w:rsidRPr="007E2BD5">
        <w:rPr>
          <w:rFonts w:cs="Times New Roman"/>
          <w:b/>
          <w:bCs/>
          <w:szCs w:val="24"/>
        </w:rPr>
        <w:t>Domain 4: Usability, Accessibility, and Technology Adoption</w:t>
      </w:r>
    </w:p>
    <w:p w14:paraId="7DDDD789" w14:textId="7DE0E7AD" w:rsidR="00796D18" w:rsidRPr="007E2BD5" w:rsidRDefault="00796D18" w:rsidP="00796D18">
      <w:pPr>
        <w:spacing w:line="360" w:lineRule="auto"/>
        <w:ind w:firstLine="720"/>
        <w:rPr>
          <w:rFonts w:cs="Times New Roman"/>
          <w:szCs w:val="24"/>
        </w:rPr>
      </w:pPr>
      <w:r w:rsidRPr="007E2BD5">
        <w:rPr>
          <w:rFonts w:cs="Times New Roman"/>
          <w:szCs w:val="24"/>
        </w:rPr>
        <w:t>Usability and accessibility are critical factors influencing the adoption of digital marketplace systems. Research indicates that simple interfaces, minimal registration requirements, and intuitive navigation significantly increase user acceptance, especially among small vendors with limited technical skills. Complex system designs often act as barriers to adoption.</w:t>
      </w:r>
    </w:p>
    <w:p w14:paraId="057A5ED8" w14:textId="77777777" w:rsidR="00796D18" w:rsidRPr="007E2BD5" w:rsidRDefault="00796D18" w:rsidP="00796D18">
      <w:pPr>
        <w:spacing w:line="360" w:lineRule="auto"/>
        <w:ind w:firstLine="720"/>
        <w:rPr>
          <w:rFonts w:cs="Times New Roman"/>
          <w:szCs w:val="24"/>
        </w:rPr>
      </w:pPr>
      <w:r w:rsidRPr="007E2BD5">
        <w:rPr>
          <w:rFonts w:cs="Times New Roman"/>
          <w:szCs w:val="24"/>
        </w:rPr>
        <w:t xml:space="preserve">Moreover, literature emphasizes the importance of mobile-friendly design and localized language support in improving platform accessibility. Studies show that systems tailored to the </w:t>
      </w:r>
      <w:r w:rsidRPr="007E2BD5">
        <w:rPr>
          <w:rFonts w:cs="Times New Roman"/>
          <w:szCs w:val="24"/>
        </w:rPr>
        <w:lastRenderedPageBreak/>
        <w:t>technological capabilities and needs of users achieve higher adoption rates and long-term sustainability. These findings underline the need for simplified, user-centric digital marketplace solutions.</w:t>
      </w:r>
    </w:p>
    <w:p w14:paraId="4468667E" w14:textId="732249E9" w:rsidR="007E6053" w:rsidRPr="007E2BD5" w:rsidRDefault="007E6053" w:rsidP="007E2BD5">
      <w:pPr>
        <w:pStyle w:val="Heading1"/>
      </w:pPr>
      <w:r w:rsidRPr="007E2BD5">
        <w:t>Deliverables</w:t>
      </w:r>
    </w:p>
    <w:p w14:paraId="3730CCF2" w14:textId="77777777" w:rsidR="006373BB" w:rsidRPr="007E2BD5" w:rsidRDefault="006373BB" w:rsidP="006373BB">
      <w:pPr>
        <w:spacing w:line="360" w:lineRule="auto"/>
        <w:ind w:firstLine="360"/>
        <w:rPr>
          <w:rFonts w:cs="Times New Roman"/>
          <w:szCs w:val="24"/>
        </w:rPr>
      </w:pPr>
      <w:r w:rsidRPr="007E2BD5">
        <w:rPr>
          <w:rFonts w:cs="Times New Roman"/>
          <w:szCs w:val="24"/>
        </w:rPr>
        <w:t xml:space="preserve">The </w:t>
      </w:r>
      <w:r w:rsidRPr="007E2BD5">
        <w:rPr>
          <w:rFonts w:cs="Times New Roman"/>
          <w:b/>
          <w:bCs/>
          <w:szCs w:val="24"/>
        </w:rPr>
        <w:t>LocalTrade</w:t>
      </w:r>
      <w:r w:rsidRPr="007E2BD5">
        <w:rPr>
          <w:rFonts w:cs="Times New Roman"/>
          <w:szCs w:val="24"/>
        </w:rPr>
        <w:t xml:space="preserve"> project aims to develop a mobile-based community marketplace that connects micro and small businesses with local customers. The key deliverables of this project include:</w:t>
      </w:r>
    </w:p>
    <w:p w14:paraId="66332F56" w14:textId="77777777" w:rsidR="006373BB" w:rsidRPr="007E2BD5" w:rsidRDefault="006373BB" w:rsidP="006373BB">
      <w:pPr>
        <w:numPr>
          <w:ilvl w:val="0"/>
          <w:numId w:val="6"/>
        </w:numPr>
        <w:spacing w:line="360" w:lineRule="auto"/>
        <w:rPr>
          <w:rFonts w:cs="Times New Roman"/>
          <w:szCs w:val="24"/>
        </w:rPr>
      </w:pPr>
      <w:r w:rsidRPr="007E2BD5">
        <w:rPr>
          <w:rFonts w:cs="Times New Roman"/>
          <w:b/>
          <w:bCs/>
          <w:szCs w:val="24"/>
        </w:rPr>
        <w:t>Functional Mobile Application</w:t>
      </w:r>
      <w:r w:rsidRPr="007E2BD5">
        <w:rPr>
          <w:rFonts w:cs="Times New Roman"/>
          <w:szCs w:val="24"/>
        </w:rPr>
        <w:br/>
        <w:t>A fully working mobile application that allows vendors, customers, and administrators to register and access role-based features. The app will be designed to be user-friendly and intuitive for individuals with limited technical experience.</w:t>
      </w:r>
    </w:p>
    <w:p w14:paraId="54ABE4C3" w14:textId="77777777" w:rsidR="006373BB" w:rsidRPr="007E2BD5" w:rsidRDefault="006373BB" w:rsidP="006373BB">
      <w:pPr>
        <w:numPr>
          <w:ilvl w:val="0"/>
          <w:numId w:val="6"/>
        </w:numPr>
        <w:spacing w:line="360" w:lineRule="auto"/>
        <w:rPr>
          <w:rFonts w:cs="Times New Roman"/>
          <w:szCs w:val="24"/>
        </w:rPr>
      </w:pPr>
      <w:r w:rsidRPr="007E2BD5">
        <w:rPr>
          <w:rFonts w:cs="Times New Roman"/>
          <w:b/>
          <w:bCs/>
          <w:szCs w:val="24"/>
        </w:rPr>
        <w:t>Vendor Profile and Product Listing System</w:t>
      </w:r>
      <w:r w:rsidRPr="007E2BD5">
        <w:rPr>
          <w:rFonts w:cs="Times New Roman"/>
          <w:szCs w:val="24"/>
        </w:rPr>
        <w:br/>
        <w:t>Vendors will be able to create profiles, upload product details, add images, set prices, and manage product availability. Customers will be able to browse, search, and filter products according to their needs.</w:t>
      </w:r>
    </w:p>
    <w:p w14:paraId="6173E39B" w14:textId="77777777" w:rsidR="006373BB" w:rsidRPr="007E2BD5" w:rsidRDefault="006373BB" w:rsidP="006373BB">
      <w:pPr>
        <w:numPr>
          <w:ilvl w:val="0"/>
          <w:numId w:val="6"/>
        </w:numPr>
        <w:spacing w:line="360" w:lineRule="auto"/>
        <w:rPr>
          <w:rFonts w:cs="Times New Roman"/>
          <w:szCs w:val="24"/>
        </w:rPr>
      </w:pPr>
      <w:r w:rsidRPr="007E2BD5">
        <w:rPr>
          <w:rFonts w:cs="Times New Roman"/>
          <w:b/>
          <w:bCs/>
          <w:szCs w:val="24"/>
        </w:rPr>
        <w:t>Order Placement and Management Module</w:t>
      </w:r>
      <w:r w:rsidRPr="007E2BD5">
        <w:rPr>
          <w:rFonts w:cs="Times New Roman"/>
          <w:szCs w:val="24"/>
        </w:rPr>
        <w:br/>
        <w:t>A system that allows customers to place orders and vendors to manage, track, and update order status efficiently. This ensures smoother transactions and better customer satisfaction.</w:t>
      </w:r>
    </w:p>
    <w:p w14:paraId="35EF9830" w14:textId="77777777" w:rsidR="006373BB" w:rsidRPr="007E2BD5" w:rsidRDefault="006373BB" w:rsidP="006373BB">
      <w:pPr>
        <w:numPr>
          <w:ilvl w:val="0"/>
          <w:numId w:val="6"/>
        </w:numPr>
        <w:spacing w:line="360" w:lineRule="auto"/>
        <w:rPr>
          <w:rFonts w:cs="Times New Roman"/>
          <w:szCs w:val="24"/>
        </w:rPr>
      </w:pPr>
      <w:r w:rsidRPr="007E2BD5">
        <w:rPr>
          <w:rFonts w:cs="Times New Roman"/>
          <w:b/>
          <w:bCs/>
          <w:szCs w:val="24"/>
        </w:rPr>
        <w:t>Real-Time Notifications and Updates</w:t>
      </w:r>
      <w:r w:rsidRPr="007E2BD5">
        <w:rPr>
          <w:rFonts w:cs="Times New Roman"/>
          <w:szCs w:val="24"/>
        </w:rPr>
        <w:br/>
        <w:t>Users will receive notifications regarding order confirmation, status updates, or any changes in product availability. This feature improves transparency and builds trust between vendors and customers.</w:t>
      </w:r>
    </w:p>
    <w:p w14:paraId="43AE2BF9" w14:textId="77777777" w:rsidR="006373BB" w:rsidRPr="007E2BD5" w:rsidRDefault="006373BB" w:rsidP="006373BB">
      <w:pPr>
        <w:numPr>
          <w:ilvl w:val="0"/>
          <w:numId w:val="6"/>
        </w:numPr>
        <w:spacing w:line="360" w:lineRule="auto"/>
        <w:rPr>
          <w:rFonts w:cs="Times New Roman"/>
          <w:szCs w:val="24"/>
        </w:rPr>
      </w:pPr>
      <w:r w:rsidRPr="007E2BD5">
        <w:rPr>
          <w:rFonts w:cs="Times New Roman"/>
          <w:b/>
          <w:bCs/>
          <w:szCs w:val="24"/>
        </w:rPr>
        <w:t>Role-Based Access Control</w:t>
      </w:r>
      <w:r w:rsidRPr="007E2BD5">
        <w:rPr>
          <w:rFonts w:cs="Times New Roman"/>
          <w:szCs w:val="24"/>
        </w:rPr>
        <w:br/>
        <w:t>Separate access levels will be implemented for vendors, customers, and administrators to ensure security and organized functionality. Each role will only have access to features relevant to them.</w:t>
      </w:r>
    </w:p>
    <w:p w14:paraId="0BD9D4B0" w14:textId="77777777" w:rsidR="006373BB" w:rsidRPr="007E2BD5" w:rsidRDefault="006373BB" w:rsidP="006373BB">
      <w:pPr>
        <w:numPr>
          <w:ilvl w:val="0"/>
          <w:numId w:val="6"/>
        </w:numPr>
        <w:spacing w:line="360" w:lineRule="auto"/>
        <w:rPr>
          <w:rFonts w:cs="Times New Roman"/>
          <w:szCs w:val="24"/>
        </w:rPr>
      </w:pPr>
      <w:r w:rsidRPr="007E2BD5">
        <w:rPr>
          <w:rFonts w:cs="Times New Roman"/>
          <w:b/>
          <w:bCs/>
          <w:szCs w:val="24"/>
        </w:rPr>
        <w:lastRenderedPageBreak/>
        <w:t>Centralized Database</w:t>
      </w:r>
      <w:r w:rsidRPr="007E2BD5">
        <w:rPr>
          <w:rFonts w:cs="Times New Roman"/>
          <w:szCs w:val="24"/>
        </w:rPr>
        <w:br/>
        <w:t>A secure, centralized database will store user information, product details, and transaction records. This will allow efficient data management, analytics, and reporting for better decision-making.</w:t>
      </w:r>
    </w:p>
    <w:p w14:paraId="3EC126A0" w14:textId="77777777" w:rsidR="006373BB" w:rsidRPr="007E2BD5" w:rsidRDefault="006373BB" w:rsidP="006373BB">
      <w:pPr>
        <w:numPr>
          <w:ilvl w:val="0"/>
          <w:numId w:val="6"/>
        </w:numPr>
        <w:spacing w:line="360" w:lineRule="auto"/>
        <w:rPr>
          <w:rFonts w:cs="Times New Roman"/>
          <w:szCs w:val="24"/>
        </w:rPr>
      </w:pPr>
      <w:r w:rsidRPr="007E2BD5">
        <w:rPr>
          <w:rFonts w:cs="Times New Roman"/>
          <w:b/>
          <w:bCs/>
          <w:szCs w:val="24"/>
        </w:rPr>
        <w:t>Admin Dashboard</w:t>
      </w:r>
      <w:r w:rsidRPr="007E2BD5">
        <w:rPr>
          <w:rFonts w:cs="Times New Roman"/>
          <w:szCs w:val="24"/>
        </w:rPr>
        <w:br/>
        <w:t>A management interface for administrators to monitor platform activity, manage users, and oversee vendor and customer interactions. This ensures smooth operation of the platform.</w:t>
      </w:r>
    </w:p>
    <w:p w14:paraId="12F394EE" w14:textId="77777777" w:rsidR="006373BB" w:rsidRPr="007E2BD5" w:rsidRDefault="006373BB" w:rsidP="006373BB">
      <w:pPr>
        <w:numPr>
          <w:ilvl w:val="0"/>
          <w:numId w:val="6"/>
        </w:numPr>
        <w:spacing w:line="360" w:lineRule="auto"/>
        <w:rPr>
          <w:rFonts w:cs="Times New Roman"/>
          <w:szCs w:val="24"/>
        </w:rPr>
      </w:pPr>
      <w:r w:rsidRPr="007E2BD5">
        <w:rPr>
          <w:rFonts w:cs="Times New Roman"/>
          <w:b/>
          <w:bCs/>
          <w:szCs w:val="24"/>
        </w:rPr>
        <w:t>Documentation and Reporting</w:t>
      </w:r>
      <w:r w:rsidRPr="007E2BD5">
        <w:rPr>
          <w:rFonts w:cs="Times New Roman"/>
          <w:szCs w:val="24"/>
        </w:rPr>
        <w:br/>
        <w:t>Complete project documentation including system design, architecture diagrams, development details, testing results, and user manuals. This will serve as a reference for future maintenance or upgrades of the LocalTrade platform.</w:t>
      </w:r>
    </w:p>
    <w:p w14:paraId="204A641C" w14:textId="77777777" w:rsidR="007E2BD5" w:rsidRDefault="007E2BD5">
      <w:pPr>
        <w:rPr>
          <w:rFonts w:eastAsiaTheme="majorEastAsia" w:cs="Times New Roman"/>
          <w:b/>
          <w:szCs w:val="24"/>
        </w:rPr>
      </w:pPr>
      <w:r>
        <w:rPr>
          <w:rFonts w:cs="Times New Roman"/>
          <w:szCs w:val="24"/>
        </w:rPr>
        <w:br w:type="page"/>
      </w:r>
    </w:p>
    <w:sdt>
      <w:sdtPr>
        <w:rPr>
          <w:rFonts w:cs="Times New Roman"/>
          <w:szCs w:val="24"/>
        </w:rPr>
        <w:id w:val="-1371762341"/>
        <w:docPartObj>
          <w:docPartGallery w:val="Bibliographies"/>
          <w:docPartUnique/>
        </w:docPartObj>
      </w:sdtPr>
      <w:sdtEndPr>
        <w:rPr>
          <w:rFonts w:eastAsiaTheme="minorHAnsi"/>
          <w:b w:val="0"/>
        </w:rPr>
      </w:sdtEndPr>
      <w:sdtContent>
        <w:p w14:paraId="1AA74971" w14:textId="38A4AB3F" w:rsidR="007E2BD5" w:rsidRPr="007E2BD5" w:rsidRDefault="007E2BD5">
          <w:pPr>
            <w:pStyle w:val="Heading1"/>
            <w:rPr>
              <w:rFonts w:cs="Times New Roman"/>
              <w:szCs w:val="24"/>
            </w:rPr>
          </w:pPr>
          <w:r w:rsidRPr="007E2BD5">
            <w:rPr>
              <w:rFonts w:cs="Times New Roman"/>
              <w:szCs w:val="24"/>
            </w:rPr>
            <w:t>References</w:t>
          </w:r>
        </w:p>
        <w:sdt>
          <w:sdtPr>
            <w:rPr>
              <w:rFonts w:cs="Times New Roman"/>
              <w:szCs w:val="24"/>
            </w:rPr>
            <w:id w:val="-573587230"/>
            <w:bibliography/>
          </w:sdtPr>
          <w:sdtContent>
            <w:p w14:paraId="49BEAD43" w14:textId="77777777" w:rsidR="007E2BD5" w:rsidRPr="007E2BD5" w:rsidRDefault="007E2BD5" w:rsidP="007E2BD5">
              <w:pPr>
                <w:pStyle w:val="Bibliography"/>
                <w:ind w:left="720" w:hanging="720"/>
                <w:rPr>
                  <w:rFonts w:cs="Times New Roman"/>
                  <w:noProof/>
                  <w:kern w:val="0"/>
                  <w:szCs w:val="24"/>
                  <w14:ligatures w14:val="none"/>
                </w:rPr>
              </w:pPr>
              <w:r w:rsidRPr="007E2BD5">
                <w:rPr>
                  <w:rFonts w:cs="Times New Roman"/>
                  <w:szCs w:val="24"/>
                </w:rPr>
                <w:fldChar w:fldCharType="begin"/>
              </w:r>
              <w:r w:rsidRPr="007E2BD5">
                <w:rPr>
                  <w:rFonts w:cs="Times New Roman"/>
                  <w:szCs w:val="24"/>
                </w:rPr>
                <w:instrText xml:space="preserve"> BIBLIOGRAPHY </w:instrText>
              </w:r>
              <w:r w:rsidRPr="007E2BD5">
                <w:rPr>
                  <w:rFonts w:cs="Times New Roman"/>
                  <w:szCs w:val="24"/>
                </w:rPr>
                <w:fldChar w:fldCharType="separate"/>
              </w:r>
              <w:r w:rsidRPr="007E2BD5">
                <w:rPr>
                  <w:rFonts w:cs="Times New Roman"/>
                  <w:noProof/>
                  <w:szCs w:val="24"/>
                </w:rPr>
                <w:t xml:space="preserve">Alshurideh, M., Alrawabdeh, W., Al Kurdi, B., &amp; Alzoubi, A. (2022). The Impact of Service Quality and Service Transparency on Customer Satisfaction. </w:t>
              </w:r>
              <w:r w:rsidRPr="007E2BD5">
                <w:rPr>
                  <w:rFonts w:cs="Times New Roman"/>
                  <w:i/>
                  <w:iCs/>
                  <w:noProof/>
                  <w:szCs w:val="24"/>
                </w:rPr>
                <w:t>International Journal of Theory of Organization and Practice (IJTOP), 1</w:t>
              </w:r>
              <w:r w:rsidRPr="007E2BD5">
                <w:rPr>
                  <w:rFonts w:cs="Times New Roman"/>
                  <w:noProof/>
                  <w:szCs w:val="24"/>
                </w:rPr>
                <w:t>(1), 137–154. https://doi.org/0000-0002-1172-7622</w:t>
              </w:r>
            </w:p>
            <w:p w14:paraId="3309B324" w14:textId="77777777" w:rsidR="007E2BD5" w:rsidRPr="007E2BD5" w:rsidRDefault="007E2BD5" w:rsidP="007E2BD5">
              <w:pPr>
                <w:pStyle w:val="Bibliography"/>
                <w:ind w:left="720" w:hanging="720"/>
                <w:rPr>
                  <w:rFonts w:cs="Times New Roman"/>
                  <w:noProof/>
                  <w:szCs w:val="24"/>
                </w:rPr>
              </w:pPr>
              <w:r w:rsidRPr="007E2BD5">
                <w:rPr>
                  <w:rFonts w:cs="Times New Roman"/>
                  <w:noProof/>
                  <w:szCs w:val="24"/>
                </w:rPr>
                <w:t xml:space="preserve">Bigora, P. (2025, July 07). </w:t>
              </w:r>
              <w:r w:rsidRPr="007E2BD5">
                <w:rPr>
                  <w:rFonts w:cs="Times New Roman"/>
                  <w:i/>
                  <w:iCs/>
                  <w:noProof/>
                  <w:szCs w:val="24"/>
                </w:rPr>
                <w:t>New grocery app allows for real-time price comparison</w:t>
              </w:r>
              <w:r w:rsidRPr="007E2BD5">
                <w:rPr>
                  <w:rFonts w:cs="Times New Roman"/>
                  <w:noProof/>
                  <w:szCs w:val="24"/>
                </w:rPr>
                <w:t>. Retrieved from Grocery Dive: https://www.grocerydive.com/news/new-grocery-app-launched-real-time-price-comparison-ecommerce-Grocery-Dealz/752296/</w:t>
              </w:r>
            </w:p>
            <w:p w14:paraId="162A30B7" w14:textId="77777777" w:rsidR="007E2BD5" w:rsidRPr="007E2BD5" w:rsidRDefault="007E2BD5" w:rsidP="007E2BD5">
              <w:pPr>
                <w:pStyle w:val="Bibliography"/>
                <w:ind w:left="720" w:hanging="720"/>
                <w:rPr>
                  <w:rFonts w:cs="Times New Roman"/>
                  <w:noProof/>
                  <w:szCs w:val="24"/>
                </w:rPr>
              </w:pPr>
              <w:r w:rsidRPr="007E2BD5">
                <w:rPr>
                  <w:rFonts w:cs="Times New Roman"/>
                  <w:noProof/>
                  <w:szCs w:val="24"/>
                </w:rPr>
                <w:t xml:space="preserve">Bussolo, M., Dixit, A., Golla, A., Kotia, A., Lee, J. N., Narasimhan, P., &amp; Sharma, S. (2025). How Selling Online Is Affecting Informal Firms in South Asia. </w:t>
              </w:r>
              <w:r w:rsidRPr="007E2BD5">
                <w:rPr>
                  <w:rFonts w:cs="Times New Roman"/>
                  <w:i/>
                  <w:iCs/>
                  <w:noProof/>
                  <w:szCs w:val="24"/>
                </w:rPr>
                <w:t>Asian Development Review, 42</w:t>
              </w:r>
              <w:r w:rsidRPr="007E2BD5">
                <w:rPr>
                  <w:rFonts w:cs="Times New Roman"/>
                  <w:noProof/>
                  <w:szCs w:val="24"/>
                </w:rPr>
                <w:t>(1), 143–178. https://doi.org/10.1142/S0116110525500064</w:t>
              </w:r>
            </w:p>
            <w:p w14:paraId="6B9B9EA4" w14:textId="77777777" w:rsidR="007E2BD5" w:rsidRPr="007E2BD5" w:rsidRDefault="007E2BD5" w:rsidP="007E2BD5">
              <w:pPr>
                <w:pStyle w:val="Bibliography"/>
                <w:ind w:left="720" w:hanging="720"/>
                <w:rPr>
                  <w:rFonts w:cs="Times New Roman"/>
                  <w:noProof/>
                  <w:szCs w:val="24"/>
                </w:rPr>
              </w:pPr>
              <w:r w:rsidRPr="007E2BD5">
                <w:rPr>
                  <w:rFonts w:cs="Times New Roman"/>
                  <w:noProof/>
                  <w:szCs w:val="24"/>
                </w:rPr>
                <w:t xml:space="preserve">Close, S., &amp; Lohr, C. (2023). Asset-based community development in an online context: Crafting collective experience into an asset of expertise. </w:t>
              </w:r>
              <w:r w:rsidRPr="007E2BD5">
                <w:rPr>
                  <w:rFonts w:cs="Times New Roman"/>
                  <w:i/>
                  <w:iCs/>
                  <w:noProof/>
                  <w:szCs w:val="24"/>
                </w:rPr>
                <w:t>Gateways, 16</w:t>
              </w:r>
              <w:r w:rsidRPr="007E2BD5">
                <w:rPr>
                  <w:rFonts w:cs="Times New Roman"/>
                  <w:noProof/>
                  <w:szCs w:val="24"/>
                </w:rPr>
                <w:t>(2), 1–15.</w:t>
              </w:r>
            </w:p>
            <w:p w14:paraId="4C21E254" w14:textId="77777777" w:rsidR="007E2BD5" w:rsidRPr="007E2BD5" w:rsidRDefault="007E2BD5" w:rsidP="007E2BD5">
              <w:pPr>
                <w:pStyle w:val="Bibliography"/>
                <w:ind w:left="720" w:hanging="720"/>
                <w:rPr>
                  <w:rFonts w:cs="Times New Roman"/>
                  <w:noProof/>
                  <w:szCs w:val="24"/>
                </w:rPr>
              </w:pPr>
              <w:r w:rsidRPr="007E2BD5">
                <w:rPr>
                  <w:rFonts w:cs="Times New Roman"/>
                  <w:noProof/>
                  <w:szCs w:val="24"/>
                </w:rPr>
                <w:t xml:space="preserve">Idrees, S., Agrawal, S., &amp; Basheer, I. (2025). Exploring the Digital Marketplace: A Thorough Examination of the Process of Online Consumer Decision-Making in the Region of Jammu and Kashmir. </w:t>
              </w:r>
              <w:r w:rsidRPr="007E2BD5">
                <w:rPr>
                  <w:rFonts w:cs="Times New Roman"/>
                  <w:i/>
                  <w:iCs/>
                  <w:noProof/>
                  <w:szCs w:val="24"/>
                </w:rPr>
                <w:t>Proceedings of Innovative Multidisciplinary Approaches to Global Challenges: Sustainability, Equity, and Ethics in an Interconnected World (IMASEE 2025)</w:t>
              </w:r>
              <w:r w:rsidRPr="007E2BD5">
                <w:rPr>
                  <w:rFonts w:cs="Times New Roman"/>
                  <w:noProof/>
                  <w:szCs w:val="24"/>
                </w:rPr>
                <w:t>. https://doi.org/10.2991/978-2-38476-416-7_17</w:t>
              </w:r>
            </w:p>
            <w:p w14:paraId="4AF487F5" w14:textId="77777777" w:rsidR="007E2BD5" w:rsidRPr="007E2BD5" w:rsidRDefault="007E2BD5" w:rsidP="007E2BD5">
              <w:pPr>
                <w:pStyle w:val="Bibliography"/>
                <w:ind w:left="720" w:hanging="720"/>
                <w:rPr>
                  <w:rFonts w:cs="Times New Roman"/>
                  <w:noProof/>
                  <w:szCs w:val="24"/>
                </w:rPr>
              </w:pPr>
              <w:r w:rsidRPr="007E2BD5">
                <w:rPr>
                  <w:rFonts w:cs="Times New Roman"/>
                  <w:noProof/>
                  <w:szCs w:val="24"/>
                </w:rPr>
                <w:t xml:space="preserve">Indiani, N. L., Keshminder, J. S., Wiratama, N. I., &amp; Amertha, G. S. (2025, Jun 5). </w:t>
              </w:r>
              <w:r w:rsidRPr="007E2BD5">
                <w:rPr>
                  <w:rFonts w:cs="Times New Roman"/>
                  <w:i/>
                  <w:iCs/>
                  <w:noProof/>
                  <w:szCs w:val="24"/>
                </w:rPr>
                <w:t>Unlocking e-commerce potential in SMEs: An integrative framework for adoption in emerging markets</w:t>
              </w:r>
              <w:r w:rsidRPr="007E2BD5">
                <w:rPr>
                  <w:rFonts w:cs="Times New Roman"/>
                  <w:noProof/>
                  <w:szCs w:val="24"/>
                </w:rPr>
                <w:t>. Retrieved from Humanities and Social Sciences Communications: https://www.nature.com/articles/s41599-025-03067-1</w:t>
              </w:r>
            </w:p>
            <w:p w14:paraId="22109ADF" w14:textId="77777777" w:rsidR="007E2BD5" w:rsidRPr="007E2BD5" w:rsidRDefault="007E2BD5" w:rsidP="007E2BD5">
              <w:pPr>
                <w:pStyle w:val="Bibliography"/>
                <w:ind w:left="720" w:hanging="720"/>
                <w:rPr>
                  <w:rFonts w:cs="Times New Roman"/>
                  <w:noProof/>
                  <w:szCs w:val="24"/>
                </w:rPr>
              </w:pPr>
              <w:r w:rsidRPr="007E2BD5">
                <w:rPr>
                  <w:rFonts w:cs="Times New Roman"/>
                  <w:noProof/>
                  <w:szCs w:val="24"/>
                </w:rPr>
                <w:t xml:space="preserve">Lubowa Kimuli, S. N., Sendawula, K., &amp; Nagujja, S. (2021). Digital technologies in micro and small enterprise: evidence from Uganda's informal sector during the COVID-19 pandemic. </w:t>
              </w:r>
              <w:r w:rsidRPr="007E2BD5">
                <w:rPr>
                  <w:rFonts w:cs="Times New Roman"/>
                  <w:i/>
                  <w:iCs/>
                  <w:noProof/>
                  <w:szCs w:val="24"/>
                </w:rPr>
                <w:t>World Journal of Science, Technology and Sustainable Development, 18</w:t>
              </w:r>
              <w:r w:rsidRPr="007E2BD5">
                <w:rPr>
                  <w:rFonts w:cs="Times New Roman"/>
                  <w:noProof/>
                  <w:szCs w:val="24"/>
                </w:rPr>
                <w:t>(2), 93–108. https://doi.org/10.1108/WJSTSD-02-2021-0017</w:t>
              </w:r>
            </w:p>
            <w:p w14:paraId="721220D2" w14:textId="77777777" w:rsidR="007E2BD5" w:rsidRPr="007E2BD5" w:rsidRDefault="007E2BD5" w:rsidP="007E2BD5">
              <w:pPr>
                <w:pStyle w:val="Bibliography"/>
                <w:ind w:left="720" w:hanging="720"/>
                <w:rPr>
                  <w:rFonts w:cs="Times New Roman"/>
                  <w:noProof/>
                  <w:szCs w:val="24"/>
                </w:rPr>
              </w:pPr>
              <w:r w:rsidRPr="007E2BD5">
                <w:rPr>
                  <w:rFonts w:cs="Times New Roman"/>
                  <w:noProof/>
                  <w:szCs w:val="24"/>
                </w:rPr>
                <w:t xml:space="preserve">Rogerson, C. M. (2020). Improving market access opportunities for urban small, medium and micro-enterprises in South Africa. </w:t>
              </w:r>
              <w:r w:rsidRPr="007E2BD5">
                <w:rPr>
                  <w:rFonts w:cs="Times New Roman"/>
                  <w:i/>
                  <w:iCs/>
                  <w:noProof/>
                  <w:szCs w:val="24"/>
                </w:rPr>
                <w:t>Urbani Izziv, 24</w:t>
              </w:r>
              <w:r w:rsidRPr="007E2BD5">
                <w:rPr>
                  <w:rFonts w:cs="Times New Roman"/>
                  <w:noProof/>
                  <w:szCs w:val="24"/>
                </w:rPr>
                <w:t>(02), 133–143.</w:t>
              </w:r>
            </w:p>
            <w:p w14:paraId="3C8200E4" w14:textId="77777777" w:rsidR="007E2BD5" w:rsidRPr="007E2BD5" w:rsidRDefault="007E2BD5" w:rsidP="007E2BD5">
              <w:pPr>
                <w:pStyle w:val="Bibliography"/>
                <w:ind w:left="720" w:hanging="720"/>
                <w:rPr>
                  <w:rFonts w:cs="Times New Roman"/>
                  <w:noProof/>
                  <w:szCs w:val="24"/>
                </w:rPr>
              </w:pPr>
              <w:r w:rsidRPr="007E2BD5">
                <w:rPr>
                  <w:rFonts w:cs="Times New Roman"/>
                  <w:noProof/>
                  <w:szCs w:val="24"/>
                </w:rPr>
                <w:t xml:space="preserve">Sharma, S., Abouee‐Mehrizi, H., &amp; Sartor, G. (2020). Inventory Management under Storage and Order Restrictions. </w:t>
              </w:r>
              <w:r w:rsidRPr="007E2BD5">
                <w:rPr>
                  <w:rFonts w:cs="Times New Roman"/>
                  <w:i/>
                  <w:iCs/>
                  <w:noProof/>
                  <w:szCs w:val="24"/>
                </w:rPr>
                <w:t>Production and Operations Management, 29</w:t>
              </w:r>
              <w:r w:rsidRPr="007E2BD5">
                <w:rPr>
                  <w:rFonts w:cs="Times New Roman"/>
                  <w:noProof/>
                  <w:szCs w:val="24"/>
                </w:rPr>
                <w:t>(1), 101-117. https://doi.org/10.1111/poms.13097</w:t>
              </w:r>
            </w:p>
            <w:p w14:paraId="6268F42E" w14:textId="77777777" w:rsidR="007E2BD5" w:rsidRPr="007E2BD5" w:rsidRDefault="007E2BD5" w:rsidP="007E2BD5">
              <w:pPr>
                <w:pStyle w:val="Bibliography"/>
                <w:ind w:left="720" w:hanging="720"/>
                <w:rPr>
                  <w:rFonts w:cs="Times New Roman"/>
                  <w:noProof/>
                  <w:szCs w:val="24"/>
                </w:rPr>
              </w:pPr>
              <w:r w:rsidRPr="007E2BD5">
                <w:rPr>
                  <w:rFonts w:cs="Times New Roman"/>
                  <w:noProof/>
                  <w:szCs w:val="24"/>
                </w:rPr>
                <w:t xml:space="preserve">Singh, A., Bothra, V., Sen, A., &amp; Chakraborty, D. (2025). Navigating the Digital Marketplace: Understanding the E-Commerce Adoption Journey of Emergent Users in India. </w:t>
              </w:r>
              <w:r w:rsidRPr="007E2BD5">
                <w:rPr>
                  <w:rFonts w:cs="Times New Roman"/>
                  <w:i/>
                  <w:iCs/>
                  <w:noProof/>
                  <w:szCs w:val="24"/>
                </w:rPr>
                <w:t>Proceedings of the ACM on Human-Computer Interaction, 9</w:t>
              </w:r>
              <w:r w:rsidRPr="007E2BD5">
                <w:rPr>
                  <w:rFonts w:cs="Times New Roman"/>
                  <w:noProof/>
                  <w:szCs w:val="24"/>
                </w:rPr>
                <w:t>(5), 1–39. https://doi.org/10.1145/3743728</w:t>
              </w:r>
            </w:p>
            <w:p w14:paraId="1EB93EAF" w14:textId="553BFE68" w:rsidR="007E2BD5" w:rsidRPr="007E2BD5" w:rsidRDefault="007E2BD5" w:rsidP="007E2BD5">
              <w:pPr>
                <w:rPr>
                  <w:rFonts w:cs="Times New Roman"/>
                  <w:szCs w:val="24"/>
                </w:rPr>
              </w:pPr>
              <w:r w:rsidRPr="007E2BD5">
                <w:rPr>
                  <w:rFonts w:cs="Times New Roman"/>
                  <w:b/>
                  <w:bCs/>
                  <w:noProof/>
                  <w:szCs w:val="24"/>
                </w:rPr>
                <w:fldChar w:fldCharType="end"/>
              </w:r>
            </w:p>
          </w:sdtContent>
        </w:sdt>
      </w:sdtContent>
    </w:sdt>
    <w:p w14:paraId="1B70EB53" w14:textId="77777777" w:rsidR="00FC0EDD" w:rsidRPr="007E2BD5" w:rsidRDefault="00FC0EDD" w:rsidP="006373BB">
      <w:pPr>
        <w:spacing w:line="360" w:lineRule="auto"/>
        <w:rPr>
          <w:rFonts w:cs="Times New Roman"/>
          <w:szCs w:val="24"/>
        </w:rPr>
      </w:pPr>
    </w:p>
    <w:sectPr w:rsidR="00FC0EDD" w:rsidRPr="007E2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E4C71"/>
    <w:multiLevelType w:val="multilevel"/>
    <w:tmpl w:val="8D12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BB30FC"/>
    <w:multiLevelType w:val="multilevel"/>
    <w:tmpl w:val="D7601B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89631B"/>
    <w:multiLevelType w:val="multilevel"/>
    <w:tmpl w:val="8F3C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C40BCD"/>
    <w:multiLevelType w:val="multilevel"/>
    <w:tmpl w:val="F33E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ED3A40"/>
    <w:multiLevelType w:val="hybridMultilevel"/>
    <w:tmpl w:val="AFC0D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873815"/>
    <w:multiLevelType w:val="multilevel"/>
    <w:tmpl w:val="69C6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184309">
    <w:abstractNumId w:val="5"/>
  </w:num>
  <w:num w:numId="2" w16cid:durableId="1654218635">
    <w:abstractNumId w:val="3"/>
  </w:num>
  <w:num w:numId="3" w16cid:durableId="2066874449">
    <w:abstractNumId w:val="0"/>
  </w:num>
  <w:num w:numId="4" w16cid:durableId="892154419">
    <w:abstractNumId w:val="1"/>
  </w:num>
  <w:num w:numId="5" w16cid:durableId="2124418301">
    <w:abstractNumId w:val="4"/>
  </w:num>
  <w:num w:numId="6" w16cid:durableId="985475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053"/>
    <w:rsid w:val="000C0CF8"/>
    <w:rsid w:val="001A0A5D"/>
    <w:rsid w:val="001C4DE2"/>
    <w:rsid w:val="00272EC8"/>
    <w:rsid w:val="00276DF7"/>
    <w:rsid w:val="002D5FDB"/>
    <w:rsid w:val="002E364B"/>
    <w:rsid w:val="00332CC5"/>
    <w:rsid w:val="004327B7"/>
    <w:rsid w:val="004839AA"/>
    <w:rsid w:val="00483C62"/>
    <w:rsid w:val="00541663"/>
    <w:rsid w:val="006373BB"/>
    <w:rsid w:val="006A00A7"/>
    <w:rsid w:val="00796D18"/>
    <w:rsid w:val="007E2BD5"/>
    <w:rsid w:val="007E6053"/>
    <w:rsid w:val="008623A5"/>
    <w:rsid w:val="009C5F37"/>
    <w:rsid w:val="009F13DE"/>
    <w:rsid w:val="00B067AD"/>
    <w:rsid w:val="00E0021C"/>
    <w:rsid w:val="00E466DA"/>
    <w:rsid w:val="00EA6346"/>
    <w:rsid w:val="00EC390C"/>
    <w:rsid w:val="00FC0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F1419"/>
  <w15:chartTrackingRefBased/>
  <w15:docId w15:val="{2087B34F-BB70-404B-8DC2-F1CCF4424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A7"/>
    <w:rPr>
      <w:rFonts w:ascii="Times New Roman" w:hAnsi="Times New Roman"/>
      <w:sz w:val="24"/>
    </w:rPr>
  </w:style>
  <w:style w:type="paragraph" w:styleId="Heading1">
    <w:name w:val="heading 1"/>
    <w:basedOn w:val="Normal"/>
    <w:next w:val="Normal"/>
    <w:link w:val="Heading1Char"/>
    <w:uiPriority w:val="9"/>
    <w:qFormat/>
    <w:rsid w:val="007E2BD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7E2BD5"/>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7E60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0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60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60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60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60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60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BD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semiHidden/>
    <w:rsid w:val="007E2BD5"/>
    <w:rPr>
      <w:rFonts w:ascii="Times New Roman" w:eastAsiaTheme="majorEastAsia" w:hAnsi="Times New Roman" w:cstheme="majorBidi"/>
      <w:sz w:val="24"/>
      <w:szCs w:val="32"/>
    </w:rPr>
  </w:style>
  <w:style w:type="character" w:customStyle="1" w:styleId="Heading3Char">
    <w:name w:val="Heading 3 Char"/>
    <w:basedOn w:val="DefaultParagraphFont"/>
    <w:link w:val="Heading3"/>
    <w:uiPriority w:val="9"/>
    <w:semiHidden/>
    <w:rsid w:val="007E6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053"/>
    <w:rPr>
      <w:rFonts w:eastAsiaTheme="majorEastAsia" w:cstheme="majorBidi"/>
      <w:color w:val="272727" w:themeColor="text1" w:themeTint="D8"/>
    </w:rPr>
  </w:style>
  <w:style w:type="paragraph" w:styleId="Title">
    <w:name w:val="Title"/>
    <w:basedOn w:val="Normal"/>
    <w:next w:val="Normal"/>
    <w:link w:val="TitleChar"/>
    <w:uiPriority w:val="10"/>
    <w:qFormat/>
    <w:rsid w:val="007E6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0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053"/>
    <w:pPr>
      <w:spacing w:before="160"/>
      <w:jc w:val="center"/>
    </w:pPr>
    <w:rPr>
      <w:i/>
      <w:iCs/>
      <w:color w:val="404040" w:themeColor="text1" w:themeTint="BF"/>
    </w:rPr>
  </w:style>
  <w:style w:type="character" w:customStyle="1" w:styleId="QuoteChar">
    <w:name w:val="Quote Char"/>
    <w:basedOn w:val="DefaultParagraphFont"/>
    <w:link w:val="Quote"/>
    <w:uiPriority w:val="29"/>
    <w:rsid w:val="007E6053"/>
    <w:rPr>
      <w:rFonts w:ascii="Times New Roman" w:hAnsi="Times New Roman"/>
      <w:i/>
      <w:iCs/>
      <w:color w:val="404040" w:themeColor="text1" w:themeTint="BF"/>
    </w:rPr>
  </w:style>
  <w:style w:type="paragraph" w:styleId="ListParagraph">
    <w:name w:val="List Paragraph"/>
    <w:basedOn w:val="Normal"/>
    <w:uiPriority w:val="34"/>
    <w:qFormat/>
    <w:rsid w:val="007E6053"/>
    <w:pPr>
      <w:ind w:left="720"/>
      <w:contextualSpacing/>
    </w:pPr>
  </w:style>
  <w:style w:type="character" w:styleId="IntenseEmphasis">
    <w:name w:val="Intense Emphasis"/>
    <w:basedOn w:val="DefaultParagraphFont"/>
    <w:uiPriority w:val="21"/>
    <w:qFormat/>
    <w:rsid w:val="007E6053"/>
    <w:rPr>
      <w:i/>
      <w:iCs/>
      <w:color w:val="0F4761" w:themeColor="accent1" w:themeShade="BF"/>
    </w:rPr>
  </w:style>
  <w:style w:type="paragraph" w:styleId="IntenseQuote">
    <w:name w:val="Intense Quote"/>
    <w:basedOn w:val="Normal"/>
    <w:next w:val="Normal"/>
    <w:link w:val="IntenseQuoteChar"/>
    <w:uiPriority w:val="30"/>
    <w:qFormat/>
    <w:rsid w:val="007E6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053"/>
    <w:rPr>
      <w:rFonts w:ascii="Times New Roman" w:hAnsi="Times New Roman"/>
      <w:i/>
      <w:iCs/>
      <w:color w:val="0F4761" w:themeColor="accent1" w:themeShade="BF"/>
    </w:rPr>
  </w:style>
  <w:style w:type="character" w:styleId="IntenseReference">
    <w:name w:val="Intense Reference"/>
    <w:basedOn w:val="DefaultParagraphFont"/>
    <w:uiPriority w:val="32"/>
    <w:qFormat/>
    <w:rsid w:val="007E6053"/>
    <w:rPr>
      <w:b/>
      <w:bCs/>
      <w:smallCaps/>
      <w:color w:val="0F4761" w:themeColor="accent1" w:themeShade="BF"/>
      <w:spacing w:val="5"/>
    </w:rPr>
  </w:style>
  <w:style w:type="character" w:styleId="Strong">
    <w:name w:val="Strong"/>
    <w:basedOn w:val="DefaultParagraphFont"/>
    <w:uiPriority w:val="22"/>
    <w:qFormat/>
    <w:rsid w:val="006373BB"/>
    <w:rPr>
      <w:b/>
      <w:bCs/>
    </w:rPr>
  </w:style>
  <w:style w:type="paragraph" w:styleId="Bibliography">
    <w:name w:val="Bibliography"/>
    <w:basedOn w:val="Normal"/>
    <w:next w:val="Normal"/>
    <w:uiPriority w:val="37"/>
    <w:unhideWhenUsed/>
    <w:rsid w:val="007E2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44685">
      <w:bodyDiv w:val="1"/>
      <w:marLeft w:val="0"/>
      <w:marRight w:val="0"/>
      <w:marTop w:val="0"/>
      <w:marBottom w:val="0"/>
      <w:divBdr>
        <w:top w:val="none" w:sz="0" w:space="0" w:color="auto"/>
        <w:left w:val="none" w:sz="0" w:space="0" w:color="auto"/>
        <w:bottom w:val="none" w:sz="0" w:space="0" w:color="auto"/>
        <w:right w:val="none" w:sz="0" w:space="0" w:color="auto"/>
      </w:divBdr>
    </w:div>
    <w:div w:id="400368461">
      <w:bodyDiv w:val="1"/>
      <w:marLeft w:val="0"/>
      <w:marRight w:val="0"/>
      <w:marTop w:val="0"/>
      <w:marBottom w:val="0"/>
      <w:divBdr>
        <w:top w:val="none" w:sz="0" w:space="0" w:color="auto"/>
        <w:left w:val="none" w:sz="0" w:space="0" w:color="auto"/>
        <w:bottom w:val="none" w:sz="0" w:space="0" w:color="auto"/>
        <w:right w:val="none" w:sz="0" w:space="0" w:color="auto"/>
      </w:divBdr>
    </w:div>
    <w:div w:id="621423329">
      <w:bodyDiv w:val="1"/>
      <w:marLeft w:val="0"/>
      <w:marRight w:val="0"/>
      <w:marTop w:val="0"/>
      <w:marBottom w:val="0"/>
      <w:divBdr>
        <w:top w:val="none" w:sz="0" w:space="0" w:color="auto"/>
        <w:left w:val="none" w:sz="0" w:space="0" w:color="auto"/>
        <w:bottom w:val="none" w:sz="0" w:space="0" w:color="auto"/>
        <w:right w:val="none" w:sz="0" w:space="0" w:color="auto"/>
      </w:divBdr>
    </w:div>
    <w:div w:id="1180268381">
      <w:bodyDiv w:val="1"/>
      <w:marLeft w:val="0"/>
      <w:marRight w:val="0"/>
      <w:marTop w:val="0"/>
      <w:marBottom w:val="0"/>
      <w:divBdr>
        <w:top w:val="none" w:sz="0" w:space="0" w:color="auto"/>
        <w:left w:val="none" w:sz="0" w:space="0" w:color="auto"/>
        <w:bottom w:val="none" w:sz="0" w:space="0" w:color="auto"/>
        <w:right w:val="none" w:sz="0" w:space="0" w:color="auto"/>
      </w:divBdr>
    </w:div>
    <w:div w:id="1273512450">
      <w:bodyDiv w:val="1"/>
      <w:marLeft w:val="0"/>
      <w:marRight w:val="0"/>
      <w:marTop w:val="0"/>
      <w:marBottom w:val="0"/>
      <w:divBdr>
        <w:top w:val="none" w:sz="0" w:space="0" w:color="auto"/>
        <w:left w:val="none" w:sz="0" w:space="0" w:color="auto"/>
        <w:bottom w:val="none" w:sz="0" w:space="0" w:color="auto"/>
        <w:right w:val="none" w:sz="0" w:space="0" w:color="auto"/>
      </w:divBdr>
    </w:div>
    <w:div w:id="1327172973">
      <w:bodyDiv w:val="1"/>
      <w:marLeft w:val="0"/>
      <w:marRight w:val="0"/>
      <w:marTop w:val="0"/>
      <w:marBottom w:val="0"/>
      <w:divBdr>
        <w:top w:val="none" w:sz="0" w:space="0" w:color="auto"/>
        <w:left w:val="none" w:sz="0" w:space="0" w:color="auto"/>
        <w:bottom w:val="none" w:sz="0" w:space="0" w:color="auto"/>
        <w:right w:val="none" w:sz="0" w:space="0" w:color="auto"/>
      </w:divBdr>
    </w:div>
    <w:div w:id="1391346461">
      <w:bodyDiv w:val="1"/>
      <w:marLeft w:val="0"/>
      <w:marRight w:val="0"/>
      <w:marTop w:val="0"/>
      <w:marBottom w:val="0"/>
      <w:divBdr>
        <w:top w:val="none" w:sz="0" w:space="0" w:color="auto"/>
        <w:left w:val="none" w:sz="0" w:space="0" w:color="auto"/>
        <w:bottom w:val="none" w:sz="0" w:space="0" w:color="auto"/>
        <w:right w:val="none" w:sz="0" w:space="0" w:color="auto"/>
      </w:divBdr>
    </w:div>
    <w:div w:id="1432235626">
      <w:bodyDiv w:val="1"/>
      <w:marLeft w:val="0"/>
      <w:marRight w:val="0"/>
      <w:marTop w:val="0"/>
      <w:marBottom w:val="0"/>
      <w:divBdr>
        <w:top w:val="none" w:sz="0" w:space="0" w:color="auto"/>
        <w:left w:val="none" w:sz="0" w:space="0" w:color="auto"/>
        <w:bottom w:val="none" w:sz="0" w:space="0" w:color="auto"/>
        <w:right w:val="none" w:sz="0" w:space="0" w:color="auto"/>
      </w:divBdr>
    </w:div>
    <w:div w:id="1631470872">
      <w:bodyDiv w:val="1"/>
      <w:marLeft w:val="0"/>
      <w:marRight w:val="0"/>
      <w:marTop w:val="0"/>
      <w:marBottom w:val="0"/>
      <w:divBdr>
        <w:top w:val="none" w:sz="0" w:space="0" w:color="auto"/>
        <w:left w:val="none" w:sz="0" w:space="0" w:color="auto"/>
        <w:bottom w:val="none" w:sz="0" w:space="0" w:color="auto"/>
        <w:right w:val="none" w:sz="0" w:space="0" w:color="auto"/>
      </w:divBdr>
    </w:div>
    <w:div w:id="1952737415">
      <w:bodyDiv w:val="1"/>
      <w:marLeft w:val="0"/>
      <w:marRight w:val="0"/>
      <w:marTop w:val="0"/>
      <w:marBottom w:val="0"/>
      <w:divBdr>
        <w:top w:val="none" w:sz="0" w:space="0" w:color="auto"/>
        <w:left w:val="none" w:sz="0" w:space="0" w:color="auto"/>
        <w:bottom w:val="none" w:sz="0" w:space="0" w:color="auto"/>
        <w:right w:val="none" w:sz="0" w:space="0" w:color="auto"/>
      </w:divBdr>
    </w:div>
    <w:div w:id="196661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cid:ed5fa309-7ad3-43d7-b217-7acb0c0e5ce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Ind25</b:Tag>
    <b:SourceType>InternetSite</b:SourceType>
    <b:Guid>{88209693-E130-481C-93F0-088FB128CD65}</b:Guid>
    <b:Author>
      <b:Author>
        <b:NameList>
          <b:Person>
            <b:Last>Indiani</b:Last>
            <b:First>Ni</b:First>
            <b:Middle>Luh Putu</b:Middle>
          </b:Person>
          <b:Person>
            <b:Last>Keshminder</b:Last>
            <b:First>J.</b:First>
            <b:Middle>S.</b:Middle>
          </b:Person>
          <b:Person>
            <b:Last>Wiratama</b:Last>
            <b:First>Nyoman</b:First>
            <b:Middle>Indra</b:Middle>
          </b:Person>
          <b:Person>
            <b:Last>Amertha</b:Last>
            <b:First>Genijayendra</b:First>
            <b:Middle>Sahya</b:Middle>
          </b:Person>
        </b:NameList>
      </b:Author>
    </b:Author>
    <b:Title>Unlocking e-commerce potential in SMEs: An integrative framework for adoption in emerging markets</b:Title>
    <b:JournalName>Humanities and Social Sciences Communications</b:JournalName>
    <b:Year>2025</b:Year>
    <b:InternetSiteTitle>Humanities and Social Sciences Communications</b:InternetSiteTitle>
    <b:Month>Jun</b:Month>
    <b:Day>5</b:Day>
    <b:URL>https://www.nature.com/articles/s41599-025-03067-1</b:URL>
    <b:RefOrder>1</b:RefOrder>
  </b:Source>
  <b:Source>
    <b:Tag>Big25</b:Tag>
    <b:SourceType>InternetSite</b:SourceType>
    <b:Guid>{C3BC4E56-C641-4543-83B7-BA8760E0E628}</b:Guid>
    <b:Author>
      <b:Author>
        <b:NameList>
          <b:Person>
            <b:Last>Bigora</b:Last>
            <b:First>Peyton</b:First>
          </b:Person>
        </b:NameList>
      </b:Author>
    </b:Author>
    <b:Title>New grocery app allows for real-time price comparison</b:Title>
    <b:InternetSiteTitle>Grocery Dive</b:InternetSiteTitle>
    <b:Year>2025</b:Year>
    <b:Month>July</b:Month>
    <b:Day>07</b:Day>
    <b:URL>https://www.grocerydive.com/news/new-grocery-app-launched-real-time-price-comparison-ecommerce-Grocery-Dealz/752296/</b:URL>
    <b:RefOrder>2</b:RefOrder>
  </b:Source>
  <b:Source>
    <b:Tag>Rog20</b:Tag>
    <b:SourceType>JournalArticle</b:SourceType>
    <b:Guid>{BF8D3C47-D759-4411-9574-E7C029B23421}</b:Guid>
    <b:Title>Improving market access opportunities for urban small, medium and micro-enterprises in South Africa</b:Title>
    <b:Year>2020</b:Year>
    <b:Author>
      <b:Author>
        <b:NameList>
          <b:Person>
            <b:Last>Rogerson</b:Last>
            <b:First>C.</b:First>
            <b:Middle>M.</b:Middle>
          </b:Person>
        </b:NameList>
      </b:Author>
    </b:Author>
    <b:JournalName>Urbani Izziv</b:JournalName>
    <b:Pages>133–143</b:Pages>
    <b:Volume>24</b:Volume>
    <b:Issue>02</b:Issue>
    <b:RefOrder>3</b:RefOrder>
  </b:Source>
  <b:Source>
    <b:Tag>Bus25</b:Tag>
    <b:SourceType>JournalArticle</b:SourceType>
    <b:Guid>{61697777-D2E6-4368-BC34-7D1326192D61}</b:Guid>
    <b:Author>
      <b:Author>
        <b:NameList>
          <b:Person>
            <b:Last>Bussolo</b:Last>
            <b:First>M.</b:First>
          </b:Person>
          <b:Person>
            <b:Last>Dixit</b:Last>
            <b:First>A.</b:First>
          </b:Person>
          <b:Person>
            <b:Last>Golla</b:Last>
            <b:First>A.</b:First>
          </b:Person>
          <b:Person>
            <b:Last>Kotia</b:Last>
            <b:First>A.</b:First>
          </b:Person>
          <b:Person>
            <b:Last>Lee</b:Last>
            <b:First>J.</b:First>
            <b:Middle>N.</b:Middle>
          </b:Person>
          <b:Person>
            <b:Last>Narasimhan</b:Last>
            <b:First>P.</b:First>
          </b:Person>
          <b:Person>
            <b:Last>Sharma</b:Last>
            <b:First>S.</b:First>
          </b:Person>
        </b:NameList>
      </b:Author>
    </b:Author>
    <b:Title>How Selling Online Is Affecting Informal Firms in South Asia</b:Title>
    <b:JournalName>Asian Development Review</b:JournalName>
    <b:Year>2025</b:Year>
    <b:Pages>143–178</b:Pages>
    <b:Volume>42</b:Volume>
    <b:Issue>1</b:Issue>
    <b:DOI>10.1142/S0116110525500064</b:DOI>
    <b:RefOrder>4</b:RefOrder>
  </b:Source>
  <b:Source>
    <b:Tag>Idr25</b:Tag>
    <b:SourceType>JournalArticle</b:SourceType>
    <b:Guid>{A8669307-1A71-4D2D-81E1-EED78F59BDA3}</b:Guid>
    <b:Author>
      <b:Author>
        <b:NameList>
          <b:Person>
            <b:Last>Idrees</b:Last>
            <b:First>S.</b:First>
          </b:Person>
          <b:Person>
            <b:Last>Agrawal</b:Last>
            <b:First>S.</b:First>
          </b:Person>
          <b:Person>
            <b:Last>Basheer</b:Last>
            <b:First>I.</b:First>
          </b:Person>
        </b:NameList>
      </b:Author>
    </b:Author>
    <b:Title>Exploring the Digital Marketplace: A Thorough Examination of the Process of Online Consumer Decision-Making in the Region of Jammu and Kashmir</b:Title>
    <b:JournalName>Proceedings of Innovative Multidisciplinary Approaches to Global Challenges: Sustainability, Equity, and Ethics in an Interconnected World (IMASEE 2025)</b:JournalName>
    <b:Year>2025</b:Year>
    <b:DOI>10.2991/978-2-38476-416-7_17</b:DOI>
    <b:RefOrder>5</b:RefOrder>
  </b:Source>
  <b:Source>
    <b:Tag>Sha20</b:Tag>
    <b:SourceType>JournalArticle</b:SourceType>
    <b:Guid>{64E17810-FCE3-4837-9444-D77FC31FA837}</b:Guid>
    <b:Author>
      <b:Author>
        <b:NameList>
          <b:Person>
            <b:Last>Sharma</b:Last>
            <b:First>S.</b:First>
          </b:Person>
          <b:Person>
            <b:Last>Abouee‐Mehrizi</b:Last>
            <b:First>H.</b:First>
          </b:Person>
          <b:Person>
            <b:Last>Sartor</b:Last>
            <b:First>G.</b:First>
          </b:Person>
        </b:NameList>
      </b:Author>
    </b:Author>
    <b:Title>Inventory Management under Storage and Order Restrictions</b:Title>
    <b:JournalName>Production and Operations Management</b:JournalName>
    <b:Year>2020</b:Year>
    <b:Pages>101-117</b:Pages>
    <b:Volume>29</b:Volume>
    <b:Issue>1</b:Issue>
    <b:DOI>10.1111/poms.13097</b:DOI>
    <b:RefOrder>6</b:RefOrder>
  </b:Source>
  <b:Source>
    <b:Tag>Als22</b:Tag>
    <b:SourceType>JournalArticle</b:SourceType>
    <b:Guid>{D32E1B61-E571-47B4-BCA9-8335FF387C7E}</b:Guid>
    <b:Author>
      <b:Author>
        <b:NameList>
          <b:Person>
            <b:Last>Alshurideh</b:Last>
            <b:First>M.</b:First>
          </b:Person>
          <b:Person>
            <b:Last>Alrawabdeh</b:Last>
            <b:First>W.</b:First>
          </b:Person>
          <b:Person>
            <b:Last>Al Kurdi</b:Last>
            <b:First>B.</b:First>
          </b:Person>
          <b:Person>
            <b:Last>Alzoubi</b:Last>
            <b:First>A.</b:First>
          </b:Person>
        </b:NameList>
      </b:Author>
    </b:Author>
    <b:Title>The Impact of Service Quality and Service Transparency on Customer Satisfaction</b:Title>
    <b:JournalName>International Journal of Theory of Organization and Practice (IJTOP)</b:JournalName>
    <b:Year>2022</b:Year>
    <b:Pages>137–154</b:Pages>
    <b:Volume>1</b:Volume>
    <b:Issue>1</b:Issue>
    <b:DOI>0000-0002-1172-7622</b:DOI>
    <b:RefOrder>7</b:RefOrder>
  </b:Source>
  <b:Source>
    <b:Tag>Sin25</b:Tag>
    <b:SourceType>JournalArticle</b:SourceType>
    <b:Guid>{8DF78AB6-0042-452C-A6E4-CB4891337E92}</b:Guid>
    <b:Author>
      <b:Author>
        <b:NameList>
          <b:Person>
            <b:Last>Singh</b:Last>
            <b:First>A.</b:First>
          </b:Person>
          <b:Person>
            <b:Last>Bothra</b:Last>
            <b:First>V.</b:First>
          </b:Person>
          <b:Person>
            <b:Last>Sen</b:Last>
            <b:First>A.</b:First>
          </b:Person>
          <b:Person>
            <b:Last>Chakraborty</b:Last>
            <b:First>D.</b:First>
          </b:Person>
        </b:NameList>
      </b:Author>
    </b:Author>
    <b:Title>Navigating the Digital Marketplace: Understanding the E-Commerce Adoption Journey of Emergent Users in India</b:Title>
    <b:JournalName>Proceedings of the ACM on Human-Computer Interaction</b:JournalName>
    <b:Year>2025</b:Year>
    <b:Pages>1–39</b:Pages>
    <b:Volume>9</b:Volume>
    <b:Issue>5</b:Issue>
    <b:DOI>10.1145/3743728</b:DOI>
    <b:RefOrder>8</b:RefOrder>
  </b:Source>
  <b:Source>
    <b:Tag>Lub21</b:Tag>
    <b:SourceType>JournalArticle</b:SourceType>
    <b:Guid>{E2E0A274-3FAC-4AE9-9A8A-61D72DEE758A}</b:Guid>
    <b:Author>
      <b:Author>
        <b:NameList>
          <b:Person>
            <b:Last>Lubowa Kimuli</b:Last>
            <b:First>S.</b:First>
            <b:Middle>N.</b:Middle>
          </b:Person>
          <b:Person>
            <b:Last>Sendawula</b:Last>
            <b:First>K.</b:First>
          </b:Person>
          <b:Person>
            <b:Last>Nagujja</b:Last>
            <b:First>S.</b:First>
          </b:Person>
        </b:NameList>
      </b:Author>
    </b:Author>
    <b:Title>Digital technologies in micro and small enterprise: evidence from Uganda's informal sector during the COVID-19 pandemic</b:Title>
    <b:JournalName>World Journal of Science, Technology and Sustainable Development</b:JournalName>
    <b:Year>2021</b:Year>
    <b:Pages>93–108</b:Pages>
    <b:Volume>18</b:Volume>
    <b:Issue>2</b:Issue>
    <b:DOI>10.1108/WJSTSD-02-2021-0017</b:DOI>
    <b:RefOrder>9</b:RefOrder>
  </b:Source>
  <b:Source>
    <b:Tag>Clo23</b:Tag>
    <b:SourceType>JournalArticle</b:SourceType>
    <b:Guid>{52B2415A-C49F-4FB5-B40D-DCDA716ADF12}</b:Guid>
    <b:Author>
      <b:Author>
        <b:NameList>
          <b:Person>
            <b:Last>Close</b:Last>
            <b:First>S.</b:First>
          </b:Person>
          <b:Person>
            <b:Last>Lohr</b:Last>
            <b:First>C.</b:First>
          </b:Person>
        </b:NameList>
      </b:Author>
    </b:Author>
    <b:Title>Asset-based community development in an online context: Crafting collective experience into an asset of expertise</b:Title>
    <b:JournalName>Gateways</b:JournalName>
    <b:Year>2023</b:Year>
    <b:Pages>1–15</b:Pages>
    <b:Volume>16</b:Volume>
    <b:Issue>2</b:Issue>
    <b:RefOrder>10</b:RefOrder>
  </b:Source>
</b:Sources>
</file>

<file path=customXml/itemProps1.xml><?xml version="1.0" encoding="utf-8"?>
<ds:datastoreItem xmlns:ds="http://schemas.openxmlformats.org/officeDocument/2006/customXml" ds:itemID="{DCF490DA-7775-4E61-A212-9BCE3A4A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9</Pages>
  <Words>2385</Words>
  <Characters>13597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Samikshya Thapa(2309501004)</dc:creator>
  <cp:keywords/>
  <dc:description/>
  <cp:lastModifiedBy>Samikshya Thapa(2309501004)</cp:lastModifiedBy>
  <cp:revision>10</cp:revision>
  <dcterms:created xsi:type="dcterms:W3CDTF">2026-01-31T10:59:00Z</dcterms:created>
  <dcterms:modified xsi:type="dcterms:W3CDTF">2026-02-04T05:36:00Z</dcterms:modified>
</cp:coreProperties>
</file>