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0" w:line="240" w:lineRule="auto"/>
        <w:ind w:left="0" w:right="0" w:firstLine="0"/>
        <w:jc w:val="left"/>
        <w:rPr>
          <w:rFonts w:ascii="Algerian" w:cs="Algerian" w:eastAsia="Algerian" w:hAnsi="Algerian"/>
          <w:b w:val="0"/>
          <w:bCs w:val="0"/>
          <w:i w:val="0"/>
          <w:iCs w:val="0"/>
          <w:smallCaps w:val="0"/>
          <w:strike w:val="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lgerian" w:cs="Algerian" w:eastAsia="Algerian" w:hAnsi="Algerian"/>
          <w:b w:val="0"/>
          <w:bCs w:val="0"/>
          <w:i w:val="0"/>
          <w:iCs w:val="0"/>
          <w:smallCaps w:val="0"/>
          <w:strike w:val="0"/>
          <w:sz w:val="36"/>
          <w:szCs w:val="36"/>
          <w:u w:val="none"/>
          <w:shd w:fill="auto" w:val="clear"/>
          <w:vertAlign w:val="baseline"/>
          <w:rtl w:val="0"/>
        </w:rPr>
        <w:t xml:space="preserve">PACKING LIST</w:t>
      </w:r>
    </w:p>
    <w:tbl>
      <w:tblPr>
        <w:tblStyle w:val="Table1"/>
        <w:tblW w:w="10320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5"/>
        <w:gridCol w:w="930"/>
        <w:gridCol w:w="735"/>
        <w:gridCol w:w="570"/>
        <w:gridCol w:w="135"/>
        <w:gridCol w:w="555"/>
        <w:gridCol w:w="1155"/>
        <w:gridCol w:w="900"/>
        <w:gridCol w:w="795"/>
        <w:gridCol w:w="375"/>
        <w:gridCol w:w="990"/>
        <w:gridCol w:w="105"/>
        <w:gridCol w:w="570"/>
        <w:gridCol w:w="1800"/>
        <w:tblGridChange w:id="0">
          <w:tblGrid>
            <w:gridCol w:w="705"/>
            <w:gridCol w:w="930"/>
            <w:gridCol w:w="735"/>
            <w:gridCol w:w="570"/>
            <w:gridCol w:w="135"/>
            <w:gridCol w:w="555"/>
            <w:gridCol w:w="1155"/>
            <w:gridCol w:w="900"/>
            <w:gridCol w:w="795"/>
            <w:gridCol w:w="375"/>
            <w:gridCol w:w="990"/>
            <w:gridCol w:w="105"/>
            <w:gridCol w:w="570"/>
            <w:gridCol w:w="1800"/>
          </w:tblGrid>
        </w:tblGridChange>
      </w:tblGrid>
      <w:tr>
        <w:trPr>
          <w:cantSplit w:val="0"/>
          <w:trHeight w:val="1204" w:hRule="atLeast"/>
          <w:tblHeader w:val="0"/>
        </w:trPr>
        <w:tc>
          <w:tcPr>
            <w:gridSpan w:val="6"/>
            <w:vMerge w:val="restart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EXPORTER / MANUFACTURER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54" w:lineRule="auto"/>
              <w:ind w:left="52" w:right="18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HORIZON ENTERPRISE 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54" w:lineRule="auto"/>
              <w:ind w:left="52" w:right="18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E-802, SAFAL PARISAR-1 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54" w:lineRule="auto"/>
              <w:ind w:left="52" w:right="18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SOUTH BOPAL, AHMEDABAD,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6.99999999999994" w:lineRule="auto"/>
              <w:ind w:left="52" w:right="18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GUJARAT- 380058</w:t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60" w:right="18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INDIA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6.99999999999994" w:lineRule="auto"/>
              <w:ind w:left="52" w:right="18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+919824523727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3" w:line="240" w:lineRule="auto"/>
              <w:ind w:left="0" w:right="127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INVOICE NO. &amp; DATE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0" w:right="0" w:firstLine="2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{{ invoice_no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before="21" w:lineRule="auto"/>
              <w:ind w:left="49" w:firstLine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DT: { invoice_date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5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EXPORTER'S REF.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2" w:line="240" w:lineRule="auto"/>
              <w:ind w:left="68" w:right="146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IEC No: AAMFH8677A PAN No: AAMFH8677A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2" w:line="240" w:lineRule="auto"/>
              <w:ind w:left="68" w:right="306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GST No: 24AAMFH8677A1Z8</w:t>
            </w:r>
          </w:p>
        </w:tc>
      </w:tr>
      <w:tr>
        <w:trPr>
          <w:cantSplit w:val="0"/>
          <w:trHeight w:val="403" w:hRule="atLeast"/>
          <w:tblHeader w:val="0"/>
        </w:trPr>
        <w:tc>
          <w:tcPr>
            <w:gridSpan w:val="6"/>
            <w:vMerge w:val="continue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7" w:line="240" w:lineRule="auto"/>
              <w:ind w:left="66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BUYER'S ORDER NO: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XXXXXX(MAX CHARACTER 35)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7" w:line="240" w:lineRule="auto"/>
              <w:ind w:left="2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INSURANCE REF NO:</w:t>
            </w:r>
          </w:p>
        </w:tc>
      </w:tr>
      <w:tr>
        <w:trPr>
          <w:cantSplit w:val="0"/>
          <w:trHeight w:val="851.9296874999999" w:hRule="atLeast"/>
          <w:tblHeader w:val="0"/>
        </w:trPr>
        <w:tc>
          <w:tcPr>
            <w:gridSpan w:val="14"/>
          </w:tcPr>
          <w:p w:rsidR="00000000" w:rsidDel="00000000" w:rsidP="00000000" w:rsidRDefault="00000000" w:rsidRPr="00000000" w14:paraId="00000029">
            <w:pPr>
              <w:spacing w:before="43" w:lineRule="auto"/>
              <w:ind w:left="49" w:firstLine="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CONSIGNEE:</w:t>
            </w:r>
          </w:p>
          <w:p w:rsidR="00000000" w:rsidDel="00000000" w:rsidP="00000000" w:rsidRDefault="00000000" w:rsidRPr="00000000" w14:paraId="0000002A">
            <w:pPr>
              <w:spacing w:before="43" w:lineRule="auto"/>
              <w:ind w:left="49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TO ORDER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60" w:right="0" w:firstLine="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NOTIFY 1: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notify_1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before="43" w:lineRule="auto"/>
              <w:ind w:left="49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NOTIFY 2: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notify_2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2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52" w:right="94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PRE-CARRIEGE BY: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" w:line="240" w:lineRule="auto"/>
              <w:ind w:left="152" w:right="92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XXXXXX(MAX CHARACTER 35)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59" w:lineRule="auto"/>
              <w:ind w:left="0" w:right="0" w:hanging="12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MODE OF TRANSPORT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59" w:lineRule="auto"/>
              <w:ind w:left="0" w:right="0" w:hanging="12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XXXXXX(MAX CHARACTER 35)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81" w:right="0" w:hanging="0.9999999999999964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COUNTRY OF ORIGIN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" w:line="232" w:lineRule="auto"/>
              <w:ind w:left="81" w:right="0" w:hanging="0.9999999999999964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XXXXXX(MAX CHARACTER 35)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0" w:right="16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COUNTRY OF FINAL DESTINATION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" w:line="232" w:lineRule="auto"/>
              <w:ind w:left="265" w:right="18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XXXXXX(MAX CHARACTER 35)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gridSpan w:val="4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" w:line="242.99999999999997" w:lineRule="auto"/>
              <w:ind w:left="36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CARTING POINT</w:t>
            </w:r>
          </w:p>
        </w:tc>
        <w:tc>
          <w:tcPr>
            <w:gridSpan w:val="4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" w:line="242.99999999999997" w:lineRule="auto"/>
              <w:ind w:left="-15" w:right="0" w:firstLine="15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PORT OF LOADING</w:t>
            </w:r>
          </w:p>
        </w:tc>
        <w:tc>
          <w:tcPr>
            <w:gridSpan w:val="6"/>
            <w:vMerge w:val="restart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TERMS OF PAYMENT &amp; DELIVERY</w:t>
            </w:r>
          </w:p>
          <w:p w:rsidR="00000000" w:rsidDel="00000000" w:rsidP="00000000" w:rsidRDefault="00000000" w:rsidRPr="00000000" w14:paraId="00000055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XXXXXX(MAX CHARACTER 350)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gridSpan w:val="4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32" w:lineRule="auto"/>
              <w:ind w:left="-15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XXXXXX(MAX CHARACTER 35)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vMerge w:val="continue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1" w:hRule="atLeast"/>
          <w:tblHeader w:val="0"/>
        </w:trPr>
        <w:tc>
          <w:tcPr>
            <w:gridSpan w:val="4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69">
            <w:pPr>
              <w:spacing w:before="21" w:lineRule="auto"/>
              <w:ind w:left="88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PORT OF DISCHARG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" w:line="240" w:lineRule="auto"/>
              <w:ind w:left="182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port_of_discharge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6E">
            <w:pPr>
              <w:spacing w:before="21" w:lineRule="auto"/>
              <w:ind w:left="103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FINAL DESTINATION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" w:line="240" w:lineRule="auto"/>
              <w:ind w:left="75" w:right="0" w:hanging="9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port_of_discharge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vMerge w:val="continue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" w:right="112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MARKS &amp; Nos.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1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HSN Code</w:t>
            </w:r>
          </w:p>
        </w:tc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246" w:right="221" w:hanging="3.999999999999986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 &amp; Kind of Pkgs.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3" w:line="264" w:lineRule="auto"/>
              <w:ind w:left="0" w:right="77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QTY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3" w:line="264" w:lineRule="auto"/>
              <w:ind w:left="0" w:right="77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1163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{% for p in packages %}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32" w:lineRule="auto"/>
              <w:ind w:left="96" w:right="15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p.marks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32" w:lineRule="auto"/>
              <w:ind w:left="96" w:right="15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Container No: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32" w:lineRule="auto"/>
              <w:ind w:left="96" w:right="15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8B">
            <w:pPr>
              <w:spacing w:before="19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XXXXXXXX</w:t>
            </w:r>
          </w:p>
          <w:p w:rsidR="00000000" w:rsidDel="00000000" w:rsidP="00000000" w:rsidRDefault="00000000" w:rsidRPr="00000000" w14:paraId="0000008C">
            <w:pPr>
              <w:spacing w:before="19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(DROP DOWN LIST TO CHOOSE)</w:t>
            </w:r>
          </w:p>
          <w:p w:rsidR="00000000" w:rsidDel="00000000" w:rsidP="00000000" w:rsidRDefault="00000000" w:rsidRPr="00000000" w14:paraId="0000008D">
            <w:pPr>
              <w:spacing w:before="19" w:lineRule="auto"/>
              <w:ind w:left="75" w:right="90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8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E">
            <w:pPr>
              <w:tabs>
                <w:tab w:val="left" w:leader="none" w:pos="2580"/>
              </w:tabs>
              <w:spacing w:before="19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{{ p.description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96">
            <w:pPr>
              <w:spacing w:before="19" w:lineRule="auto"/>
              <w:ind w:left="75" w:right="45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 p.quantity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Packing details as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below</w:t>
            </w:r>
          </w:p>
          <w:p w:rsidR="00000000" w:rsidDel="00000000" w:rsidP="00000000" w:rsidRDefault="00000000" w:rsidRPr="00000000" w14:paraId="00000099">
            <w:pPr>
              <w:spacing w:before="19" w:lineRule="auto"/>
              <w:ind w:left="75" w:right="45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(Annexure-I) IN ANX 1 MAX ROWS WILL BE DECIDED ON TOTAL NO OF PACKAGES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63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{% endfor %}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32" w:lineRule="auto"/>
              <w:ind w:left="96" w:right="15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9C">
            <w:pPr>
              <w:spacing w:before="19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8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tabs>
                <w:tab w:val="left" w:leader="none" w:pos="2580"/>
              </w:tabs>
              <w:spacing w:before="19" w:lineRule="auto"/>
              <w:rPr>
                <w:rFonts w:ascii="Arial" w:cs="Arial" w:eastAsia="Arial" w:hAnsi="Arial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A5">
            <w:pPr>
              <w:spacing w:before="19" w:lineRule="auto"/>
              <w:ind w:left="75" w:right="45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A7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49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Certifying that goods are packed in export standard.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935" w:right="0" w:hanging="77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Con X(Container cn be more than one)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935" w:right="0" w:hanging="77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TOTAL NET WT (in KGS)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4"/>
                <w:szCs w:val="14"/>
                <w:rtl w:val="0"/>
              </w:rPr>
              <w:t xml:space="preserve">{{ total_packages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restart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For Horizon Enterprise</w:t>
            </w:r>
          </w:p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Authorized Signatory</w:t>
            </w:r>
          </w:p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2.87353515624994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546" w:right="0" w:hanging="381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TOTAL GROSS WT (in KGS)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4"/>
                <w:szCs w:val="14"/>
                <w:rtl w:val="0"/>
              </w:rPr>
              <w:t xml:space="preserve">{{ total_net_weight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546" w:right="0" w:hanging="381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TOTAL NO OF PACKAGES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4"/>
                <w:szCs w:val="14"/>
                <w:rtl w:val="0"/>
              </w:rPr>
              <w:t xml:space="preserve">{{ total_gross_weight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9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904" w:firstLine="8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0" w:line="240" w:lineRule="auto"/>
        <w:ind w:left="0" w:right="0" w:firstLine="0"/>
        <w:jc w:val="left"/>
        <w:rPr>
          <w:rFonts w:ascii="Algerian" w:cs="Algerian" w:eastAsia="Algerian" w:hAnsi="Algerian"/>
          <w:b w:val="0"/>
          <w:bCs w:val="0"/>
          <w:i w:val="0"/>
          <w:iCs w:val="0"/>
          <w:smallCaps w:val="0"/>
          <w:strike w:val="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lgerian" w:cs="Algerian" w:eastAsia="Algerian" w:hAnsi="Algerian"/>
          <w:b w:val="0"/>
          <w:bCs w:val="0"/>
          <w:i w:val="0"/>
          <w:iCs w:val="0"/>
          <w:smallCaps w:val="0"/>
          <w:strike w:val="0"/>
          <w:sz w:val="36"/>
          <w:szCs w:val="36"/>
          <w:u w:val="none"/>
          <w:shd w:fill="auto" w:val="clear"/>
          <w:vertAlign w:val="baseline"/>
          <w:rtl w:val="0"/>
        </w:rPr>
        <w:t xml:space="preserve">  </w:t>
      </w:r>
    </w:p>
    <w:sectPr>
      <w:headerReference r:id="rId7" w:type="default"/>
      <w:footerReference r:id="rId8" w:type="default"/>
      <w:pgSz w:h="16840" w:w="11900" w:orient="portrait"/>
      <w:pgMar w:bottom="1091" w:top="248" w:left="1350" w:right="679" w:header="708" w:footer="7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Calibri"/>
  <w:font w:name="Times New Roman"/>
  <w:font w:name="Algeri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A">
    <w:pPr>
      <w:spacing w:before="113" w:lineRule="auto"/>
      <w:ind w:right="26"/>
      <w:jc w:val="center"/>
      <w:rPr>
        <w:color w:val="000000"/>
      </w:rPr>
    </w:pPr>
    <w:r w:rsidDel="00000000" w:rsidR="00000000" w:rsidRPr="00000000">
      <w:rPr>
        <w:rFonts w:ascii="Trebuchet MS" w:cs="Trebuchet MS" w:eastAsia="Trebuchet MS" w:hAnsi="Trebuchet MS"/>
        <w:color w:val="ae1ea3"/>
        <w:sz w:val="28"/>
        <w:szCs w:val="28"/>
        <w:rtl w:val="0"/>
      </w:rPr>
      <w:t xml:space="preserve">HORIZON ENTERPRISE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B">
    <w:pPr>
      <w:spacing w:before="42" w:lineRule="auto"/>
      <w:ind w:right="-64"/>
      <w:jc w:val="center"/>
      <w:rPr>
        <w:color w:val="000000"/>
      </w:rPr>
    </w:pPr>
    <w:r w:rsidDel="00000000" w:rsidR="00000000" w:rsidRPr="00000000">
      <w:rPr>
        <w:color w:val="151616"/>
        <w:rtl w:val="0"/>
      </w:rPr>
      <w:t xml:space="preserve">E-802, Safal Parisar-1, Safal Parisar Road, South Bopal, Ahmedabad-380058 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Email: sales@</w:t>
    </w:r>
    <w:hyperlink r:id="rId1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horizonenterprise.co.in, </w:t>
      </w:r>
    </w:hyperlink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Website: </w:t>
    </w:r>
    <w:hyperlink r:id="rId2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www.horizonenterprise.co.in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lgerian" w:cs="Algerian" w:eastAsia="Algerian" w:hAnsi="Algerian"/>
        <w:b w:val="0"/>
        <w:bCs w:val="0"/>
        <w:i w:val="0"/>
        <w:iCs w:val="0"/>
        <w:smallCaps w:val="0"/>
        <w:strike w:val="0"/>
        <w:color w:val="000000"/>
        <w:sz w:val="32"/>
        <w:szCs w:val="32"/>
        <w:u w:val="none"/>
        <w:shd w:fill="auto" w:val="clear"/>
        <w:vertAlign w:val="baseline"/>
      </w:rPr>
      <w:drawing>
        <wp:inline distB="0" distT="0" distL="0" distR="0">
          <wp:extent cx="3073400" cy="863600"/>
          <wp:effectExtent b="0" l="0" r="0" t="0"/>
          <wp:docPr descr="A purple text on a white background&#10;&#10;AI-generated content may be incorrect." id="1" name="image1.jpg"/>
          <a:graphic>
            <a:graphicData uri="http://schemas.openxmlformats.org/drawingml/2006/picture">
              <pic:pic>
                <pic:nvPicPr>
                  <pic:cNvPr descr="A purple text on a white background&#10;&#10;AI-generated content may be incorrect.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73400" cy="8636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before="113" w:lineRule="auto"/>
      <w:ind w:left="2832" w:right="3838"/>
      <w:jc w:val="center"/>
    </w:pPr>
    <w:rPr>
      <w:rFonts w:ascii="Trebuchet MS" w:cs="Trebuchet MS" w:eastAsia="Trebuchet MS" w:hAnsi="Trebuchet MS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KSgsLxcEjQ/UWfemRYAQPxsQeg==">CgMxLjA4AHIhMVZtbl9kS3c2YlVzTDRCTGpMR2hUT2RjZTl0eksxckxT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