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jpeg" ContentType="image/jpe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00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521"/>
        <w:gridCol w:w="4905"/>
        <w:gridCol w:w="4634"/>
      </w:tblGrid>
      <w:tr>
        <w:trPr>
          <w:trHeight w:val="244" w:hRule="atLeast"/>
        </w:trPr>
        <w:tc>
          <w:tcPr>
            <w:tcW w:w="100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/>
                <w:b/>
                <w:bCs/>
              </w:rPr>
              <w:t>ANNEXURE C</w:t>
            </w:r>
          </w:p>
        </w:tc>
      </w:tr>
      <w:tr>
        <w:trPr>
          <w:trHeight w:val="310" w:hRule="atLeast"/>
        </w:trPr>
        <w:tc>
          <w:tcPr>
            <w:tcW w:w="100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tabs>
                <w:tab w:val="clear" w:pos="720"/>
                <w:tab w:val="left" w:pos="8664" w:leader="none"/>
              </w:tabs>
              <w:jc w:val="center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/>
                <w:b/>
                <w:bCs/>
              </w:rPr>
              <w:t>EXPORT UNDER SELF SEALING SCHEME</w:t>
            </w:r>
          </w:p>
        </w:tc>
      </w:tr>
      <w:tr>
        <w:trPr>
          <w:trHeight w:val="250" w:hRule="atLeast"/>
        </w:trPr>
        <w:tc>
          <w:tcPr>
            <w:tcW w:w="1006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9" w:after="0"/>
              <w:ind w:hanging="62" w:left="96" w:right="15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C.NO  DT</w:t>
            </w:r>
          </w:p>
        </w:tc>
      </w:tr>
      <w:tr>
        <w:trPr>
          <w:trHeight w:val="250" w:hRule="atLeast"/>
        </w:trPr>
        <w:tc>
          <w:tcPr>
            <w:tcW w:w="1006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Examination Report for the Self Sealing Container</w:t>
            </w:r>
          </w:p>
        </w:tc>
      </w:tr>
      <w:tr>
        <w:trPr>
          <w:trHeight w:val="250" w:hRule="atLeast"/>
        </w:trPr>
        <w:tc>
          <w:tcPr>
            <w:tcW w:w="1006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F. No. VIII/48-01/S.S./ICD/2018-19 DT. 26.07.2018 VALID UPTO 24.07.2019.</w:t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NAME OF THE EXPORTER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M/s Horizon Enterprise</w:t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2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a) IEC NO.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AAMFH8677A</w:t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b) Branch Code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c) BIN (PAN based Business) identification Number of the exporter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d) GST No.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24AAMFH8677A1Z8</w:t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3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Name of the Manu, if differ. From the export):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4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Name of mfg. and Factory Address.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HORIZON ENTERPRISE</w:t>
            </w:r>
          </w:p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E 802, SAFAL PARISAR-1 SOUTH BOPAL, AHMEDABAD, GUJARAT- 380058 INDIA</w:t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5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ISO 9001:2015 CERTIFICATE No.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6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Date of Examination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7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Name &amp; designation of the Authorized Signatory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Mr. Dhaval Ghodasara</w:t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8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a) Name of Commissionerate/ Divn ,/Range/Location Code</w:t>
            </w:r>
          </w:p>
        </w:tc>
        <w:tc>
          <w:tcPr>
            <w:tcW w:w="46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Commissionerate- AHMEDABAD- NORTH,</w:t>
            </w:r>
          </w:p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Division- DIVISION- VI- S G HIGHWAY WEST, Range-RANGE I (Jurisdictional Office)</w:t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9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Particulars of export Invoice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28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a) Export Invoice No.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59" w:before="21" w:after="0"/>
              <w:ind w:hanging="0" w:left="0" w:right="504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b) Total No. of Packages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c) Name &amp; address of the consignee Abroad</w:t>
            </w:r>
          </w:p>
        </w:tc>
        <w:tc>
          <w:tcPr>
            <w:tcW w:w="46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508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10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(a) Is the description of the goods, the quantity and their value as per Particulars furnished in the export invoice?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(b) Whether sample is drawn for being forwarded to Port of export.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b/>
                <w:bCs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NO</w:t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c) If yes, the number of the seal of the Package containing the sample.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NO</w:t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11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Company One time Bottle seal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9" w:after="0"/>
              <w:ind w:hanging="0" w:left="0" w:right="15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12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Shipping Line seal no.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13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Container No.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9" w:after="0"/>
              <w:ind w:hanging="0" w:left="0" w:right="15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328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14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Type of Containers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b/>
                <w:bCs/>
                <w:sz w:val="20"/>
                <w:szCs w:val="20"/>
              </w:rPr>
            </w:pPr>
            <w:r>
              <w:rPr>
                <w:rFonts w:eastAsia="Arial" w:cs="Arial"/>
                <w:b/>
                <w:bCs/>
                <w:sz w:val="20"/>
                <w:szCs w:val="20"/>
              </w:rPr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No. of Packages Stuffed in Container.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15</w:t>
            </w:r>
          </w:p>
        </w:tc>
        <w:tc>
          <w:tcPr>
            <w:tcW w:w="490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Vehicles</w:t>
            </w:r>
          </w:p>
        </w:tc>
        <w:tc>
          <w:tcPr>
            <w:tcW w:w="463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</w:tr>
      <w:tr>
        <w:trPr>
          <w:trHeight w:val="1579" w:hRule="atLeast"/>
        </w:trPr>
        <w:tc>
          <w:tcPr>
            <w:tcW w:w="5426" w:type="dxa"/>
            <w:gridSpan w:val="2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b/>
                <w:bCs/>
                <w:sz w:val="22"/>
                <w:szCs w:val="22"/>
              </w:rPr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F</w:t>
            </w:r>
            <w:r>
              <w:rPr>
                <w:rFonts w:eastAsia="Arial" w:cs="Arial"/>
                <w:b/>
                <w:bCs/>
                <w:sz w:val="22"/>
                <w:szCs w:val="22"/>
              </w:rPr>
              <w:t>OR</w:t>
            </w:r>
            <w:r>
              <w:rPr>
                <w:rFonts w:eastAsia="Arial" w:cs="Arial"/>
                <w:b/>
                <w:bCs/>
                <w:sz w:val="22"/>
                <w:szCs w:val="22"/>
              </w:rPr>
              <w:t xml:space="preserve"> Horizon Enterprise</w:t>
              <w:br/>
            </w:r>
            <w:r>
              <w:rPr/>
              <w:drawing>
                <wp:inline distT="0" distB="0" distL="0" distR="0">
                  <wp:extent cx="1783080" cy="831850"/>
                  <wp:effectExtent l="0" t="0" r="0" b="0"/>
                  <wp:docPr id="1" name="image1.jpg Copy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jpg Copy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3080" cy="831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34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</w:tc>
      </w:tr>
      <w:tr>
        <w:trPr>
          <w:trHeight w:val="620" w:hRule="atLeast"/>
        </w:trPr>
        <w:tc>
          <w:tcPr>
            <w:tcW w:w="1006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/>
              <w:rPr>
                <w:rFonts w:ascii="Arial" w:hAnsi="Arial" w:eastAsia="Arial" w:cs="Arial"/>
                <w:sz w:val="16"/>
                <w:szCs w:val="16"/>
              </w:rPr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Authorized Signatory</w:t>
            </w:r>
          </w:p>
        </w:tc>
      </w:tr>
    </w:tbl>
    <w:p>
      <w:pPr>
        <w:pStyle w:val="normal1"/>
        <w:rPr>
          <w:rFonts w:ascii="Arial" w:hAnsi="Arial" w:eastAsia="Arial" w:cs="Arial"/>
        </w:rPr>
      </w:pPr>
      <w:r>
        <w:rPr>
          <w:rFonts w:eastAsia="Arial" w:cs="Arial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8" w:bottom="1091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rebuchet MS">
    <w:charset w:val="01"/>
    <w:family w:val="roman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Calibri" w:cs="Calibri" w:ascii="Calibri" w:hAnsi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Calibri" w:cs="Calibri" w:ascii="Calibri" w:hAnsi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2" name="image1.jpg" descr="A purple text on a white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A purple text on a white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3" name="image1.jpg" descr="A purple text on a white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jpg" descr="A purple text on a white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214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Noto Serif CJK SC" w:cs="Noto Sans Devanagari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spacing w:lineRule="auto" w:line="240" w:before="240" w:after="60"/>
    </w:pPr>
    <w:rPr>
      <w:b/>
      <w:bCs/>
      <w:i/>
      <w:iCs/>
      <w:sz w:val="26"/>
      <w:szCs w:val="26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Noto Serif CJK SC" w:cs="Noto Sans Devanagari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widowControl w:val="false"/>
      <w:spacing w:lineRule="auto" w:line="240"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Yy6aJoz2BHS8Rp8f+asCkhNjuGQ==">CgMxLjA4AHIhMVpHU1Q2WFlqX09QMHB5OVJDZFFmM0lzRS1vREhuS3hl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LibreOffice/24.2.7.2$Linux_X86_64 LibreOffice_project/420$Build-2</Application>
  <AppVersion>15.0000</AppVersion>
  <Pages>1</Pages>
  <Words>258</Words>
  <Characters>1482</Characters>
  <CharactersWithSpaces>1681</CharactersWithSpaces>
  <Paragraphs>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2026-07-26T16:18:14Z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