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tabs>
          <w:tab w:val="clear" w:pos="720"/>
          <w:tab w:val="left" w:pos="7920" w:leader="none"/>
        </w:tabs>
        <w:spacing w:lineRule="auto" w:line="240" w:before="148" w:after="0"/>
        <w:rPr>
          <w:rFonts w:ascii="Algerian" w:hAnsi="Algerian" w:eastAsia="Algerian" w:cs="Algerian"/>
          <w:color w:val="000000"/>
          <w:sz w:val="36"/>
          <w:szCs w:val="36"/>
        </w:rPr>
      </w:pPr>
      <w:r>
        <w:rPr>
          <w:rFonts w:eastAsia="Algerian" w:cs="Algerian" w:ascii="Algerian" w:hAnsi="Algerian"/>
          <w:color w:val="000000"/>
          <w:sz w:val="36"/>
          <w:szCs w:val="36"/>
        </w:rPr>
        <w:t>PROFORMA INVOICE</w:t>
      </w:r>
    </w:p>
    <w:tbl>
      <w:tblPr>
        <w:tblStyle w:val="Table1"/>
        <w:tblW w:w="96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74"/>
        <w:gridCol w:w="1286"/>
        <w:gridCol w:w="687"/>
        <w:gridCol w:w="1046"/>
        <w:gridCol w:w="1363"/>
        <w:gridCol w:w="984"/>
        <w:gridCol w:w="864"/>
        <w:gridCol w:w="411"/>
        <w:gridCol w:w="1122"/>
        <w:gridCol w:w="1307"/>
      </w:tblGrid>
      <w:tr>
        <w:trPr>
          <w:trHeight w:val="1179" w:hRule="atLeast"/>
        </w:trPr>
        <w:tc>
          <w:tcPr>
            <w:tcW w:w="3593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6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EXPORTER / MANUFACTURER</w:t>
            </w:r>
          </w:p>
          <w:p>
            <w:pPr>
              <w:pStyle w:val="normal1"/>
              <w:widowControl w:val="false"/>
              <w:spacing w:lineRule="auto" w:line="247"/>
              <w:ind w:firstLine="19" w:left="76" w:right="45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{{exporter.company_name}}</w:t>
            </w:r>
          </w:p>
          <w:p>
            <w:pPr>
              <w:pStyle w:val="normal1"/>
              <w:widowControl w:val="false"/>
              <w:spacing w:lineRule="auto" w:line="228" w:before="10" w:after="0"/>
              <w:ind w:firstLine="1" w:left="76" w:right="31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{{exporter.address}}</w:t>
            </w:r>
          </w:p>
          <w:p>
            <w:pPr>
              <w:pStyle w:val="normal1"/>
              <w:widowControl w:val="false"/>
              <w:spacing w:lineRule="auto" w:line="240" w:before="19" w:after="0"/>
              <w:ind w:hanging="0" w:left="72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{{exporter.phone}}</w:t>
            </w:r>
          </w:p>
          <w:p>
            <w:pPr>
              <w:pStyle w:val="normal1"/>
              <w:spacing w:lineRule="auto" w:line="240" w:before="21" w:after="0"/>
              <w:ind w:hanging="0" w:left="49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2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INVOICE NO. &amp; DATE</w:t>
            </w:r>
          </w:p>
          <w:p>
            <w:pPr>
              <w:pStyle w:val="normal1"/>
              <w:widowControl w:val="false"/>
              <w:spacing w:lineRule="auto" w:line="252"/>
              <w:ind w:hanging="0" w:left="99" w:right="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{{invoice_no}}  DT {{invoice_date}}</w:t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9" w:after="0"/>
              <w:ind w:hanging="0" w:left="54" w:right="1524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EXPORTER'S REF.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IEC No:  AAMFH8677A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PAN No: AAMFH8677A</w:t>
            </w:r>
          </w:p>
          <w:p>
            <w:pPr>
              <w:pStyle w:val="normal1"/>
              <w:spacing w:lineRule="auto" w:line="240" w:before="29" w:after="0"/>
              <w:ind w:hanging="0" w:left="54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GST No: 24AAMFH8677A1Z8</w:t>
            </w:r>
          </w:p>
        </w:tc>
      </w:tr>
      <w:tr>
        <w:trPr>
          <w:trHeight w:val="389" w:hRule="atLeast"/>
        </w:trPr>
        <w:tc>
          <w:tcPr>
            <w:tcW w:w="3593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2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7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BUYER'S ORDER NO:</w:t>
            </w:r>
          </w:p>
          <w:p>
            <w:pPr>
              <w:pStyle w:val="normal1"/>
              <w:spacing w:lineRule="auto" w:line="240" w:before="55" w:after="0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INSURANCE REF NO:</w:t>
            </w:r>
          </w:p>
          <w:p>
            <w:pPr>
              <w:pStyle w:val="normal1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1359" w:hRule="atLeast"/>
        </w:trPr>
        <w:tc>
          <w:tcPr>
            <w:tcW w:w="964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CONSIGNEE: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{{buyer.name}}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{{buyer.address}}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{{buyer.country}}</w:t>
            </w:r>
          </w:p>
        </w:tc>
      </w:tr>
      <w:tr>
        <w:trPr>
          <w:trHeight w:val="75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PRE-CARRIEGE BY: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BY ROAD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PLACE OF RECEIPT BY PRE-CARRIER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COUNTRY OF ORIGIN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INDIA</w:t>
            </w:r>
          </w:p>
        </w:tc>
        <w:tc>
          <w:tcPr>
            <w:tcW w:w="2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COUNTRY OF FINAL DESTINATION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{{shipping.country_of_destination}}</w:t>
            </w:r>
          </w:p>
        </w:tc>
      </w:tr>
      <w:tr>
        <w:trPr>
          <w:trHeight w:val="503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CARTING POINT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PORT OF LOADING</w:t>
            </w:r>
          </w:p>
          <w:p>
            <w:pPr>
              <w:pStyle w:val="normal1"/>
              <w:spacing w:lineRule="auto" w:line="240" w:before="21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MUNDRA-INDIA</w:t>
            </w:r>
          </w:p>
        </w:tc>
        <w:tc>
          <w:tcPr>
            <w:tcW w:w="468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TERMS OF PAYMENT &amp; DELIVERY</w:t>
            </w:r>
          </w:p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{{terms_of_payment}}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51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PORT OF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DISCHARGE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{{shipping.port_of_discharge}}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FINAL DESTINATION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{{shipping.final_destination}}</w:t>
            </w:r>
          </w:p>
        </w:tc>
        <w:tc>
          <w:tcPr>
            <w:tcW w:w="4688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493" w:hRule="atLeast"/>
        </w:trPr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SR NO</w:t>
            </w:r>
          </w:p>
        </w:tc>
        <w:tc>
          <w:tcPr>
            <w:tcW w:w="1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HSN CODE</w:t>
            </w:r>
          </w:p>
        </w:tc>
        <w:tc>
          <w:tcPr>
            <w:tcW w:w="40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DESCRIPTION OF GOODS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hanging="0" w:left="90" w:right="11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UNITS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right="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RATE PER UNIT</w:t>
            </w:r>
          </w:p>
        </w:tc>
        <w:tc>
          <w:tcPr>
            <w:tcW w:w="1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35" w:after="0"/>
              <w:ind w:hanging="6" w:right="3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AMOUNT USD</w:t>
            </w:r>
          </w:p>
        </w:tc>
      </w:tr>
      <w:tr>
        <w:trPr>
          <w:trHeight w:val="325" w:hRule="atLeast"/>
        </w:trPr>
        <w:tc>
          <w:tcPr>
            <w:tcW w:w="9644" w:type="dxa"/>
            <w:gridSpan w:val="10"/>
            <w:tcBorders/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{%tr for item in items %}</w:t>
            </w:r>
          </w:p>
        </w:tc>
      </w:tr>
      <w:tr>
        <w:trPr/>
        <w:tc>
          <w:tcPr>
            <w:tcW w:w="57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loop.index }}</w:t>
            </w:r>
          </w:p>
        </w:tc>
        <w:tc>
          <w:tcPr>
            <w:tcW w:w="128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{{item.hsn_code}}</w:t>
            </w:r>
          </w:p>
        </w:tc>
        <w:tc>
          <w:tcPr>
            <w:tcW w:w="4080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28" w:before="19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{{item.description}}</w:t>
            </w:r>
          </w:p>
        </w:tc>
        <w:tc>
          <w:tcPr>
            <w:tcW w:w="1275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{{item.quantity}}</w:t>
            </w:r>
          </w:p>
        </w:tc>
        <w:tc>
          <w:tcPr>
            <w:tcW w:w="11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768" w:leader="none"/>
              </w:tabs>
              <w:spacing w:lineRule="auto" w:line="240" w:before="19" w:after="0"/>
              <w:ind w:right="114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$</w:t>
            </w:r>
            <w:r>
              <w:rPr>
                <w:rFonts w:eastAsia="Arial" w:cs="Arial" w:ascii="Arial" w:hAnsi="Arial"/>
                <w:sz w:val="20"/>
                <w:szCs w:val="20"/>
              </w:rPr>
              <w:t>{{item.rate_per_unit}}</w:t>
            </w:r>
          </w:p>
        </w:tc>
        <w:tc>
          <w:tcPr>
            <w:tcW w:w="1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$</w:t>
            </w:r>
            <w:r>
              <w:rPr>
                <w:rFonts w:eastAsia="Arial" w:cs="Arial" w:ascii="Arial" w:hAnsi="Arial"/>
                <w:sz w:val="20"/>
                <w:szCs w:val="20"/>
              </w:rPr>
              <w:t>{{item.amount_usd}}</w:t>
            </w:r>
          </w:p>
        </w:tc>
      </w:tr>
      <w:tr>
        <w:trPr>
          <w:trHeight w:val="189" w:hRule="atLeast"/>
        </w:trPr>
        <w:tc>
          <w:tcPr>
            <w:tcW w:w="9644" w:type="dxa"/>
            <w:gridSpan w:val="10"/>
            <w:tcBorders/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833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79" w:after="0"/>
              <w:ind w:right="158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TOTAL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 xml:space="preserve">{{quantity}}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UNITS {% if has_freight_or_insurance %}CIF{% else %}FOB{% endif %}(USD)</w:t>
            </w:r>
          </w:p>
        </w:tc>
        <w:tc>
          <w:tcPr>
            <w:tcW w:w="1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ind w:hanging="0" w:left="121" w:right="5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${{cif_total_usd}}</w:t>
            </w:r>
          </w:p>
        </w:tc>
      </w:tr>
      <w:tr>
        <w:trPr>
          <w:trHeight w:val="388" w:hRule="atLeast"/>
        </w:trPr>
        <w:tc>
          <w:tcPr>
            <w:tcW w:w="964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</w:rPr>
              <w:t>{{amount_usd_words}}</w:t>
            </w:r>
          </w:p>
        </w:tc>
      </w:tr>
      <w:tr>
        <w:trPr>
          <w:trHeight w:val="1920" w:hRule="atLeast"/>
        </w:trPr>
        <w:tc>
          <w:tcPr>
            <w:tcW w:w="495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 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u w:val="single"/>
              </w:rPr>
              <w:t>Bank details</w:t>
            </w: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: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Kotak Mahindra bank ltd.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Account no: 7145350823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Swift code: KKBKINBBXXX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Branch: Sola Road, Ahmedabad</w:t>
            </w:r>
          </w:p>
        </w:tc>
        <w:tc>
          <w:tcPr>
            <w:tcW w:w="468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FOR Horizon Enterprise</w:t>
            </w:r>
          </w:p>
          <w:p>
            <w:pPr>
              <w:pStyle w:val="normal1"/>
              <w:ind w:firstLine="75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drawing>
                <wp:inline distT="0" distB="0" distL="0" distR="0">
                  <wp:extent cx="2178050" cy="1016000"/>
                  <wp:effectExtent l="0" t="0" r="0" b="0"/>
                  <wp:docPr id="1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ind w:hanging="0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Authorized Signatory</w:t>
            </w:r>
          </w:p>
        </w:tc>
      </w:tr>
    </w:tbl>
    <w:p>
      <w:pPr>
        <w:pStyle w:val="normal1"/>
        <w:tabs>
          <w:tab w:val="clear" w:pos="720"/>
          <w:tab w:val="left" w:pos="7920" w:leader="none"/>
        </w:tabs>
        <w:rPr>
          <w:rFonts w:ascii="Arial" w:hAnsi="Arial" w:eastAsia="Arial" w:cs="Arial"/>
          <w:color w:val="000000"/>
          <w:sz w:val="36"/>
          <w:szCs w:val="36"/>
        </w:rPr>
      </w:pPr>
      <w:r>
        <w:rPr>
          <w:rFonts w:eastAsia="Arial" w:cs="Arial" w:ascii="Arial" w:hAnsi="Arial"/>
          <w:color w:val="000000"/>
          <w:sz w:val="36"/>
          <w:szCs w:val="36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28" w:right="677" w:gutter="0" w:header="709" w:top="766" w:footer="709" w:bottom="109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swiss"/>
    <w:pitch w:val="default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2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3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2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LXeZOowTmfKlVao3m1NOdA5W3AQ==">CgMxLjA4AHIhMTVfT3pxLUFoS1BWZ25iRFp5ZmhEbjhqdUkwODBfc0lS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LibreOffice/24.2.7.2$Linux_X86_64 LibreOffice_project/420$Build-2</Application>
  <AppVersion>15.0000</AppVersion>
  <Pages>1</Pages>
  <Words>160</Words>
  <Characters>1314</Characters>
  <CharactersWithSpaces>1417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2026-08-13T13:00:15Z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