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spacing w:lineRule="auto" w:line="240"/>
        <w:ind w:hanging="0" w:left="0" w:right="0"/>
        <w:rPr/>
      </w:pPr>
      <w:r>
        <w:rPr/>
      </w:r>
    </w:p>
    <w:p>
      <w:pPr>
        <w:pStyle w:val="normal11"/>
        <w:ind w:hanging="0" w:left="5760"/>
        <w:jc w:val="both"/>
        <w:rPr/>
      </w:pPr>
      <w:r>
        <w:rPr/>
        <w:drawing>
          <wp:inline distT="0" distB="0" distL="0" distR="0">
            <wp:extent cx="2577465" cy="668655"/>
            <wp:effectExtent l="0" t="0" r="0" b="0"/>
            <wp:docPr id="1" name="image2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65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1"/>
        <w:spacing w:lineRule="auto" w:line="240"/>
        <w:ind w:right="0"/>
        <w:jc w:val="both"/>
        <w:rPr>
          <w:rFonts w:ascii="Times New Roman" w:hAnsi="Times New Roman" w:eastAsia="Times New Roman" w:cs="Times New Roman"/>
          <w:sz w:val="34"/>
          <w:szCs w:val="34"/>
        </w:rPr>
      </w:pPr>
      <w:r>
        <w:rPr>
          <w:sz w:val="34"/>
          <w:szCs w:val="34"/>
        </w:rPr>
        <w:t xml:space="preserve">                                                                                                                        </w:t>
      </w:r>
      <w:r>
        <w:rPr>
          <w:sz w:val="34"/>
          <w:szCs w:val="34"/>
        </w:rPr>
        <w:br/>
      </w:r>
      <w:r>
        <w:rPr>
          <w:rFonts w:eastAsia="Algerian" w:cs="Algerian" w:ascii="Algerian" w:hAnsi="Algerian"/>
          <w:sz w:val="34"/>
          <w:szCs w:val="34"/>
        </w:rPr>
        <w:t>PACKING LIST</w:t>
      </w:r>
    </w:p>
    <w:tbl>
      <w:tblPr>
        <w:tblStyle w:val="Table1"/>
        <w:tblW w:w="10532" w:type="dxa"/>
        <w:jc w:val="left"/>
        <w:tblInd w:w="-54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615"/>
        <w:gridCol w:w="1449"/>
        <w:gridCol w:w="251"/>
        <w:gridCol w:w="117"/>
        <w:gridCol w:w="1484"/>
        <w:gridCol w:w="1183"/>
        <w:gridCol w:w="483"/>
        <w:gridCol w:w="968"/>
        <w:gridCol w:w="1920"/>
        <w:gridCol w:w="1061"/>
      </w:tblGrid>
      <w:tr>
        <w:trPr>
          <w:trHeight w:val="1035" w:hRule="atLeast"/>
        </w:trPr>
        <w:tc>
          <w:tcPr>
            <w:tcW w:w="3315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6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 / MANUFACTURER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exporter.company_name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33" w:after="0"/>
              <w:ind w:hanging="0" w:left="54" w:right="825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exporter.address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27" w:after="0"/>
              <w:ind w:hanging="0" w:left="5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exporter.phone }}</w:t>
            </w:r>
          </w:p>
        </w:tc>
        <w:tc>
          <w:tcPr>
            <w:tcW w:w="326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" w:after="0"/>
              <w:ind w:hanging="0" w:left="0" w:right="0"/>
              <w:jc w:val="center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9" w:before="1" w:after="0"/>
              <w:ind w:hanging="327" w:left="751" w:right="54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INVOICE NO. &amp; DATE  {{ invoice_no }}  DT {{ invoice_date }}</w:t>
            </w:r>
          </w:p>
        </w:tc>
        <w:tc>
          <w:tcPr>
            <w:tcW w:w="394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4" w:after="0"/>
              <w:ind w:hanging="0" w:left="55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EXPORTER'S REF.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87" w:after="0"/>
              <w:ind w:hanging="0" w:left="62" w:right="1211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IEC No: {{ exporter.iec }} </w:t>
              <w:br/>
              <w:t>PAN No:{{ exporter.pan }}</w:t>
              <w:br/>
              <w:t>GSTNo: {{ exporter.gstin }}</w:t>
            </w:r>
          </w:p>
        </w:tc>
      </w:tr>
      <w:tr>
        <w:trPr>
          <w:trHeight w:val="844" w:hRule="atLeast"/>
        </w:trPr>
        <w:tc>
          <w:tcPr>
            <w:tcW w:w="3315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  <w:tc>
          <w:tcPr>
            <w:tcW w:w="423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BUYER'S ORDER NO:</w:t>
              <w:br/>
            </w:r>
            <w:r>
              <w:rPr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buyers_order_no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INSURANCE REF NO: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55" w:after="0"/>
              <w:ind w:hanging="0" w:left="244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insurance_ref_no }}</w:t>
            </w:r>
          </w:p>
        </w:tc>
      </w:tr>
      <w:tr>
        <w:trPr>
          <w:trHeight w:val="885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CONSIGNEE: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7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buyer.name }}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7" w:before="50" w:after="0"/>
              <w:ind w:hanging="0" w:left="5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buyer.address }}</w:t>
            </w: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, {{ country_of_destination }}</w:t>
            </w:r>
          </w:p>
        </w:tc>
      </w:tr>
      <w:tr>
        <w:trPr>
          <w:trHeight w:val="65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59" w:right="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PRE-CARRIEGE BY: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8" w:after="0"/>
              <w:ind w:hanging="0" w:left="59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mode_of_transport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0" w:right="1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MODE OF TRANSPORT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7" w:after="0"/>
              <w:ind w:hanging="0" w:left="3" w:right="11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BY SEA/ROAD</w:t>
            </w:r>
          </w:p>
        </w:tc>
        <w:tc>
          <w:tcPr>
            <w:tcW w:w="14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ORIGIN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5" w:after="0"/>
              <w:ind w:hanging="0" w:left="7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country_of_origin }}</w:t>
            </w:r>
          </w:p>
        </w:tc>
        <w:tc>
          <w:tcPr>
            <w:tcW w:w="29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0" w:after="0"/>
              <w:ind w:hanging="0" w:left="73" w:right="9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COUNTRY OF FINAL DESTINATION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34" w:after="0"/>
              <w:ind w:hanging="0" w:left="91" w:right="18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country_of_destination }}</w:t>
            </w:r>
          </w:p>
        </w:tc>
      </w:tr>
      <w:tr>
        <w:trPr>
          <w:trHeight w:val="828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35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CARTING POINT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2" w:after="0"/>
              <w:ind w:hanging="0" w:left="9" w:right="9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LOADING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80" w:before="56" w:after="0"/>
              <w:ind w:hanging="0" w:left="0" w:right="9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port_of_loading }}</w:t>
            </w:r>
          </w:p>
        </w:tc>
        <w:tc>
          <w:tcPr>
            <w:tcW w:w="4432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0" w:after="0"/>
              <w:ind w:hanging="0" w:left="3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TERMS OF PAYMENT &amp; DELIVERY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6" w:after="0"/>
              <w:ind w:hanging="0" w:left="0" w:right="7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terms_of_payment }}</w:t>
            </w:r>
          </w:p>
        </w:tc>
      </w:tr>
      <w:tr>
        <w:trPr>
          <w:trHeight w:val="800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62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PORT OF DISCHARGE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75" w:before="75" w:after="57"/>
              <w:ind w:hanging="0" w:left="374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port_of_discharge }}</w:t>
            </w:r>
          </w:p>
        </w:tc>
        <w:tc>
          <w:tcPr>
            <w:tcW w:w="26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9" w:after="0"/>
              <w:ind w:hanging="0" w:left="415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FINAL DESTINATION</w:t>
            </w:r>
          </w:p>
          <w:p>
            <w:pPr>
              <w:pStyle w:val="normal11"/>
              <w:widowControl w:val="false"/>
              <w:shd w:val="clear" w:fill="auto"/>
              <w:spacing w:lineRule="auto" w:line="175" w:before="75" w:after="57"/>
              <w:ind w:hanging="0" w:left="165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final_destination }}</w:t>
            </w:r>
          </w:p>
        </w:tc>
        <w:tc>
          <w:tcPr>
            <w:tcW w:w="4432" w:type="dxa"/>
            <w:gridSpan w:val="4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75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192" w:before="1" w:after="0"/>
              <w:ind w:hanging="0" w:left="37" w:right="5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MARKS &amp;</w:t>
            </w:r>
          </w:p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63" w:before="0" w:after="0"/>
              <w:ind w:hanging="0" w:left="37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Nos.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0" w:right="7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HSN Code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42" w:after="0"/>
              <w:ind w:hanging="0" w:left="19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No &amp; Kind of Pkgs.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64" w:after="0"/>
              <w:ind w:hanging="0" w:left="0" w:right="323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QTY</w:t>
            </w:r>
          </w:p>
        </w:tc>
      </w:tr>
      <w:tr>
        <w:trPr>
          <w:trHeight w:val="1721" w:hRule="atLeast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177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"%02d" % p.sr_start }} TO {{ "%02d" % p.sr_end }}{% if not loop.last %}</w:t>
              <w:br/>
              <w:t>{% endif %}{% endfor %}</w:t>
              <w:br/>
              <w:t>UNITS</w:t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0" w:right="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NO: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3" w:right="10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p.hsn_code }}</w:t>
              <w:br/>
              <w:br/>
              <w:t>{% endfor %}</w:t>
            </w:r>
          </w:p>
        </w:tc>
        <w:tc>
          <w:tcPr>
            <w:tcW w:w="6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52" w:before="114" w:after="114"/>
              <w:ind w:hanging="0" w:left="4" w:right="2561"/>
              <w:jc w:val="left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{% for p in packages %}{{ p.description }}</w:t>
              <w:br/>
              <w:t>{% endfor %}</w:t>
            </w:r>
          </w:p>
        </w:tc>
        <w:tc>
          <w:tcPr>
            <w:tcW w:w="10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192" w:before="114" w:after="114"/>
              <w:ind w:hanging="0" w:left="0" w:right="353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total_quantity }}</w:t>
            </w:r>
          </w:p>
        </w:tc>
      </w:tr>
      <w:tr>
        <w:trPr>
          <w:trHeight w:val="254" w:hRule="atLeast"/>
        </w:trPr>
        <w:tc>
          <w:tcPr>
            <w:tcW w:w="10531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27" w:after="0"/>
              <w:ind w:hanging="0" w:left="152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Certifying that goods are packed in export standard.</w:t>
            </w:r>
          </w:p>
        </w:tc>
      </w:tr>
      <w:tr>
        <w:trPr>
          <w:trHeight w:val="265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0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Cont 1</w:t>
            </w:r>
          </w:p>
        </w:tc>
        <w:tc>
          <w:tcPr>
            <w:tcW w:w="5615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13" w:after="0"/>
              <w:ind w:hanging="0" w:left="2004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FOR {{ exporter.company_name }}</w:t>
            </w:r>
          </w:p>
          <w:p>
            <w:pPr>
              <w:pStyle w:val="normal11"/>
              <w:jc w:val="right"/>
              <w:rPr>
                <w:rFonts w:ascii="Arial" w:hAnsi="Arial" w:eastAsia="Arial" w:cs="Arial"/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1950720" cy="955675"/>
                  <wp:effectExtent l="0" t="0" r="0" b="0"/>
                  <wp:docPr id="2" name="image1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0720" cy="955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7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NET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total_net_weight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331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GROSS WT (in KGS)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8" w:after="0"/>
              <w:ind w:hanging="0" w:left="1" w:right="1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total_gross_weight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889" w:hRule="atLeast"/>
        </w:trPr>
        <w:tc>
          <w:tcPr>
            <w:tcW w:w="34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46" w:after="0"/>
              <w:ind w:hanging="0" w:left="47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TOTAL NO OF PACKAGES</w:t>
            </w:r>
          </w:p>
        </w:tc>
        <w:tc>
          <w:tcPr>
            <w:tcW w:w="14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39" w:after="0"/>
              <w:ind w:hanging="0" w:left="1" w:right="0"/>
              <w:jc w:val="center"/>
              <w:rPr/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{{ total_packages }}</w:t>
            </w:r>
          </w:p>
        </w:tc>
        <w:tc>
          <w:tcPr>
            <w:tcW w:w="5615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/>
                <w:sz w:val="20"/>
                <w:szCs w:val="20"/>
              </w:rPr>
            </w:r>
          </w:p>
        </w:tc>
      </w:tr>
      <w:tr>
        <w:trPr>
          <w:trHeight w:val="274" w:hRule="atLeast"/>
        </w:trPr>
        <w:tc>
          <w:tcPr>
            <w:tcW w:w="10531" w:type="dxa"/>
            <w:gridSpan w:val="10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b/>
                <w:bCs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r>
          </w:p>
          <w:p>
            <w:pPr>
              <w:pStyle w:val="normal11"/>
              <w:widowControl w:val="false"/>
              <w:shd w:val="clear" w:fill="auto"/>
              <w:spacing w:lineRule="auto" w:line="240" w:before="0" w:after="0"/>
              <w:ind w:hanging="0" w:left="6129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               </w:t>
            </w:r>
            <w:r>
              <w:rPr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>Authorized Signatory</w:t>
            </w:r>
          </w:p>
        </w:tc>
      </w:tr>
    </w:tbl>
    <w:p>
      <w:pPr>
        <w:pStyle w:val="Heading2"/>
        <w:pageBreakBefore w:val="false"/>
        <w:ind w:hanging="0" w:left="234"/>
        <w:rPr/>
      </w:pPr>
      <w:r>
        <w:rPr>
          <w:rFonts w:eastAsia="Trebuchet MS" w:cs="Trebuchet MS" w:ascii="Trebuchet MS" w:hAnsi="Trebuchet MS"/>
          <w:color w:val="AE1EA3"/>
          <w:sz w:val="28"/>
          <w:szCs w:val="28"/>
        </w:rPr>
        <w:t>HORIZON ENTERPRISE</w:t>
      </w:r>
    </w:p>
    <w:p>
      <w:pPr>
        <w:pStyle w:val="normal1"/>
        <w:spacing w:lineRule="auto" w:line="240" w:before="42" w:after="0"/>
        <w:ind w:right="-64"/>
        <w:jc w:val="center"/>
        <w:rPr>
          <w:color w:val="000000"/>
        </w:rPr>
      </w:pPr>
      <w:r>
        <w:rPr>
          <w:color w:val="151616"/>
        </w:rPr>
        <w:t xml:space="preserve">  </w:t>
      </w:r>
      <w:r>
        <w:rPr>
          <w:color w:val="151616"/>
        </w:rPr>
        <w:t>E-802, Safal Parisar-1, Safal Parisar Road, South Bopal, Ahmedabad-380058 </w:t>
      </w:r>
    </w:p>
    <w:p>
      <w:pPr>
        <w:pStyle w:val="normal1"/>
        <w:ind w:hanging="0" w:left="234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      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Email: sales@</w:t>
      </w:r>
      <w:hyperlink r:id="rId4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 xml:space="preserve">horizonenterprise.co.in, </w:t>
        </w:r>
      </w:hyperlink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Website: </w:t>
      </w:r>
      <w:hyperlink r:id="rId5">
        <w:r>
          <w:rPr>
            <w:rStyle w:val="ListLabel1"/>
            <w:rFonts w:eastAsia="Times New Roman" w:cs="Times New Roman" w:ascii="Times New Roman" w:hAnsi="Times New Roman"/>
            <w:b w:val="false"/>
            <w:bCs w:val="false"/>
            <w:i w:val="false"/>
            <w:iCs w:val="false"/>
            <w:caps w:val="false"/>
            <w:smallCaps w:val="false"/>
            <w:strike w:val="false"/>
            <w:dstrike w:val="false"/>
            <w:color w:val="000000"/>
            <w:position w:val="0"/>
            <w:sz w:val="24"/>
            <w:sz w:val="24"/>
            <w:szCs w:val="24"/>
            <w:u w:val="none"/>
            <w:shd w:fill="auto" w:val="clear"/>
            <w:vertAlign w:val="baseline"/>
          </w:rPr>
          <w:t>www.horizonenterprise.co.in</w:t>
        </w:r>
      </w:hyperlink>
    </w:p>
    <w:sectPr>
      <w:type w:val="nextPage"/>
      <w:pgSz w:w="12240" w:h="15840"/>
      <w:pgMar w:left="1440" w:right="1080" w:gutter="0" w:header="0" w:top="780" w:footer="0" w:bottom="2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Times New Roman">
    <w:charset w:val="01"/>
    <w:family w:val="swiss"/>
    <w:pitch w:val="variable"/>
  </w:font>
  <w:font w:name="Trebuchet MS">
    <w:charset w:val="01"/>
    <w:family w:val="swiss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imes New Roman">
    <w:charset w:val="01"/>
    <w:family w:val="roman"/>
    <w:pitch w:val="variable"/>
  </w:font>
  <w:font w:name="Arial MT">
    <w:charset w:val="01"/>
    <w:family w:val="roman"/>
    <w:pitch w:val="variable"/>
  </w:font>
  <w:font w:name="Georgia"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Trebuchet M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95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63" w:after="3"/>
      <w:ind w:left="352"/>
    </w:pPr>
    <w:rPr>
      <w:rFonts w:ascii="Times New Roman" w:hAnsi="Times New Roman" w:eastAsia="Times New Roman" w:cs="Times New Roman"/>
      <w:sz w:val="34"/>
      <w:szCs w:val="34"/>
    </w:rPr>
  </w:style>
  <w:style w:type="paragraph" w:styleId="Heading2">
    <w:name w:val="Heading 2"/>
    <w:basedOn w:val="normal1"/>
    <w:next w:val="normal1"/>
    <w:qFormat/>
    <w:pPr>
      <w:ind w:left="234"/>
      <w:jc w:val="center"/>
    </w:pPr>
    <w:rPr>
      <w:rFonts w:ascii="Trebuchet MS" w:hAnsi="Trebuchet MS" w:eastAsia="Trebuchet MS" w:cs="Trebuchet MS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1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1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1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normal11" w:default="1">
    <w:name w:val="normal11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1"/>
    <w:uiPriority w:val="1"/>
    <w:qFormat/>
    <w:pPr/>
    <w:rPr>
      <w:lang w:val="en-US" w:eastAsia="en-US" w:bidi="ar-SA"/>
    </w:rPr>
  </w:style>
  <w:style w:type="paragraph" w:styleId="TableParagraph">
    <w:name w:val="Table Paragraph"/>
    <w:basedOn w:val="normal11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TableContents">
    <w:name w:val="Table Contents"/>
    <w:basedOn w:val="normal11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hyperlink" Target="about:blank" TargetMode="External"/><Relationship Id="rId5" Type="http://schemas.openxmlformats.org/officeDocument/2006/relationships/hyperlink" Target="http://www.horizonenterprise.co.in/" TargetMode="Externa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8Stz8OD32BC2xzqbnBZXllUPwcA==">CgMxLjA4AHIhMTFMWm9WUmE4bnRSa05iUlJlLUdwYUY4RndjVmhhMkth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</TotalTime>
  <Application>LibreOffice/24.2.7.2$Linux_X86_64 LibreOffice_project/420$Build-2</Application>
  <AppVersion>15.0000</AppVersion>
  <Pages>2</Pages>
  <Words>231</Words>
  <Characters>1280</Characters>
  <CharactersWithSpaces>1615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2026-07-06T06:44:34Z</dcterms:created>
  <dc:creator>Rahuul Patel</dc:creator>
  <dc:description/>
  <dc:language>en-US</dc:language>
  <cp:lastModifiedBy/>
  <dcterms:modified xsi:type="dcterms:W3CDTF">2026-08-17T17:46:22Z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2026-06-23T00:00:00Z</vt:filetime>
  </property>
  <property fmtid="{D5CDD505-2E9C-101B-9397-08002B2CF9AE}" pid="4" name="LastSaved">
    <vt:filetime>2026-07-06T00:00:00Z</vt:filetime>
  </property>
  <property fmtid="{D5CDD505-2E9C-101B-9397-08002B2CF9AE}" pid="5" name="Producer">
    <vt:lpwstr>Microsoft: Print To PDF</vt:lpwstr>
  </property>
</Properties>
</file>