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920"/>
        </w:tabs>
        <w:spacing w:after="0" w:before="0" w:line="240" w:lineRule="auto"/>
        <w:ind w:left="0" w:right="0" w:firstLine="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singl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single"/>
          <w:shd w:fill="auto" w:val="clear"/>
          <w:vertAlign w:val="baseline"/>
          <w:rtl w:val="0"/>
        </w:rPr>
        <w:t xml:space="preserve">ANNEXURE -1</w:t>
      </w:r>
    </w:p>
    <w:tbl>
      <w:tblPr>
        <w:tblStyle w:val="Table1"/>
        <w:tblW w:w="9255.0" w:type="dxa"/>
        <w:jc w:val="center"/>
        <w:tblLayout w:type="fixed"/>
        <w:tblLook w:val="0400"/>
      </w:tblPr>
      <w:tblGrid>
        <w:gridCol w:w="1065"/>
        <w:gridCol w:w="1920"/>
        <w:gridCol w:w="1965"/>
        <w:gridCol w:w="1785"/>
        <w:gridCol w:w="2520"/>
        <w:tblGridChange w:id="0">
          <w:tblGrid>
            <w:gridCol w:w="1065"/>
            <w:gridCol w:w="1920"/>
            <w:gridCol w:w="1965"/>
            <w:gridCol w:w="1785"/>
            <w:gridCol w:w="2520"/>
          </w:tblGrid>
        </w:tblGridChange>
      </w:tblGrid>
      <w:tr>
        <w:trPr>
          <w:cantSplit w:val="0"/>
          <w:trHeight w:val="1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2">
            <w:pPr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Sr No.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3">
            <w:pPr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Model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4">
            <w:pPr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Chassis No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5">
            <w:pPr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Engine No.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6">
            <w:pPr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Color</w:t>
            </w:r>
          </w:p>
        </w:tc>
      </w:tr>
      <w:tr>
        <w:trPr>
          <w:cantSplit w:val="0"/>
          <w:trHeight w:val="190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07">
            <w:pPr>
              <w:jc w:val="center"/>
              <w:rPr>
                <w:rFonts w:ascii="Arial" w:cs="Arial" w:eastAsia="Arial" w:hAnsi="Arial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{%tr for v in vin_list %}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9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0C">
            <w:pPr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{{ v.sr_no }}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0D">
            <w:pPr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{{ v.model 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0E">
            <w:pPr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{{ v.chassis_no }}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0F">
            <w:pPr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{{ v.engine_no }}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10">
            <w:pPr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{{ v.color }}</w:t>
            </w:r>
          </w:p>
        </w:tc>
      </w:tr>
      <w:tr>
        <w:trPr>
          <w:cantSplit w:val="0"/>
          <w:trHeight w:val="190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11">
            <w:pPr>
              <w:jc w:val="center"/>
              <w:rPr>
                <w:rFonts w:ascii="Arial" w:cs="Arial" w:eastAsia="Arial" w:hAnsi="Arial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{%tr endfor %}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color w:val="000000"/>
          <w:sz w:val="16"/>
          <w:szCs w:val="16"/>
        </w:rPr>
      </w:pPr>
      <w:r w:rsidDel="00000000" w:rsidR="00000000" w:rsidRPr="00000000">
        <w:rPr>
          <w:rtl w:val="0"/>
        </w:rPr>
      </w:r>
    </w:p>
    <w:sectPr>
      <w:headerReference r:id="rId7" w:type="default"/>
      <w:footerReference r:id="rId8" w:type="default"/>
      <w:pgSz w:h="16840" w:w="11900" w:orient="portrait"/>
      <w:pgMar w:bottom="1091" w:top="248" w:left="1350" w:right="679" w:header="708" w:footer="7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Georgia"/>
  <w:font w:name="Arial"/>
  <w:font w:name="Calibri"/>
  <w:font w:name="Times New Roman"/>
  <w:font w:name="Algeri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8">
    <w:pPr>
      <w:spacing w:before="113" w:lineRule="auto"/>
      <w:ind w:right="26"/>
      <w:jc w:val="center"/>
      <w:rPr>
        <w:color w:val="000000"/>
      </w:rPr>
    </w:pPr>
    <w:r w:rsidDel="00000000" w:rsidR="00000000" w:rsidRPr="00000000">
      <w:rPr>
        <w:rFonts w:ascii="Trebuchet MS" w:cs="Trebuchet MS" w:eastAsia="Trebuchet MS" w:hAnsi="Trebuchet MS"/>
        <w:color w:val="ae1ea3"/>
        <w:sz w:val="28"/>
        <w:szCs w:val="28"/>
        <w:rtl w:val="0"/>
      </w:rPr>
      <w:t xml:space="preserve">HORIZON ENTERPRISE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19">
    <w:pPr>
      <w:spacing w:before="42" w:lineRule="auto"/>
      <w:ind w:right="-64"/>
      <w:jc w:val="center"/>
      <w:rPr>
        <w:color w:val="000000"/>
      </w:rPr>
    </w:pPr>
    <w:r w:rsidDel="00000000" w:rsidR="00000000" w:rsidRPr="00000000">
      <w:rPr>
        <w:color w:val="151616"/>
        <w:rtl w:val="0"/>
      </w:rPr>
      <w:t xml:space="preserve">E-802, Safal Parisar-1, Safal Parisar Road, South Bopal, Ahmedabad-380058 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1A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0"/>
      </w:rPr>
      <w:t xml:space="preserve">Email: sales@</w:t>
    </w:r>
    <w:hyperlink r:id="rId1"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horizonenterprise.co.in, </w:t>
      </w:r>
    </w:hyperlink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0"/>
      </w:rPr>
      <w:t xml:space="preserve">Website: </w:t>
    </w:r>
    <w:hyperlink r:id="rId2"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www.horizonenterprise.co.in</w:t>
      </w:r>
    </w:hyperlink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1B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7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righ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Algerian" w:cs="Algerian" w:eastAsia="Algerian" w:hAnsi="Algerian"/>
        <w:b w:val="0"/>
        <w:bCs w:val="0"/>
        <w:i w:val="0"/>
        <w:iCs w:val="0"/>
        <w:smallCaps w:val="0"/>
        <w:strike w:val="0"/>
        <w:color w:val="000000"/>
        <w:sz w:val="32"/>
        <w:szCs w:val="32"/>
        <w:u w:val="none"/>
        <w:shd w:fill="auto" w:val="clear"/>
        <w:vertAlign w:val="baseline"/>
      </w:rPr>
      <w:drawing>
        <wp:inline distB="0" distT="0" distL="0" distR="0">
          <wp:extent cx="3073400" cy="863600"/>
          <wp:effectExtent b="0" l="0" r="0" t="0"/>
          <wp:docPr descr="A purple text on a white background&#10;&#10;AI-generated content may be incorrect." id="1" name="image1.jpg"/>
          <a:graphic>
            <a:graphicData uri="http://schemas.openxmlformats.org/drawingml/2006/picture">
              <pic:pic>
                <pic:nvPicPr>
                  <pic:cNvPr descr="A purple text on a white background&#10;&#10;AI-generated content may be incorrect." id="0" name="image1.jp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3073400" cy="86360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-I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spacing w:after="60" w:before="240" w:lineRule="auto"/>
    </w:pPr>
    <w:rPr>
      <w:b w:val="1"/>
      <w:bCs w:val="1"/>
      <w:i w:val="1"/>
      <w:iCs w:val="1"/>
      <w:sz w:val="26"/>
      <w:szCs w:val="26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widowControl w:val="0"/>
      <w:spacing w:before="113" w:lineRule="auto"/>
      <w:ind w:left="2832" w:right="3838"/>
      <w:jc w:val="center"/>
    </w:pPr>
    <w:rPr>
      <w:rFonts w:ascii="Trebuchet MS" w:cs="Trebuchet MS" w:eastAsia="Trebuchet MS" w:hAnsi="Trebuchet MS"/>
      <w:sz w:val="28"/>
      <w:szCs w:val="2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hyperlink" Target="about:blank" TargetMode="External"/><Relationship Id="rId2" Type="http://schemas.openxmlformats.org/officeDocument/2006/relationships/hyperlink" Target="http://www.horizonenterprise.co.in" TargetMode="Externa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NFptrf0vkmTjYkVGrT/9gUETmMQ==">CgMxLjA4AHIhMTVEWjRyUEJ3eTVUcTFuQmxMWDRVSEIwRkVXc052ZUd5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