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</w:r>
    </w:p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>PACKING LIST</w:t>
      </w:r>
    </w:p>
    <w:tbl>
      <w:tblPr>
        <w:tblW w:w="10170" w:type="dxa"/>
        <w:jc w:val="left"/>
        <w:tblInd w:w="-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10"/>
        <w:gridCol w:w="1700"/>
        <w:gridCol w:w="990"/>
        <w:gridCol w:w="89"/>
        <w:gridCol w:w="451"/>
        <w:gridCol w:w="287"/>
        <w:gridCol w:w="1333"/>
        <w:gridCol w:w="540"/>
        <w:gridCol w:w="449"/>
        <w:gridCol w:w="900"/>
        <w:gridCol w:w="1048"/>
        <w:gridCol w:w="392"/>
        <w:gridCol w:w="720"/>
        <w:gridCol w:w="1260"/>
      </w:tblGrid>
      <w:tr>
        <w:trPr>
          <w:trHeight w:val="1204" w:hRule="atLeast"/>
        </w:trPr>
        <w:tc>
          <w:tcPr>
            <w:tcW w:w="352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18"/>
              <w:rPr>
                <w:rFonts w:ascii="Arial" w:hAnsi="Arial" w:cs="Arial"/>
                <w:b/>
                <w:spacing w:val="1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18"/>
              <w:rPr>
                <w:rFonts w:ascii="Arial" w:hAnsi="Arial" w:cs="Arial"/>
                <w:spacing w:val="-59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1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 w:right="1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3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before="60" w:after="0"/>
              <w:ind w:left="59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before="60" w:after="0"/>
              <w:ind w:left="59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3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before="92" w:after="0"/>
              <w:ind w:left="68" w:right="1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27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270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20"/>
                <w:szCs w:val="20"/>
              </w:rPr>
            </w:pPr>
            <w:r>
              <w:rPr/>
              <w:t>{{ buyers_order_no }}</w:t>
            </w:r>
          </w:p>
        </w:tc>
        <w:tc>
          <w:tcPr>
            <w:tcW w:w="2372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930" w:hRule="atLeast"/>
        </w:trPr>
        <w:tc>
          <w:tcPr>
            <w:tcW w:w="10169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NOTIFY 1: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buyer.name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buyer.address }}</w:t>
            </w:r>
          </w:p>
        </w:tc>
      </w:tr>
      <w:tr>
        <w:trPr>
          <w:trHeight w:val="709" w:hRule="atLeast"/>
        </w:trPr>
        <w:tc>
          <w:tcPr>
            <w:tcW w:w="27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pre_carriage_by }}</w:t>
            </w:r>
          </w:p>
        </w:tc>
        <w:tc>
          <w:tcPr>
            <w:tcW w:w="30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ind w:hanging="515" w:left="1094" w:right="51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PLACE OF RECEIPT</w:t>
            </w:r>
          </w:p>
          <w:p>
            <w:pPr>
              <w:pStyle w:val="TableParagraph"/>
              <w:spacing w:lineRule="auto" w:line="259" w:before="24" w:after="0"/>
              <w:ind w:hanging="515" w:left="1094" w:right="51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place_of_receipt }}</w:t>
            </w:r>
          </w:p>
        </w:tc>
        <w:tc>
          <w:tcPr>
            <w:tcW w:w="1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left="34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country_of_origin }}</w:t>
            </w:r>
          </w:p>
        </w:tc>
        <w:tc>
          <w:tcPr>
            <w:tcW w:w="23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9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jc w:val="left"/>
              <w:rPr/>
            </w:pPr>
            <w:r>
              <w:rPr>
                <w:rFonts w:cs="Arial" w:ascii="Arial" w:hAnsi="Arial"/>
                <w:b/>
                <w:sz w:val="18"/>
                <w:szCs w:val="18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POINT</w:t>
            </w:r>
          </w:p>
        </w:tc>
        <w:tc>
          <w:tcPr>
            <w:tcW w:w="261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LOADING</w:t>
            </w:r>
          </w:p>
        </w:tc>
        <w:tc>
          <w:tcPr>
            <w:tcW w:w="4769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terms_of_payment }}</w:t>
            </w:r>
          </w:p>
        </w:tc>
      </w:tr>
      <w:tr>
        <w:trPr>
          <w:trHeight w:val="254" w:hRule="atLeast"/>
        </w:trPr>
        <w:tc>
          <w:tcPr>
            <w:tcW w:w="278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611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port_of_loading }}</w:t>
            </w:r>
          </w:p>
        </w:tc>
        <w:tc>
          <w:tcPr>
            <w:tcW w:w="4769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271" w:hRule="atLeast"/>
        </w:trPr>
        <w:tc>
          <w:tcPr>
            <w:tcW w:w="278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PORT OF DISCHARG</w:t>
            </w:r>
            <w:r>
              <w:rPr>
                <w:rFonts w:cs="Arial" w:ascii="Arial" w:hAnsi="Arial"/>
                <w:b/>
                <w:bCs/>
                <w:sz w:val="18"/>
                <w:szCs w:val="18"/>
              </w:rPr>
              <w:t>E</w:t>
            </w:r>
          </w:p>
          <w:p>
            <w:pPr>
              <w:pStyle w:val="TableParagraph"/>
              <w:spacing w:before="21" w:after="0"/>
              <w:ind w:left="18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port_of_discharge }}</w:t>
            </w:r>
          </w:p>
        </w:tc>
        <w:tc>
          <w:tcPr>
            <w:tcW w:w="2611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FINAL DESTINATION</w:t>
            </w:r>
          </w:p>
          <w:p>
            <w:pPr>
              <w:pStyle w:val="TableParagraph"/>
              <w:spacing w:before="21" w:after="0"/>
              <w:ind w:hanging="90" w:left="7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final_destination }}</w:t>
            </w:r>
          </w:p>
        </w:tc>
        <w:tc>
          <w:tcPr>
            <w:tcW w:w="4769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579" w:hRule="atLeast"/>
        </w:trPr>
        <w:tc>
          <w:tcPr>
            <w:tcW w:w="10" w:type="dxa"/>
            <w:tcBorders/>
          </w:tcPr>
          <w:p>
            <w:pPr>
              <w:pStyle w:val="TableParagraph"/>
              <w:ind w:left="136" w:right="11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36" w:right="11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MARKS &amp; Nos.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300" w:before="2" w:after="0"/>
              <w:ind w:firstLine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HSN Code</w:t>
            </w:r>
          </w:p>
        </w:tc>
        <w:tc>
          <w:tcPr>
            <w:tcW w:w="5489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300" w:before="2" w:after="0"/>
              <w:ind w:hanging="4" w:left="246" w:right="22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No &amp; Kind of Pkgs.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uto" w:line="264" w:before="163" w:after="0"/>
              <w:ind w:right="7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QTY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74"/>
              <w:ind w:left="9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0" w:type="dxa"/>
            <w:tcBorders/>
          </w:tcPr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{% for p in packages %}{{ "%02d" % p.sr_start }} TO {{ "%02d" % p.sr_end }} {% endfor %}</w:t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/>
              <w:t>Container No: {{ container_no }}</w:t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No of Containers: {{ total_packages }}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{% for p in packages %}{{ p.hsn_code }} {% endfor %}</w:t>
            </w:r>
          </w:p>
        </w:tc>
        <w:tc>
          <w:tcPr>
            <w:tcW w:w="5489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sz w:val="18"/>
                <w:szCs w:val="18"/>
              </w:rPr>
              <w:t>{% for p in packages %}{{ p.description }} {% endfor %}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{{ total_quantity }}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Packing details as below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" w:type="dxa"/>
            <w:tcBorders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015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>
          <w:trHeight w:val="270" w:hRule="atLeast"/>
        </w:trPr>
        <w:tc>
          <w:tcPr>
            <w:tcW w:w="10" w:type="dxa"/>
            <w:tcBorders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18"/>
                <w:szCs w:val="22"/>
              </w:rPr>
            </w:pPr>
            <w:r>
              <w:rPr/>
            </w:r>
          </w:p>
        </w:tc>
        <w:tc>
          <w:tcPr>
            <w:tcW w:w="1015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18"/>
                <w:szCs w:val="22"/>
              </w:rPr>
            </w:pPr>
            <w:r>
              <w:rPr>
                <w:rFonts w:cs="Arial" w:ascii="Arial" w:hAnsi="Arial"/>
                <w:sz w:val="22"/>
              </w:rPr>
              <w:t xml:space="preserve">   </w:t>
            </w:r>
            <w:r>
              <w:rPr>
                <w:rFonts w:cs="Arial" w:ascii="Arial" w:hAnsi="Arial"/>
                <w:sz w:val="22"/>
              </w:rPr>
              <w:t>Certifying that goods are packed in export standard.</w:t>
            </w:r>
            <w:r>
              <w:rPr>
                <w:rFonts w:cs="Arial" w:ascii="Arial" w:hAnsi="Arial"/>
                <w:b/>
                <w:bCs/>
                <w:sz w:val="22"/>
                <w:szCs w:val="22"/>
              </w:rPr>
              <w:t xml:space="preserve"> </w:t>
            </w:r>
          </w:p>
        </w:tc>
      </w:tr>
      <w:tr>
        <w:trPr>
          <w:trHeight w:val="284" w:hRule="atLeast"/>
        </w:trPr>
        <w:tc>
          <w:tcPr>
            <w:tcW w:w="10" w:type="dxa"/>
            <w:tcBorders/>
          </w:tcPr>
          <w:p>
            <w:pPr>
              <w:pStyle w:val="TableParagraph"/>
              <w:spacing w:lineRule="exact" w:line="265"/>
              <w:ind w:hanging="770" w:left="935"/>
              <w:rPr>
                <w:rFonts w:ascii="Arial" w:hAnsi="Arial" w:cs="Arial"/>
                <w:b/>
                <w:sz w:val="20"/>
                <w:szCs w:val="20"/>
              </w:rPr>
            </w:pPr>
            <w:r>
              <w:rPr/>
            </w:r>
          </w:p>
        </w:tc>
        <w:tc>
          <w:tcPr>
            <w:tcW w:w="323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NET WT (in KGS)</w:t>
            </w:r>
          </w:p>
        </w:tc>
        <w:tc>
          <w:tcPr>
            <w:tcW w:w="16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position w:val="1"/>
                <w:sz w:val="18"/>
                <w:szCs w:val="18"/>
              </w:rPr>
              <w:t>{{ total_net_weight }}</w:t>
            </w:r>
          </w:p>
        </w:tc>
        <w:tc>
          <w:tcPr>
            <w:tcW w:w="1889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3420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6" w:after="0"/>
              <w:ind w:firstLine="50" w:left="4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For {{ exporter.company_name }}</w:t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171972817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71972817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10" w:type="dxa"/>
            <w:tcBorders/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/>
            </w:r>
          </w:p>
        </w:tc>
        <w:tc>
          <w:tcPr>
            <w:tcW w:w="3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GROSS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position w:val="1"/>
                <w:sz w:val="18"/>
                <w:szCs w:val="18"/>
              </w:rPr>
              <w:t>{{ total_gross_weight }}</w:t>
            </w:r>
          </w:p>
        </w:tc>
        <w:tc>
          <w:tcPr>
            <w:tcW w:w="1889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</w:tr>
      <w:tr>
        <w:trPr>
          <w:trHeight w:val="284" w:hRule="atLeast"/>
        </w:trPr>
        <w:tc>
          <w:tcPr>
            <w:tcW w:w="10" w:type="dxa"/>
            <w:tcBorders/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/>
            </w:r>
          </w:p>
        </w:tc>
        <w:tc>
          <w:tcPr>
            <w:tcW w:w="3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NO OF PACKAGES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position w:val="1"/>
                <w:sz w:val="18"/>
                <w:szCs w:val="18"/>
              </w:rPr>
              <w:t>{{ total_packages }}</w:t>
            </w:r>
          </w:p>
        </w:tc>
        <w:tc>
          <w:tcPr>
            <w:tcW w:w="1889" w:type="dxa"/>
            <w:gridSpan w:val="3"/>
            <w:tcBorders>
              <w:lef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</w:tr>
      <w:tr>
        <w:trPr>
          <w:trHeight w:val="1119" w:hRule="atLeast"/>
        </w:trPr>
        <w:tc>
          <w:tcPr>
            <w:tcW w:w="10" w:type="dxa"/>
            <w:tcBorders/>
          </w:tcPr>
          <w:p>
            <w:pPr>
              <w:pStyle w:val="TableParagraph"/>
              <w:spacing w:before="2" w:after="0"/>
              <w:rPr>
                <w:rFonts w:ascii="Arial" w:hAnsi="Arial" w:cs="Arial"/>
                <w:sz w:val="28"/>
                <w:szCs w:val="22"/>
              </w:rPr>
            </w:pPr>
            <w:r>
              <w:rPr>
                <w:rFonts w:cs="Arial" w:ascii="Arial" w:hAnsi="Arial"/>
                <w:sz w:val="28"/>
                <w:szCs w:val="22"/>
              </w:rPr>
            </w:r>
          </w:p>
        </w:tc>
        <w:tc>
          <w:tcPr>
            <w:tcW w:w="6739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2" w:after="0"/>
              <w:rPr>
                <w:rFonts w:ascii="Arial" w:hAnsi="Arial" w:cs="Arial"/>
                <w:sz w:val="28"/>
                <w:szCs w:val="22"/>
              </w:rPr>
            </w:pPr>
            <w:r>
              <w:rPr>
                <w:rFonts w:cs="Arial" w:ascii="Arial" w:hAnsi="Arial"/>
                <w:sz w:val="28"/>
                <w:szCs w:val="22"/>
              </w:rPr>
            </w:r>
          </w:p>
          <w:p>
            <w:pPr>
              <w:pStyle w:val="TableParagraph"/>
              <w:ind w:firstLine="80" w:right="1904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Mangal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  <Pages>2</Pages>
  <Words>242</Words>
  <Characters>1343</Characters>
  <CharactersWithSpaces>1600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2026-07-19T21:00:25Z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