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D906D" w14:textId="77777777" w:rsidR="009A4428" w:rsidRPr="008C4482" w:rsidRDefault="009A4428" w:rsidP="009A4428">
      <w:pPr>
        <w:pBdr>
          <w:top w:val="single" w:sz="4" w:space="1" w:color="auto"/>
          <w:left w:val="single" w:sz="4" w:space="4" w:color="auto"/>
          <w:bottom w:val="single" w:sz="4" w:space="1" w:color="auto"/>
          <w:right w:val="single" w:sz="4" w:space="4" w:color="auto"/>
        </w:pBdr>
        <w:ind w:left="-567" w:right="-568"/>
        <w:jc w:val="center"/>
        <w:rPr>
          <w:rFonts w:ascii="Avenir Book" w:hAnsi="Avenir Book" w:cs="Arial"/>
          <w:b/>
        </w:rPr>
      </w:pPr>
      <w:r w:rsidRPr="008C4482">
        <w:rPr>
          <w:rFonts w:ascii="Avenir Book" w:hAnsi="Avenir Book" w:cs="Arial"/>
          <w:b/>
        </w:rPr>
        <w:t>FORMATO DE RADICACIÓN DE NECESIDAD DE CONTRATACIÓN ANTE LA UNIDAD DE COMPRAS PÚBLICAS</w:t>
      </w:r>
    </w:p>
    <w:p w14:paraId="7C0A952A" w14:textId="77777777" w:rsidR="009A4428" w:rsidRPr="008C4482" w:rsidRDefault="009A4428" w:rsidP="009A4428">
      <w:pPr>
        <w:ind w:left="-567" w:right="-568"/>
        <w:jc w:val="both"/>
        <w:rPr>
          <w:rFonts w:ascii="Avenir Book" w:hAnsi="Avenir Book" w:cs="Arial"/>
          <w:b/>
        </w:rPr>
      </w:pPr>
    </w:p>
    <w:tbl>
      <w:tblPr>
        <w:tblW w:w="10414" w:type="dxa"/>
        <w:tblInd w:w="-744" w:type="dxa"/>
        <w:tblCellMar>
          <w:left w:w="70" w:type="dxa"/>
          <w:right w:w="70" w:type="dxa"/>
        </w:tblCellMar>
        <w:tblLook w:val="04A0" w:firstRow="1" w:lastRow="0" w:firstColumn="1" w:lastColumn="0" w:noHBand="0" w:noVBand="1"/>
      </w:tblPr>
      <w:tblGrid>
        <w:gridCol w:w="4463"/>
        <w:gridCol w:w="5951"/>
      </w:tblGrid>
      <w:tr w:rsidR="00C00933" w:rsidRPr="008C4482" w14:paraId="375D185B" w14:textId="77777777" w:rsidTr="004C7A19">
        <w:trPr>
          <w:trHeight w:val="257"/>
        </w:trPr>
        <w:tc>
          <w:tcPr>
            <w:tcW w:w="10414" w:type="dxa"/>
            <w:gridSpan w:val="2"/>
            <w:tcBorders>
              <w:top w:val="single" w:sz="4" w:space="0" w:color="auto"/>
              <w:left w:val="single" w:sz="4" w:space="0" w:color="auto"/>
              <w:bottom w:val="nil"/>
              <w:right w:val="single" w:sz="4" w:space="0" w:color="auto"/>
            </w:tcBorders>
            <w:shd w:val="clear" w:color="000000" w:fill="FFFFFF"/>
            <w:noWrap/>
            <w:vAlign w:val="center"/>
            <w:hideMark/>
          </w:tcPr>
          <w:p w14:paraId="3D0957EE" w14:textId="77777777" w:rsidR="00C00933" w:rsidRPr="008C4482" w:rsidRDefault="00C00933" w:rsidP="008220E3">
            <w:pPr>
              <w:jc w:val="center"/>
              <w:rPr>
                <w:rFonts w:ascii="Avenir Book" w:hAnsi="Avenir Book" w:cs="Arial"/>
                <w:b/>
                <w:bCs/>
                <w:lang w:eastAsia="es-CO"/>
              </w:rPr>
            </w:pPr>
          </w:p>
          <w:p w14:paraId="2A7F200D" w14:textId="77777777" w:rsidR="00C00933" w:rsidRPr="008C4482" w:rsidRDefault="00C00933" w:rsidP="008220E3">
            <w:pPr>
              <w:jc w:val="center"/>
              <w:rPr>
                <w:rFonts w:ascii="Avenir Book" w:hAnsi="Avenir Book" w:cs="Arial"/>
                <w:b/>
                <w:bCs/>
                <w:lang w:eastAsia="es-CO"/>
              </w:rPr>
            </w:pPr>
            <w:r w:rsidRPr="008C4482">
              <w:rPr>
                <w:rFonts w:ascii="Avenir Book" w:hAnsi="Avenir Book" w:cs="Arial"/>
                <w:b/>
                <w:bCs/>
                <w:lang w:eastAsia="es-CO"/>
              </w:rPr>
              <w:t>REQUERIMIENTO</w:t>
            </w:r>
          </w:p>
          <w:p w14:paraId="69FD5D59" w14:textId="77777777" w:rsidR="00C00933" w:rsidRPr="008C4482" w:rsidRDefault="00C00933" w:rsidP="008220E3">
            <w:pPr>
              <w:jc w:val="both"/>
              <w:rPr>
                <w:rFonts w:ascii="Avenir Book" w:hAnsi="Avenir Book" w:cs="Arial"/>
                <w:b/>
                <w:bCs/>
                <w:lang w:eastAsia="es-CO"/>
              </w:rPr>
            </w:pPr>
            <w:r w:rsidRPr="008C4482">
              <w:rPr>
                <w:rFonts w:ascii="Avenir Book" w:hAnsi="Avenir Book" w:cs="Arial"/>
                <w:b/>
                <w:bCs/>
                <w:lang w:eastAsia="es-CO"/>
              </w:rPr>
              <w:t xml:space="preserve">                     BIEN </w:t>
            </w:r>
            <w:r w:rsidRPr="008C4482">
              <w:rPr>
                <w:rFonts w:ascii="Avenir Book" w:hAnsi="Avenir Book" w:cs="Arial"/>
                <w:b/>
                <w:bCs/>
                <w:bdr w:val="single" w:sz="4" w:space="0" w:color="auto"/>
                <w:lang w:eastAsia="es-CO"/>
              </w:rPr>
              <w:t xml:space="preserve"> </w:t>
            </w:r>
            <w:r w:rsidR="00163FA8" w:rsidRPr="008C4482">
              <w:rPr>
                <w:rFonts w:ascii="Avenir Book" w:hAnsi="Avenir Book" w:cs="Arial"/>
                <w:b/>
                <w:bCs/>
                <w:bdr w:val="single" w:sz="4" w:space="0" w:color="auto"/>
                <w:lang w:eastAsia="es-CO"/>
              </w:rPr>
              <w:t>X</w:t>
            </w:r>
            <w:r w:rsidR="006A2587" w:rsidRPr="008C4482">
              <w:rPr>
                <w:rFonts w:ascii="Avenir Book" w:hAnsi="Avenir Book" w:cs="Arial"/>
                <w:b/>
                <w:bCs/>
                <w:bdr w:val="single" w:sz="4" w:space="0" w:color="auto"/>
                <w:lang w:eastAsia="es-CO"/>
              </w:rPr>
              <w:t xml:space="preserve"> </w:t>
            </w:r>
            <w:r w:rsidRPr="008C4482">
              <w:rPr>
                <w:rFonts w:ascii="Avenir Book" w:hAnsi="Avenir Book" w:cs="Arial"/>
                <w:b/>
                <w:bCs/>
                <w:bdr w:val="single" w:sz="4" w:space="0" w:color="auto"/>
                <w:lang w:eastAsia="es-CO"/>
              </w:rPr>
              <w:t xml:space="preserve"> </w:t>
            </w:r>
            <w:r w:rsidRPr="008C4482">
              <w:rPr>
                <w:rFonts w:ascii="Avenir Book" w:hAnsi="Avenir Book" w:cs="Arial"/>
                <w:b/>
                <w:bCs/>
                <w:lang w:eastAsia="es-CO"/>
              </w:rPr>
              <w:t xml:space="preserve">              SERVICIO </w:t>
            </w:r>
            <w:r w:rsidRPr="008C4482">
              <w:rPr>
                <w:rFonts w:ascii="Avenir Book" w:hAnsi="Avenir Book" w:cs="Arial"/>
                <w:b/>
                <w:bCs/>
                <w:bdr w:val="single" w:sz="4" w:space="0" w:color="auto"/>
                <w:lang w:eastAsia="es-CO"/>
              </w:rPr>
              <w:t xml:space="preserve"> </w:t>
            </w:r>
            <w:r w:rsidR="006A2587" w:rsidRPr="008C4482">
              <w:rPr>
                <w:rFonts w:ascii="Avenir Book" w:hAnsi="Avenir Book" w:cs="Arial"/>
                <w:b/>
                <w:bCs/>
                <w:bdr w:val="single" w:sz="4" w:space="0" w:color="auto"/>
                <w:lang w:eastAsia="es-CO"/>
              </w:rPr>
              <w:t xml:space="preserve"> </w:t>
            </w:r>
            <w:r w:rsidRPr="008C4482">
              <w:rPr>
                <w:rFonts w:ascii="Avenir Book" w:hAnsi="Avenir Book" w:cs="Arial"/>
                <w:b/>
                <w:bCs/>
                <w:bdr w:val="single" w:sz="4" w:space="0" w:color="auto"/>
                <w:lang w:eastAsia="es-CO"/>
              </w:rPr>
              <w:t xml:space="preserve"> </w:t>
            </w:r>
            <w:r w:rsidRPr="008C4482">
              <w:rPr>
                <w:rFonts w:ascii="Avenir Book" w:hAnsi="Avenir Book" w:cs="Arial"/>
                <w:b/>
                <w:bCs/>
                <w:lang w:eastAsia="es-CO"/>
              </w:rPr>
              <w:t xml:space="preserve">                          OBRA</w:t>
            </w:r>
            <w:r w:rsidR="006A2587" w:rsidRPr="008C4482">
              <w:rPr>
                <w:rFonts w:ascii="Avenir Book" w:hAnsi="Avenir Book" w:cs="Arial"/>
                <w:b/>
                <w:bCs/>
                <w:lang w:eastAsia="es-CO"/>
              </w:rPr>
              <w:t xml:space="preserve"> </w:t>
            </w:r>
            <w:r w:rsidRPr="008C4482">
              <w:rPr>
                <w:rFonts w:ascii="Avenir Book" w:hAnsi="Avenir Book" w:cs="Arial"/>
                <w:b/>
                <w:bCs/>
                <w:lang w:eastAsia="es-CO"/>
              </w:rPr>
              <w:t xml:space="preserve"> </w:t>
            </w:r>
            <w:r w:rsidRPr="008C4482">
              <w:rPr>
                <w:rFonts w:ascii="Avenir Book" w:hAnsi="Avenir Book" w:cs="Arial"/>
                <w:b/>
                <w:bCs/>
                <w:bdr w:val="single" w:sz="4" w:space="0" w:color="auto"/>
                <w:lang w:eastAsia="es-CO"/>
              </w:rPr>
              <w:t xml:space="preserve"> </w:t>
            </w:r>
            <w:r w:rsidRPr="008C4482">
              <w:rPr>
                <w:rFonts w:ascii="Avenir Book" w:hAnsi="Avenir Book" w:cs="Arial"/>
                <w:color w:val="FFFFFF" w:themeColor="background1"/>
                <w:bdr w:val="single" w:sz="4" w:space="0" w:color="auto"/>
                <w:lang w:eastAsia="es-CO"/>
              </w:rPr>
              <w:t>x</w:t>
            </w:r>
            <w:r w:rsidRPr="008C4482">
              <w:rPr>
                <w:rFonts w:ascii="Avenir Book" w:hAnsi="Avenir Book" w:cs="Arial"/>
                <w:b/>
                <w:bCs/>
                <w:bdr w:val="single" w:sz="4" w:space="0" w:color="auto"/>
                <w:lang w:eastAsia="es-CO"/>
              </w:rPr>
              <w:t xml:space="preserve"> </w:t>
            </w:r>
            <w:r w:rsidRPr="008C4482">
              <w:rPr>
                <w:rFonts w:ascii="Avenir Book" w:hAnsi="Avenir Book" w:cs="Arial"/>
                <w:b/>
                <w:bCs/>
                <w:lang w:eastAsia="es-CO"/>
              </w:rPr>
              <w:t xml:space="preserve">            </w:t>
            </w:r>
          </w:p>
          <w:p w14:paraId="37F31C3D" w14:textId="77777777" w:rsidR="00C00933" w:rsidRPr="008C4482" w:rsidRDefault="00C00933" w:rsidP="008220E3">
            <w:pPr>
              <w:jc w:val="both"/>
              <w:rPr>
                <w:rFonts w:ascii="Avenir Book" w:hAnsi="Avenir Book" w:cs="Arial"/>
                <w:b/>
                <w:bCs/>
                <w:lang w:eastAsia="es-CO"/>
              </w:rPr>
            </w:pPr>
          </w:p>
          <w:p w14:paraId="048F2223" w14:textId="77777777" w:rsidR="00C00933" w:rsidRPr="008C4482" w:rsidRDefault="00C00933" w:rsidP="008220E3">
            <w:pPr>
              <w:jc w:val="both"/>
              <w:rPr>
                <w:rFonts w:ascii="Avenir Book" w:hAnsi="Avenir Book" w:cs="Arial"/>
                <w:bCs/>
                <w:lang w:eastAsia="es-CO"/>
              </w:rPr>
            </w:pPr>
            <w:r w:rsidRPr="008C4482">
              <w:rPr>
                <w:rFonts w:ascii="Avenir Book" w:hAnsi="Avenir Book" w:cs="Arial"/>
                <w:b/>
                <w:bCs/>
                <w:lang w:eastAsia="es-CO"/>
              </w:rPr>
              <w:t xml:space="preserve">           OTRO                CUAL </w:t>
            </w:r>
            <w:r w:rsidRPr="008C4482">
              <w:rPr>
                <w:rFonts w:ascii="Avenir Book" w:hAnsi="Avenir Book" w:cs="Arial"/>
                <w:bCs/>
                <w:lang w:eastAsia="es-CO"/>
              </w:rPr>
              <w:t>______________________________________</w:t>
            </w:r>
          </w:p>
          <w:p w14:paraId="021D4141" w14:textId="77777777" w:rsidR="00C00933" w:rsidRPr="008C4482" w:rsidRDefault="00C00933" w:rsidP="008220E3">
            <w:pPr>
              <w:jc w:val="both"/>
              <w:rPr>
                <w:rFonts w:ascii="Avenir Book" w:hAnsi="Avenir Book" w:cs="Arial"/>
                <w:lang w:eastAsia="es-CO"/>
              </w:rPr>
            </w:pPr>
            <w:r w:rsidRPr="008C4482">
              <w:rPr>
                <w:rFonts w:ascii="Avenir Book" w:hAnsi="Avenir Book" w:cs="Arial"/>
                <w:lang w:eastAsia="es-CO"/>
              </w:rPr>
              <w:t> </w:t>
            </w:r>
          </w:p>
        </w:tc>
      </w:tr>
      <w:tr w:rsidR="00C00933" w:rsidRPr="008C4482" w14:paraId="7B2359F4" w14:textId="77777777" w:rsidTr="004C7A19">
        <w:trPr>
          <w:trHeight w:val="257"/>
        </w:trPr>
        <w:tc>
          <w:tcPr>
            <w:tcW w:w="10414" w:type="dxa"/>
            <w:gridSpan w:val="2"/>
            <w:tcBorders>
              <w:top w:val="nil"/>
              <w:left w:val="single" w:sz="4" w:space="0" w:color="auto"/>
              <w:bottom w:val="nil"/>
              <w:right w:val="single" w:sz="4" w:space="0" w:color="auto"/>
            </w:tcBorders>
            <w:shd w:val="clear" w:color="000000" w:fill="FFFFFF"/>
            <w:vAlign w:val="center"/>
            <w:hideMark/>
          </w:tcPr>
          <w:p w14:paraId="097C2851" w14:textId="77777777" w:rsidR="00C00933" w:rsidRPr="008C4482" w:rsidRDefault="00C00933" w:rsidP="008220E3">
            <w:pPr>
              <w:jc w:val="both"/>
              <w:rPr>
                <w:rFonts w:ascii="Avenir Book" w:hAnsi="Avenir Book" w:cs="Arial"/>
                <w:b/>
                <w:bCs/>
                <w:lang w:eastAsia="es-CO"/>
              </w:rPr>
            </w:pPr>
            <w:r w:rsidRPr="008C4482">
              <w:rPr>
                <w:rFonts w:ascii="Avenir Book" w:hAnsi="Avenir Book" w:cs="Arial"/>
                <w:b/>
                <w:bCs/>
                <w:lang w:eastAsia="es-CO"/>
              </w:rPr>
              <w:t>DATOS DEL SOLICITANTE</w:t>
            </w:r>
          </w:p>
        </w:tc>
      </w:tr>
      <w:tr w:rsidR="00163FA8" w:rsidRPr="008C4482" w14:paraId="12BAE0BB" w14:textId="77777777" w:rsidTr="004C7A19">
        <w:trPr>
          <w:trHeight w:val="340"/>
        </w:trPr>
        <w:tc>
          <w:tcPr>
            <w:tcW w:w="4463" w:type="dxa"/>
            <w:tcBorders>
              <w:top w:val="single" w:sz="8" w:space="0" w:color="auto"/>
              <w:left w:val="single" w:sz="4" w:space="0" w:color="auto"/>
              <w:bottom w:val="single" w:sz="4" w:space="0" w:color="auto"/>
              <w:right w:val="single" w:sz="4" w:space="0" w:color="auto"/>
            </w:tcBorders>
            <w:shd w:val="clear" w:color="000000" w:fill="FFFFFF"/>
            <w:noWrap/>
            <w:vAlign w:val="center"/>
            <w:hideMark/>
          </w:tcPr>
          <w:p w14:paraId="163EDE21" w14:textId="77777777" w:rsidR="00163FA8" w:rsidRPr="008C4482" w:rsidRDefault="00163FA8" w:rsidP="00163FA8">
            <w:pPr>
              <w:jc w:val="both"/>
              <w:rPr>
                <w:rFonts w:ascii="Avenir Book" w:hAnsi="Avenir Book" w:cs="Arial"/>
                <w:b/>
                <w:bCs/>
                <w:lang w:eastAsia="es-CO"/>
              </w:rPr>
            </w:pPr>
            <w:r w:rsidRPr="008C4482">
              <w:rPr>
                <w:rFonts w:ascii="Avenir Book" w:hAnsi="Avenir Book" w:cs="Arial"/>
                <w:b/>
                <w:bCs/>
                <w:lang w:eastAsia="es-CO"/>
              </w:rPr>
              <w:t xml:space="preserve">FECHA: </w:t>
            </w:r>
          </w:p>
        </w:tc>
        <w:tc>
          <w:tcPr>
            <w:tcW w:w="5951" w:type="dxa"/>
            <w:tcBorders>
              <w:top w:val="single" w:sz="8" w:space="0" w:color="auto"/>
              <w:left w:val="single" w:sz="8" w:space="0" w:color="auto"/>
              <w:bottom w:val="single" w:sz="4" w:space="0" w:color="auto"/>
              <w:right w:val="single" w:sz="4" w:space="0" w:color="auto"/>
            </w:tcBorders>
            <w:shd w:val="clear" w:color="000000" w:fill="FFFFFF"/>
            <w:noWrap/>
            <w:vAlign w:val="center"/>
          </w:tcPr>
          <w:p w14:paraId="04DC4E77" w14:textId="0361D045" w:rsidR="00163FA8" w:rsidRPr="008C4482" w:rsidRDefault="00724076" w:rsidP="00163FA8">
            <w:pPr>
              <w:jc w:val="both"/>
              <w:rPr>
                <w:rFonts w:ascii="Avenir Book" w:hAnsi="Avenir Book" w:cs="Arial"/>
                <w:lang w:eastAsia="es-CO"/>
              </w:rPr>
            </w:pPr>
            <w:r>
              <w:rPr>
                <w:rFonts w:ascii="Avenir Book" w:hAnsi="Avenir Book" w:cs="Arial"/>
                <w:lang w:eastAsia="es-CO"/>
              </w:rPr>
              <w:t>2</w:t>
            </w:r>
            <w:r w:rsidR="006C798C">
              <w:rPr>
                <w:rFonts w:ascii="Avenir Book" w:hAnsi="Avenir Book" w:cs="Arial"/>
                <w:lang w:eastAsia="es-CO"/>
              </w:rPr>
              <w:t>5</w:t>
            </w:r>
            <w:r>
              <w:rPr>
                <w:rFonts w:ascii="Avenir Book" w:hAnsi="Avenir Book" w:cs="Arial"/>
                <w:lang w:eastAsia="es-CO"/>
              </w:rPr>
              <w:t xml:space="preserve"> </w:t>
            </w:r>
            <w:r w:rsidR="00163FA8" w:rsidRPr="008C4482">
              <w:rPr>
                <w:rFonts w:ascii="Avenir Book" w:hAnsi="Avenir Book" w:cs="Arial"/>
                <w:lang w:eastAsia="es-CO"/>
              </w:rPr>
              <w:t xml:space="preserve">de </w:t>
            </w:r>
            <w:r w:rsidR="005C372E" w:rsidRPr="008C4482">
              <w:rPr>
                <w:rFonts w:ascii="Avenir Book" w:hAnsi="Avenir Book" w:cs="Arial"/>
                <w:lang w:eastAsia="es-CO"/>
              </w:rPr>
              <w:t>ma</w:t>
            </w:r>
            <w:r w:rsidR="004C26DD">
              <w:rPr>
                <w:rFonts w:ascii="Avenir Book" w:hAnsi="Avenir Book" w:cs="Arial"/>
                <w:lang w:eastAsia="es-CO"/>
              </w:rPr>
              <w:t>y</w:t>
            </w:r>
            <w:r w:rsidR="005C372E" w:rsidRPr="008C4482">
              <w:rPr>
                <w:rFonts w:ascii="Avenir Book" w:hAnsi="Avenir Book" w:cs="Arial"/>
                <w:lang w:eastAsia="es-CO"/>
              </w:rPr>
              <w:t>o del 2026</w:t>
            </w:r>
          </w:p>
        </w:tc>
      </w:tr>
      <w:tr w:rsidR="00901F2C" w:rsidRPr="008C4482" w14:paraId="160C729D" w14:textId="77777777" w:rsidTr="004C7A19">
        <w:trPr>
          <w:trHeight w:val="351"/>
        </w:trPr>
        <w:tc>
          <w:tcPr>
            <w:tcW w:w="44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4C33F0" w14:textId="77777777" w:rsidR="00901F2C" w:rsidRPr="008C4482" w:rsidRDefault="00901F2C" w:rsidP="00901F2C">
            <w:pPr>
              <w:jc w:val="both"/>
              <w:rPr>
                <w:rFonts w:ascii="Avenir Book" w:hAnsi="Avenir Book" w:cs="Arial"/>
                <w:b/>
                <w:bCs/>
                <w:lang w:eastAsia="es-CO"/>
              </w:rPr>
            </w:pPr>
            <w:r w:rsidRPr="008C4482">
              <w:rPr>
                <w:rFonts w:ascii="Avenir Book" w:hAnsi="Avenir Book" w:cs="Arial"/>
                <w:b/>
                <w:bCs/>
                <w:lang w:eastAsia="es-CO"/>
              </w:rPr>
              <w:t>NOMBRE:</w:t>
            </w:r>
          </w:p>
        </w:tc>
        <w:tc>
          <w:tcPr>
            <w:tcW w:w="5951" w:type="dxa"/>
            <w:tcBorders>
              <w:top w:val="single" w:sz="4" w:space="0" w:color="auto"/>
              <w:left w:val="single" w:sz="8" w:space="0" w:color="auto"/>
              <w:bottom w:val="single" w:sz="4" w:space="0" w:color="auto"/>
              <w:right w:val="single" w:sz="4" w:space="0" w:color="auto"/>
            </w:tcBorders>
            <w:shd w:val="clear" w:color="000000" w:fill="FFFFFF"/>
            <w:noWrap/>
            <w:vAlign w:val="center"/>
          </w:tcPr>
          <w:p w14:paraId="54713509" w14:textId="5959E54C" w:rsidR="00901F2C" w:rsidRPr="004F1814" w:rsidRDefault="00901F2C" w:rsidP="00901F2C">
            <w:pPr>
              <w:jc w:val="both"/>
              <w:rPr>
                <w:rFonts w:ascii="Avenir Book" w:eastAsiaTheme="minorHAnsi" w:hAnsi="Avenir Book" w:cs="Avenir-Book"/>
                <w:highlight w:val="yellow"/>
                <w:lang w:eastAsia="en-US"/>
              </w:rPr>
            </w:pPr>
            <w:r w:rsidRPr="008914B3">
              <w:rPr>
                <w:rFonts w:ascii="Avenir Book" w:eastAsiaTheme="minorHAnsi" w:hAnsi="Avenir Book" w:cs="Avenir-Book"/>
                <w:lang w:eastAsia="en-US"/>
              </w:rPr>
              <w:t>MARTHA CATALINA RODRÍGUEZ CERVANTES</w:t>
            </w:r>
          </w:p>
        </w:tc>
      </w:tr>
      <w:tr w:rsidR="00901F2C" w:rsidRPr="008C4482" w14:paraId="403F1C2B" w14:textId="77777777" w:rsidTr="004C7A19">
        <w:trPr>
          <w:trHeight w:val="304"/>
        </w:trPr>
        <w:tc>
          <w:tcPr>
            <w:tcW w:w="44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95AA6D" w14:textId="77777777" w:rsidR="00901F2C" w:rsidRPr="008C4482" w:rsidRDefault="00901F2C" w:rsidP="00901F2C">
            <w:pPr>
              <w:jc w:val="both"/>
              <w:rPr>
                <w:rFonts w:ascii="Avenir Book" w:hAnsi="Avenir Book" w:cs="Arial"/>
                <w:b/>
                <w:bCs/>
                <w:lang w:eastAsia="es-CO"/>
              </w:rPr>
            </w:pPr>
            <w:r w:rsidRPr="008C4482">
              <w:rPr>
                <w:rFonts w:ascii="Avenir Book" w:hAnsi="Avenir Book" w:cs="Arial"/>
                <w:b/>
                <w:bCs/>
                <w:lang w:eastAsia="es-CO"/>
              </w:rPr>
              <w:t xml:space="preserve">CARGO: </w:t>
            </w:r>
          </w:p>
        </w:tc>
        <w:tc>
          <w:tcPr>
            <w:tcW w:w="5951" w:type="dxa"/>
            <w:tcBorders>
              <w:top w:val="single" w:sz="4" w:space="0" w:color="auto"/>
              <w:left w:val="single" w:sz="8" w:space="0" w:color="auto"/>
              <w:bottom w:val="single" w:sz="4" w:space="0" w:color="auto"/>
              <w:right w:val="single" w:sz="4" w:space="0" w:color="auto"/>
            </w:tcBorders>
            <w:shd w:val="clear" w:color="000000" w:fill="FFFFFF"/>
            <w:noWrap/>
            <w:vAlign w:val="center"/>
          </w:tcPr>
          <w:p w14:paraId="66B81D0B" w14:textId="68BD5AA6" w:rsidR="00901F2C" w:rsidRPr="004F1814" w:rsidRDefault="004C26DD" w:rsidP="00901F2C">
            <w:pPr>
              <w:jc w:val="both"/>
              <w:rPr>
                <w:rFonts w:ascii="Avenir Book" w:hAnsi="Avenir Book" w:cs="Arial"/>
                <w:i/>
                <w:color w:val="808080" w:themeColor="background1" w:themeShade="80"/>
                <w:highlight w:val="yellow"/>
                <w:lang w:eastAsia="es-CO"/>
              </w:rPr>
            </w:pPr>
            <w:r w:rsidRPr="008914B3">
              <w:rPr>
                <w:rFonts w:ascii="Avenir Book" w:eastAsiaTheme="minorHAnsi" w:hAnsi="Avenir Book" w:cs="Avenir-Book"/>
                <w:lang w:eastAsia="en-US"/>
              </w:rPr>
              <w:t>DIRECTORA UNIDAD ADMINISTRATIVA</w:t>
            </w:r>
          </w:p>
        </w:tc>
      </w:tr>
      <w:tr w:rsidR="00901F2C" w:rsidRPr="008C4482" w14:paraId="799A6C17" w14:textId="77777777" w:rsidTr="004C7A19">
        <w:trPr>
          <w:trHeight w:val="392"/>
        </w:trPr>
        <w:tc>
          <w:tcPr>
            <w:tcW w:w="44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286A0C" w14:textId="77777777" w:rsidR="00901F2C" w:rsidRPr="008C4482" w:rsidRDefault="00901F2C" w:rsidP="00901F2C">
            <w:pPr>
              <w:jc w:val="both"/>
              <w:rPr>
                <w:rFonts w:ascii="Avenir Book" w:hAnsi="Avenir Book" w:cs="Arial"/>
                <w:b/>
                <w:bCs/>
                <w:lang w:eastAsia="es-CO"/>
              </w:rPr>
            </w:pPr>
            <w:r w:rsidRPr="008C4482">
              <w:rPr>
                <w:rFonts w:ascii="Avenir Book" w:hAnsi="Avenir Book" w:cs="Arial"/>
                <w:b/>
                <w:bCs/>
                <w:lang w:eastAsia="es-CO"/>
              </w:rPr>
              <w:t xml:space="preserve">DEPENDENCIA (UNIDAD/GRUPO/DIVISIÓN/OFICINA) </w:t>
            </w:r>
          </w:p>
        </w:tc>
        <w:tc>
          <w:tcPr>
            <w:tcW w:w="5951" w:type="dxa"/>
            <w:tcBorders>
              <w:top w:val="single" w:sz="4" w:space="0" w:color="auto"/>
              <w:left w:val="single" w:sz="8" w:space="0" w:color="auto"/>
              <w:bottom w:val="single" w:sz="4" w:space="0" w:color="auto"/>
              <w:right w:val="single" w:sz="4" w:space="0" w:color="auto"/>
            </w:tcBorders>
            <w:shd w:val="clear" w:color="000000" w:fill="FFFFFF"/>
            <w:vAlign w:val="center"/>
          </w:tcPr>
          <w:p w14:paraId="397932B0" w14:textId="77777777" w:rsidR="00901F2C" w:rsidRPr="004C26DD" w:rsidRDefault="00901F2C" w:rsidP="00901F2C">
            <w:pPr>
              <w:jc w:val="both"/>
              <w:rPr>
                <w:rFonts w:ascii="Avenir Book" w:hAnsi="Avenir Book" w:cs="Arial"/>
                <w:lang w:eastAsia="es-CO"/>
              </w:rPr>
            </w:pPr>
            <w:r w:rsidRPr="004C26DD">
              <w:rPr>
                <w:rFonts w:ascii="Avenir Book" w:eastAsiaTheme="minorHAnsi" w:hAnsi="Avenir Book" w:cs="Avenir-Book"/>
                <w:lang w:eastAsia="en-US"/>
              </w:rPr>
              <w:t>UNIDAD ADMINISTRATIVA</w:t>
            </w:r>
          </w:p>
        </w:tc>
      </w:tr>
    </w:tbl>
    <w:p w14:paraId="3431AC9C" w14:textId="77777777" w:rsidR="004C7A19" w:rsidRPr="008C4482" w:rsidRDefault="004C7A19" w:rsidP="004C7A19">
      <w:pPr>
        <w:pStyle w:val="Prrafodelista"/>
        <w:rPr>
          <w:rFonts w:ascii="Avenir Book" w:hAnsi="Avenir Book"/>
        </w:rPr>
      </w:pPr>
    </w:p>
    <w:p w14:paraId="70B7B90E" w14:textId="77777777" w:rsidR="004C7A19" w:rsidRPr="008C4482" w:rsidRDefault="004C7A19" w:rsidP="00B71638">
      <w:pPr>
        <w:pStyle w:val="Prrafodelista"/>
        <w:numPr>
          <w:ilvl w:val="0"/>
          <w:numId w:val="2"/>
        </w:numPr>
        <w:autoSpaceDE w:val="0"/>
        <w:autoSpaceDN w:val="0"/>
        <w:adjustRightInd w:val="0"/>
        <w:rPr>
          <w:rFonts w:ascii="Avenir Book" w:hAnsi="Avenir Book" w:cs="Arial"/>
          <w:b/>
          <w:lang w:val="es-ES"/>
        </w:rPr>
      </w:pPr>
      <w:r w:rsidRPr="008C4482">
        <w:rPr>
          <w:rFonts w:ascii="Avenir Book" w:hAnsi="Avenir Book" w:cs="Arial"/>
          <w:b/>
          <w:lang w:val="es-ES"/>
        </w:rPr>
        <w:t>ANEXOS</w:t>
      </w:r>
      <w:r w:rsidR="008F2426" w:rsidRPr="008C4482">
        <w:rPr>
          <w:rFonts w:ascii="Avenir Book" w:hAnsi="Avenir Book" w:cs="Arial"/>
          <w:b/>
          <w:lang w:val="es-ES"/>
        </w:rPr>
        <w:t xml:space="preserve"> (únicamente se admiten en formato PDF)</w:t>
      </w:r>
    </w:p>
    <w:p w14:paraId="57E8A103" w14:textId="3226409F" w:rsidR="004C7A19" w:rsidRPr="008C4482" w:rsidRDefault="004C7A19" w:rsidP="005E3821">
      <w:pPr>
        <w:pStyle w:val="Prrafodelista"/>
        <w:autoSpaceDE w:val="0"/>
        <w:autoSpaceDN w:val="0"/>
        <w:adjustRightInd w:val="0"/>
        <w:rPr>
          <w:rFonts w:ascii="Avenir Book" w:hAnsi="Avenir Book" w:cs="Arial"/>
          <w:bCs/>
          <w:color w:val="A6A6A6" w:themeColor="background1" w:themeShade="A6"/>
          <w:lang w:val="es-ES"/>
        </w:rPr>
      </w:pPr>
      <w:r w:rsidRPr="008C4482">
        <w:rPr>
          <w:rFonts w:ascii="Avenir Book" w:hAnsi="Avenir Book" w:cs="Arial"/>
          <w:bCs/>
          <w:color w:val="A6A6A6" w:themeColor="background1" w:themeShade="A6"/>
          <w:lang w:val="es-ES"/>
        </w:rPr>
        <w:t>(marque con una X la opción correspondiente)</w:t>
      </w:r>
    </w:p>
    <w:tbl>
      <w:tblPr>
        <w:tblW w:w="5772" w:type="pct"/>
        <w:tblInd w:w="-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383"/>
        <w:gridCol w:w="911"/>
        <w:gridCol w:w="897"/>
      </w:tblGrid>
      <w:tr w:rsidR="004C7A19" w:rsidRPr="008C4482" w14:paraId="00DED04B" w14:textId="77777777" w:rsidTr="0072154D">
        <w:tc>
          <w:tcPr>
            <w:tcW w:w="4113" w:type="pct"/>
            <w:shd w:val="clear" w:color="000000" w:fill="D9D9D9"/>
            <w:vAlign w:val="center"/>
            <w:hideMark/>
          </w:tcPr>
          <w:p w14:paraId="1275CB0E" w14:textId="77777777" w:rsidR="004C7A19" w:rsidRPr="008C4482" w:rsidRDefault="004C7A19" w:rsidP="0072154D">
            <w:pPr>
              <w:jc w:val="center"/>
              <w:rPr>
                <w:rFonts w:ascii="Avenir Book" w:hAnsi="Avenir Book" w:cs="Arial"/>
                <w:b/>
                <w:bCs/>
                <w:color w:val="000000"/>
              </w:rPr>
            </w:pPr>
            <w:r w:rsidRPr="008C4482">
              <w:rPr>
                <w:rFonts w:ascii="Avenir Book" w:hAnsi="Avenir Book" w:cs="Arial"/>
                <w:b/>
                <w:bCs/>
                <w:color w:val="000000"/>
              </w:rPr>
              <w:t>Anexos generales</w:t>
            </w:r>
          </w:p>
        </w:tc>
        <w:tc>
          <w:tcPr>
            <w:tcW w:w="447" w:type="pct"/>
            <w:shd w:val="clear" w:color="000000" w:fill="D9D9D9"/>
            <w:vAlign w:val="center"/>
            <w:hideMark/>
          </w:tcPr>
          <w:p w14:paraId="4BFB9F31" w14:textId="77777777" w:rsidR="004C7A19" w:rsidRPr="008C4482" w:rsidRDefault="004C7A19" w:rsidP="0072154D">
            <w:pPr>
              <w:jc w:val="center"/>
              <w:rPr>
                <w:rFonts w:ascii="Avenir Book" w:hAnsi="Avenir Book" w:cs="Arial"/>
                <w:b/>
                <w:bCs/>
                <w:color w:val="000000"/>
              </w:rPr>
            </w:pPr>
            <w:r w:rsidRPr="008C4482">
              <w:rPr>
                <w:rFonts w:ascii="Avenir Book" w:hAnsi="Avenir Book" w:cs="Arial"/>
                <w:b/>
                <w:bCs/>
                <w:color w:val="000000"/>
              </w:rPr>
              <w:t>SI</w:t>
            </w:r>
          </w:p>
        </w:tc>
        <w:tc>
          <w:tcPr>
            <w:tcW w:w="440" w:type="pct"/>
            <w:shd w:val="clear" w:color="000000" w:fill="D9D9D9"/>
            <w:vAlign w:val="center"/>
            <w:hideMark/>
          </w:tcPr>
          <w:p w14:paraId="0F17031B" w14:textId="77777777" w:rsidR="004C7A19" w:rsidRPr="008C4482" w:rsidRDefault="004C7A19" w:rsidP="0072154D">
            <w:pPr>
              <w:jc w:val="center"/>
              <w:rPr>
                <w:rFonts w:ascii="Avenir Book" w:hAnsi="Avenir Book" w:cs="Arial"/>
                <w:b/>
                <w:bCs/>
                <w:color w:val="000000"/>
              </w:rPr>
            </w:pPr>
            <w:r w:rsidRPr="008C4482">
              <w:rPr>
                <w:rFonts w:ascii="Avenir Book" w:hAnsi="Avenir Book" w:cs="Arial"/>
                <w:b/>
                <w:bCs/>
                <w:color w:val="000000"/>
              </w:rPr>
              <w:t>NO</w:t>
            </w:r>
          </w:p>
        </w:tc>
      </w:tr>
      <w:tr w:rsidR="004C7A19" w:rsidRPr="008C4482" w14:paraId="3392DDBB" w14:textId="77777777" w:rsidTr="0072154D">
        <w:tc>
          <w:tcPr>
            <w:tcW w:w="4113" w:type="pct"/>
            <w:vAlign w:val="center"/>
            <w:hideMark/>
          </w:tcPr>
          <w:p w14:paraId="7EE98A89" w14:textId="77777777" w:rsidR="004C7A19" w:rsidRPr="008C4482" w:rsidRDefault="004C7A19" w:rsidP="0072154D">
            <w:pPr>
              <w:jc w:val="both"/>
              <w:rPr>
                <w:rFonts w:ascii="Avenir Book" w:hAnsi="Avenir Book" w:cs="Arial"/>
                <w:color w:val="000000"/>
              </w:rPr>
            </w:pPr>
            <w:r w:rsidRPr="008C4482">
              <w:rPr>
                <w:rFonts w:ascii="Avenir Book" w:eastAsia="Arial" w:hAnsi="Avenir Book" w:cs="Arial"/>
                <w:bCs/>
                <w:color w:val="000000"/>
              </w:rPr>
              <w:t>Marco lógico del proyecto de inversión y soportes.</w:t>
            </w:r>
          </w:p>
        </w:tc>
        <w:tc>
          <w:tcPr>
            <w:tcW w:w="447" w:type="pct"/>
            <w:vAlign w:val="center"/>
            <w:hideMark/>
          </w:tcPr>
          <w:p w14:paraId="607499F0" w14:textId="77777777" w:rsidR="004C7A19" w:rsidRPr="008C4482" w:rsidRDefault="004C7A19" w:rsidP="0072154D">
            <w:pPr>
              <w:jc w:val="center"/>
              <w:rPr>
                <w:rFonts w:ascii="Avenir Book" w:hAnsi="Avenir Book" w:cs="Arial"/>
                <w:b/>
                <w:bCs/>
                <w:color w:val="000000"/>
              </w:rPr>
            </w:pPr>
          </w:p>
        </w:tc>
        <w:tc>
          <w:tcPr>
            <w:tcW w:w="440" w:type="pct"/>
            <w:vAlign w:val="center"/>
            <w:hideMark/>
          </w:tcPr>
          <w:p w14:paraId="74426E6A" w14:textId="77777777" w:rsidR="004C7A19" w:rsidRPr="008C4482" w:rsidRDefault="00163FA8" w:rsidP="0072154D">
            <w:pPr>
              <w:jc w:val="center"/>
              <w:rPr>
                <w:rFonts w:ascii="Avenir Book" w:hAnsi="Avenir Book" w:cs="Arial"/>
                <w:b/>
                <w:bCs/>
                <w:color w:val="000000"/>
              </w:rPr>
            </w:pPr>
            <w:r w:rsidRPr="008C4482">
              <w:rPr>
                <w:rFonts w:ascii="Avenir Book" w:hAnsi="Avenir Book" w:cs="Arial"/>
                <w:b/>
                <w:bCs/>
                <w:color w:val="000000"/>
              </w:rPr>
              <w:t>X</w:t>
            </w:r>
          </w:p>
        </w:tc>
      </w:tr>
      <w:tr w:rsidR="004C7A19" w:rsidRPr="008C4482" w14:paraId="14D9736A" w14:textId="77777777" w:rsidTr="0072154D">
        <w:tc>
          <w:tcPr>
            <w:tcW w:w="4113" w:type="pct"/>
            <w:vAlign w:val="center"/>
            <w:hideMark/>
          </w:tcPr>
          <w:p w14:paraId="24512747" w14:textId="77777777" w:rsidR="004C7A19" w:rsidRPr="008C4482" w:rsidRDefault="004C7A19" w:rsidP="0072154D">
            <w:pPr>
              <w:jc w:val="both"/>
              <w:rPr>
                <w:rFonts w:ascii="Avenir Book" w:hAnsi="Avenir Book" w:cs="Arial"/>
                <w:color w:val="000000"/>
              </w:rPr>
            </w:pPr>
            <w:r w:rsidRPr="008C4482">
              <w:rPr>
                <w:rFonts w:ascii="Avenir Book" w:eastAsia="Arial" w:hAnsi="Avenir Book" w:cs="Arial"/>
                <w:bCs/>
                <w:color w:val="000000"/>
              </w:rPr>
              <w:t>Certificado de Disponibilidad Presupuestal.</w:t>
            </w:r>
            <w:r w:rsidR="00C37F77" w:rsidRPr="008C4482">
              <w:rPr>
                <w:rFonts w:ascii="Avenir Book" w:eastAsia="Arial" w:hAnsi="Avenir Book" w:cs="Arial"/>
                <w:bCs/>
                <w:color w:val="000000"/>
              </w:rPr>
              <w:t xml:space="preserve"> (cuando el proyecto es financiado con recursos de inversión, se remitirá por el área solicitante una vez la Unidad de Compras Públicas les ponga en conocimiento el estudio de mercado y sus resultados).</w:t>
            </w:r>
          </w:p>
        </w:tc>
        <w:tc>
          <w:tcPr>
            <w:tcW w:w="447" w:type="pct"/>
            <w:vAlign w:val="center"/>
            <w:hideMark/>
          </w:tcPr>
          <w:p w14:paraId="585C8830" w14:textId="77777777" w:rsidR="004C7A19" w:rsidRPr="008C4482" w:rsidRDefault="004C7A19" w:rsidP="0072154D">
            <w:pPr>
              <w:jc w:val="center"/>
              <w:rPr>
                <w:rFonts w:ascii="Avenir Book" w:hAnsi="Avenir Book" w:cs="Arial"/>
                <w:b/>
                <w:bCs/>
                <w:color w:val="000000"/>
              </w:rPr>
            </w:pPr>
          </w:p>
        </w:tc>
        <w:tc>
          <w:tcPr>
            <w:tcW w:w="440" w:type="pct"/>
            <w:vAlign w:val="center"/>
            <w:hideMark/>
          </w:tcPr>
          <w:p w14:paraId="70E17885" w14:textId="77777777" w:rsidR="004C7A19" w:rsidRPr="008C4482" w:rsidRDefault="00163FA8" w:rsidP="0072154D">
            <w:pPr>
              <w:jc w:val="center"/>
              <w:rPr>
                <w:rFonts w:ascii="Avenir Book" w:hAnsi="Avenir Book" w:cs="Arial"/>
                <w:b/>
                <w:bCs/>
                <w:color w:val="000000"/>
              </w:rPr>
            </w:pPr>
            <w:r w:rsidRPr="008C4482">
              <w:rPr>
                <w:rFonts w:ascii="Avenir Book" w:hAnsi="Avenir Book" w:cs="Arial"/>
                <w:b/>
                <w:bCs/>
                <w:color w:val="000000"/>
              </w:rPr>
              <w:t>X</w:t>
            </w:r>
          </w:p>
        </w:tc>
      </w:tr>
      <w:tr w:rsidR="004C7A19" w:rsidRPr="008C4482" w14:paraId="1BF9DD01" w14:textId="77777777" w:rsidTr="0072154D">
        <w:tc>
          <w:tcPr>
            <w:tcW w:w="4113" w:type="pct"/>
            <w:vAlign w:val="center"/>
            <w:hideMark/>
          </w:tcPr>
          <w:p w14:paraId="752D6EF7" w14:textId="77777777" w:rsidR="004C7A19" w:rsidRPr="008C4482" w:rsidRDefault="004C7A19" w:rsidP="0072154D">
            <w:pPr>
              <w:jc w:val="both"/>
              <w:rPr>
                <w:rFonts w:ascii="Avenir Book" w:hAnsi="Avenir Book" w:cs="Arial"/>
                <w:color w:val="000000"/>
              </w:rPr>
            </w:pPr>
            <w:r w:rsidRPr="008C4482">
              <w:rPr>
                <w:rFonts w:ascii="Avenir Book" w:eastAsia="Arial" w:hAnsi="Avenir Book" w:cs="Arial"/>
                <w:bCs/>
                <w:color w:val="000000"/>
              </w:rPr>
              <w:t>Vigencias futuras (si aplica).</w:t>
            </w:r>
          </w:p>
        </w:tc>
        <w:tc>
          <w:tcPr>
            <w:tcW w:w="447" w:type="pct"/>
            <w:vAlign w:val="center"/>
            <w:hideMark/>
          </w:tcPr>
          <w:p w14:paraId="6B06E22E" w14:textId="77777777" w:rsidR="004C7A19" w:rsidRPr="008C4482" w:rsidRDefault="004C7A19" w:rsidP="0072154D">
            <w:pPr>
              <w:jc w:val="center"/>
              <w:rPr>
                <w:rFonts w:ascii="Avenir Book" w:hAnsi="Avenir Book" w:cs="Arial"/>
                <w:b/>
                <w:bCs/>
                <w:color w:val="000000"/>
              </w:rPr>
            </w:pPr>
          </w:p>
        </w:tc>
        <w:tc>
          <w:tcPr>
            <w:tcW w:w="440" w:type="pct"/>
            <w:vAlign w:val="center"/>
            <w:hideMark/>
          </w:tcPr>
          <w:p w14:paraId="021FE0A5" w14:textId="77777777" w:rsidR="004C7A19" w:rsidRPr="008C4482" w:rsidRDefault="00163FA8" w:rsidP="0072154D">
            <w:pPr>
              <w:jc w:val="center"/>
              <w:rPr>
                <w:rFonts w:ascii="Avenir Book" w:hAnsi="Avenir Book" w:cs="Arial"/>
                <w:b/>
                <w:bCs/>
                <w:color w:val="000000"/>
              </w:rPr>
            </w:pPr>
            <w:r w:rsidRPr="008C4482">
              <w:rPr>
                <w:rFonts w:ascii="Avenir Book" w:hAnsi="Avenir Book" w:cs="Arial"/>
                <w:b/>
                <w:bCs/>
                <w:color w:val="000000"/>
              </w:rPr>
              <w:t>X</w:t>
            </w:r>
          </w:p>
        </w:tc>
      </w:tr>
      <w:tr w:rsidR="004C7A19" w:rsidRPr="008C4482" w14:paraId="04EB093E" w14:textId="77777777" w:rsidTr="0072154D">
        <w:tc>
          <w:tcPr>
            <w:tcW w:w="4113" w:type="pct"/>
            <w:vAlign w:val="center"/>
            <w:hideMark/>
          </w:tcPr>
          <w:p w14:paraId="5BA038A5" w14:textId="77777777" w:rsidR="004C7A19" w:rsidRPr="008C4482" w:rsidRDefault="004C7A19" w:rsidP="0072154D">
            <w:pPr>
              <w:jc w:val="both"/>
              <w:rPr>
                <w:rFonts w:ascii="Avenir Book" w:hAnsi="Avenir Book" w:cs="Arial"/>
                <w:color w:val="000000"/>
              </w:rPr>
            </w:pPr>
            <w:r w:rsidRPr="008C4482">
              <w:rPr>
                <w:rFonts w:ascii="Avenir Book" w:eastAsia="Arial" w:hAnsi="Avenir Book" w:cs="Arial"/>
                <w:color w:val="000000"/>
              </w:rPr>
              <w:t>Especificaciones técnicas y/o ficha técnica (cuando aplique).</w:t>
            </w:r>
          </w:p>
        </w:tc>
        <w:tc>
          <w:tcPr>
            <w:tcW w:w="447" w:type="pct"/>
            <w:vAlign w:val="center"/>
            <w:hideMark/>
          </w:tcPr>
          <w:p w14:paraId="2CA9F526" w14:textId="77777777" w:rsidR="004C7A19" w:rsidRPr="008C4482" w:rsidRDefault="00163FA8" w:rsidP="0072154D">
            <w:pPr>
              <w:jc w:val="center"/>
              <w:rPr>
                <w:rFonts w:ascii="Avenir Book" w:hAnsi="Avenir Book" w:cs="Arial"/>
                <w:b/>
                <w:bCs/>
                <w:color w:val="000000"/>
              </w:rPr>
            </w:pPr>
            <w:r w:rsidRPr="008C4482">
              <w:rPr>
                <w:rFonts w:ascii="Avenir Book" w:hAnsi="Avenir Book" w:cs="Arial"/>
                <w:b/>
                <w:bCs/>
                <w:color w:val="000000"/>
              </w:rPr>
              <w:t>X</w:t>
            </w:r>
          </w:p>
        </w:tc>
        <w:tc>
          <w:tcPr>
            <w:tcW w:w="440" w:type="pct"/>
            <w:vAlign w:val="center"/>
            <w:hideMark/>
          </w:tcPr>
          <w:p w14:paraId="0F2E792A" w14:textId="77777777" w:rsidR="004C7A19" w:rsidRPr="008C4482" w:rsidRDefault="004C7A19" w:rsidP="0072154D">
            <w:pPr>
              <w:jc w:val="center"/>
              <w:rPr>
                <w:rFonts w:ascii="Avenir Book" w:hAnsi="Avenir Book" w:cs="Arial"/>
                <w:b/>
                <w:bCs/>
                <w:color w:val="000000"/>
              </w:rPr>
            </w:pPr>
          </w:p>
        </w:tc>
      </w:tr>
      <w:tr w:rsidR="004C7A19" w:rsidRPr="008C4482" w14:paraId="10076216" w14:textId="77777777" w:rsidTr="0072154D">
        <w:tc>
          <w:tcPr>
            <w:tcW w:w="4113" w:type="pct"/>
            <w:vAlign w:val="center"/>
            <w:hideMark/>
          </w:tcPr>
          <w:p w14:paraId="47CE3FDA" w14:textId="77777777" w:rsidR="004C7A19" w:rsidRPr="008C4482" w:rsidRDefault="004C7A19" w:rsidP="0072154D">
            <w:pPr>
              <w:jc w:val="both"/>
              <w:rPr>
                <w:rFonts w:ascii="Avenir Book" w:hAnsi="Avenir Book" w:cs="Arial"/>
                <w:color w:val="000000"/>
              </w:rPr>
            </w:pPr>
            <w:r w:rsidRPr="008C4482">
              <w:rPr>
                <w:rFonts w:ascii="Avenir Book" w:eastAsia="Arial" w:hAnsi="Avenir Book" w:cs="Arial"/>
                <w:bCs/>
                <w:color w:val="000000"/>
              </w:rPr>
              <w:t>Estudio de mercado realizado para la elaboración del Plan Operativo Anual de Inversión o de la estimación del presupuesto oficial de funcionamiento con la justificación.</w:t>
            </w:r>
          </w:p>
        </w:tc>
        <w:tc>
          <w:tcPr>
            <w:tcW w:w="447" w:type="pct"/>
            <w:vAlign w:val="center"/>
            <w:hideMark/>
          </w:tcPr>
          <w:p w14:paraId="4E746E1A" w14:textId="77777777" w:rsidR="004C7A19" w:rsidRPr="008C4482" w:rsidRDefault="004C7A19" w:rsidP="0072154D">
            <w:pPr>
              <w:jc w:val="center"/>
              <w:rPr>
                <w:rFonts w:ascii="Avenir Book" w:hAnsi="Avenir Book" w:cs="Arial"/>
                <w:b/>
                <w:bCs/>
                <w:color w:val="000000"/>
              </w:rPr>
            </w:pPr>
          </w:p>
        </w:tc>
        <w:tc>
          <w:tcPr>
            <w:tcW w:w="440" w:type="pct"/>
            <w:vAlign w:val="center"/>
            <w:hideMark/>
          </w:tcPr>
          <w:p w14:paraId="63B0C877" w14:textId="77777777" w:rsidR="004C7A19" w:rsidRPr="008C4482" w:rsidRDefault="00163FA8" w:rsidP="0072154D">
            <w:pPr>
              <w:jc w:val="center"/>
              <w:rPr>
                <w:rFonts w:ascii="Avenir Book" w:hAnsi="Avenir Book" w:cs="Arial"/>
                <w:b/>
                <w:bCs/>
                <w:color w:val="000000"/>
              </w:rPr>
            </w:pPr>
            <w:r w:rsidRPr="008C4482">
              <w:rPr>
                <w:rFonts w:ascii="Avenir Book" w:hAnsi="Avenir Book" w:cs="Arial"/>
                <w:b/>
                <w:bCs/>
                <w:color w:val="000000"/>
              </w:rPr>
              <w:t>X</w:t>
            </w:r>
          </w:p>
        </w:tc>
      </w:tr>
      <w:tr w:rsidR="004C7A19" w:rsidRPr="008C4482" w14:paraId="13F64DB7" w14:textId="77777777" w:rsidTr="0072154D">
        <w:tc>
          <w:tcPr>
            <w:tcW w:w="4113" w:type="pct"/>
            <w:vAlign w:val="center"/>
            <w:hideMark/>
          </w:tcPr>
          <w:p w14:paraId="064AAC34" w14:textId="77777777" w:rsidR="004C7A19" w:rsidRPr="008C4482" w:rsidRDefault="004C7A19" w:rsidP="0072154D">
            <w:pPr>
              <w:jc w:val="both"/>
              <w:rPr>
                <w:rFonts w:ascii="Avenir Book" w:hAnsi="Avenir Book" w:cs="Arial"/>
                <w:color w:val="000000"/>
              </w:rPr>
            </w:pPr>
            <w:r w:rsidRPr="008C4482">
              <w:rPr>
                <w:rFonts w:ascii="Avenir Book" w:eastAsia="Arial" w:hAnsi="Avenir Book" w:cs="Arial"/>
                <w:bCs/>
                <w:color w:val="000000"/>
              </w:rPr>
              <w:t>Proyecto de resolución de autorización del Consejo Superior de la Judicatura (si aplica).</w:t>
            </w:r>
          </w:p>
        </w:tc>
        <w:tc>
          <w:tcPr>
            <w:tcW w:w="447" w:type="pct"/>
            <w:vAlign w:val="center"/>
            <w:hideMark/>
          </w:tcPr>
          <w:p w14:paraId="79BD01EE" w14:textId="77777777" w:rsidR="004C7A19" w:rsidRPr="008C4482" w:rsidRDefault="004C7A19" w:rsidP="0072154D">
            <w:pPr>
              <w:jc w:val="center"/>
              <w:rPr>
                <w:rFonts w:ascii="Avenir Book" w:hAnsi="Avenir Book" w:cs="Arial"/>
                <w:b/>
                <w:bCs/>
                <w:color w:val="000000"/>
              </w:rPr>
            </w:pPr>
          </w:p>
        </w:tc>
        <w:tc>
          <w:tcPr>
            <w:tcW w:w="440" w:type="pct"/>
            <w:vAlign w:val="center"/>
            <w:hideMark/>
          </w:tcPr>
          <w:p w14:paraId="63000CC2" w14:textId="77777777" w:rsidR="004C7A19" w:rsidRPr="008C4482" w:rsidRDefault="00163FA8" w:rsidP="0072154D">
            <w:pPr>
              <w:jc w:val="center"/>
              <w:rPr>
                <w:rFonts w:ascii="Avenir Book" w:hAnsi="Avenir Book" w:cs="Arial"/>
                <w:b/>
                <w:bCs/>
                <w:color w:val="000000"/>
              </w:rPr>
            </w:pPr>
            <w:r w:rsidRPr="008C4482">
              <w:rPr>
                <w:rFonts w:ascii="Avenir Book" w:hAnsi="Avenir Book" w:cs="Arial"/>
                <w:b/>
                <w:bCs/>
                <w:color w:val="000000"/>
              </w:rPr>
              <w:t>X</w:t>
            </w:r>
          </w:p>
        </w:tc>
      </w:tr>
      <w:tr w:rsidR="004C7A19" w:rsidRPr="008C4482" w14:paraId="2B5D6244" w14:textId="77777777" w:rsidTr="0072154D">
        <w:tc>
          <w:tcPr>
            <w:tcW w:w="4113" w:type="pct"/>
            <w:vAlign w:val="center"/>
            <w:hideMark/>
          </w:tcPr>
          <w:p w14:paraId="6B1013C9" w14:textId="77777777" w:rsidR="004C7A19" w:rsidRPr="008C4482" w:rsidRDefault="004C7A19" w:rsidP="0072154D">
            <w:pPr>
              <w:jc w:val="both"/>
              <w:rPr>
                <w:rFonts w:ascii="Avenir Book" w:hAnsi="Avenir Book" w:cs="Arial"/>
                <w:color w:val="000000"/>
              </w:rPr>
            </w:pPr>
            <w:r w:rsidRPr="008C4482">
              <w:rPr>
                <w:rFonts w:ascii="Avenir Book" w:eastAsia="Arial" w:hAnsi="Avenir Book" w:cs="Arial"/>
                <w:bCs/>
                <w:color w:val="000000"/>
              </w:rPr>
              <w:t>Estudios de prefactibilidad y factibilidad en aquellos casos que sea necesario.</w:t>
            </w:r>
          </w:p>
        </w:tc>
        <w:tc>
          <w:tcPr>
            <w:tcW w:w="447" w:type="pct"/>
            <w:vAlign w:val="center"/>
            <w:hideMark/>
          </w:tcPr>
          <w:p w14:paraId="62D3E999" w14:textId="77777777" w:rsidR="004C7A19" w:rsidRPr="008C4482" w:rsidRDefault="004C7A19" w:rsidP="0072154D">
            <w:pPr>
              <w:jc w:val="center"/>
              <w:rPr>
                <w:rFonts w:ascii="Avenir Book" w:hAnsi="Avenir Book" w:cs="Arial"/>
                <w:b/>
                <w:bCs/>
                <w:color w:val="000000"/>
              </w:rPr>
            </w:pPr>
          </w:p>
        </w:tc>
        <w:tc>
          <w:tcPr>
            <w:tcW w:w="440" w:type="pct"/>
            <w:vAlign w:val="center"/>
            <w:hideMark/>
          </w:tcPr>
          <w:p w14:paraId="76B57BDA" w14:textId="77777777" w:rsidR="004C7A19" w:rsidRPr="008C4482" w:rsidRDefault="00163FA8" w:rsidP="0072154D">
            <w:pPr>
              <w:jc w:val="center"/>
              <w:rPr>
                <w:rFonts w:ascii="Avenir Book" w:hAnsi="Avenir Book" w:cs="Arial"/>
                <w:b/>
                <w:bCs/>
                <w:color w:val="000000"/>
              </w:rPr>
            </w:pPr>
            <w:r w:rsidRPr="008C4482">
              <w:rPr>
                <w:rFonts w:ascii="Avenir Book" w:hAnsi="Avenir Book" w:cs="Arial"/>
                <w:b/>
                <w:bCs/>
                <w:color w:val="000000"/>
              </w:rPr>
              <w:t>X</w:t>
            </w:r>
          </w:p>
        </w:tc>
      </w:tr>
      <w:tr w:rsidR="004C7A19" w:rsidRPr="008C4482" w14:paraId="5EA27BCA" w14:textId="77777777" w:rsidTr="0072154D">
        <w:tc>
          <w:tcPr>
            <w:tcW w:w="4113" w:type="pct"/>
            <w:vAlign w:val="center"/>
            <w:hideMark/>
          </w:tcPr>
          <w:p w14:paraId="388F9F26" w14:textId="77777777" w:rsidR="004C7A19" w:rsidRPr="008C4482" w:rsidRDefault="004C7A19" w:rsidP="0072154D">
            <w:pPr>
              <w:jc w:val="both"/>
              <w:rPr>
                <w:rFonts w:ascii="Avenir Book" w:hAnsi="Avenir Book" w:cs="Arial"/>
                <w:color w:val="000000"/>
              </w:rPr>
            </w:pPr>
            <w:r w:rsidRPr="008C4482">
              <w:rPr>
                <w:rFonts w:ascii="Avenir Book" w:hAnsi="Avenir Book" w:cs="Arial"/>
                <w:color w:val="000000"/>
              </w:rPr>
              <w:t>Documentos técnicos (si requiere autorización de la Sala del CSJ</w:t>
            </w:r>
            <w:r w:rsidR="00C37F77" w:rsidRPr="008C4482">
              <w:rPr>
                <w:rFonts w:ascii="Avenir Book" w:hAnsi="Avenir Book" w:cs="Arial"/>
                <w:color w:val="000000"/>
              </w:rPr>
              <w:t>)</w:t>
            </w:r>
          </w:p>
        </w:tc>
        <w:tc>
          <w:tcPr>
            <w:tcW w:w="447" w:type="pct"/>
            <w:vAlign w:val="center"/>
            <w:hideMark/>
          </w:tcPr>
          <w:p w14:paraId="78D9437A" w14:textId="77777777" w:rsidR="004C7A19" w:rsidRPr="008C4482" w:rsidRDefault="004C7A19" w:rsidP="0072154D">
            <w:pPr>
              <w:jc w:val="center"/>
              <w:rPr>
                <w:rFonts w:ascii="Avenir Book" w:hAnsi="Avenir Book" w:cs="Arial"/>
                <w:b/>
                <w:bCs/>
                <w:color w:val="000000"/>
              </w:rPr>
            </w:pPr>
          </w:p>
        </w:tc>
        <w:tc>
          <w:tcPr>
            <w:tcW w:w="440" w:type="pct"/>
            <w:vAlign w:val="center"/>
            <w:hideMark/>
          </w:tcPr>
          <w:p w14:paraId="41FE94E2" w14:textId="77777777" w:rsidR="004C7A19" w:rsidRPr="008C4482" w:rsidRDefault="00163FA8" w:rsidP="0072154D">
            <w:pPr>
              <w:jc w:val="center"/>
              <w:rPr>
                <w:rFonts w:ascii="Avenir Book" w:hAnsi="Avenir Book" w:cs="Arial"/>
                <w:b/>
                <w:bCs/>
                <w:color w:val="000000"/>
              </w:rPr>
            </w:pPr>
            <w:r w:rsidRPr="008C4482">
              <w:rPr>
                <w:rFonts w:ascii="Avenir Book" w:hAnsi="Avenir Book" w:cs="Arial"/>
                <w:b/>
                <w:bCs/>
                <w:color w:val="000000"/>
              </w:rPr>
              <w:t>X</w:t>
            </w:r>
          </w:p>
        </w:tc>
      </w:tr>
      <w:tr w:rsidR="00767F36" w:rsidRPr="008C4482" w14:paraId="4437C6B7" w14:textId="77777777" w:rsidTr="0072154D">
        <w:tc>
          <w:tcPr>
            <w:tcW w:w="4113" w:type="pct"/>
            <w:vAlign w:val="center"/>
          </w:tcPr>
          <w:p w14:paraId="1A73DE7C" w14:textId="77777777" w:rsidR="00767F36" w:rsidRPr="008C4482" w:rsidRDefault="00767F36" w:rsidP="0072154D">
            <w:pPr>
              <w:jc w:val="both"/>
              <w:rPr>
                <w:rFonts w:ascii="Avenir Book" w:hAnsi="Avenir Book" w:cs="Arial"/>
                <w:color w:val="000000"/>
              </w:rPr>
            </w:pPr>
            <w:r w:rsidRPr="008C4482">
              <w:rPr>
                <w:rFonts w:ascii="Avenir Book" w:hAnsi="Avenir Book" w:cs="Arial"/>
                <w:color w:val="000000"/>
              </w:rPr>
              <w:t xml:space="preserve">Anexo ANS (Cuando aplique) </w:t>
            </w:r>
          </w:p>
        </w:tc>
        <w:tc>
          <w:tcPr>
            <w:tcW w:w="447" w:type="pct"/>
            <w:vAlign w:val="center"/>
          </w:tcPr>
          <w:p w14:paraId="6A2AF650" w14:textId="77777777" w:rsidR="00767F36" w:rsidRPr="008C4482" w:rsidRDefault="00767F36" w:rsidP="0072154D">
            <w:pPr>
              <w:jc w:val="center"/>
              <w:rPr>
                <w:rFonts w:ascii="Avenir Book" w:hAnsi="Avenir Book" w:cs="Arial"/>
                <w:b/>
                <w:bCs/>
                <w:color w:val="000000"/>
              </w:rPr>
            </w:pPr>
          </w:p>
        </w:tc>
        <w:tc>
          <w:tcPr>
            <w:tcW w:w="440" w:type="pct"/>
            <w:vAlign w:val="center"/>
          </w:tcPr>
          <w:p w14:paraId="0D384EE8" w14:textId="77777777" w:rsidR="00767F36" w:rsidRPr="008C4482" w:rsidRDefault="00163FA8" w:rsidP="0072154D">
            <w:pPr>
              <w:jc w:val="center"/>
              <w:rPr>
                <w:rFonts w:ascii="Avenir Book" w:hAnsi="Avenir Book" w:cs="Arial"/>
                <w:b/>
                <w:bCs/>
                <w:color w:val="000000"/>
              </w:rPr>
            </w:pPr>
            <w:r w:rsidRPr="008C4482">
              <w:rPr>
                <w:rFonts w:ascii="Avenir Book" w:hAnsi="Avenir Book" w:cs="Arial"/>
                <w:b/>
                <w:bCs/>
                <w:color w:val="000000"/>
              </w:rPr>
              <w:t>X</w:t>
            </w:r>
          </w:p>
        </w:tc>
      </w:tr>
    </w:tbl>
    <w:p w14:paraId="2ACF294F" w14:textId="77777777" w:rsidR="004C7A19" w:rsidRPr="008C4482" w:rsidRDefault="004C7A19" w:rsidP="004C7A19">
      <w:pPr>
        <w:pStyle w:val="Prrafodelista"/>
        <w:ind w:left="-142"/>
        <w:jc w:val="both"/>
        <w:rPr>
          <w:rFonts w:ascii="Avenir Book" w:hAnsi="Avenir Book" w:cs="Arial"/>
          <w:b/>
        </w:rPr>
      </w:pPr>
    </w:p>
    <w:p w14:paraId="68707278" w14:textId="77777777" w:rsidR="004C7A19" w:rsidRPr="008C4482" w:rsidRDefault="004C7A19" w:rsidP="00B71638">
      <w:pPr>
        <w:pStyle w:val="Prrafodelista"/>
        <w:numPr>
          <w:ilvl w:val="1"/>
          <w:numId w:val="2"/>
        </w:numPr>
        <w:autoSpaceDE w:val="0"/>
        <w:autoSpaceDN w:val="0"/>
        <w:adjustRightInd w:val="0"/>
        <w:jc w:val="both"/>
        <w:rPr>
          <w:rFonts w:ascii="Avenir Book" w:hAnsi="Avenir Book" w:cs="Arial"/>
          <w:b/>
        </w:rPr>
      </w:pPr>
      <w:r w:rsidRPr="008C4482">
        <w:rPr>
          <w:rFonts w:ascii="Avenir Book" w:hAnsi="Avenir Book" w:cs="Arial"/>
          <w:b/>
        </w:rPr>
        <w:t>Documentos o constancias técnicas especiales. Marque con una X</w:t>
      </w:r>
    </w:p>
    <w:p w14:paraId="3CE45D54" w14:textId="77777777" w:rsidR="004C7A19" w:rsidRPr="008C4482" w:rsidRDefault="004C7A19" w:rsidP="004C7A19">
      <w:pPr>
        <w:pStyle w:val="Prrafodelista"/>
        <w:ind w:left="-142"/>
        <w:jc w:val="both"/>
        <w:rPr>
          <w:rFonts w:ascii="Avenir Book" w:hAnsi="Avenir Book" w:cs="Arial"/>
          <w:b/>
        </w:rPr>
      </w:pPr>
    </w:p>
    <w:tbl>
      <w:tblPr>
        <w:tblW w:w="9655" w:type="dxa"/>
        <w:jc w:val="center"/>
        <w:tblCellMar>
          <w:left w:w="70" w:type="dxa"/>
          <w:right w:w="70" w:type="dxa"/>
        </w:tblCellMar>
        <w:tblLook w:val="04A0" w:firstRow="1" w:lastRow="0" w:firstColumn="1" w:lastColumn="0" w:noHBand="0" w:noVBand="1"/>
      </w:tblPr>
      <w:tblGrid>
        <w:gridCol w:w="4371"/>
        <w:gridCol w:w="164"/>
        <w:gridCol w:w="555"/>
        <w:gridCol w:w="164"/>
        <w:gridCol w:w="3682"/>
        <w:gridCol w:w="164"/>
        <w:gridCol w:w="555"/>
      </w:tblGrid>
      <w:tr w:rsidR="004C7A19" w:rsidRPr="008C4482" w14:paraId="4D1BDAB7" w14:textId="77777777" w:rsidTr="0072154D">
        <w:trPr>
          <w:trHeight w:val="591"/>
          <w:jc w:val="center"/>
        </w:trPr>
        <w:tc>
          <w:tcPr>
            <w:tcW w:w="4371" w:type="dxa"/>
            <w:tcBorders>
              <w:top w:val="single" w:sz="4" w:space="0" w:color="auto"/>
              <w:left w:val="single" w:sz="4" w:space="0" w:color="auto"/>
              <w:bottom w:val="single" w:sz="4" w:space="0" w:color="auto"/>
              <w:right w:val="single" w:sz="4" w:space="0" w:color="auto"/>
            </w:tcBorders>
            <w:vAlign w:val="center"/>
            <w:hideMark/>
          </w:tcPr>
          <w:p w14:paraId="1FDD4366"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Certificación de único proveedor o de distribuidor exclusivo.</w:t>
            </w:r>
          </w:p>
        </w:tc>
        <w:tc>
          <w:tcPr>
            <w:tcW w:w="164" w:type="dxa"/>
            <w:tcBorders>
              <w:top w:val="nil"/>
              <w:left w:val="nil"/>
              <w:bottom w:val="nil"/>
              <w:right w:val="nil"/>
            </w:tcBorders>
            <w:vAlign w:val="center"/>
            <w:hideMark/>
          </w:tcPr>
          <w:p w14:paraId="066F5868" w14:textId="77777777" w:rsidR="004C7A19" w:rsidRPr="008C4482" w:rsidRDefault="004C7A19" w:rsidP="0072154D">
            <w:pPr>
              <w:jc w:val="both"/>
              <w:rPr>
                <w:rFonts w:ascii="Avenir Book" w:hAnsi="Avenir Book" w:cs="Arial"/>
                <w:lang w:eastAsia="es-CO"/>
              </w:rPr>
            </w:pPr>
          </w:p>
        </w:tc>
        <w:tc>
          <w:tcPr>
            <w:tcW w:w="555" w:type="dxa"/>
            <w:tcBorders>
              <w:top w:val="single" w:sz="4" w:space="0" w:color="auto"/>
              <w:left w:val="single" w:sz="4" w:space="0" w:color="auto"/>
              <w:bottom w:val="single" w:sz="4" w:space="0" w:color="auto"/>
              <w:right w:val="single" w:sz="4" w:space="0" w:color="auto"/>
            </w:tcBorders>
            <w:noWrap/>
            <w:vAlign w:val="bottom"/>
            <w:hideMark/>
          </w:tcPr>
          <w:p w14:paraId="789F31AB"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 </w:t>
            </w:r>
          </w:p>
        </w:tc>
        <w:tc>
          <w:tcPr>
            <w:tcW w:w="164" w:type="dxa"/>
            <w:tcBorders>
              <w:top w:val="nil"/>
              <w:left w:val="nil"/>
              <w:bottom w:val="nil"/>
              <w:right w:val="nil"/>
            </w:tcBorders>
            <w:vAlign w:val="center"/>
            <w:hideMark/>
          </w:tcPr>
          <w:p w14:paraId="0E416D8D" w14:textId="77777777" w:rsidR="004C7A19" w:rsidRPr="008C4482" w:rsidRDefault="004C7A19" w:rsidP="0072154D">
            <w:pPr>
              <w:jc w:val="both"/>
              <w:rPr>
                <w:rFonts w:ascii="Avenir Book" w:hAnsi="Avenir Book" w:cs="Arial"/>
                <w:lang w:eastAsia="es-CO"/>
              </w:rPr>
            </w:pPr>
          </w:p>
        </w:tc>
        <w:tc>
          <w:tcPr>
            <w:tcW w:w="3682" w:type="dxa"/>
            <w:tcBorders>
              <w:top w:val="single" w:sz="4" w:space="0" w:color="auto"/>
              <w:left w:val="single" w:sz="4" w:space="0" w:color="auto"/>
              <w:bottom w:val="single" w:sz="4" w:space="0" w:color="auto"/>
              <w:right w:val="single" w:sz="4" w:space="0" w:color="auto"/>
            </w:tcBorders>
            <w:vAlign w:val="center"/>
            <w:hideMark/>
          </w:tcPr>
          <w:p w14:paraId="7F147A95"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Justificación de contratación intuito persona.</w:t>
            </w:r>
          </w:p>
        </w:tc>
        <w:tc>
          <w:tcPr>
            <w:tcW w:w="164" w:type="dxa"/>
            <w:tcBorders>
              <w:top w:val="nil"/>
              <w:left w:val="nil"/>
              <w:bottom w:val="nil"/>
              <w:right w:val="nil"/>
            </w:tcBorders>
            <w:vAlign w:val="center"/>
            <w:hideMark/>
          </w:tcPr>
          <w:p w14:paraId="4FAFA774" w14:textId="77777777" w:rsidR="004C7A19" w:rsidRPr="008C4482" w:rsidRDefault="004C7A19" w:rsidP="0072154D">
            <w:pPr>
              <w:jc w:val="both"/>
              <w:rPr>
                <w:rFonts w:ascii="Avenir Book" w:hAnsi="Avenir Book" w:cs="Arial"/>
                <w:lang w:eastAsia="es-CO"/>
              </w:rPr>
            </w:pPr>
          </w:p>
        </w:tc>
        <w:tc>
          <w:tcPr>
            <w:tcW w:w="555" w:type="dxa"/>
            <w:tcBorders>
              <w:top w:val="single" w:sz="4" w:space="0" w:color="auto"/>
              <w:left w:val="single" w:sz="4" w:space="0" w:color="auto"/>
              <w:bottom w:val="single" w:sz="4" w:space="0" w:color="auto"/>
              <w:right w:val="single" w:sz="4" w:space="0" w:color="auto"/>
            </w:tcBorders>
            <w:noWrap/>
            <w:vAlign w:val="bottom"/>
            <w:hideMark/>
          </w:tcPr>
          <w:p w14:paraId="20B7FAC3"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 </w:t>
            </w:r>
          </w:p>
        </w:tc>
      </w:tr>
      <w:tr w:rsidR="004C7A19" w:rsidRPr="008C4482" w14:paraId="5FC302BE" w14:textId="77777777" w:rsidTr="0072154D">
        <w:trPr>
          <w:trHeight w:val="68"/>
          <w:jc w:val="center"/>
        </w:trPr>
        <w:tc>
          <w:tcPr>
            <w:tcW w:w="4371" w:type="dxa"/>
            <w:tcBorders>
              <w:top w:val="nil"/>
              <w:left w:val="single" w:sz="4" w:space="0" w:color="auto"/>
              <w:bottom w:val="single" w:sz="4" w:space="0" w:color="auto"/>
              <w:right w:val="single" w:sz="4" w:space="0" w:color="auto"/>
            </w:tcBorders>
            <w:vAlign w:val="center"/>
            <w:hideMark/>
          </w:tcPr>
          <w:p w14:paraId="40A26A15"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Certificación de registro de derechos de autor ante la Dirección Nacional de Derechos de Autor.</w:t>
            </w:r>
          </w:p>
        </w:tc>
        <w:tc>
          <w:tcPr>
            <w:tcW w:w="164" w:type="dxa"/>
            <w:tcBorders>
              <w:top w:val="nil"/>
              <w:left w:val="nil"/>
              <w:bottom w:val="nil"/>
              <w:right w:val="nil"/>
            </w:tcBorders>
            <w:vAlign w:val="center"/>
            <w:hideMark/>
          </w:tcPr>
          <w:p w14:paraId="31CC8C09" w14:textId="77777777" w:rsidR="004C7A19" w:rsidRPr="008C4482" w:rsidRDefault="004C7A19" w:rsidP="0072154D">
            <w:pPr>
              <w:jc w:val="both"/>
              <w:rPr>
                <w:rFonts w:ascii="Avenir Book" w:hAnsi="Avenir Book" w:cs="Arial"/>
                <w:lang w:eastAsia="es-CO"/>
              </w:rPr>
            </w:pPr>
          </w:p>
        </w:tc>
        <w:tc>
          <w:tcPr>
            <w:tcW w:w="555" w:type="dxa"/>
            <w:tcBorders>
              <w:top w:val="nil"/>
              <w:left w:val="single" w:sz="4" w:space="0" w:color="auto"/>
              <w:bottom w:val="single" w:sz="4" w:space="0" w:color="auto"/>
              <w:right w:val="single" w:sz="4" w:space="0" w:color="auto"/>
            </w:tcBorders>
            <w:noWrap/>
            <w:vAlign w:val="bottom"/>
            <w:hideMark/>
          </w:tcPr>
          <w:p w14:paraId="0F24F809"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 </w:t>
            </w:r>
          </w:p>
        </w:tc>
        <w:tc>
          <w:tcPr>
            <w:tcW w:w="164" w:type="dxa"/>
            <w:tcBorders>
              <w:top w:val="nil"/>
              <w:left w:val="nil"/>
              <w:bottom w:val="nil"/>
              <w:right w:val="nil"/>
            </w:tcBorders>
            <w:vAlign w:val="center"/>
            <w:hideMark/>
          </w:tcPr>
          <w:p w14:paraId="184C1EAE" w14:textId="77777777" w:rsidR="004C7A19" w:rsidRPr="008C4482" w:rsidRDefault="004C7A19" w:rsidP="0072154D">
            <w:pPr>
              <w:jc w:val="both"/>
              <w:rPr>
                <w:rFonts w:ascii="Avenir Book" w:hAnsi="Avenir Book" w:cs="Arial"/>
                <w:lang w:eastAsia="es-CO"/>
              </w:rPr>
            </w:pPr>
          </w:p>
        </w:tc>
        <w:tc>
          <w:tcPr>
            <w:tcW w:w="3682" w:type="dxa"/>
            <w:tcBorders>
              <w:top w:val="nil"/>
              <w:left w:val="single" w:sz="4" w:space="0" w:color="auto"/>
              <w:bottom w:val="single" w:sz="4" w:space="0" w:color="auto"/>
              <w:right w:val="single" w:sz="4" w:space="0" w:color="auto"/>
            </w:tcBorders>
            <w:vAlign w:val="center"/>
            <w:hideMark/>
          </w:tcPr>
          <w:p w14:paraId="3B41AF89"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Patentes</w:t>
            </w:r>
          </w:p>
        </w:tc>
        <w:tc>
          <w:tcPr>
            <w:tcW w:w="164" w:type="dxa"/>
            <w:tcBorders>
              <w:top w:val="nil"/>
              <w:left w:val="nil"/>
              <w:bottom w:val="nil"/>
              <w:right w:val="nil"/>
            </w:tcBorders>
            <w:vAlign w:val="center"/>
            <w:hideMark/>
          </w:tcPr>
          <w:p w14:paraId="61F7E8B1" w14:textId="77777777" w:rsidR="004C7A19" w:rsidRPr="008C4482" w:rsidRDefault="004C7A19" w:rsidP="0072154D">
            <w:pPr>
              <w:jc w:val="both"/>
              <w:rPr>
                <w:rFonts w:ascii="Avenir Book" w:hAnsi="Avenir Book" w:cs="Arial"/>
                <w:lang w:eastAsia="es-CO"/>
              </w:rPr>
            </w:pPr>
          </w:p>
        </w:tc>
        <w:tc>
          <w:tcPr>
            <w:tcW w:w="555" w:type="dxa"/>
            <w:tcBorders>
              <w:top w:val="nil"/>
              <w:left w:val="single" w:sz="4" w:space="0" w:color="auto"/>
              <w:bottom w:val="single" w:sz="4" w:space="0" w:color="auto"/>
              <w:right w:val="single" w:sz="4" w:space="0" w:color="auto"/>
            </w:tcBorders>
            <w:noWrap/>
            <w:vAlign w:val="bottom"/>
            <w:hideMark/>
          </w:tcPr>
          <w:p w14:paraId="7EA6CAE7"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 </w:t>
            </w:r>
          </w:p>
        </w:tc>
      </w:tr>
      <w:tr w:rsidR="004C7A19" w:rsidRPr="008C4482" w14:paraId="6661C4B0" w14:textId="77777777" w:rsidTr="0072154D">
        <w:trPr>
          <w:trHeight w:val="68"/>
          <w:jc w:val="center"/>
        </w:trPr>
        <w:tc>
          <w:tcPr>
            <w:tcW w:w="4371" w:type="dxa"/>
            <w:tcBorders>
              <w:top w:val="nil"/>
              <w:left w:val="single" w:sz="4" w:space="0" w:color="auto"/>
              <w:bottom w:val="single" w:sz="4" w:space="0" w:color="auto"/>
              <w:right w:val="single" w:sz="4" w:space="0" w:color="auto"/>
            </w:tcBorders>
            <w:vAlign w:val="center"/>
            <w:hideMark/>
          </w:tcPr>
          <w:p w14:paraId="574D128E"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Estudios de títulos – suelos – impacto ambiental – transito.</w:t>
            </w:r>
          </w:p>
        </w:tc>
        <w:tc>
          <w:tcPr>
            <w:tcW w:w="164" w:type="dxa"/>
            <w:tcBorders>
              <w:top w:val="nil"/>
              <w:left w:val="nil"/>
              <w:bottom w:val="nil"/>
              <w:right w:val="nil"/>
            </w:tcBorders>
            <w:vAlign w:val="center"/>
            <w:hideMark/>
          </w:tcPr>
          <w:p w14:paraId="42CDC221" w14:textId="77777777" w:rsidR="004C7A19" w:rsidRPr="008C4482" w:rsidRDefault="004C7A19" w:rsidP="0072154D">
            <w:pPr>
              <w:jc w:val="both"/>
              <w:rPr>
                <w:rFonts w:ascii="Avenir Book" w:hAnsi="Avenir Book" w:cs="Arial"/>
                <w:lang w:eastAsia="es-CO"/>
              </w:rPr>
            </w:pPr>
          </w:p>
        </w:tc>
        <w:tc>
          <w:tcPr>
            <w:tcW w:w="555" w:type="dxa"/>
            <w:tcBorders>
              <w:top w:val="nil"/>
              <w:left w:val="single" w:sz="4" w:space="0" w:color="auto"/>
              <w:bottom w:val="single" w:sz="4" w:space="0" w:color="auto"/>
              <w:right w:val="single" w:sz="4" w:space="0" w:color="auto"/>
            </w:tcBorders>
            <w:noWrap/>
            <w:vAlign w:val="bottom"/>
            <w:hideMark/>
          </w:tcPr>
          <w:p w14:paraId="6A9D3F15"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 </w:t>
            </w:r>
          </w:p>
        </w:tc>
        <w:tc>
          <w:tcPr>
            <w:tcW w:w="164" w:type="dxa"/>
            <w:tcBorders>
              <w:top w:val="nil"/>
              <w:left w:val="nil"/>
              <w:bottom w:val="nil"/>
              <w:right w:val="nil"/>
            </w:tcBorders>
            <w:vAlign w:val="center"/>
            <w:hideMark/>
          </w:tcPr>
          <w:p w14:paraId="2D89F354" w14:textId="77777777" w:rsidR="004C7A19" w:rsidRPr="008C4482" w:rsidRDefault="004C7A19" w:rsidP="0072154D">
            <w:pPr>
              <w:jc w:val="both"/>
              <w:rPr>
                <w:rFonts w:ascii="Avenir Book" w:hAnsi="Avenir Book" w:cs="Arial"/>
                <w:lang w:eastAsia="es-CO"/>
              </w:rPr>
            </w:pPr>
          </w:p>
        </w:tc>
        <w:tc>
          <w:tcPr>
            <w:tcW w:w="3682" w:type="dxa"/>
            <w:vMerge w:val="restart"/>
            <w:tcBorders>
              <w:top w:val="single" w:sz="4" w:space="0" w:color="auto"/>
              <w:left w:val="single" w:sz="4" w:space="0" w:color="auto"/>
              <w:bottom w:val="single" w:sz="4" w:space="0" w:color="auto"/>
              <w:right w:val="single" w:sz="4" w:space="0" w:color="auto"/>
            </w:tcBorders>
            <w:hideMark/>
          </w:tcPr>
          <w:p w14:paraId="2048AA2B"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Otros ¿Cuál?</w:t>
            </w:r>
          </w:p>
        </w:tc>
        <w:tc>
          <w:tcPr>
            <w:tcW w:w="164" w:type="dxa"/>
            <w:tcBorders>
              <w:top w:val="nil"/>
              <w:left w:val="nil"/>
              <w:bottom w:val="nil"/>
              <w:right w:val="nil"/>
            </w:tcBorders>
            <w:vAlign w:val="center"/>
            <w:hideMark/>
          </w:tcPr>
          <w:p w14:paraId="1EB5067F" w14:textId="77777777" w:rsidR="004C7A19" w:rsidRPr="008C4482" w:rsidRDefault="004C7A19" w:rsidP="0072154D">
            <w:pPr>
              <w:jc w:val="both"/>
              <w:rPr>
                <w:rFonts w:ascii="Avenir Book" w:hAnsi="Avenir Book" w:cs="Arial"/>
                <w:lang w:eastAsia="es-CO"/>
              </w:rPr>
            </w:pPr>
          </w:p>
        </w:tc>
        <w:tc>
          <w:tcPr>
            <w:tcW w:w="555" w:type="dxa"/>
            <w:vMerge w:val="restart"/>
            <w:tcBorders>
              <w:top w:val="single" w:sz="4" w:space="0" w:color="auto"/>
              <w:left w:val="single" w:sz="4" w:space="0" w:color="auto"/>
              <w:bottom w:val="single" w:sz="4" w:space="0" w:color="auto"/>
              <w:right w:val="single" w:sz="4" w:space="0" w:color="auto"/>
            </w:tcBorders>
            <w:noWrap/>
            <w:vAlign w:val="bottom"/>
            <w:hideMark/>
          </w:tcPr>
          <w:p w14:paraId="21C6E592"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 </w:t>
            </w:r>
          </w:p>
        </w:tc>
      </w:tr>
      <w:tr w:rsidR="004C7A19" w:rsidRPr="008C4482" w14:paraId="6B157CA9" w14:textId="77777777" w:rsidTr="0072154D">
        <w:trPr>
          <w:trHeight w:val="591"/>
          <w:jc w:val="center"/>
        </w:trPr>
        <w:tc>
          <w:tcPr>
            <w:tcW w:w="4371" w:type="dxa"/>
            <w:tcBorders>
              <w:top w:val="nil"/>
              <w:left w:val="single" w:sz="4" w:space="0" w:color="auto"/>
              <w:bottom w:val="single" w:sz="4" w:space="0" w:color="auto"/>
              <w:right w:val="single" w:sz="4" w:space="0" w:color="auto"/>
            </w:tcBorders>
            <w:vAlign w:val="center"/>
            <w:hideMark/>
          </w:tcPr>
          <w:p w14:paraId="4FC38C0C"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Autorización para distribución de productos restringidos.</w:t>
            </w:r>
          </w:p>
        </w:tc>
        <w:tc>
          <w:tcPr>
            <w:tcW w:w="164" w:type="dxa"/>
            <w:tcBorders>
              <w:top w:val="nil"/>
              <w:left w:val="nil"/>
              <w:bottom w:val="nil"/>
              <w:right w:val="nil"/>
            </w:tcBorders>
            <w:vAlign w:val="center"/>
            <w:hideMark/>
          </w:tcPr>
          <w:p w14:paraId="1BE088B8" w14:textId="77777777" w:rsidR="004C7A19" w:rsidRPr="008C4482" w:rsidRDefault="004C7A19" w:rsidP="0072154D">
            <w:pPr>
              <w:jc w:val="both"/>
              <w:rPr>
                <w:rFonts w:ascii="Avenir Book" w:hAnsi="Avenir Book" w:cs="Arial"/>
                <w:lang w:eastAsia="es-CO"/>
              </w:rPr>
            </w:pPr>
          </w:p>
        </w:tc>
        <w:tc>
          <w:tcPr>
            <w:tcW w:w="555" w:type="dxa"/>
            <w:tcBorders>
              <w:top w:val="nil"/>
              <w:left w:val="single" w:sz="4" w:space="0" w:color="auto"/>
              <w:bottom w:val="single" w:sz="4" w:space="0" w:color="auto"/>
              <w:right w:val="single" w:sz="4" w:space="0" w:color="auto"/>
            </w:tcBorders>
            <w:noWrap/>
            <w:vAlign w:val="bottom"/>
            <w:hideMark/>
          </w:tcPr>
          <w:p w14:paraId="0FE9C4F3" w14:textId="77777777" w:rsidR="004C7A19" w:rsidRPr="008C4482" w:rsidRDefault="004C7A19" w:rsidP="0072154D">
            <w:pPr>
              <w:jc w:val="both"/>
              <w:rPr>
                <w:rFonts w:ascii="Avenir Book" w:hAnsi="Avenir Book" w:cs="Arial"/>
                <w:lang w:eastAsia="es-CO"/>
              </w:rPr>
            </w:pPr>
            <w:r w:rsidRPr="008C4482">
              <w:rPr>
                <w:rFonts w:ascii="Avenir Book" w:hAnsi="Avenir Book" w:cs="Arial"/>
                <w:lang w:eastAsia="es-CO"/>
              </w:rPr>
              <w:t> </w:t>
            </w:r>
          </w:p>
        </w:tc>
        <w:tc>
          <w:tcPr>
            <w:tcW w:w="164" w:type="dxa"/>
            <w:tcBorders>
              <w:top w:val="nil"/>
              <w:left w:val="nil"/>
              <w:bottom w:val="nil"/>
              <w:right w:val="single" w:sz="4" w:space="0" w:color="auto"/>
            </w:tcBorders>
            <w:vAlign w:val="center"/>
            <w:hideMark/>
          </w:tcPr>
          <w:p w14:paraId="16356A68" w14:textId="77777777" w:rsidR="004C7A19" w:rsidRPr="008C4482" w:rsidRDefault="004C7A19" w:rsidP="0072154D">
            <w:pPr>
              <w:jc w:val="both"/>
              <w:rPr>
                <w:rFonts w:ascii="Avenir Book" w:hAnsi="Avenir Book" w:cs="Arial"/>
                <w:lang w:eastAsia="es-CO"/>
              </w:rPr>
            </w:pPr>
          </w:p>
        </w:tc>
        <w:tc>
          <w:tcPr>
            <w:tcW w:w="3682" w:type="dxa"/>
            <w:vMerge/>
            <w:tcBorders>
              <w:top w:val="single" w:sz="4" w:space="0" w:color="auto"/>
              <w:left w:val="single" w:sz="4" w:space="0" w:color="auto"/>
              <w:bottom w:val="single" w:sz="4" w:space="0" w:color="auto"/>
              <w:right w:val="single" w:sz="4" w:space="0" w:color="auto"/>
            </w:tcBorders>
            <w:vAlign w:val="center"/>
            <w:hideMark/>
          </w:tcPr>
          <w:p w14:paraId="1A3FE03D" w14:textId="77777777" w:rsidR="004C7A19" w:rsidRPr="008C4482" w:rsidRDefault="004C7A19" w:rsidP="0072154D">
            <w:pPr>
              <w:jc w:val="both"/>
              <w:rPr>
                <w:rFonts w:ascii="Avenir Book" w:hAnsi="Avenir Book" w:cs="Arial"/>
                <w:lang w:eastAsia="es-CO"/>
              </w:rPr>
            </w:pPr>
          </w:p>
        </w:tc>
        <w:tc>
          <w:tcPr>
            <w:tcW w:w="164" w:type="dxa"/>
            <w:tcBorders>
              <w:top w:val="nil"/>
              <w:left w:val="single" w:sz="4" w:space="0" w:color="auto"/>
              <w:bottom w:val="nil"/>
              <w:right w:val="single" w:sz="4" w:space="0" w:color="auto"/>
            </w:tcBorders>
            <w:noWrap/>
            <w:vAlign w:val="bottom"/>
            <w:hideMark/>
          </w:tcPr>
          <w:p w14:paraId="1F8A5071" w14:textId="77777777" w:rsidR="004C7A19" w:rsidRPr="008C4482" w:rsidRDefault="004C7A19" w:rsidP="0072154D">
            <w:pPr>
              <w:jc w:val="both"/>
              <w:rPr>
                <w:rFonts w:ascii="Avenir Book" w:hAnsi="Avenir Book" w:cs="Arial"/>
                <w:lang w:eastAsia="es-CO"/>
              </w:rPr>
            </w:pPr>
          </w:p>
        </w:tc>
        <w:tc>
          <w:tcPr>
            <w:tcW w:w="555" w:type="dxa"/>
            <w:vMerge/>
            <w:tcBorders>
              <w:top w:val="single" w:sz="4" w:space="0" w:color="auto"/>
              <w:left w:val="single" w:sz="4" w:space="0" w:color="auto"/>
              <w:bottom w:val="single" w:sz="4" w:space="0" w:color="auto"/>
              <w:right w:val="single" w:sz="4" w:space="0" w:color="auto"/>
            </w:tcBorders>
            <w:vAlign w:val="center"/>
            <w:hideMark/>
          </w:tcPr>
          <w:p w14:paraId="183CAF15" w14:textId="77777777" w:rsidR="004C7A19" w:rsidRPr="008C4482" w:rsidRDefault="004C7A19" w:rsidP="0072154D">
            <w:pPr>
              <w:jc w:val="both"/>
              <w:rPr>
                <w:rFonts w:ascii="Avenir Book" w:hAnsi="Avenir Book" w:cs="Arial"/>
                <w:lang w:eastAsia="es-CO"/>
              </w:rPr>
            </w:pPr>
          </w:p>
        </w:tc>
      </w:tr>
    </w:tbl>
    <w:p w14:paraId="347CEB89" w14:textId="77777777" w:rsidR="00062732" w:rsidRDefault="00062732" w:rsidP="00062732">
      <w:pPr>
        <w:autoSpaceDE w:val="0"/>
        <w:autoSpaceDN w:val="0"/>
        <w:adjustRightInd w:val="0"/>
        <w:jc w:val="both"/>
        <w:rPr>
          <w:rFonts w:ascii="Avenir Book" w:hAnsi="Avenir Book" w:cs="Arial"/>
          <w:bCs/>
          <w:highlight w:val="lightGray"/>
        </w:rPr>
      </w:pPr>
    </w:p>
    <w:p w14:paraId="60D8A993" w14:textId="77777777" w:rsidR="00106122" w:rsidRPr="008C4482" w:rsidRDefault="00106122" w:rsidP="00062732">
      <w:pPr>
        <w:autoSpaceDE w:val="0"/>
        <w:autoSpaceDN w:val="0"/>
        <w:adjustRightInd w:val="0"/>
        <w:jc w:val="both"/>
        <w:rPr>
          <w:rFonts w:ascii="Avenir Book" w:hAnsi="Avenir Book" w:cs="Arial"/>
          <w:bCs/>
          <w:highlight w:val="lightGray"/>
        </w:rPr>
      </w:pPr>
    </w:p>
    <w:p w14:paraId="3764AB08" w14:textId="77777777" w:rsidR="00062732" w:rsidRPr="008C4482" w:rsidRDefault="00062732" w:rsidP="00B71638">
      <w:pPr>
        <w:numPr>
          <w:ilvl w:val="0"/>
          <w:numId w:val="2"/>
        </w:numPr>
        <w:rPr>
          <w:rFonts w:ascii="Avenir Book" w:hAnsi="Avenir Book" w:cs="Arial"/>
          <w:b/>
        </w:rPr>
      </w:pPr>
      <w:bookmarkStart w:id="0" w:name="_Toc126057147"/>
      <w:r w:rsidRPr="008C4482">
        <w:rPr>
          <w:rFonts w:ascii="Avenir Book" w:hAnsi="Avenir Book" w:cs="Arial"/>
          <w:b/>
        </w:rPr>
        <w:t>NECESIDAD</w:t>
      </w:r>
      <w:bookmarkEnd w:id="0"/>
    </w:p>
    <w:p w14:paraId="2C021797" w14:textId="77777777" w:rsidR="00062732" w:rsidRPr="008C4482" w:rsidRDefault="00062732" w:rsidP="00062732">
      <w:pPr>
        <w:rPr>
          <w:rFonts w:ascii="Avenir Book" w:hAnsi="Avenir Book" w:cs="Arial"/>
          <w:b/>
        </w:rPr>
      </w:pPr>
    </w:p>
    <w:p w14:paraId="674FD2D8" w14:textId="77777777" w:rsidR="00062732" w:rsidRPr="008C4482" w:rsidRDefault="00062732" w:rsidP="00B71638">
      <w:pPr>
        <w:pStyle w:val="Prrafodelista"/>
        <w:numPr>
          <w:ilvl w:val="0"/>
          <w:numId w:val="1"/>
        </w:numPr>
        <w:autoSpaceDE w:val="0"/>
        <w:autoSpaceDN w:val="0"/>
        <w:adjustRightInd w:val="0"/>
        <w:jc w:val="both"/>
        <w:rPr>
          <w:rFonts w:ascii="Avenir Book" w:hAnsi="Avenir Book" w:cs="Arial"/>
          <w:b/>
          <w:i/>
          <w:iCs/>
        </w:rPr>
      </w:pPr>
      <w:r w:rsidRPr="008C4482">
        <w:rPr>
          <w:rFonts w:ascii="Avenir Book" w:hAnsi="Avenir Book" w:cs="Arial"/>
          <w:b/>
          <w:i/>
          <w:iCs/>
        </w:rPr>
        <w:t>Descripción de la necesidad</w:t>
      </w:r>
    </w:p>
    <w:p w14:paraId="7C58A43F" w14:textId="77777777" w:rsidR="00DF7A51" w:rsidRPr="008C4482" w:rsidRDefault="00DF7A51" w:rsidP="00BA4534">
      <w:pPr>
        <w:autoSpaceDE w:val="0"/>
        <w:autoSpaceDN w:val="0"/>
        <w:adjustRightInd w:val="0"/>
        <w:jc w:val="both"/>
        <w:rPr>
          <w:rFonts w:ascii="Avenir Book" w:hAnsi="Avenir Book" w:cs="Arial"/>
          <w:b/>
          <w:i/>
          <w:iCs/>
          <w:color w:val="000000" w:themeColor="text1"/>
        </w:rPr>
      </w:pPr>
    </w:p>
    <w:p w14:paraId="26DAA5C8" w14:textId="77777777" w:rsidR="00A34DBF" w:rsidRPr="008C4482" w:rsidRDefault="00A34DBF" w:rsidP="00A34DBF">
      <w:pPr>
        <w:pStyle w:val="Textoindependiente"/>
        <w:ind w:right="154"/>
        <w:rPr>
          <w:rFonts w:ascii="Avenir Book" w:eastAsia="Calibri" w:hAnsi="Avenir Book" w:cs="Arial"/>
          <w:i/>
          <w:iCs/>
          <w:szCs w:val="24"/>
          <w:lang w:val="es-CO" w:eastAsia="en-US"/>
        </w:rPr>
      </w:pPr>
      <w:r w:rsidRPr="00A34DBF">
        <w:rPr>
          <w:rFonts w:ascii="Avenir Book" w:eastAsia="Calibri" w:hAnsi="Avenir Book" w:cs="Arial"/>
          <w:i/>
          <w:iCs/>
          <w:szCs w:val="24"/>
          <w:lang w:val="es-CO" w:eastAsia="en-US"/>
        </w:rPr>
        <w:t>La Ley 270 de 1996 – Estatutaria de la Administración de Justicia dispone que la Dirección Ejecutiva de Administración Judicial es el órgano técnico y administrativo responsable de ejecutar las actividades administrativas de la Rama Judicial, conforme a las políticas del Consejo Superior de la Judicatura, teniendo a su cargo la administración de los bienes y recursos destinados a su funcionamiento y la obligación de velar por su adecuada utilización.</w:t>
      </w:r>
    </w:p>
    <w:p w14:paraId="7EA83D53" w14:textId="77777777" w:rsidR="00A34DBF" w:rsidRPr="00A34DBF" w:rsidRDefault="00A34DBF" w:rsidP="00A34DBF">
      <w:pPr>
        <w:pStyle w:val="Textoindependiente"/>
        <w:ind w:right="154"/>
        <w:rPr>
          <w:rFonts w:ascii="Avenir Book" w:eastAsia="Calibri" w:hAnsi="Avenir Book" w:cs="Arial"/>
          <w:i/>
          <w:iCs/>
          <w:szCs w:val="24"/>
          <w:lang w:val="es-CO" w:eastAsia="en-US"/>
        </w:rPr>
      </w:pPr>
    </w:p>
    <w:p w14:paraId="21DB3487" w14:textId="77777777" w:rsidR="00A34DBF" w:rsidRPr="008C4482" w:rsidRDefault="00A34DBF" w:rsidP="00A34DBF">
      <w:pPr>
        <w:pStyle w:val="Textoindependiente"/>
        <w:ind w:right="154"/>
        <w:rPr>
          <w:rFonts w:ascii="Avenir Book" w:eastAsia="Calibri" w:hAnsi="Avenir Book" w:cs="Arial"/>
          <w:i/>
          <w:iCs/>
          <w:szCs w:val="24"/>
          <w:lang w:val="es-CO" w:eastAsia="en-US"/>
        </w:rPr>
      </w:pPr>
      <w:r w:rsidRPr="008C4482">
        <w:rPr>
          <w:rFonts w:ascii="Avenir Book" w:eastAsia="Calibri" w:hAnsi="Avenir Book" w:cs="Arial"/>
          <w:i/>
          <w:iCs/>
          <w:szCs w:val="24"/>
          <w:lang w:val="es-CO" w:eastAsia="en-US"/>
        </w:rPr>
        <w:t>En el marco de dichas atribuciones, y por intermedio de la Unidad Administrativa creada mediante el Acuerdo PCSJA20-11603, se desarrollan las actividades orientadas a la adecuada planeación, asignación de recursos y definición de necesidades de bienes y servicios, en concordancia con el pilar estratégico del Plan Sectorial “Modernización de la infraestructura judicial y seguridad”, cuyo propósito es fortalecer la capacidad instalada de la Rama Judicial frente a la creciente demanda de justicia.</w:t>
      </w:r>
    </w:p>
    <w:p w14:paraId="130FE5C8" w14:textId="77777777" w:rsidR="00A34DBF" w:rsidRPr="008C4482" w:rsidRDefault="00A34DBF" w:rsidP="00A34DBF">
      <w:pPr>
        <w:pStyle w:val="Textoindependiente"/>
        <w:ind w:right="154"/>
        <w:rPr>
          <w:rFonts w:ascii="Avenir Book" w:eastAsia="Calibri" w:hAnsi="Avenir Book" w:cs="Arial"/>
          <w:i/>
          <w:iCs/>
          <w:szCs w:val="24"/>
          <w:lang w:val="es-CO" w:eastAsia="en-US"/>
        </w:rPr>
      </w:pPr>
    </w:p>
    <w:p w14:paraId="1E226BE2" w14:textId="77777777" w:rsidR="00A34DBF" w:rsidRPr="008C4482" w:rsidRDefault="00A34DBF" w:rsidP="00A34DBF">
      <w:pPr>
        <w:pStyle w:val="Textoindependiente"/>
        <w:ind w:right="154"/>
        <w:rPr>
          <w:rFonts w:ascii="Avenir Book" w:eastAsia="Calibri" w:hAnsi="Avenir Book" w:cs="Arial"/>
          <w:i/>
          <w:iCs/>
          <w:szCs w:val="24"/>
          <w:lang w:val="es-CO" w:eastAsia="en-US"/>
        </w:rPr>
      </w:pPr>
      <w:r w:rsidRPr="00A34DBF">
        <w:rPr>
          <w:rFonts w:ascii="Avenir Book" w:eastAsia="Calibri" w:hAnsi="Avenir Book" w:cs="Arial"/>
          <w:i/>
          <w:iCs/>
          <w:szCs w:val="24"/>
          <w:lang w:val="es-CO" w:eastAsia="en-US"/>
        </w:rPr>
        <w:t xml:space="preserve">En cumplimiento de lo dispuesto en el Decreto 1082 de 2015 y de las directrices de austeridad del gasto público, se expidió la </w:t>
      </w:r>
      <w:r w:rsidRPr="008C4482">
        <w:rPr>
          <w:rFonts w:ascii="Avenir Book" w:eastAsia="Calibri" w:hAnsi="Avenir Book" w:cs="Arial"/>
          <w:i/>
          <w:iCs/>
          <w:szCs w:val="24"/>
          <w:lang w:val="es-CO" w:eastAsia="en-US"/>
        </w:rPr>
        <w:t xml:space="preserve">DEAJADO25-994 </w:t>
      </w:r>
      <w:r w:rsidRPr="00A34DBF">
        <w:rPr>
          <w:rFonts w:ascii="Avenir Book" w:eastAsia="Calibri" w:hAnsi="Avenir Book" w:cs="Arial"/>
          <w:i/>
          <w:iCs/>
          <w:szCs w:val="24"/>
          <w:lang w:val="es-CO" w:eastAsia="en-US"/>
        </w:rPr>
        <w:t>para la consolidación del Plan de Compras 202</w:t>
      </w:r>
      <w:r w:rsidRPr="008C4482">
        <w:rPr>
          <w:rFonts w:ascii="Avenir Book" w:eastAsia="Calibri" w:hAnsi="Avenir Book" w:cs="Arial"/>
          <w:i/>
          <w:iCs/>
          <w:szCs w:val="24"/>
          <w:lang w:val="es-CO" w:eastAsia="en-US"/>
        </w:rPr>
        <w:t>6</w:t>
      </w:r>
      <w:r w:rsidRPr="00A34DBF">
        <w:rPr>
          <w:rFonts w:ascii="Avenir Book" w:eastAsia="Calibri" w:hAnsi="Avenir Book" w:cs="Arial"/>
          <w:i/>
          <w:iCs/>
          <w:szCs w:val="24"/>
          <w:lang w:val="es-CO" w:eastAsia="en-US"/>
        </w:rPr>
        <w:t xml:space="preserve">, mediante la cual se recopilaron y validaron las necesidades de las dependencias del nivel central. </w:t>
      </w:r>
    </w:p>
    <w:p w14:paraId="4CB262C3" w14:textId="77777777" w:rsidR="00A34DBF" w:rsidRPr="008C4482" w:rsidRDefault="00A34DBF" w:rsidP="00A34DBF">
      <w:pPr>
        <w:pStyle w:val="Textoindependiente"/>
        <w:ind w:right="154"/>
        <w:rPr>
          <w:rFonts w:ascii="Avenir Book" w:eastAsia="Calibri" w:hAnsi="Avenir Book" w:cs="Arial"/>
          <w:i/>
          <w:iCs/>
          <w:szCs w:val="24"/>
          <w:lang w:val="es-CO" w:eastAsia="en-US"/>
        </w:rPr>
      </w:pPr>
    </w:p>
    <w:p w14:paraId="6E14F144" w14:textId="09C3EAEE" w:rsidR="00C2244B" w:rsidRDefault="00FC33D8" w:rsidP="00A34DBF">
      <w:pPr>
        <w:pStyle w:val="Textoindependiente"/>
        <w:ind w:right="154"/>
        <w:rPr>
          <w:rFonts w:ascii="Avenir Book" w:eastAsia="Calibri" w:hAnsi="Avenir Book" w:cs="Arial"/>
          <w:i/>
          <w:iCs/>
          <w:szCs w:val="24"/>
          <w:lang w:val="es-CO" w:eastAsia="en-US"/>
        </w:rPr>
      </w:pPr>
      <w:r w:rsidRPr="00FC33D8">
        <w:rPr>
          <w:rFonts w:ascii="Avenir Book" w:eastAsia="Calibri" w:hAnsi="Avenir Book" w:cs="Arial"/>
          <w:i/>
          <w:iCs/>
          <w:szCs w:val="24"/>
          <w:lang w:val="es-CO" w:eastAsia="en-US"/>
        </w:rPr>
        <w:t xml:space="preserve">El Centro de Administración del Palacio de Justicia solicitó a las diferentes corporaciones y dependencias, mediante correos electrónicos remitidos el </w:t>
      </w:r>
      <w:r w:rsidR="002A454B">
        <w:rPr>
          <w:rFonts w:ascii="Avenir Book" w:eastAsia="Calibri" w:hAnsi="Avenir Book" w:cs="Arial"/>
          <w:i/>
          <w:iCs/>
          <w:szCs w:val="24"/>
          <w:lang w:val="es-CO" w:eastAsia="en-US"/>
        </w:rPr>
        <w:t xml:space="preserve">10 </w:t>
      </w:r>
      <w:r w:rsidR="00B476A3">
        <w:rPr>
          <w:rFonts w:ascii="Avenir Book" w:eastAsia="Calibri" w:hAnsi="Avenir Book" w:cs="Arial"/>
          <w:i/>
          <w:iCs/>
          <w:szCs w:val="24"/>
          <w:lang w:val="es-CO" w:eastAsia="en-US"/>
        </w:rPr>
        <w:t>de febrero del 2026</w:t>
      </w:r>
      <w:r w:rsidRPr="00FC33D8">
        <w:rPr>
          <w:rFonts w:ascii="Avenir Book" w:eastAsia="Calibri" w:hAnsi="Avenir Book" w:cs="Arial"/>
          <w:i/>
          <w:iCs/>
          <w:szCs w:val="24"/>
          <w:lang w:val="es-CO" w:eastAsia="en-US"/>
        </w:rPr>
        <w:t>, la validación de las cantidades y especificaciones técnicas de los elementos requeridos, incorporando las respuestas recibidas</w:t>
      </w:r>
      <w:r w:rsidR="002A454B">
        <w:rPr>
          <w:rFonts w:ascii="Avenir Book" w:eastAsia="Calibri" w:hAnsi="Avenir Book" w:cs="Arial"/>
          <w:i/>
          <w:iCs/>
          <w:szCs w:val="24"/>
          <w:lang w:val="es-CO" w:eastAsia="en-US"/>
        </w:rPr>
        <w:t xml:space="preserve">. </w:t>
      </w:r>
    </w:p>
    <w:p w14:paraId="17A173E4" w14:textId="77777777" w:rsidR="00C2244B" w:rsidRDefault="00C2244B" w:rsidP="00A34DBF">
      <w:pPr>
        <w:pStyle w:val="Textoindependiente"/>
        <w:ind w:right="154"/>
        <w:rPr>
          <w:rFonts w:ascii="Avenir Book" w:eastAsia="Calibri" w:hAnsi="Avenir Book" w:cs="Arial"/>
          <w:i/>
          <w:iCs/>
          <w:szCs w:val="24"/>
          <w:lang w:val="es-CO" w:eastAsia="en-US"/>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815"/>
        <w:gridCol w:w="3544"/>
      </w:tblGrid>
      <w:tr w:rsidR="004D3FAD" w14:paraId="0349B3F2" w14:textId="77777777" w:rsidTr="003065AA">
        <w:trPr>
          <w:trHeight w:val="300"/>
        </w:trPr>
        <w:tc>
          <w:tcPr>
            <w:tcW w:w="4815" w:type="dxa"/>
            <w:shd w:val="clear" w:color="000000" w:fill="FFFFFF"/>
            <w:vAlign w:val="bottom"/>
            <w:hideMark/>
          </w:tcPr>
          <w:p w14:paraId="7EAC3EEB" w14:textId="77777777" w:rsidR="004D3FAD" w:rsidRDefault="004D3FAD">
            <w:pPr>
              <w:jc w:val="center"/>
              <w:rPr>
                <w:rFonts w:ascii="Aptos Narrow" w:hAnsi="Aptos Narrow"/>
                <w:b/>
                <w:bCs/>
                <w:sz w:val="22"/>
                <w:szCs w:val="22"/>
                <w:lang w:eastAsia="es-CO"/>
              </w:rPr>
            </w:pPr>
            <w:r>
              <w:rPr>
                <w:rFonts w:ascii="Aptos Narrow" w:hAnsi="Aptos Narrow"/>
                <w:b/>
                <w:bCs/>
                <w:sz w:val="22"/>
                <w:szCs w:val="22"/>
              </w:rPr>
              <w:t xml:space="preserve">DEPENDENCIAS / CORPORACIÓN </w:t>
            </w:r>
          </w:p>
        </w:tc>
        <w:tc>
          <w:tcPr>
            <w:tcW w:w="3544" w:type="dxa"/>
            <w:noWrap/>
            <w:vAlign w:val="center"/>
            <w:hideMark/>
          </w:tcPr>
          <w:p w14:paraId="30F6B34F" w14:textId="77777777" w:rsidR="004D3FAD" w:rsidRDefault="004D3FAD">
            <w:pPr>
              <w:jc w:val="center"/>
              <w:rPr>
                <w:rFonts w:ascii="Aptos Narrow" w:hAnsi="Aptos Narrow"/>
                <w:b/>
                <w:bCs/>
                <w:color w:val="000000"/>
                <w:sz w:val="22"/>
                <w:szCs w:val="22"/>
              </w:rPr>
            </w:pPr>
            <w:r>
              <w:rPr>
                <w:rFonts w:ascii="Aptos Narrow" w:hAnsi="Aptos Narrow"/>
                <w:b/>
                <w:bCs/>
                <w:color w:val="000000"/>
                <w:sz w:val="22"/>
                <w:szCs w:val="22"/>
              </w:rPr>
              <w:t xml:space="preserve">FECHA DE RESPUESTA </w:t>
            </w:r>
          </w:p>
        </w:tc>
      </w:tr>
      <w:tr w:rsidR="004D3FAD" w14:paraId="1E70AE91" w14:textId="77777777" w:rsidTr="003065AA">
        <w:trPr>
          <w:trHeight w:val="300"/>
        </w:trPr>
        <w:tc>
          <w:tcPr>
            <w:tcW w:w="4815" w:type="dxa"/>
            <w:noWrap/>
            <w:vAlign w:val="bottom"/>
            <w:hideMark/>
          </w:tcPr>
          <w:p w14:paraId="3D890103" w14:textId="7875FAF4" w:rsidR="004D3FAD" w:rsidRDefault="004D3FAD">
            <w:pPr>
              <w:rPr>
                <w:rFonts w:ascii="Aptos Narrow" w:hAnsi="Aptos Narrow"/>
                <w:color w:val="000000"/>
                <w:sz w:val="22"/>
                <w:szCs w:val="22"/>
              </w:rPr>
            </w:pPr>
            <w:r>
              <w:rPr>
                <w:rFonts w:ascii="Aptos Narrow" w:hAnsi="Aptos Narrow"/>
                <w:color w:val="000000"/>
                <w:sz w:val="22"/>
                <w:szCs w:val="22"/>
              </w:rPr>
              <w:t>División De Seguridad Y Bienestar Social</w:t>
            </w:r>
          </w:p>
        </w:tc>
        <w:tc>
          <w:tcPr>
            <w:tcW w:w="3544" w:type="dxa"/>
            <w:noWrap/>
            <w:vAlign w:val="bottom"/>
            <w:hideMark/>
          </w:tcPr>
          <w:p w14:paraId="4BF8AF7A" w14:textId="14B4AB5B" w:rsidR="004D3FAD" w:rsidRDefault="000742FA">
            <w:pPr>
              <w:rPr>
                <w:rFonts w:ascii="Aptos Narrow" w:hAnsi="Aptos Narrow"/>
                <w:color w:val="000000"/>
                <w:sz w:val="22"/>
                <w:szCs w:val="22"/>
              </w:rPr>
            </w:pPr>
            <w:r>
              <w:rPr>
                <w:rFonts w:ascii="Aptos Narrow" w:hAnsi="Aptos Narrow"/>
                <w:color w:val="000000"/>
                <w:sz w:val="22"/>
                <w:szCs w:val="22"/>
              </w:rPr>
              <w:t>Miércoles, 25 de marzo de 2026</w:t>
            </w:r>
          </w:p>
        </w:tc>
      </w:tr>
      <w:tr w:rsidR="004D3FAD" w14:paraId="16783B8F" w14:textId="77777777" w:rsidTr="003065AA">
        <w:trPr>
          <w:trHeight w:val="300"/>
        </w:trPr>
        <w:tc>
          <w:tcPr>
            <w:tcW w:w="4815" w:type="dxa"/>
            <w:noWrap/>
            <w:vAlign w:val="bottom"/>
            <w:hideMark/>
          </w:tcPr>
          <w:p w14:paraId="63E5C2F2" w14:textId="36A2D467" w:rsidR="004D3FAD" w:rsidRDefault="004D3FAD">
            <w:pPr>
              <w:rPr>
                <w:rFonts w:ascii="Aptos Narrow" w:hAnsi="Aptos Narrow"/>
                <w:color w:val="000000"/>
                <w:sz w:val="22"/>
                <w:szCs w:val="22"/>
              </w:rPr>
            </w:pPr>
            <w:r>
              <w:rPr>
                <w:rFonts w:ascii="Aptos Narrow" w:hAnsi="Aptos Narrow"/>
                <w:color w:val="000000"/>
                <w:sz w:val="22"/>
                <w:szCs w:val="22"/>
              </w:rPr>
              <w:t xml:space="preserve">Consejo Superior De La Judicatura </w:t>
            </w:r>
          </w:p>
        </w:tc>
        <w:tc>
          <w:tcPr>
            <w:tcW w:w="3544" w:type="dxa"/>
            <w:noWrap/>
            <w:vAlign w:val="bottom"/>
            <w:hideMark/>
          </w:tcPr>
          <w:p w14:paraId="0074A8B1" w14:textId="14A4250D" w:rsidR="004D3FAD" w:rsidRDefault="000742FA">
            <w:pPr>
              <w:rPr>
                <w:rFonts w:ascii="Aptos Narrow" w:hAnsi="Aptos Narrow"/>
                <w:color w:val="000000"/>
                <w:sz w:val="22"/>
                <w:szCs w:val="22"/>
              </w:rPr>
            </w:pPr>
            <w:r>
              <w:rPr>
                <w:rFonts w:ascii="Aptos Narrow" w:hAnsi="Aptos Narrow"/>
                <w:color w:val="000000"/>
                <w:sz w:val="22"/>
                <w:szCs w:val="22"/>
              </w:rPr>
              <w:t>Martes, 10 de febrero de 2026</w:t>
            </w:r>
          </w:p>
        </w:tc>
      </w:tr>
      <w:tr w:rsidR="004D3FAD" w14:paraId="34EA37CF" w14:textId="77777777" w:rsidTr="003065AA">
        <w:trPr>
          <w:trHeight w:val="300"/>
        </w:trPr>
        <w:tc>
          <w:tcPr>
            <w:tcW w:w="4815" w:type="dxa"/>
            <w:noWrap/>
            <w:vAlign w:val="bottom"/>
            <w:hideMark/>
          </w:tcPr>
          <w:p w14:paraId="1D91ABB4" w14:textId="13E1FF13" w:rsidR="004D3FAD" w:rsidRDefault="004D3FAD">
            <w:pPr>
              <w:rPr>
                <w:rFonts w:ascii="Aptos Narrow" w:hAnsi="Aptos Narrow"/>
                <w:color w:val="000000"/>
                <w:sz w:val="22"/>
                <w:szCs w:val="22"/>
              </w:rPr>
            </w:pPr>
            <w:r>
              <w:rPr>
                <w:rFonts w:ascii="Aptos Narrow" w:hAnsi="Aptos Narrow"/>
                <w:color w:val="000000"/>
                <w:sz w:val="22"/>
                <w:szCs w:val="22"/>
              </w:rPr>
              <w:t>Comisión De Disciplina Judicial</w:t>
            </w:r>
          </w:p>
        </w:tc>
        <w:tc>
          <w:tcPr>
            <w:tcW w:w="3544" w:type="dxa"/>
            <w:noWrap/>
            <w:vAlign w:val="bottom"/>
            <w:hideMark/>
          </w:tcPr>
          <w:p w14:paraId="7874D3B1" w14:textId="1A11DEA7" w:rsidR="004D3FAD" w:rsidRDefault="000742FA">
            <w:pPr>
              <w:rPr>
                <w:rFonts w:ascii="Aptos Narrow" w:hAnsi="Aptos Narrow"/>
                <w:color w:val="000000"/>
                <w:sz w:val="22"/>
                <w:szCs w:val="22"/>
              </w:rPr>
            </w:pPr>
            <w:r>
              <w:rPr>
                <w:rFonts w:ascii="Aptos Narrow" w:hAnsi="Aptos Narrow"/>
                <w:color w:val="000000"/>
                <w:sz w:val="22"/>
                <w:szCs w:val="22"/>
              </w:rPr>
              <w:t>Martes, 10 de febrero de 2026</w:t>
            </w:r>
          </w:p>
        </w:tc>
      </w:tr>
      <w:tr w:rsidR="004D3FAD" w14:paraId="0A8699D7" w14:textId="77777777" w:rsidTr="003065AA">
        <w:trPr>
          <w:trHeight w:val="300"/>
        </w:trPr>
        <w:tc>
          <w:tcPr>
            <w:tcW w:w="4815" w:type="dxa"/>
            <w:noWrap/>
            <w:vAlign w:val="bottom"/>
            <w:hideMark/>
          </w:tcPr>
          <w:p w14:paraId="186BBDDE" w14:textId="551E73E6" w:rsidR="004D3FAD" w:rsidRDefault="004D3FAD">
            <w:pPr>
              <w:rPr>
                <w:rFonts w:ascii="Aptos Narrow" w:hAnsi="Aptos Narrow"/>
                <w:color w:val="000000"/>
                <w:sz w:val="22"/>
                <w:szCs w:val="22"/>
              </w:rPr>
            </w:pPr>
            <w:r>
              <w:rPr>
                <w:rFonts w:ascii="Aptos Narrow" w:hAnsi="Aptos Narrow"/>
                <w:color w:val="000000"/>
                <w:sz w:val="22"/>
                <w:szCs w:val="22"/>
              </w:rPr>
              <w:t>Consejo De Estado</w:t>
            </w:r>
          </w:p>
        </w:tc>
        <w:tc>
          <w:tcPr>
            <w:tcW w:w="3544" w:type="dxa"/>
            <w:noWrap/>
            <w:vAlign w:val="bottom"/>
            <w:hideMark/>
          </w:tcPr>
          <w:p w14:paraId="785FB3EE" w14:textId="5D41B240" w:rsidR="004D3FAD" w:rsidRDefault="000742FA">
            <w:pPr>
              <w:rPr>
                <w:rFonts w:ascii="Aptos Narrow" w:hAnsi="Aptos Narrow"/>
                <w:color w:val="000000"/>
                <w:sz w:val="22"/>
                <w:szCs w:val="22"/>
              </w:rPr>
            </w:pPr>
            <w:r>
              <w:rPr>
                <w:rFonts w:ascii="Aptos Narrow" w:hAnsi="Aptos Narrow"/>
                <w:color w:val="000000"/>
                <w:sz w:val="22"/>
                <w:szCs w:val="22"/>
              </w:rPr>
              <w:t>Miércoles, 4 de febrero de 2026</w:t>
            </w:r>
          </w:p>
        </w:tc>
      </w:tr>
      <w:tr w:rsidR="004D3FAD" w14:paraId="02344D56" w14:textId="77777777" w:rsidTr="003065AA">
        <w:trPr>
          <w:trHeight w:val="300"/>
        </w:trPr>
        <w:tc>
          <w:tcPr>
            <w:tcW w:w="4815" w:type="dxa"/>
            <w:noWrap/>
            <w:vAlign w:val="bottom"/>
            <w:hideMark/>
          </w:tcPr>
          <w:p w14:paraId="68C881A1" w14:textId="058FAD83" w:rsidR="004D3FAD" w:rsidRDefault="004D3FAD">
            <w:pPr>
              <w:rPr>
                <w:rFonts w:ascii="Aptos Narrow" w:hAnsi="Aptos Narrow"/>
                <w:color w:val="000000"/>
                <w:sz w:val="22"/>
                <w:szCs w:val="22"/>
              </w:rPr>
            </w:pPr>
            <w:r>
              <w:rPr>
                <w:rFonts w:ascii="Aptos Narrow" w:hAnsi="Aptos Narrow"/>
                <w:color w:val="000000"/>
                <w:sz w:val="22"/>
                <w:szCs w:val="22"/>
              </w:rPr>
              <w:t>Corte Constitucional</w:t>
            </w:r>
          </w:p>
        </w:tc>
        <w:tc>
          <w:tcPr>
            <w:tcW w:w="3544" w:type="dxa"/>
            <w:noWrap/>
            <w:vAlign w:val="bottom"/>
            <w:hideMark/>
          </w:tcPr>
          <w:p w14:paraId="6F21E3FD" w14:textId="4DC8555B" w:rsidR="004D3FAD" w:rsidRDefault="000742FA">
            <w:pPr>
              <w:rPr>
                <w:rFonts w:ascii="Aptos Narrow" w:hAnsi="Aptos Narrow"/>
                <w:color w:val="000000"/>
                <w:sz w:val="22"/>
                <w:szCs w:val="22"/>
              </w:rPr>
            </w:pPr>
            <w:r>
              <w:rPr>
                <w:rFonts w:ascii="Aptos Narrow" w:hAnsi="Aptos Narrow"/>
                <w:color w:val="000000"/>
                <w:sz w:val="22"/>
                <w:szCs w:val="22"/>
              </w:rPr>
              <w:t>Miércoles, 18 de marzo de 2026</w:t>
            </w:r>
          </w:p>
        </w:tc>
      </w:tr>
      <w:tr w:rsidR="004D3FAD" w14:paraId="3B8C9488" w14:textId="77777777" w:rsidTr="003065AA">
        <w:trPr>
          <w:trHeight w:val="300"/>
        </w:trPr>
        <w:tc>
          <w:tcPr>
            <w:tcW w:w="4815" w:type="dxa"/>
            <w:noWrap/>
            <w:vAlign w:val="bottom"/>
            <w:hideMark/>
          </w:tcPr>
          <w:p w14:paraId="2B87896D" w14:textId="07316565" w:rsidR="004D3FAD" w:rsidRDefault="004D3FAD">
            <w:pPr>
              <w:rPr>
                <w:rFonts w:ascii="Aptos Narrow" w:hAnsi="Aptos Narrow"/>
                <w:color w:val="000000"/>
                <w:sz w:val="22"/>
                <w:szCs w:val="22"/>
              </w:rPr>
            </w:pPr>
            <w:r>
              <w:rPr>
                <w:rFonts w:ascii="Aptos Narrow" w:hAnsi="Aptos Narrow"/>
                <w:color w:val="000000"/>
                <w:sz w:val="22"/>
                <w:szCs w:val="22"/>
              </w:rPr>
              <w:t>Corte Suprema De Justicia</w:t>
            </w:r>
          </w:p>
        </w:tc>
        <w:tc>
          <w:tcPr>
            <w:tcW w:w="3544" w:type="dxa"/>
            <w:noWrap/>
            <w:vAlign w:val="bottom"/>
            <w:hideMark/>
          </w:tcPr>
          <w:p w14:paraId="09AFE263" w14:textId="45CF1766" w:rsidR="004D3FAD" w:rsidRDefault="000742FA">
            <w:pPr>
              <w:rPr>
                <w:rFonts w:ascii="Aptos Narrow" w:hAnsi="Aptos Narrow"/>
                <w:color w:val="000000"/>
                <w:sz w:val="22"/>
                <w:szCs w:val="22"/>
              </w:rPr>
            </w:pPr>
            <w:r>
              <w:rPr>
                <w:rFonts w:ascii="Aptos Narrow" w:hAnsi="Aptos Narrow"/>
                <w:color w:val="000000"/>
                <w:sz w:val="22"/>
                <w:szCs w:val="22"/>
              </w:rPr>
              <w:t>Lunes, 16 de marzo de 2026</w:t>
            </w:r>
          </w:p>
        </w:tc>
      </w:tr>
      <w:tr w:rsidR="004D3FAD" w14:paraId="516D5C75" w14:textId="77777777" w:rsidTr="003065AA">
        <w:trPr>
          <w:trHeight w:val="300"/>
        </w:trPr>
        <w:tc>
          <w:tcPr>
            <w:tcW w:w="4815" w:type="dxa"/>
            <w:noWrap/>
            <w:vAlign w:val="bottom"/>
            <w:hideMark/>
          </w:tcPr>
          <w:p w14:paraId="1B2AF176" w14:textId="7838DDD3" w:rsidR="004D3FAD" w:rsidRDefault="004D3FAD">
            <w:pPr>
              <w:rPr>
                <w:rFonts w:ascii="Aptos Narrow" w:hAnsi="Aptos Narrow"/>
                <w:color w:val="000000"/>
                <w:sz w:val="22"/>
                <w:szCs w:val="22"/>
              </w:rPr>
            </w:pPr>
            <w:r>
              <w:rPr>
                <w:rFonts w:ascii="Aptos Narrow" w:hAnsi="Aptos Narrow"/>
                <w:color w:val="000000"/>
                <w:sz w:val="22"/>
                <w:szCs w:val="22"/>
              </w:rPr>
              <w:t>Escuela Judicial Rodrigo Lara Bonillo</w:t>
            </w:r>
          </w:p>
        </w:tc>
        <w:tc>
          <w:tcPr>
            <w:tcW w:w="3544" w:type="dxa"/>
            <w:noWrap/>
            <w:vAlign w:val="bottom"/>
            <w:hideMark/>
          </w:tcPr>
          <w:p w14:paraId="597DFD5A" w14:textId="7FAB38FA" w:rsidR="004D3FAD" w:rsidRDefault="000742FA">
            <w:pPr>
              <w:rPr>
                <w:rFonts w:ascii="Aptos Narrow" w:hAnsi="Aptos Narrow"/>
                <w:color w:val="000000"/>
                <w:sz w:val="22"/>
                <w:szCs w:val="22"/>
              </w:rPr>
            </w:pPr>
            <w:r>
              <w:rPr>
                <w:rFonts w:ascii="Aptos Narrow" w:hAnsi="Aptos Narrow"/>
                <w:color w:val="000000"/>
                <w:sz w:val="22"/>
                <w:szCs w:val="22"/>
              </w:rPr>
              <w:t>Martes, 24 de febrero de 2026</w:t>
            </w:r>
          </w:p>
        </w:tc>
      </w:tr>
    </w:tbl>
    <w:p w14:paraId="2BAB58D8" w14:textId="77777777" w:rsidR="002A454B" w:rsidRDefault="002A454B" w:rsidP="00A34DBF">
      <w:pPr>
        <w:pStyle w:val="Textoindependiente"/>
        <w:ind w:right="154"/>
        <w:rPr>
          <w:rFonts w:ascii="Avenir Book" w:eastAsia="Calibri" w:hAnsi="Avenir Book" w:cs="Arial"/>
          <w:i/>
          <w:iCs/>
          <w:szCs w:val="24"/>
          <w:lang w:val="es-CO" w:eastAsia="en-US"/>
        </w:rPr>
      </w:pPr>
    </w:p>
    <w:p w14:paraId="5DA11F15" w14:textId="77777777" w:rsidR="008C4482" w:rsidRPr="00A34DBF" w:rsidRDefault="008C4482" w:rsidP="00A34DBF">
      <w:pPr>
        <w:pStyle w:val="Textoindependiente"/>
        <w:ind w:right="154"/>
        <w:rPr>
          <w:rFonts w:ascii="Avenir Book" w:eastAsia="Calibri" w:hAnsi="Avenir Book" w:cs="Arial"/>
          <w:i/>
          <w:iCs/>
          <w:szCs w:val="24"/>
          <w:lang w:val="es-CO" w:eastAsia="en-US"/>
        </w:rPr>
      </w:pPr>
    </w:p>
    <w:p w14:paraId="2764D480" w14:textId="7C688CBA" w:rsidR="00A34DBF" w:rsidRDefault="00A34DBF" w:rsidP="00A34DBF">
      <w:pPr>
        <w:pStyle w:val="Textoindependiente"/>
        <w:ind w:right="154"/>
        <w:rPr>
          <w:rFonts w:ascii="Avenir Book" w:eastAsia="Calibri" w:hAnsi="Avenir Book" w:cs="Arial"/>
          <w:i/>
          <w:iCs/>
          <w:szCs w:val="24"/>
          <w:lang w:val="es-CO" w:eastAsia="en-US"/>
        </w:rPr>
      </w:pPr>
      <w:r w:rsidRPr="00A34DBF">
        <w:rPr>
          <w:rFonts w:ascii="Avenir Book" w:eastAsia="Calibri" w:hAnsi="Avenir Book" w:cs="Arial"/>
          <w:i/>
          <w:iCs/>
          <w:szCs w:val="24"/>
          <w:lang w:val="es-CO" w:eastAsia="en-US"/>
        </w:rPr>
        <w:t xml:space="preserve">La adquisición de mobiliario nuevo se justifica en la necesidad de: </w:t>
      </w:r>
      <w:r w:rsidR="006C355F">
        <w:rPr>
          <w:rFonts w:ascii="Avenir Book" w:eastAsia="Calibri" w:hAnsi="Avenir Book" w:cs="Arial"/>
          <w:i/>
          <w:iCs/>
          <w:szCs w:val="24"/>
          <w:lang w:val="es-CO" w:eastAsia="en-US"/>
        </w:rPr>
        <w:tab/>
      </w:r>
    </w:p>
    <w:p w14:paraId="133ED283" w14:textId="77777777" w:rsidR="008C4482" w:rsidRDefault="008C4482" w:rsidP="00A34DBF">
      <w:pPr>
        <w:pStyle w:val="Textoindependiente"/>
        <w:ind w:right="154"/>
        <w:rPr>
          <w:rFonts w:ascii="Avenir Book" w:eastAsia="Calibri" w:hAnsi="Avenir Book" w:cs="Arial"/>
          <w:i/>
          <w:iCs/>
          <w:szCs w:val="24"/>
          <w:lang w:val="es-CO" w:eastAsia="en-US"/>
        </w:rPr>
      </w:pPr>
    </w:p>
    <w:p w14:paraId="520993D3" w14:textId="2F056D67" w:rsidR="008C4482" w:rsidRPr="008C4482" w:rsidRDefault="008C4482" w:rsidP="000C2E4E">
      <w:pPr>
        <w:pStyle w:val="Textoindependiente"/>
        <w:numPr>
          <w:ilvl w:val="0"/>
          <w:numId w:val="24"/>
        </w:numPr>
        <w:ind w:right="154"/>
        <w:rPr>
          <w:rFonts w:ascii="Avenir Book" w:eastAsia="Calibri" w:hAnsi="Avenir Book" w:cs="Arial"/>
          <w:i/>
          <w:iCs/>
          <w:lang w:eastAsia="en-US"/>
        </w:rPr>
      </w:pPr>
      <w:r w:rsidRPr="008C4482">
        <w:rPr>
          <w:rFonts w:ascii="Avenir Book" w:eastAsia="Calibri" w:hAnsi="Avenir Book" w:cs="Arial"/>
          <w:b/>
          <w:bCs/>
          <w:i/>
          <w:iCs/>
          <w:lang w:eastAsia="en-US"/>
        </w:rPr>
        <w:t>Reposición por obsolescencia y desgaste:</w:t>
      </w:r>
      <w:r w:rsidRPr="008C4482">
        <w:rPr>
          <w:rFonts w:ascii="Avenir Book" w:eastAsia="Calibri" w:hAnsi="Avenir Book" w:cs="Arial"/>
          <w:i/>
          <w:iCs/>
          <w:lang w:eastAsia="en-US"/>
        </w:rPr>
        <w:t xml:space="preserve"> Parte del mobiliario actual ha superado su vida útil, presenta deterioro estructural o funcional y requiere ser reemplazado para garantizar condiciones adecuadas de uso.</w:t>
      </w:r>
    </w:p>
    <w:p w14:paraId="5478F2AC" w14:textId="4BDBB697" w:rsidR="008C4482" w:rsidRPr="008C4482" w:rsidRDefault="008C4482" w:rsidP="008C4482">
      <w:pPr>
        <w:pStyle w:val="Textoindependiente"/>
        <w:numPr>
          <w:ilvl w:val="0"/>
          <w:numId w:val="24"/>
        </w:numPr>
        <w:ind w:right="154"/>
        <w:rPr>
          <w:rFonts w:ascii="Avenir Book" w:eastAsia="Calibri" w:hAnsi="Avenir Book" w:cs="Arial"/>
          <w:i/>
          <w:iCs/>
          <w:lang w:eastAsia="en-US"/>
        </w:rPr>
      </w:pPr>
      <w:r w:rsidRPr="008C4482">
        <w:rPr>
          <w:rFonts w:ascii="Avenir Book" w:eastAsia="Calibri" w:hAnsi="Avenir Book" w:cs="Arial"/>
          <w:b/>
          <w:bCs/>
          <w:i/>
          <w:iCs/>
          <w:lang w:eastAsia="en-US"/>
        </w:rPr>
        <w:t>Estandarización y homogenización de espacios:</w:t>
      </w:r>
      <w:r w:rsidRPr="008C4482">
        <w:rPr>
          <w:rFonts w:ascii="Avenir Book" w:eastAsia="Calibri" w:hAnsi="Avenir Book" w:cs="Arial"/>
          <w:i/>
          <w:iCs/>
          <w:lang w:eastAsia="en-US"/>
        </w:rPr>
        <w:t xml:space="preserve"> Es necesario unificar criterios técnicos y estéticos en el mobiliario institucional, con el fin de asegurar coherencia en la dotación de las dependencias y facilitar su mantenimiento y reposición.</w:t>
      </w:r>
    </w:p>
    <w:p w14:paraId="3F029557" w14:textId="46F8A62E" w:rsidR="008C4482" w:rsidRPr="008C4482" w:rsidRDefault="008C4482" w:rsidP="008C4482">
      <w:pPr>
        <w:pStyle w:val="Textoindependiente"/>
        <w:numPr>
          <w:ilvl w:val="0"/>
          <w:numId w:val="24"/>
        </w:numPr>
        <w:ind w:right="154"/>
        <w:rPr>
          <w:rFonts w:ascii="Avenir Book" w:eastAsia="Calibri" w:hAnsi="Avenir Book" w:cs="Arial"/>
          <w:i/>
          <w:iCs/>
          <w:lang w:eastAsia="en-US"/>
        </w:rPr>
      </w:pPr>
      <w:r w:rsidRPr="008C4482">
        <w:rPr>
          <w:rFonts w:ascii="Avenir Book" w:eastAsia="Calibri" w:hAnsi="Avenir Book" w:cs="Arial"/>
          <w:b/>
          <w:bCs/>
          <w:i/>
          <w:iCs/>
          <w:lang w:eastAsia="en-US"/>
        </w:rPr>
        <w:lastRenderedPageBreak/>
        <w:t>Optimización del uso del espacio físico:</w:t>
      </w:r>
      <w:r w:rsidRPr="008C4482">
        <w:rPr>
          <w:rFonts w:ascii="Avenir Book" w:eastAsia="Calibri" w:hAnsi="Avenir Book" w:cs="Arial"/>
          <w:i/>
          <w:iCs/>
          <w:lang w:eastAsia="en-US"/>
        </w:rPr>
        <w:t xml:space="preserve"> La actualización del mobiliario permite una mejor distribución de las áreas disponibles, favoreciendo el aprovechamiento eficiente de metros cuadrados y reduciendo limitaciones derivadas de diseños no funcionales.</w:t>
      </w:r>
    </w:p>
    <w:p w14:paraId="544E3CF8" w14:textId="08104EF4" w:rsidR="008C4482" w:rsidRPr="008C4482" w:rsidRDefault="008C4482" w:rsidP="008C4482">
      <w:pPr>
        <w:pStyle w:val="Textoindependiente"/>
        <w:numPr>
          <w:ilvl w:val="0"/>
          <w:numId w:val="24"/>
        </w:numPr>
        <w:ind w:right="154"/>
        <w:rPr>
          <w:rFonts w:ascii="Avenir Book" w:eastAsia="Calibri" w:hAnsi="Avenir Book" w:cs="Arial"/>
          <w:i/>
          <w:iCs/>
          <w:lang w:eastAsia="en-US"/>
        </w:rPr>
      </w:pPr>
      <w:r w:rsidRPr="008C4482">
        <w:rPr>
          <w:rFonts w:ascii="Avenir Book" w:eastAsia="Calibri" w:hAnsi="Avenir Book" w:cs="Arial"/>
          <w:b/>
          <w:bCs/>
          <w:i/>
          <w:iCs/>
          <w:lang w:eastAsia="en-US"/>
        </w:rPr>
        <w:t>Reducción de costos de mantenimiento correctivo:</w:t>
      </w:r>
      <w:r w:rsidRPr="008C4482">
        <w:rPr>
          <w:rFonts w:ascii="Avenir Book" w:eastAsia="Calibri" w:hAnsi="Avenir Book" w:cs="Arial"/>
          <w:i/>
          <w:iCs/>
          <w:lang w:eastAsia="en-US"/>
        </w:rPr>
        <w:t xml:space="preserve"> Sustituir mobiliario en mal estado disminuye gastos recurrentes por reparaciones y prolonga la sostenibilidad de los bienes institucionales.</w:t>
      </w:r>
    </w:p>
    <w:p w14:paraId="2079D72A" w14:textId="77777777" w:rsidR="008C4482" w:rsidRPr="008C4482" w:rsidRDefault="008C4482" w:rsidP="00A34DBF">
      <w:pPr>
        <w:pStyle w:val="Textoindependiente"/>
        <w:ind w:right="154"/>
        <w:rPr>
          <w:rFonts w:ascii="Avenir Book" w:eastAsia="Calibri" w:hAnsi="Avenir Book" w:cs="Arial"/>
          <w:i/>
          <w:iCs/>
          <w:szCs w:val="24"/>
          <w:lang w:eastAsia="en-US"/>
        </w:rPr>
      </w:pPr>
    </w:p>
    <w:p w14:paraId="56C7F786" w14:textId="77777777" w:rsidR="00A34DBF" w:rsidRPr="00A34DBF" w:rsidRDefault="00A34DBF" w:rsidP="00A34DBF">
      <w:pPr>
        <w:pStyle w:val="Textoindependiente"/>
        <w:ind w:right="154"/>
        <w:rPr>
          <w:rFonts w:ascii="Avenir Book" w:eastAsia="Calibri" w:hAnsi="Avenir Book" w:cs="Arial"/>
          <w:i/>
          <w:iCs/>
          <w:szCs w:val="24"/>
          <w:lang w:val="es-CO" w:eastAsia="en-US"/>
        </w:rPr>
      </w:pPr>
    </w:p>
    <w:p w14:paraId="6238EB12" w14:textId="43340ED2" w:rsidR="00A34DBF" w:rsidRPr="00A34DBF" w:rsidRDefault="00A34DBF" w:rsidP="00A34DBF">
      <w:pPr>
        <w:pStyle w:val="Textoindependiente"/>
        <w:ind w:right="154"/>
        <w:rPr>
          <w:rFonts w:ascii="Avenir Book" w:eastAsia="Calibri" w:hAnsi="Avenir Book" w:cs="Arial"/>
          <w:i/>
          <w:iCs/>
          <w:szCs w:val="24"/>
          <w:lang w:val="es-CO" w:eastAsia="en-US"/>
        </w:rPr>
      </w:pPr>
      <w:r w:rsidRPr="00A34DBF">
        <w:rPr>
          <w:rFonts w:ascii="Avenir Book" w:eastAsia="Calibri" w:hAnsi="Avenir Book" w:cs="Arial"/>
          <w:i/>
          <w:iCs/>
          <w:szCs w:val="24"/>
          <w:lang w:val="es-CO" w:eastAsia="en-US"/>
        </w:rPr>
        <w:t xml:space="preserve">La presente solicitud corresponde al mobiliario requerido por las unidades ejecutoras </w:t>
      </w:r>
      <w:r w:rsidR="008C4482">
        <w:rPr>
          <w:rFonts w:ascii="Avenir Book" w:eastAsia="Calibri" w:hAnsi="Avenir Book" w:cs="Arial"/>
          <w:i/>
          <w:iCs/>
          <w:szCs w:val="24"/>
          <w:lang w:val="es-CO" w:eastAsia="en-US"/>
        </w:rPr>
        <w:t>200,300,400,500 y 900</w:t>
      </w:r>
      <w:r w:rsidRPr="00A34DBF">
        <w:rPr>
          <w:rFonts w:ascii="Avenir Book" w:eastAsia="Calibri" w:hAnsi="Avenir Book" w:cs="Arial"/>
          <w:i/>
          <w:iCs/>
          <w:szCs w:val="24"/>
          <w:lang w:val="es-CO" w:eastAsia="en-US"/>
        </w:rPr>
        <w:t xml:space="preserve"> Consejo Superior de la Judicatura, Corte Suprema de Justicia, Consejo de Estado, Corte Constitucional y Comisión Nacional de Disciplina Judicial—, descontando previamente las existencias reportadas por el Almacén General.</w:t>
      </w:r>
    </w:p>
    <w:p w14:paraId="0FF75BE6" w14:textId="77777777" w:rsidR="00163FA8" w:rsidRDefault="00163FA8" w:rsidP="00163FA8">
      <w:pPr>
        <w:pStyle w:val="Textoindependiente"/>
        <w:ind w:right="154"/>
        <w:rPr>
          <w:rFonts w:ascii="Avenir Book" w:eastAsia="Calibri" w:hAnsi="Avenir Book" w:cs="Arial"/>
          <w:i/>
          <w:iCs/>
          <w:szCs w:val="24"/>
          <w:lang w:val="es-CO" w:eastAsia="en-US"/>
        </w:rPr>
      </w:pPr>
    </w:p>
    <w:p w14:paraId="6BD03EC8" w14:textId="77777777" w:rsidR="000C2E4E" w:rsidRPr="008C4482" w:rsidRDefault="000C2E4E" w:rsidP="00163FA8">
      <w:pPr>
        <w:pStyle w:val="Textoindependiente"/>
        <w:ind w:right="154"/>
        <w:rPr>
          <w:rFonts w:ascii="Avenir Book" w:eastAsia="Calibri" w:hAnsi="Avenir Book" w:cs="Arial"/>
          <w:i/>
          <w:iCs/>
          <w:szCs w:val="24"/>
          <w:lang w:val="es-CO" w:eastAsia="en-US"/>
        </w:rPr>
      </w:pPr>
    </w:p>
    <w:p w14:paraId="1F8D2F51" w14:textId="77777777" w:rsidR="00C00933" w:rsidRPr="008C4482" w:rsidRDefault="00C00933" w:rsidP="00B71638">
      <w:pPr>
        <w:pStyle w:val="Prrafodelista"/>
        <w:numPr>
          <w:ilvl w:val="0"/>
          <w:numId w:val="1"/>
        </w:numPr>
        <w:autoSpaceDE w:val="0"/>
        <w:autoSpaceDN w:val="0"/>
        <w:adjustRightInd w:val="0"/>
        <w:jc w:val="both"/>
        <w:rPr>
          <w:rFonts w:ascii="Avenir Book" w:hAnsi="Avenir Book" w:cs="Arial"/>
          <w:b/>
          <w:i/>
          <w:iCs/>
          <w:color w:val="000000" w:themeColor="text1"/>
        </w:rPr>
      </w:pPr>
      <w:r w:rsidRPr="008C4482">
        <w:rPr>
          <w:rFonts w:ascii="Avenir Book" w:hAnsi="Avenir Book" w:cs="Arial"/>
          <w:b/>
          <w:i/>
          <w:iCs/>
          <w:color w:val="000000" w:themeColor="text1"/>
        </w:rPr>
        <w:t>Antecedentes</w:t>
      </w:r>
    </w:p>
    <w:p w14:paraId="065D0913" w14:textId="77777777" w:rsidR="00EF57A7" w:rsidRPr="008C4482" w:rsidRDefault="00EF57A7" w:rsidP="00EF57A7">
      <w:pPr>
        <w:pStyle w:val="Prrafodelista"/>
        <w:autoSpaceDE w:val="0"/>
        <w:autoSpaceDN w:val="0"/>
        <w:adjustRightInd w:val="0"/>
        <w:ind w:left="360"/>
        <w:jc w:val="both"/>
        <w:rPr>
          <w:rFonts w:ascii="Avenir Book" w:hAnsi="Avenir Book" w:cs="Arial"/>
          <w:b/>
          <w:i/>
          <w:iCs/>
          <w:color w:val="000000" w:themeColor="text1"/>
        </w:rPr>
      </w:pPr>
    </w:p>
    <w:tbl>
      <w:tblPr>
        <w:tblW w:w="9067" w:type="dxa"/>
        <w:tblCellMar>
          <w:left w:w="70" w:type="dxa"/>
          <w:right w:w="70" w:type="dxa"/>
        </w:tblCellMar>
        <w:tblLook w:val="04A0" w:firstRow="1" w:lastRow="0" w:firstColumn="1" w:lastColumn="0" w:noHBand="0" w:noVBand="1"/>
      </w:tblPr>
      <w:tblGrid>
        <w:gridCol w:w="1336"/>
        <w:gridCol w:w="2199"/>
        <w:gridCol w:w="1767"/>
        <w:gridCol w:w="1168"/>
        <w:gridCol w:w="2597"/>
      </w:tblGrid>
      <w:tr w:rsidR="00163FA8" w:rsidRPr="008C4482" w14:paraId="63ACD00E" w14:textId="77777777" w:rsidTr="008D33F2">
        <w:trPr>
          <w:trHeight w:val="202"/>
          <w:tblHeader/>
        </w:trPr>
        <w:tc>
          <w:tcPr>
            <w:tcW w:w="133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31DECA" w14:textId="3A971B0E" w:rsidR="00163FA8" w:rsidRPr="000C2E4E" w:rsidRDefault="000C2E4E" w:rsidP="00163FA8">
            <w:pPr>
              <w:jc w:val="center"/>
              <w:rPr>
                <w:rFonts w:ascii="Avenir Book" w:hAnsi="Avenir Book" w:cs="Arial"/>
                <w:b/>
              </w:rPr>
            </w:pPr>
            <w:r w:rsidRPr="000C2E4E">
              <w:rPr>
                <w:rFonts w:ascii="Avenir Book" w:hAnsi="Avenir Book" w:cs="Arial"/>
                <w:b/>
              </w:rPr>
              <w:t>CONTRATO</w:t>
            </w:r>
          </w:p>
        </w:tc>
        <w:tc>
          <w:tcPr>
            <w:tcW w:w="2199"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263CD0C3" w14:textId="5C45B0F5" w:rsidR="00163FA8" w:rsidRPr="000C2E4E" w:rsidRDefault="000C2E4E" w:rsidP="00163FA8">
            <w:pPr>
              <w:jc w:val="center"/>
              <w:rPr>
                <w:rFonts w:ascii="Avenir Book" w:hAnsi="Avenir Book" w:cs="Arial"/>
                <w:b/>
              </w:rPr>
            </w:pPr>
            <w:r w:rsidRPr="000C2E4E">
              <w:rPr>
                <w:rFonts w:ascii="Avenir Book" w:hAnsi="Avenir Book" w:cs="Arial"/>
                <w:b/>
              </w:rPr>
              <w:t>OBJETO</w:t>
            </w:r>
          </w:p>
        </w:tc>
        <w:tc>
          <w:tcPr>
            <w:tcW w:w="1767"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06219977" w14:textId="0FFE9012" w:rsidR="00163FA8" w:rsidRPr="000C2E4E" w:rsidRDefault="000C2E4E" w:rsidP="00163FA8">
            <w:pPr>
              <w:jc w:val="center"/>
              <w:rPr>
                <w:rFonts w:ascii="Avenir Book" w:hAnsi="Avenir Book" w:cs="Arial"/>
                <w:b/>
              </w:rPr>
            </w:pPr>
            <w:r w:rsidRPr="000C2E4E">
              <w:rPr>
                <w:rFonts w:ascii="Avenir Book" w:hAnsi="Avenir Book" w:cs="Arial"/>
                <w:b/>
              </w:rPr>
              <w:t>VALOR</w:t>
            </w:r>
          </w:p>
        </w:tc>
        <w:tc>
          <w:tcPr>
            <w:tcW w:w="1168"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52092ECA" w14:textId="29FDF1D9" w:rsidR="00163FA8" w:rsidRPr="000C2E4E" w:rsidRDefault="000C2E4E" w:rsidP="00163FA8">
            <w:pPr>
              <w:jc w:val="center"/>
              <w:rPr>
                <w:rFonts w:ascii="Avenir Book" w:hAnsi="Avenir Book" w:cs="Arial"/>
                <w:b/>
              </w:rPr>
            </w:pPr>
            <w:r w:rsidRPr="000C2E4E">
              <w:rPr>
                <w:rFonts w:ascii="Avenir Book" w:hAnsi="Avenir Book" w:cs="Arial"/>
                <w:b/>
              </w:rPr>
              <w:t>VIGENCIA</w:t>
            </w:r>
          </w:p>
        </w:tc>
        <w:tc>
          <w:tcPr>
            <w:tcW w:w="2597"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4554DCF0" w14:textId="76E54E2C" w:rsidR="00163FA8" w:rsidRPr="000C2E4E" w:rsidRDefault="000C2E4E" w:rsidP="00163FA8">
            <w:pPr>
              <w:jc w:val="center"/>
              <w:rPr>
                <w:rFonts w:ascii="Avenir Book" w:hAnsi="Avenir Book" w:cs="Arial"/>
                <w:b/>
              </w:rPr>
            </w:pPr>
            <w:r w:rsidRPr="000C2E4E">
              <w:rPr>
                <w:rFonts w:ascii="Avenir Book" w:hAnsi="Avenir Book" w:cs="Arial"/>
                <w:b/>
              </w:rPr>
              <w:t>PRODUCTO O RESULTADO OBTENIDO</w:t>
            </w:r>
          </w:p>
        </w:tc>
      </w:tr>
      <w:tr w:rsidR="00163FA8" w:rsidRPr="008C4482" w14:paraId="2BCD255E" w14:textId="77777777" w:rsidTr="000C2E4E">
        <w:trPr>
          <w:trHeight w:val="1070"/>
        </w:trPr>
        <w:tc>
          <w:tcPr>
            <w:tcW w:w="1336" w:type="dxa"/>
            <w:tcBorders>
              <w:top w:val="nil"/>
              <w:left w:val="single" w:sz="4" w:space="0" w:color="auto"/>
              <w:bottom w:val="single" w:sz="4" w:space="0" w:color="auto"/>
              <w:right w:val="single" w:sz="4" w:space="0" w:color="auto"/>
            </w:tcBorders>
            <w:noWrap/>
            <w:vAlign w:val="center"/>
            <w:hideMark/>
          </w:tcPr>
          <w:p w14:paraId="77B6A65D"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041 de 2015</w:t>
            </w:r>
          </w:p>
        </w:tc>
        <w:tc>
          <w:tcPr>
            <w:tcW w:w="2199" w:type="dxa"/>
            <w:tcBorders>
              <w:top w:val="nil"/>
              <w:left w:val="nil"/>
              <w:bottom w:val="single" w:sz="4" w:space="0" w:color="auto"/>
              <w:right w:val="single" w:sz="4" w:space="0" w:color="auto"/>
            </w:tcBorders>
            <w:vAlign w:val="center"/>
            <w:hideMark/>
          </w:tcPr>
          <w:p w14:paraId="35193299" w14:textId="1824F21D" w:rsidR="00163FA8" w:rsidRPr="004F1814" w:rsidRDefault="00163FA8" w:rsidP="000406F2">
            <w:pPr>
              <w:rPr>
                <w:rFonts w:ascii="Avenir Book" w:hAnsi="Avenir Book" w:cs="Arial"/>
                <w:bCs/>
                <w:i/>
                <w:iCs/>
                <w:sz w:val="20"/>
                <w:szCs w:val="20"/>
              </w:rPr>
            </w:pPr>
            <w:r w:rsidRPr="004F1814">
              <w:rPr>
                <w:rFonts w:ascii="Avenir Book" w:hAnsi="Avenir Book" w:cs="Arial"/>
                <w:bCs/>
                <w:i/>
                <w:iCs/>
                <w:sz w:val="20"/>
                <w:szCs w:val="20"/>
              </w:rPr>
              <w:t>Adquirir mobiliario</w:t>
            </w:r>
            <w:r w:rsidR="00E6083F">
              <w:rPr>
                <w:rFonts w:ascii="Avenir Book" w:hAnsi="Avenir Book" w:cs="Arial"/>
                <w:bCs/>
                <w:i/>
                <w:iCs/>
                <w:sz w:val="20"/>
                <w:szCs w:val="20"/>
              </w:rPr>
              <w:t xml:space="preserve">  </w:t>
            </w:r>
            <w:r w:rsidRPr="004F1814">
              <w:rPr>
                <w:rFonts w:ascii="Avenir Book" w:hAnsi="Avenir Book" w:cs="Arial"/>
                <w:bCs/>
                <w:i/>
                <w:iCs/>
                <w:sz w:val="20"/>
                <w:szCs w:val="20"/>
              </w:rPr>
              <w:t xml:space="preserve"> con destino a la Rama Judicial</w:t>
            </w:r>
          </w:p>
        </w:tc>
        <w:tc>
          <w:tcPr>
            <w:tcW w:w="1767" w:type="dxa"/>
            <w:tcBorders>
              <w:top w:val="nil"/>
              <w:left w:val="nil"/>
              <w:bottom w:val="single" w:sz="4" w:space="0" w:color="auto"/>
              <w:right w:val="single" w:sz="4" w:space="0" w:color="auto"/>
            </w:tcBorders>
            <w:vAlign w:val="center"/>
            <w:hideMark/>
          </w:tcPr>
          <w:p w14:paraId="22B6F851" w14:textId="00517DFC"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20.311.600</w:t>
            </w:r>
          </w:p>
        </w:tc>
        <w:tc>
          <w:tcPr>
            <w:tcW w:w="1168" w:type="dxa"/>
            <w:tcBorders>
              <w:top w:val="nil"/>
              <w:left w:val="nil"/>
              <w:bottom w:val="single" w:sz="4" w:space="0" w:color="auto"/>
              <w:right w:val="single" w:sz="4" w:space="0" w:color="auto"/>
            </w:tcBorders>
            <w:noWrap/>
            <w:vAlign w:val="center"/>
            <w:hideMark/>
          </w:tcPr>
          <w:p w14:paraId="60610202"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2015</w:t>
            </w:r>
          </w:p>
        </w:tc>
        <w:tc>
          <w:tcPr>
            <w:tcW w:w="2597" w:type="dxa"/>
            <w:tcBorders>
              <w:top w:val="nil"/>
              <w:left w:val="nil"/>
              <w:bottom w:val="single" w:sz="4" w:space="0" w:color="auto"/>
              <w:right w:val="single" w:sz="4" w:space="0" w:color="auto"/>
            </w:tcBorders>
            <w:vAlign w:val="center"/>
            <w:hideMark/>
          </w:tcPr>
          <w:p w14:paraId="0496E49E" w14:textId="77777777" w:rsidR="00163FA8" w:rsidRPr="004F1814" w:rsidRDefault="00163FA8" w:rsidP="00163FA8">
            <w:pPr>
              <w:rPr>
                <w:rFonts w:ascii="Avenir Book" w:hAnsi="Avenir Book" w:cs="Arial"/>
                <w:bCs/>
                <w:i/>
                <w:iCs/>
                <w:sz w:val="20"/>
                <w:szCs w:val="20"/>
              </w:rPr>
            </w:pPr>
            <w:r w:rsidRPr="004F1814">
              <w:rPr>
                <w:rFonts w:ascii="Avenir Book" w:hAnsi="Avenir Book" w:cs="Arial"/>
                <w:bCs/>
                <w:i/>
                <w:iCs/>
                <w:sz w:val="20"/>
                <w:szCs w:val="20"/>
              </w:rPr>
              <w:t xml:space="preserve">Superficies de trabajo, Monoblocks y papelería  </w:t>
            </w:r>
          </w:p>
        </w:tc>
      </w:tr>
      <w:tr w:rsidR="00163FA8" w:rsidRPr="008C4482" w14:paraId="270A324C" w14:textId="77777777" w:rsidTr="004F1814">
        <w:trPr>
          <w:trHeight w:val="2778"/>
        </w:trPr>
        <w:tc>
          <w:tcPr>
            <w:tcW w:w="1336" w:type="dxa"/>
            <w:tcBorders>
              <w:top w:val="single" w:sz="4" w:space="0" w:color="auto"/>
              <w:left w:val="single" w:sz="4" w:space="0" w:color="auto"/>
              <w:bottom w:val="single" w:sz="4" w:space="0" w:color="auto"/>
              <w:right w:val="single" w:sz="4" w:space="0" w:color="auto"/>
            </w:tcBorders>
            <w:noWrap/>
            <w:vAlign w:val="center"/>
            <w:hideMark/>
          </w:tcPr>
          <w:p w14:paraId="781F41D0"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201 de 2017</w:t>
            </w:r>
          </w:p>
        </w:tc>
        <w:tc>
          <w:tcPr>
            <w:tcW w:w="2199" w:type="dxa"/>
            <w:tcBorders>
              <w:top w:val="single" w:sz="4" w:space="0" w:color="auto"/>
              <w:left w:val="nil"/>
              <w:bottom w:val="single" w:sz="4" w:space="0" w:color="auto"/>
              <w:right w:val="single" w:sz="4" w:space="0" w:color="auto"/>
            </w:tcBorders>
            <w:vAlign w:val="center"/>
            <w:hideMark/>
          </w:tcPr>
          <w:p w14:paraId="622CD161" w14:textId="77777777" w:rsidR="00163FA8" w:rsidRPr="004F1814" w:rsidRDefault="00163FA8" w:rsidP="000406F2">
            <w:pPr>
              <w:rPr>
                <w:rFonts w:ascii="Avenir Book" w:hAnsi="Avenir Book" w:cs="Arial"/>
                <w:bCs/>
                <w:i/>
                <w:iCs/>
                <w:sz w:val="20"/>
                <w:szCs w:val="20"/>
              </w:rPr>
            </w:pPr>
            <w:r w:rsidRPr="004F1814">
              <w:rPr>
                <w:rFonts w:ascii="Avenir Book" w:hAnsi="Avenir Book" w:cs="Arial"/>
                <w:bCs/>
                <w:i/>
                <w:iCs/>
                <w:sz w:val="20"/>
                <w:szCs w:val="20"/>
              </w:rPr>
              <w:t>Adquirir sillas ergonómicas (sillas, para despacho y sillas operativas) con destino a servidores judiciales del Consejo Superior de la Judicatura, Sala de Descongestión Laboral, Corte Suprema de Justicia, Consejo De Estado y Corte Constitucional.</w:t>
            </w:r>
          </w:p>
        </w:tc>
        <w:tc>
          <w:tcPr>
            <w:tcW w:w="1767" w:type="dxa"/>
            <w:tcBorders>
              <w:top w:val="single" w:sz="4" w:space="0" w:color="auto"/>
              <w:left w:val="nil"/>
              <w:bottom w:val="single" w:sz="4" w:space="0" w:color="auto"/>
              <w:right w:val="single" w:sz="4" w:space="0" w:color="auto"/>
            </w:tcBorders>
            <w:vAlign w:val="center"/>
            <w:hideMark/>
          </w:tcPr>
          <w:p w14:paraId="6C696A26" w14:textId="37AB39A4"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543.770.370</w:t>
            </w:r>
          </w:p>
        </w:tc>
        <w:tc>
          <w:tcPr>
            <w:tcW w:w="1168" w:type="dxa"/>
            <w:tcBorders>
              <w:top w:val="single" w:sz="4" w:space="0" w:color="auto"/>
              <w:left w:val="nil"/>
              <w:bottom w:val="single" w:sz="4" w:space="0" w:color="auto"/>
              <w:right w:val="single" w:sz="4" w:space="0" w:color="auto"/>
            </w:tcBorders>
            <w:noWrap/>
            <w:vAlign w:val="center"/>
            <w:hideMark/>
          </w:tcPr>
          <w:p w14:paraId="231A33EF"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2017</w:t>
            </w:r>
          </w:p>
        </w:tc>
        <w:tc>
          <w:tcPr>
            <w:tcW w:w="2597" w:type="dxa"/>
            <w:tcBorders>
              <w:top w:val="single" w:sz="4" w:space="0" w:color="auto"/>
              <w:left w:val="nil"/>
              <w:bottom w:val="single" w:sz="4" w:space="0" w:color="auto"/>
              <w:right w:val="single" w:sz="4" w:space="0" w:color="auto"/>
            </w:tcBorders>
            <w:vAlign w:val="center"/>
            <w:hideMark/>
          </w:tcPr>
          <w:p w14:paraId="3F4722AE" w14:textId="77777777" w:rsidR="00163FA8" w:rsidRPr="004F1814" w:rsidRDefault="00163FA8" w:rsidP="00163FA8">
            <w:pPr>
              <w:rPr>
                <w:rFonts w:ascii="Avenir Book" w:hAnsi="Avenir Book" w:cs="Arial"/>
                <w:bCs/>
                <w:i/>
                <w:iCs/>
                <w:sz w:val="20"/>
                <w:szCs w:val="20"/>
              </w:rPr>
            </w:pPr>
            <w:r w:rsidRPr="004F1814">
              <w:rPr>
                <w:rFonts w:ascii="Avenir Book" w:hAnsi="Avenir Book" w:cs="Arial"/>
                <w:bCs/>
                <w:i/>
                <w:iCs/>
                <w:sz w:val="20"/>
                <w:szCs w:val="20"/>
              </w:rPr>
              <w:t xml:space="preserve">Sillas Operativas y Sillas de Magistrado </w:t>
            </w:r>
          </w:p>
        </w:tc>
      </w:tr>
      <w:tr w:rsidR="00163FA8" w:rsidRPr="008C4482" w14:paraId="6DDB9DBA" w14:textId="77777777" w:rsidTr="004F1814">
        <w:trPr>
          <w:trHeight w:val="2154"/>
        </w:trPr>
        <w:tc>
          <w:tcPr>
            <w:tcW w:w="1336" w:type="dxa"/>
            <w:tcBorders>
              <w:top w:val="single" w:sz="4" w:space="0" w:color="auto"/>
              <w:left w:val="single" w:sz="4" w:space="0" w:color="auto"/>
              <w:bottom w:val="single" w:sz="4" w:space="0" w:color="auto"/>
              <w:right w:val="single" w:sz="4" w:space="0" w:color="auto"/>
            </w:tcBorders>
            <w:noWrap/>
            <w:vAlign w:val="center"/>
            <w:hideMark/>
          </w:tcPr>
          <w:p w14:paraId="4D385338"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090 de 2017</w:t>
            </w:r>
          </w:p>
        </w:tc>
        <w:tc>
          <w:tcPr>
            <w:tcW w:w="2199" w:type="dxa"/>
            <w:tcBorders>
              <w:top w:val="single" w:sz="4" w:space="0" w:color="auto"/>
              <w:left w:val="nil"/>
              <w:bottom w:val="single" w:sz="4" w:space="0" w:color="auto"/>
              <w:right w:val="single" w:sz="4" w:space="0" w:color="auto"/>
            </w:tcBorders>
            <w:vAlign w:val="center"/>
            <w:hideMark/>
          </w:tcPr>
          <w:p w14:paraId="04DD5B5F" w14:textId="77777777" w:rsidR="00163FA8" w:rsidRPr="004F1814" w:rsidRDefault="00163FA8" w:rsidP="000406F2">
            <w:pPr>
              <w:rPr>
                <w:rFonts w:ascii="Avenir Book" w:hAnsi="Avenir Book" w:cs="Arial"/>
                <w:bCs/>
                <w:i/>
                <w:iCs/>
                <w:sz w:val="20"/>
                <w:szCs w:val="20"/>
              </w:rPr>
            </w:pPr>
            <w:r w:rsidRPr="004F1814">
              <w:rPr>
                <w:rFonts w:ascii="Avenir Book" w:hAnsi="Avenir Book" w:cs="Arial"/>
                <w:bCs/>
                <w:i/>
                <w:iCs/>
                <w:sz w:val="20"/>
                <w:szCs w:val="20"/>
              </w:rPr>
              <w:t xml:space="preserve">Adquirir e instalar mobiliario de oficina con destino al Consejo Superior de la Judicatura, corte suprema de justicia y sala de descongestión laboral, Consejo de Estado y Corte Constitucional. </w:t>
            </w:r>
          </w:p>
        </w:tc>
        <w:tc>
          <w:tcPr>
            <w:tcW w:w="1767" w:type="dxa"/>
            <w:tcBorders>
              <w:top w:val="single" w:sz="4" w:space="0" w:color="auto"/>
              <w:left w:val="nil"/>
              <w:bottom w:val="single" w:sz="4" w:space="0" w:color="auto"/>
              <w:right w:val="single" w:sz="4" w:space="0" w:color="auto"/>
            </w:tcBorders>
            <w:vAlign w:val="center"/>
            <w:hideMark/>
          </w:tcPr>
          <w:p w14:paraId="3B06FEB0" w14:textId="54633E2F"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685.293.172</w:t>
            </w:r>
          </w:p>
        </w:tc>
        <w:tc>
          <w:tcPr>
            <w:tcW w:w="1168" w:type="dxa"/>
            <w:tcBorders>
              <w:top w:val="single" w:sz="4" w:space="0" w:color="auto"/>
              <w:left w:val="nil"/>
              <w:bottom w:val="single" w:sz="4" w:space="0" w:color="auto"/>
              <w:right w:val="single" w:sz="4" w:space="0" w:color="auto"/>
            </w:tcBorders>
            <w:noWrap/>
            <w:vAlign w:val="center"/>
            <w:hideMark/>
          </w:tcPr>
          <w:p w14:paraId="1665821A"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2017</w:t>
            </w:r>
          </w:p>
        </w:tc>
        <w:tc>
          <w:tcPr>
            <w:tcW w:w="2597" w:type="dxa"/>
            <w:tcBorders>
              <w:top w:val="single" w:sz="4" w:space="0" w:color="auto"/>
              <w:left w:val="nil"/>
              <w:bottom w:val="single" w:sz="4" w:space="0" w:color="auto"/>
              <w:right w:val="single" w:sz="4" w:space="0" w:color="auto"/>
            </w:tcBorders>
            <w:vAlign w:val="center"/>
            <w:hideMark/>
          </w:tcPr>
          <w:p w14:paraId="4F3CE2F5" w14:textId="77777777" w:rsidR="00163FA8" w:rsidRPr="004F1814" w:rsidRDefault="00163FA8" w:rsidP="00163FA8">
            <w:pPr>
              <w:rPr>
                <w:rFonts w:ascii="Avenir Book" w:hAnsi="Avenir Book" w:cs="Arial"/>
                <w:bCs/>
                <w:i/>
                <w:iCs/>
                <w:sz w:val="20"/>
                <w:szCs w:val="20"/>
              </w:rPr>
            </w:pPr>
            <w:r w:rsidRPr="004F1814">
              <w:rPr>
                <w:rFonts w:ascii="Avenir Book" w:hAnsi="Avenir Book" w:cs="Arial"/>
                <w:bCs/>
                <w:i/>
                <w:iCs/>
                <w:sz w:val="20"/>
                <w:szCs w:val="20"/>
              </w:rPr>
              <w:t xml:space="preserve">Puestos de Trabajo, Monoblocks, mobiliario magistrados, archivadores rodantes, sillas ergonómicas  </w:t>
            </w:r>
          </w:p>
        </w:tc>
      </w:tr>
      <w:tr w:rsidR="00163FA8" w:rsidRPr="008C4482" w14:paraId="26BFB3AE" w14:textId="77777777" w:rsidTr="004F1814">
        <w:trPr>
          <w:trHeight w:val="850"/>
        </w:trPr>
        <w:tc>
          <w:tcPr>
            <w:tcW w:w="1336" w:type="dxa"/>
            <w:tcBorders>
              <w:top w:val="nil"/>
              <w:left w:val="single" w:sz="4" w:space="0" w:color="auto"/>
              <w:bottom w:val="single" w:sz="4" w:space="0" w:color="auto"/>
              <w:right w:val="single" w:sz="4" w:space="0" w:color="auto"/>
            </w:tcBorders>
            <w:noWrap/>
            <w:vAlign w:val="center"/>
            <w:hideMark/>
          </w:tcPr>
          <w:p w14:paraId="1D3EE8C6"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016 de 2018</w:t>
            </w:r>
          </w:p>
        </w:tc>
        <w:tc>
          <w:tcPr>
            <w:tcW w:w="2199" w:type="dxa"/>
            <w:tcBorders>
              <w:top w:val="nil"/>
              <w:left w:val="nil"/>
              <w:bottom w:val="single" w:sz="4" w:space="0" w:color="auto"/>
              <w:right w:val="single" w:sz="4" w:space="0" w:color="auto"/>
            </w:tcBorders>
            <w:vAlign w:val="center"/>
            <w:hideMark/>
          </w:tcPr>
          <w:p w14:paraId="1174C5AE" w14:textId="77777777" w:rsidR="00163FA8" w:rsidRPr="004F1814" w:rsidRDefault="00163FA8" w:rsidP="000406F2">
            <w:pPr>
              <w:rPr>
                <w:rFonts w:ascii="Avenir Book" w:hAnsi="Avenir Book" w:cs="Arial"/>
                <w:bCs/>
                <w:i/>
                <w:iCs/>
                <w:sz w:val="20"/>
                <w:szCs w:val="20"/>
              </w:rPr>
            </w:pPr>
            <w:r w:rsidRPr="004F1814">
              <w:rPr>
                <w:rFonts w:ascii="Avenir Book" w:hAnsi="Avenir Book" w:cs="Arial"/>
                <w:bCs/>
                <w:i/>
                <w:iCs/>
                <w:sz w:val="20"/>
                <w:szCs w:val="20"/>
              </w:rPr>
              <w:t>Adquirir e instalar mobiliario con destino a la Rama Judicial</w:t>
            </w:r>
          </w:p>
        </w:tc>
        <w:tc>
          <w:tcPr>
            <w:tcW w:w="1767" w:type="dxa"/>
            <w:tcBorders>
              <w:top w:val="nil"/>
              <w:left w:val="nil"/>
              <w:bottom w:val="single" w:sz="4" w:space="0" w:color="auto"/>
              <w:right w:val="single" w:sz="4" w:space="0" w:color="auto"/>
            </w:tcBorders>
            <w:vAlign w:val="center"/>
            <w:hideMark/>
          </w:tcPr>
          <w:p w14:paraId="47D05E35" w14:textId="4B80A133"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73.492.203</w:t>
            </w:r>
          </w:p>
        </w:tc>
        <w:tc>
          <w:tcPr>
            <w:tcW w:w="1168" w:type="dxa"/>
            <w:tcBorders>
              <w:top w:val="nil"/>
              <w:left w:val="nil"/>
              <w:bottom w:val="single" w:sz="4" w:space="0" w:color="auto"/>
              <w:right w:val="single" w:sz="4" w:space="0" w:color="auto"/>
            </w:tcBorders>
            <w:noWrap/>
            <w:vAlign w:val="center"/>
            <w:hideMark/>
          </w:tcPr>
          <w:p w14:paraId="1FBAE15C"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2018</w:t>
            </w:r>
          </w:p>
        </w:tc>
        <w:tc>
          <w:tcPr>
            <w:tcW w:w="2597" w:type="dxa"/>
            <w:tcBorders>
              <w:top w:val="nil"/>
              <w:left w:val="nil"/>
              <w:bottom w:val="single" w:sz="4" w:space="0" w:color="auto"/>
              <w:right w:val="single" w:sz="4" w:space="0" w:color="auto"/>
            </w:tcBorders>
            <w:vAlign w:val="center"/>
            <w:hideMark/>
          </w:tcPr>
          <w:p w14:paraId="5F64528C" w14:textId="77777777" w:rsidR="00163FA8" w:rsidRPr="004F1814" w:rsidRDefault="00163FA8" w:rsidP="00163FA8">
            <w:pPr>
              <w:rPr>
                <w:rFonts w:ascii="Avenir Book" w:hAnsi="Avenir Book" w:cs="Arial"/>
                <w:bCs/>
                <w:i/>
                <w:iCs/>
                <w:sz w:val="20"/>
                <w:szCs w:val="20"/>
              </w:rPr>
            </w:pPr>
            <w:r w:rsidRPr="004F1814">
              <w:rPr>
                <w:rFonts w:ascii="Avenir Book" w:hAnsi="Avenir Book" w:cs="Arial"/>
                <w:bCs/>
                <w:i/>
                <w:iCs/>
                <w:sz w:val="20"/>
                <w:szCs w:val="20"/>
              </w:rPr>
              <w:t xml:space="preserve">Cajoneras, sillas ergonómicas y muebles despacho de magistrado  </w:t>
            </w:r>
          </w:p>
        </w:tc>
      </w:tr>
      <w:tr w:rsidR="00163FA8" w:rsidRPr="008C4482" w14:paraId="5B2C22F9" w14:textId="77777777" w:rsidTr="004F1814">
        <w:trPr>
          <w:trHeight w:val="1247"/>
        </w:trPr>
        <w:tc>
          <w:tcPr>
            <w:tcW w:w="1336" w:type="dxa"/>
            <w:tcBorders>
              <w:top w:val="nil"/>
              <w:left w:val="single" w:sz="4" w:space="0" w:color="auto"/>
              <w:bottom w:val="single" w:sz="4" w:space="0" w:color="auto"/>
              <w:right w:val="single" w:sz="4" w:space="0" w:color="auto"/>
            </w:tcBorders>
            <w:noWrap/>
            <w:vAlign w:val="center"/>
            <w:hideMark/>
          </w:tcPr>
          <w:p w14:paraId="235CE67D"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lastRenderedPageBreak/>
              <w:t>039 de 2019</w:t>
            </w:r>
          </w:p>
        </w:tc>
        <w:tc>
          <w:tcPr>
            <w:tcW w:w="2199" w:type="dxa"/>
            <w:tcBorders>
              <w:top w:val="nil"/>
              <w:left w:val="nil"/>
              <w:bottom w:val="single" w:sz="4" w:space="0" w:color="auto"/>
              <w:right w:val="single" w:sz="4" w:space="0" w:color="auto"/>
            </w:tcBorders>
            <w:vAlign w:val="center"/>
            <w:hideMark/>
          </w:tcPr>
          <w:p w14:paraId="3E031FCE" w14:textId="77777777" w:rsidR="00163FA8" w:rsidRPr="004F1814" w:rsidRDefault="00163FA8" w:rsidP="000406F2">
            <w:pPr>
              <w:rPr>
                <w:rFonts w:ascii="Avenir Book" w:hAnsi="Avenir Book" w:cs="Arial"/>
                <w:bCs/>
                <w:i/>
                <w:iCs/>
                <w:sz w:val="20"/>
                <w:szCs w:val="20"/>
              </w:rPr>
            </w:pPr>
            <w:r w:rsidRPr="004F1814">
              <w:rPr>
                <w:rFonts w:ascii="Avenir Book" w:hAnsi="Avenir Book" w:cs="Arial"/>
                <w:bCs/>
                <w:i/>
                <w:iCs/>
                <w:sz w:val="20"/>
                <w:szCs w:val="20"/>
              </w:rPr>
              <w:t>Adquirir e instalar mobiliario de oficina con destino a las salas especiales de la Corte Suprema de Justicia</w:t>
            </w:r>
          </w:p>
        </w:tc>
        <w:tc>
          <w:tcPr>
            <w:tcW w:w="1767" w:type="dxa"/>
            <w:tcBorders>
              <w:top w:val="nil"/>
              <w:left w:val="nil"/>
              <w:bottom w:val="single" w:sz="4" w:space="0" w:color="auto"/>
              <w:right w:val="single" w:sz="4" w:space="0" w:color="auto"/>
            </w:tcBorders>
            <w:vAlign w:val="center"/>
            <w:hideMark/>
          </w:tcPr>
          <w:p w14:paraId="18E7E5E0" w14:textId="0A5EFD0B"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403.379.245</w:t>
            </w:r>
          </w:p>
        </w:tc>
        <w:tc>
          <w:tcPr>
            <w:tcW w:w="1168" w:type="dxa"/>
            <w:tcBorders>
              <w:top w:val="nil"/>
              <w:left w:val="nil"/>
              <w:bottom w:val="single" w:sz="4" w:space="0" w:color="auto"/>
              <w:right w:val="single" w:sz="4" w:space="0" w:color="auto"/>
            </w:tcBorders>
            <w:noWrap/>
            <w:vAlign w:val="center"/>
            <w:hideMark/>
          </w:tcPr>
          <w:p w14:paraId="136A7328"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2019</w:t>
            </w:r>
          </w:p>
        </w:tc>
        <w:tc>
          <w:tcPr>
            <w:tcW w:w="2597" w:type="dxa"/>
            <w:tcBorders>
              <w:top w:val="nil"/>
              <w:left w:val="nil"/>
              <w:bottom w:val="single" w:sz="4" w:space="0" w:color="auto"/>
              <w:right w:val="single" w:sz="4" w:space="0" w:color="auto"/>
            </w:tcBorders>
            <w:vAlign w:val="center"/>
            <w:hideMark/>
          </w:tcPr>
          <w:p w14:paraId="75D08285" w14:textId="77777777" w:rsidR="00163FA8" w:rsidRPr="004F1814" w:rsidRDefault="00163FA8" w:rsidP="00163FA8">
            <w:pPr>
              <w:rPr>
                <w:rFonts w:ascii="Avenir Book" w:hAnsi="Avenir Book" w:cs="Arial"/>
                <w:bCs/>
                <w:i/>
                <w:iCs/>
                <w:sz w:val="20"/>
                <w:szCs w:val="20"/>
              </w:rPr>
            </w:pPr>
            <w:r w:rsidRPr="004F1814">
              <w:rPr>
                <w:rFonts w:ascii="Avenir Book" w:hAnsi="Avenir Book" w:cs="Arial"/>
                <w:bCs/>
                <w:i/>
                <w:iCs/>
                <w:sz w:val="20"/>
                <w:szCs w:val="20"/>
              </w:rPr>
              <w:t xml:space="preserve">Monoblock, sillas, mobiliario despacho de magistrado, papeleras y atril </w:t>
            </w:r>
          </w:p>
        </w:tc>
      </w:tr>
      <w:tr w:rsidR="00163FA8" w:rsidRPr="008C4482" w14:paraId="1FD52E9A" w14:textId="77777777" w:rsidTr="004F1814">
        <w:trPr>
          <w:trHeight w:val="1871"/>
        </w:trPr>
        <w:tc>
          <w:tcPr>
            <w:tcW w:w="1336" w:type="dxa"/>
            <w:tcBorders>
              <w:top w:val="nil"/>
              <w:left w:val="single" w:sz="4" w:space="0" w:color="auto"/>
              <w:bottom w:val="single" w:sz="4" w:space="0" w:color="auto"/>
              <w:right w:val="single" w:sz="4" w:space="0" w:color="auto"/>
            </w:tcBorders>
            <w:noWrap/>
            <w:vAlign w:val="center"/>
            <w:hideMark/>
          </w:tcPr>
          <w:p w14:paraId="474691A2"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167 de 2019</w:t>
            </w:r>
          </w:p>
        </w:tc>
        <w:tc>
          <w:tcPr>
            <w:tcW w:w="2199" w:type="dxa"/>
            <w:tcBorders>
              <w:top w:val="nil"/>
              <w:left w:val="nil"/>
              <w:bottom w:val="single" w:sz="4" w:space="0" w:color="auto"/>
              <w:right w:val="single" w:sz="4" w:space="0" w:color="auto"/>
            </w:tcBorders>
            <w:vAlign w:val="center"/>
            <w:hideMark/>
          </w:tcPr>
          <w:p w14:paraId="794DD242" w14:textId="77777777" w:rsidR="00163FA8" w:rsidRPr="004F1814" w:rsidRDefault="00163FA8" w:rsidP="000406F2">
            <w:pPr>
              <w:rPr>
                <w:rFonts w:ascii="Avenir Book" w:hAnsi="Avenir Book" w:cs="Arial"/>
                <w:bCs/>
                <w:i/>
                <w:iCs/>
                <w:sz w:val="20"/>
                <w:szCs w:val="20"/>
              </w:rPr>
            </w:pPr>
            <w:r w:rsidRPr="004F1814">
              <w:rPr>
                <w:rFonts w:ascii="Avenir Book" w:hAnsi="Avenir Book" w:cs="Arial"/>
                <w:bCs/>
                <w:i/>
                <w:iCs/>
                <w:sz w:val="20"/>
                <w:szCs w:val="20"/>
              </w:rPr>
              <w:t>Adquirir e instalar mobiliario de oficina con destino al Consejo Superior de la Judicatura, Corte Suprema de Justicia, Consejo de Estado y Corte Constitucional</w:t>
            </w:r>
          </w:p>
        </w:tc>
        <w:tc>
          <w:tcPr>
            <w:tcW w:w="1767" w:type="dxa"/>
            <w:tcBorders>
              <w:top w:val="nil"/>
              <w:left w:val="nil"/>
              <w:bottom w:val="single" w:sz="4" w:space="0" w:color="auto"/>
              <w:right w:val="single" w:sz="4" w:space="0" w:color="auto"/>
            </w:tcBorders>
            <w:vAlign w:val="center"/>
            <w:hideMark/>
          </w:tcPr>
          <w:p w14:paraId="39882916" w14:textId="1CF458CA"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659.012.122</w:t>
            </w:r>
          </w:p>
        </w:tc>
        <w:tc>
          <w:tcPr>
            <w:tcW w:w="1168" w:type="dxa"/>
            <w:tcBorders>
              <w:top w:val="nil"/>
              <w:left w:val="nil"/>
              <w:bottom w:val="single" w:sz="4" w:space="0" w:color="auto"/>
              <w:right w:val="single" w:sz="4" w:space="0" w:color="auto"/>
            </w:tcBorders>
            <w:noWrap/>
            <w:vAlign w:val="center"/>
            <w:hideMark/>
          </w:tcPr>
          <w:p w14:paraId="379CF541"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2019</w:t>
            </w:r>
          </w:p>
        </w:tc>
        <w:tc>
          <w:tcPr>
            <w:tcW w:w="2597" w:type="dxa"/>
            <w:tcBorders>
              <w:top w:val="nil"/>
              <w:left w:val="nil"/>
              <w:bottom w:val="single" w:sz="4" w:space="0" w:color="auto"/>
              <w:right w:val="single" w:sz="4" w:space="0" w:color="auto"/>
            </w:tcBorders>
            <w:vAlign w:val="center"/>
            <w:hideMark/>
          </w:tcPr>
          <w:p w14:paraId="1B79844D" w14:textId="77777777" w:rsidR="00163FA8" w:rsidRPr="004F1814" w:rsidRDefault="00163FA8" w:rsidP="00163FA8">
            <w:pPr>
              <w:rPr>
                <w:rFonts w:ascii="Avenir Book" w:hAnsi="Avenir Book" w:cs="Arial"/>
                <w:bCs/>
                <w:i/>
                <w:iCs/>
                <w:sz w:val="20"/>
                <w:szCs w:val="20"/>
              </w:rPr>
            </w:pPr>
            <w:r w:rsidRPr="004F1814">
              <w:rPr>
                <w:rFonts w:ascii="Avenir Book" w:hAnsi="Avenir Book" w:cs="Arial"/>
                <w:bCs/>
                <w:i/>
                <w:iCs/>
                <w:sz w:val="20"/>
                <w:szCs w:val="20"/>
              </w:rPr>
              <w:t xml:space="preserve">Superficies de trabajo, Archivador, sillas ergonómicas, muebles de despacho de Magistrado, silla fija sin brazos  </w:t>
            </w:r>
          </w:p>
        </w:tc>
      </w:tr>
      <w:tr w:rsidR="00163FA8" w:rsidRPr="008C4482" w14:paraId="6C099A63" w14:textId="77777777" w:rsidTr="004F1814">
        <w:trPr>
          <w:trHeight w:val="1247"/>
        </w:trPr>
        <w:tc>
          <w:tcPr>
            <w:tcW w:w="1336" w:type="dxa"/>
            <w:tcBorders>
              <w:top w:val="nil"/>
              <w:left w:val="single" w:sz="4" w:space="0" w:color="auto"/>
              <w:bottom w:val="single" w:sz="4" w:space="0" w:color="auto"/>
              <w:right w:val="single" w:sz="4" w:space="0" w:color="auto"/>
            </w:tcBorders>
            <w:noWrap/>
            <w:vAlign w:val="center"/>
            <w:hideMark/>
          </w:tcPr>
          <w:p w14:paraId="50699F5D"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215 de 2021</w:t>
            </w:r>
          </w:p>
        </w:tc>
        <w:tc>
          <w:tcPr>
            <w:tcW w:w="2199" w:type="dxa"/>
            <w:tcBorders>
              <w:top w:val="nil"/>
              <w:left w:val="nil"/>
              <w:bottom w:val="single" w:sz="4" w:space="0" w:color="auto"/>
              <w:right w:val="single" w:sz="4" w:space="0" w:color="auto"/>
            </w:tcBorders>
            <w:vAlign w:val="center"/>
            <w:hideMark/>
          </w:tcPr>
          <w:p w14:paraId="7F138F51" w14:textId="77777777" w:rsidR="00163FA8" w:rsidRPr="004F1814" w:rsidRDefault="00163FA8" w:rsidP="000406F2">
            <w:pPr>
              <w:rPr>
                <w:rFonts w:ascii="Avenir Book" w:hAnsi="Avenir Book" w:cs="Arial"/>
                <w:bCs/>
                <w:i/>
                <w:iCs/>
                <w:sz w:val="20"/>
                <w:szCs w:val="20"/>
              </w:rPr>
            </w:pPr>
            <w:r w:rsidRPr="004F1814">
              <w:rPr>
                <w:rFonts w:ascii="Avenir Book" w:hAnsi="Avenir Book" w:cs="Arial"/>
                <w:bCs/>
                <w:i/>
                <w:iCs/>
                <w:sz w:val="20"/>
                <w:szCs w:val="20"/>
              </w:rPr>
              <w:t>Adquirir elementos y equipos de oficina para 166 puestos de trabajo con destino al Consejo de Estado</w:t>
            </w:r>
          </w:p>
        </w:tc>
        <w:tc>
          <w:tcPr>
            <w:tcW w:w="1767" w:type="dxa"/>
            <w:tcBorders>
              <w:top w:val="nil"/>
              <w:left w:val="nil"/>
              <w:bottom w:val="single" w:sz="4" w:space="0" w:color="auto"/>
              <w:right w:val="single" w:sz="4" w:space="0" w:color="auto"/>
            </w:tcBorders>
            <w:noWrap/>
            <w:vAlign w:val="center"/>
            <w:hideMark/>
          </w:tcPr>
          <w:p w14:paraId="2C6E2325"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273.927.780,10</w:t>
            </w:r>
          </w:p>
        </w:tc>
        <w:tc>
          <w:tcPr>
            <w:tcW w:w="1168" w:type="dxa"/>
            <w:tcBorders>
              <w:top w:val="nil"/>
              <w:left w:val="nil"/>
              <w:bottom w:val="single" w:sz="4" w:space="0" w:color="auto"/>
              <w:right w:val="single" w:sz="4" w:space="0" w:color="auto"/>
            </w:tcBorders>
            <w:noWrap/>
            <w:vAlign w:val="center"/>
            <w:hideMark/>
          </w:tcPr>
          <w:p w14:paraId="1846FAB7"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2021</w:t>
            </w:r>
          </w:p>
        </w:tc>
        <w:tc>
          <w:tcPr>
            <w:tcW w:w="2597" w:type="dxa"/>
            <w:tcBorders>
              <w:top w:val="nil"/>
              <w:left w:val="nil"/>
              <w:bottom w:val="single" w:sz="4" w:space="0" w:color="auto"/>
              <w:right w:val="single" w:sz="4" w:space="0" w:color="auto"/>
            </w:tcBorders>
            <w:vAlign w:val="center"/>
            <w:hideMark/>
          </w:tcPr>
          <w:p w14:paraId="760D01C3" w14:textId="77777777" w:rsidR="00163FA8" w:rsidRPr="004F1814" w:rsidRDefault="00163FA8" w:rsidP="00163FA8">
            <w:pPr>
              <w:rPr>
                <w:rFonts w:ascii="Avenir Book" w:hAnsi="Avenir Book" w:cs="Arial"/>
                <w:bCs/>
                <w:i/>
                <w:iCs/>
                <w:sz w:val="20"/>
                <w:szCs w:val="20"/>
              </w:rPr>
            </w:pPr>
            <w:r w:rsidRPr="004F1814">
              <w:rPr>
                <w:rFonts w:ascii="Avenir Book" w:hAnsi="Avenir Book" w:cs="Arial"/>
                <w:bCs/>
                <w:i/>
                <w:iCs/>
                <w:sz w:val="20"/>
                <w:szCs w:val="20"/>
              </w:rPr>
              <w:t>Superficies de trabajo y sillas Ergonómicas</w:t>
            </w:r>
          </w:p>
        </w:tc>
      </w:tr>
      <w:tr w:rsidR="00163FA8" w:rsidRPr="008C4482" w14:paraId="6C1D42B4" w14:textId="77777777" w:rsidTr="004F1814">
        <w:trPr>
          <w:trHeight w:val="737"/>
        </w:trPr>
        <w:tc>
          <w:tcPr>
            <w:tcW w:w="1336" w:type="dxa"/>
            <w:tcBorders>
              <w:top w:val="nil"/>
              <w:left w:val="single" w:sz="4" w:space="0" w:color="auto"/>
              <w:bottom w:val="single" w:sz="4" w:space="0" w:color="auto"/>
              <w:right w:val="single" w:sz="4" w:space="0" w:color="auto"/>
            </w:tcBorders>
            <w:noWrap/>
            <w:vAlign w:val="center"/>
            <w:hideMark/>
          </w:tcPr>
          <w:p w14:paraId="4774AE3E"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305 de 2022</w:t>
            </w:r>
          </w:p>
        </w:tc>
        <w:tc>
          <w:tcPr>
            <w:tcW w:w="2199" w:type="dxa"/>
            <w:tcBorders>
              <w:top w:val="nil"/>
              <w:left w:val="nil"/>
              <w:bottom w:val="single" w:sz="4" w:space="0" w:color="auto"/>
              <w:right w:val="single" w:sz="4" w:space="0" w:color="auto"/>
            </w:tcBorders>
            <w:vAlign w:val="center"/>
            <w:hideMark/>
          </w:tcPr>
          <w:p w14:paraId="624D581D" w14:textId="77777777" w:rsidR="00163FA8" w:rsidRPr="004F1814" w:rsidRDefault="00163FA8" w:rsidP="000406F2">
            <w:pPr>
              <w:rPr>
                <w:rFonts w:ascii="Avenir Book" w:hAnsi="Avenir Book" w:cs="Arial"/>
                <w:bCs/>
                <w:i/>
                <w:iCs/>
                <w:sz w:val="20"/>
                <w:szCs w:val="20"/>
              </w:rPr>
            </w:pPr>
            <w:r w:rsidRPr="004F1814">
              <w:rPr>
                <w:rFonts w:ascii="Avenir Book" w:hAnsi="Avenir Book" w:cs="Arial"/>
                <w:bCs/>
                <w:i/>
                <w:iCs/>
                <w:sz w:val="20"/>
                <w:szCs w:val="20"/>
              </w:rPr>
              <w:t>Adquirir mobiliario con destino a las Altas Cortes</w:t>
            </w:r>
          </w:p>
        </w:tc>
        <w:tc>
          <w:tcPr>
            <w:tcW w:w="1767" w:type="dxa"/>
            <w:tcBorders>
              <w:top w:val="nil"/>
              <w:left w:val="nil"/>
              <w:bottom w:val="single" w:sz="4" w:space="0" w:color="auto"/>
              <w:right w:val="single" w:sz="4" w:space="0" w:color="auto"/>
            </w:tcBorders>
            <w:noWrap/>
            <w:vAlign w:val="center"/>
            <w:hideMark/>
          </w:tcPr>
          <w:p w14:paraId="4C3A3756" w14:textId="640C953E"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894.131.420</w:t>
            </w:r>
          </w:p>
        </w:tc>
        <w:tc>
          <w:tcPr>
            <w:tcW w:w="1168" w:type="dxa"/>
            <w:tcBorders>
              <w:top w:val="nil"/>
              <w:left w:val="nil"/>
              <w:bottom w:val="single" w:sz="4" w:space="0" w:color="auto"/>
              <w:right w:val="single" w:sz="4" w:space="0" w:color="auto"/>
            </w:tcBorders>
            <w:noWrap/>
            <w:vAlign w:val="center"/>
            <w:hideMark/>
          </w:tcPr>
          <w:p w14:paraId="7069C02C"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2022</w:t>
            </w:r>
          </w:p>
        </w:tc>
        <w:tc>
          <w:tcPr>
            <w:tcW w:w="2597" w:type="dxa"/>
            <w:tcBorders>
              <w:top w:val="nil"/>
              <w:left w:val="nil"/>
              <w:bottom w:val="single" w:sz="4" w:space="0" w:color="auto"/>
              <w:right w:val="single" w:sz="4" w:space="0" w:color="auto"/>
            </w:tcBorders>
            <w:vAlign w:val="center"/>
            <w:hideMark/>
          </w:tcPr>
          <w:p w14:paraId="23FE4156" w14:textId="77777777" w:rsidR="00163FA8" w:rsidRPr="004F1814" w:rsidRDefault="00163FA8" w:rsidP="00163FA8">
            <w:pPr>
              <w:rPr>
                <w:rFonts w:ascii="Avenir Book" w:hAnsi="Avenir Book" w:cs="Arial"/>
                <w:bCs/>
                <w:i/>
                <w:iCs/>
                <w:sz w:val="20"/>
                <w:szCs w:val="20"/>
              </w:rPr>
            </w:pPr>
            <w:r w:rsidRPr="004F1814">
              <w:rPr>
                <w:rFonts w:ascii="Avenir Book" w:hAnsi="Avenir Book" w:cs="Arial"/>
                <w:bCs/>
                <w:i/>
                <w:iCs/>
                <w:sz w:val="20"/>
                <w:szCs w:val="20"/>
              </w:rPr>
              <w:t xml:space="preserve">Juegos de Despacho para magistrado, superficies de trabajo  </w:t>
            </w:r>
          </w:p>
        </w:tc>
      </w:tr>
      <w:tr w:rsidR="00163FA8" w:rsidRPr="008C4482" w14:paraId="28C262D8" w14:textId="77777777" w:rsidTr="000C2E4E">
        <w:trPr>
          <w:trHeight w:val="347"/>
        </w:trPr>
        <w:tc>
          <w:tcPr>
            <w:tcW w:w="1336" w:type="dxa"/>
            <w:tcBorders>
              <w:top w:val="single" w:sz="4" w:space="0" w:color="auto"/>
              <w:left w:val="single" w:sz="4" w:space="0" w:color="auto"/>
              <w:bottom w:val="single" w:sz="4" w:space="0" w:color="auto"/>
              <w:right w:val="single" w:sz="4" w:space="0" w:color="auto"/>
            </w:tcBorders>
            <w:noWrap/>
            <w:vAlign w:val="center"/>
          </w:tcPr>
          <w:p w14:paraId="3994D1A7"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190 de 2023</w:t>
            </w:r>
          </w:p>
        </w:tc>
        <w:tc>
          <w:tcPr>
            <w:tcW w:w="2199" w:type="dxa"/>
            <w:tcBorders>
              <w:top w:val="single" w:sz="4" w:space="0" w:color="auto"/>
              <w:left w:val="nil"/>
              <w:bottom w:val="single" w:sz="4" w:space="0" w:color="auto"/>
              <w:right w:val="single" w:sz="4" w:space="0" w:color="auto"/>
            </w:tcBorders>
            <w:vAlign w:val="center"/>
          </w:tcPr>
          <w:p w14:paraId="1D3BBAA1" w14:textId="77777777" w:rsidR="00163FA8" w:rsidRPr="004F1814" w:rsidRDefault="00163FA8" w:rsidP="000406F2">
            <w:pPr>
              <w:rPr>
                <w:rFonts w:ascii="Avenir Book" w:hAnsi="Avenir Book" w:cs="Arial"/>
                <w:bCs/>
                <w:i/>
                <w:iCs/>
                <w:sz w:val="20"/>
                <w:szCs w:val="20"/>
              </w:rPr>
            </w:pPr>
            <w:r w:rsidRPr="004F1814">
              <w:rPr>
                <w:rFonts w:ascii="Avenir Book" w:hAnsi="Avenir Book" w:cs="Arial"/>
                <w:bCs/>
                <w:i/>
                <w:iCs/>
                <w:sz w:val="20"/>
                <w:szCs w:val="20"/>
              </w:rPr>
              <w:t>Adquirir e instalar mobiliario con destino a la Rama Judicial.</w:t>
            </w:r>
          </w:p>
        </w:tc>
        <w:tc>
          <w:tcPr>
            <w:tcW w:w="1767" w:type="dxa"/>
            <w:tcBorders>
              <w:top w:val="single" w:sz="4" w:space="0" w:color="auto"/>
              <w:left w:val="nil"/>
              <w:bottom w:val="single" w:sz="4" w:space="0" w:color="auto"/>
              <w:right w:val="single" w:sz="4" w:space="0" w:color="auto"/>
            </w:tcBorders>
            <w:noWrap/>
            <w:vAlign w:val="center"/>
          </w:tcPr>
          <w:p w14:paraId="1773667E"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1.574.403.780</w:t>
            </w:r>
          </w:p>
        </w:tc>
        <w:tc>
          <w:tcPr>
            <w:tcW w:w="1168" w:type="dxa"/>
            <w:tcBorders>
              <w:top w:val="single" w:sz="4" w:space="0" w:color="auto"/>
              <w:left w:val="nil"/>
              <w:bottom w:val="single" w:sz="4" w:space="0" w:color="auto"/>
              <w:right w:val="single" w:sz="4" w:space="0" w:color="auto"/>
            </w:tcBorders>
            <w:noWrap/>
            <w:vAlign w:val="center"/>
          </w:tcPr>
          <w:p w14:paraId="412FA57F"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2023</w:t>
            </w:r>
          </w:p>
        </w:tc>
        <w:tc>
          <w:tcPr>
            <w:tcW w:w="2597" w:type="dxa"/>
            <w:tcBorders>
              <w:top w:val="single" w:sz="4" w:space="0" w:color="auto"/>
              <w:left w:val="nil"/>
              <w:bottom w:val="single" w:sz="4" w:space="0" w:color="auto"/>
              <w:right w:val="single" w:sz="4" w:space="0" w:color="auto"/>
            </w:tcBorders>
            <w:vAlign w:val="center"/>
          </w:tcPr>
          <w:p w14:paraId="5BECDC0A" w14:textId="77777777" w:rsidR="00163FA8" w:rsidRPr="004F1814" w:rsidRDefault="00163FA8" w:rsidP="00163FA8">
            <w:pPr>
              <w:rPr>
                <w:rFonts w:ascii="Avenir Book" w:hAnsi="Avenir Book" w:cs="Arial"/>
                <w:bCs/>
                <w:i/>
                <w:iCs/>
                <w:sz w:val="20"/>
                <w:szCs w:val="20"/>
              </w:rPr>
            </w:pPr>
            <w:r w:rsidRPr="004F1814">
              <w:rPr>
                <w:rFonts w:ascii="Avenir Book" w:hAnsi="Avenir Book" w:cs="Arial"/>
                <w:bCs/>
                <w:i/>
                <w:iCs/>
                <w:sz w:val="20"/>
                <w:szCs w:val="20"/>
              </w:rPr>
              <w:t xml:space="preserve">Juegos de Despacho para magistrado, superficies de trabajo y Sillas ergonómicas </w:t>
            </w:r>
          </w:p>
        </w:tc>
      </w:tr>
      <w:tr w:rsidR="00163FA8" w:rsidRPr="008C4482" w14:paraId="7AE15DC1" w14:textId="77777777" w:rsidTr="000C2E4E">
        <w:trPr>
          <w:trHeight w:val="347"/>
        </w:trPr>
        <w:tc>
          <w:tcPr>
            <w:tcW w:w="1336" w:type="dxa"/>
            <w:tcBorders>
              <w:top w:val="single" w:sz="4" w:space="0" w:color="auto"/>
              <w:left w:val="single" w:sz="4" w:space="0" w:color="auto"/>
              <w:bottom w:val="single" w:sz="4" w:space="0" w:color="auto"/>
              <w:right w:val="single" w:sz="4" w:space="0" w:color="auto"/>
            </w:tcBorders>
            <w:noWrap/>
            <w:vAlign w:val="center"/>
          </w:tcPr>
          <w:p w14:paraId="4456D1EF"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222 de 2024</w:t>
            </w:r>
          </w:p>
        </w:tc>
        <w:tc>
          <w:tcPr>
            <w:tcW w:w="2199" w:type="dxa"/>
            <w:tcBorders>
              <w:top w:val="single" w:sz="4" w:space="0" w:color="auto"/>
              <w:left w:val="nil"/>
              <w:bottom w:val="single" w:sz="4" w:space="0" w:color="auto"/>
              <w:right w:val="single" w:sz="4" w:space="0" w:color="auto"/>
            </w:tcBorders>
            <w:vAlign w:val="center"/>
          </w:tcPr>
          <w:p w14:paraId="51C09304" w14:textId="77777777" w:rsidR="00163FA8" w:rsidRPr="004F1814" w:rsidRDefault="00163FA8" w:rsidP="000406F2">
            <w:pPr>
              <w:rPr>
                <w:rFonts w:ascii="Avenir Book" w:hAnsi="Avenir Book" w:cs="Arial"/>
                <w:bCs/>
                <w:i/>
                <w:iCs/>
                <w:sz w:val="20"/>
                <w:szCs w:val="20"/>
              </w:rPr>
            </w:pPr>
            <w:r w:rsidRPr="004F1814">
              <w:rPr>
                <w:rFonts w:ascii="Avenir Book" w:hAnsi="Avenir Book" w:cs="Arial"/>
                <w:bCs/>
                <w:i/>
                <w:iCs/>
                <w:sz w:val="20"/>
                <w:szCs w:val="20"/>
              </w:rPr>
              <w:t>Adquirir e instalar mobiliario con destino a la Rama Judicial.</w:t>
            </w:r>
          </w:p>
        </w:tc>
        <w:tc>
          <w:tcPr>
            <w:tcW w:w="1767" w:type="dxa"/>
            <w:tcBorders>
              <w:top w:val="single" w:sz="4" w:space="0" w:color="auto"/>
              <w:left w:val="nil"/>
              <w:bottom w:val="single" w:sz="4" w:space="0" w:color="auto"/>
              <w:right w:val="single" w:sz="4" w:space="0" w:color="auto"/>
            </w:tcBorders>
            <w:noWrap/>
            <w:vAlign w:val="center"/>
          </w:tcPr>
          <w:p w14:paraId="63D4EE72"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 xml:space="preserve">1.609.911.651 </w:t>
            </w:r>
          </w:p>
        </w:tc>
        <w:tc>
          <w:tcPr>
            <w:tcW w:w="1168" w:type="dxa"/>
            <w:tcBorders>
              <w:top w:val="single" w:sz="4" w:space="0" w:color="auto"/>
              <w:left w:val="nil"/>
              <w:bottom w:val="single" w:sz="4" w:space="0" w:color="auto"/>
              <w:right w:val="single" w:sz="4" w:space="0" w:color="auto"/>
            </w:tcBorders>
            <w:noWrap/>
            <w:vAlign w:val="center"/>
          </w:tcPr>
          <w:p w14:paraId="7ACC7E20" w14:textId="77777777" w:rsidR="00163FA8" w:rsidRPr="004F1814" w:rsidRDefault="00163FA8" w:rsidP="00163FA8">
            <w:pPr>
              <w:jc w:val="center"/>
              <w:rPr>
                <w:rFonts w:ascii="Avenir Book" w:hAnsi="Avenir Book" w:cs="Arial"/>
                <w:bCs/>
                <w:i/>
                <w:iCs/>
                <w:sz w:val="20"/>
                <w:szCs w:val="20"/>
              </w:rPr>
            </w:pPr>
            <w:r w:rsidRPr="004F1814">
              <w:rPr>
                <w:rFonts w:ascii="Avenir Book" w:hAnsi="Avenir Book" w:cs="Arial"/>
                <w:bCs/>
                <w:i/>
                <w:iCs/>
                <w:sz w:val="20"/>
                <w:szCs w:val="20"/>
              </w:rPr>
              <w:t>2024</w:t>
            </w:r>
          </w:p>
        </w:tc>
        <w:tc>
          <w:tcPr>
            <w:tcW w:w="2597" w:type="dxa"/>
            <w:tcBorders>
              <w:top w:val="single" w:sz="4" w:space="0" w:color="auto"/>
              <w:left w:val="nil"/>
              <w:bottom w:val="single" w:sz="4" w:space="0" w:color="auto"/>
              <w:right w:val="single" w:sz="4" w:space="0" w:color="auto"/>
            </w:tcBorders>
            <w:vAlign w:val="center"/>
          </w:tcPr>
          <w:p w14:paraId="120F955A" w14:textId="77777777" w:rsidR="00163FA8" w:rsidRPr="004F1814" w:rsidRDefault="00163FA8" w:rsidP="00163FA8">
            <w:pPr>
              <w:rPr>
                <w:rFonts w:ascii="Avenir Book" w:hAnsi="Avenir Book" w:cs="Arial"/>
                <w:bCs/>
                <w:i/>
                <w:iCs/>
                <w:sz w:val="20"/>
                <w:szCs w:val="20"/>
              </w:rPr>
            </w:pPr>
            <w:r w:rsidRPr="004F1814">
              <w:rPr>
                <w:rFonts w:ascii="Avenir Book" w:hAnsi="Avenir Book" w:cs="Arial"/>
                <w:bCs/>
                <w:i/>
                <w:iCs/>
                <w:sz w:val="20"/>
                <w:szCs w:val="20"/>
              </w:rPr>
              <w:t>Juegos de Despacho para magistrado, superficies de trabajo y Sillas ergonómicas.</w:t>
            </w:r>
          </w:p>
        </w:tc>
      </w:tr>
      <w:tr w:rsidR="000C2E4E" w:rsidRPr="008C4482" w14:paraId="2570636F" w14:textId="77777777" w:rsidTr="000C2E4E">
        <w:trPr>
          <w:trHeight w:val="347"/>
        </w:trPr>
        <w:tc>
          <w:tcPr>
            <w:tcW w:w="1336" w:type="dxa"/>
            <w:tcBorders>
              <w:top w:val="single" w:sz="4" w:space="0" w:color="auto"/>
              <w:left w:val="single" w:sz="4" w:space="0" w:color="auto"/>
              <w:bottom w:val="single" w:sz="4" w:space="0" w:color="auto"/>
              <w:right w:val="single" w:sz="4" w:space="0" w:color="auto"/>
            </w:tcBorders>
            <w:noWrap/>
            <w:vAlign w:val="center"/>
          </w:tcPr>
          <w:p w14:paraId="43E79802" w14:textId="50E430CA" w:rsidR="000C2E4E" w:rsidRPr="004F1814" w:rsidRDefault="000C2E4E" w:rsidP="00163FA8">
            <w:pPr>
              <w:jc w:val="center"/>
              <w:rPr>
                <w:rFonts w:ascii="Avenir Book" w:hAnsi="Avenir Book" w:cs="Arial"/>
                <w:bCs/>
                <w:i/>
                <w:iCs/>
                <w:sz w:val="20"/>
                <w:szCs w:val="20"/>
              </w:rPr>
            </w:pPr>
            <w:r w:rsidRPr="004F1814">
              <w:rPr>
                <w:rFonts w:ascii="Avenir Book" w:hAnsi="Avenir Book" w:cs="Arial"/>
                <w:bCs/>
                <w:i/>
                <w:iCs/>
                <w:sz w:val="20"/>
                <w:szCs w:val="20"/>
              </w:rPr>
              <w:t>280 del 2025</w:t>
            </w:r>
          </w:p>
        </w:tc>
        <w:tc>
          <w:tcPr>
            <w:tcW w:w="2199" w:type="dxa"/>
            <w:tcBorders>
              <w:top w:val="single" w:sz="4" w:space="0" w:color="auto"/>
              <w:left w:val="nil"/>
              <w:bottom w:val="single" w:sz="4" w:space="0" w:color="auto"/>
              <w:right w:val="single" w:sz="4" w:space="0" w:color="auto"/>
            </w:tcBorders>
            <w:vAlign w:val="center"/>
          </w:tcPr>
          <w:p w14:paraId="26BF4F35" w14:textId="4EA8671F" w:rsidR="000C2E4E" w:rsidRPr="004F1814" w:rsidRDefault="000C2E4E" w:rsidP="000406F2">
            <w:pPr>
              <w:rPr>
                <w:rFonts w:ascii="Avenir Book" w:hAnsi="Avenir Book" w:cs="Arial"/>
                <w:bCs/>
                <w:i/>
                <w:iCs/>
                <w:sz w:val="20"/>
                <w:szCs w:val="20"/>
              </w:rPr>
            </w:pPr>
            <w:r w:rsidRPr="004F1814">
              <w:rPr>
                <w:rFonts w:ascii="Avenir Book" w:hAnsi="Avenir Book" w:cs="Arial"/>
                <w:bCs/>
                <w:i/>
                <w:iCs/>
                <w:sz w:val="20"/>
                <w:szCs w:val="20"/>
              </w:rPr>
              <w:t>Adquirir e instalar mobiliario con destino a la Rama Judicial Nivel Centra</w:t>
            </w:r>
            <w:r w:rsidR="00A550A0">
              <w:rPr>
                <w:rFonts w:ascii="Avenir Book" w:hAnsi="Avenir Book" w:cs="Arial"/>
                <w:bCs/>
                <w:i/>
                <w:iCs/>
                <w:sz w:val="20"/>
                <w:szCs w:val="20"/>
              </w:rPr>
              <w:t>l</w:t>
            </w:r>
          </w:p>
        </w:tc>
        <w:tc>
          <w:tcPr>
            <w:tcW w:w="1767" w:type="dxa"/>
            <w:tcBorders>
              <w:top w:val="single" w:sz="4" w:space="0" w:color="auto"/>
              <w:left w:val="nil"/>
              <w:bottom w:val="single" w:sz="4" w:space="0" w:color="auto"/>
              <w:right w:val="single" w:sz="4" w:space="0" w:color="auto"/>
            </w:tcBorders>
            <w:noWrap/>
            <w:vAlign w:val="center"/>
          </w:tcPr>
          <w:p w14:paraId="144E6CDD" w14:textId="29C62A3E" w:rsidR="000C2E4E" w:rsidRPr="004F1814" w:rsidRDefault="000C2E4E" w:rsidP="00163FA8">
            <w:pPr>
              <w:jc w:val="center"/>
              <w:rPr>
                <w:rFonts w:ascii="Avenir Book" w:hAnsi="Avenir Book" w:cs="Arial"/>
                <w:bCs/>
                <w:i/>
                <w:iCs/>
                <w:sz w:val="20"/>
                <w:szCs w:val="20"/>
              </w:rPr>
            </w:pPr>
            <w:r w:rsidRPr="004F1814">
              <w:rPr>
                <w:rFonts w:ascii="Avenir Book" w:hAnsi="Avenir Book" w:cs="Arial"/>
                <w:bCs/>
                <w:i/>
                <w:iCs/>
                <w:sz w:val="20"/>
                <w:szCs w:val="20"/>
              </w:rPr>
              <w:t>2.160.365.147</w:t>
            </w:r>
            <w:r w:rsidRPr="004F1814">
              <w:rPr>
                <w:rFonts w:ascii="Avenir Book" w:hAnsi="Avenir Book" w:cs="Arial"/>
                <w:bCs/>
                <w:i/>
                <w:iCs/>
                <w:sz w:val="20"/>
                <w:szCs w:val="20"/>
              </w:rPr>
              <w:tab/>
            </w:r>
          </w:p>
        </w:tc>
        <w:tc>
          <w:tcPr>
            <w:tcW w:w="1168" w:type="dxa"/>
            <w:tcBorders>
              <w:top w:val="single" w:sz="4" w:space="0" w:color="auto"/>
              <w:left w:val="nil"/>
              <w:bottom w:val="single" w:sz="4" w:space="0" w:color="auto"/>
              <w:right w:val="single" w:sz="4" w:space="0" w:color="auto"/>
            </w:tcBorders>
            <w:noWrap/>
            <w:vAlign w:val="center"/>
          </w:tcPr>
          <w:p w14:paraId="1FB30E23" w14:textId="6BE33CDB" w:rsidR="000C2E4E" w:rsidRPr="004F1814" w:rsidRDefault="000C2E4E" w:rsidP="00163FA8">
            <w:pPr>
              <w:jc w:val="center"/>
              <w:rPr>
                <w:rFonts w:ascii="Avenir Book" w:hAnsi="Avenir Book" w:cs="Arial"/>
                <w:bCs/>
                <w:i/>
                <w:iCs/>
                <w:sz w:val="20"/>
                <w:szCs w:val="20"/>
              </w:rPr>
            </w:pPr>
            <w:r w:rsidRPr="004F1814">
              <w:rPr>
                <w:rFonts w:ascii="Avenir Book" w:hAnsi="Avenir Book" w:cs="Arial"/>
                <w:bCs/>
                <w:i/>
                <w:iCs/>
                <w:sz w:val="20"/>
                <w:szCs w:val="20"/>
              </w:rPr>
              <w:t>2025</w:t>
            </w:r>
          </w:p>
        </w:tc>
        <w:tc>
          <w:tcPr>
            <w:tcW w:w="2597" w:type="dxa"/>
            <w:tcBorders>
              <w:top w:val="single" w:sz="4" w:space="0" w:color="auto"/>
              <w:left w:val="nil"/>
              <w:bottom w:val="single" w:sz="4" w:space="0" w:color="auto"/>
              <w:right w:val="single" w:sz="4" w:space="0" w:color="auto"/>
            </w:tcBorders>
            <w:vAlign w:val="center"/>
          </w:tcPr>
          <w:p w14:paraId="333222DE" w14:textId="7FCE0A29" w:rsidR="000C2E4E" w:rsidRPr="004F1814" w:rsidRDefault="000C2E4E" w:rsidP="00163FA8">
            <w:pPr>
              <w:rPr>
                <w:rFonts w:ascii="Avenir Book" w:hAnsi="Avenir Book" w:cs="Arial"/>
                <w:bCs/>
                <w:i/>
                <w:iCs/>
                <w:sz w:val="20"/>
                <w:szCs w:val="20"/>
              </w:rPr>
            </w:pPr>
            <w:r w:rsidRPr="004F1814">
              <w:rPr>
                <w:rFonts w:ascii="Avenir Book" w:hAnsi="Avenir Book" w:cs="Arial"/>
                <w:bCs/>
                <w:i/>
                <w:iCs/>
                <w:sz w:val="20"/>
                <w:szCs w:val="20"/>
              </w:rPr>
              <w:t>Juegos de Despacho para magistrado, superficies de trabajo y Sillas ergonómicas.</w:t>
            </w:r>
          </w:p>
        </w:tc>
      </w:tr>
    </w:tbl>
    <w:p w14:paraId="32D6C0EE" w14:textId="77777777" w:rsidR="008F2426" w:rsidRPr="008C4482" w:rsidRDefault="008F2426" w:rsidP="00EF57A7">
      <w:pPr>
        <w:pStyle w:val="Prrafodelista"/>
        <w:autoSpaceDE w:val="0"/>
        <w:autoSpaceDN w:val="0"/>
        <w:adjustRightInd w:val="0"/>
        <w:ind w:left="360"/>
        <w:jc w:val="both"/>
        <w:rPr>
          <w:rFonts w:ascii="Avenir Book" w:hAnsi="Avenir Book" w:cs="Arial"/>
          <w:b/>
          <w:i/>
          <w:iCs/>
          <w:color w:val="000000" w:themeColor="text1"/>
        </w:rPr>
      </w:pPr>
    </w:p>
    <w:p w14:paraId="73B44233" w14:textId="77777777" w:rsidR="00C00933" w:rsidRPr="008C4482" w:rsidRDefault="00EF57A7" w:rsidP="00062732">
      <w:pPr>
        <w:pStyle w:val="Prrafodelista"/>
        <w:autoSpaceDE w:val="0"/>
        <w:autoSpaceDN w:val="0"/>
        <w:adjustRightInd w:val="0"/>
        <w:ind w:hanging="360"/>
        <w:jc w:val="both"/>
        <w:rPr>
          <w:rFonts w:ascii="Avenir Book" w:hAnsi="Avenir Book" w:cs="Arial"/>
          <w:b/>
        </w:rPr>
      </w:pPr>
      <w:r w:rsidRPr="008C4482">
        <w:rPr>
          <w:rFonts w:ascii="Avenir Book" w:hAnsi="Avenir Book" w:cs="Arial"/>
          <w:b/>
        </w:rPr>
        <w:t xml:space="preserve">2.1 </w:t>
      </w:r>
      <w:r w:rsidR="008220E3" w:rsidRPr="008C4482">
        <w:rPr>
          <w:rFonts w:ascii="Avenir Book" w:hAnsi="Avenir Book" w:cs="Arial"/>
          <w:b/>
        </w:rPr>
        <w:t>¿</w:t>
      </w:r>
      <w:r w:rsidR="008F2426" w:rsidRPr="008C4482">
        <w:rPr>
          <w:rFonts w:ascii="Avenir Book" w:hAnsi="Avenir Book" w:cs="Arial"/>
          <w:b/>
        </w:rPr>
        <w:t>Indique</w:t>
      </w:r>
      <w:r w:rsidR="008220E3" w:rsidRPr="008C4482">
        <w:rPr>
          <w:rFonts w:ascii="Avenir Book" w:hAnsi="Avenir Book" w:cs="Arial"/>
          <w:b/>
        </w:rPr>
        <w:t xml:space="preserve"> otras alternativas</w:t>
      </w:r>
      <w:r w:rsidR="008F2426" w:rsidRPr="008C4482">
        <w:rPr>
          <w:rFonts w:ascii="Avenir Book" w:hAnsi="Avenir Book" w:cs="Arial"/>
          <w:b/>
        </w:rPr>
        <w:t xml:space="preserve"> que se estudiaron y analizaron</w:t>
      </w:r>
      <w:r w:rsidR="008220E3" w:rsidRPr="008C4482">
        <w:rPr>
          <w:rFonts w:ascii="Avenir Book" w:hAnsi="Avenir Book" w:cs="Arial"/>
          <w:b/>
        </w:rPr>
        <w:t xml:space="preserve"> para satisfacer la necesidad?</w:t>
      </w:r>
      <w:r w:rsidR="00C00933" w:rsidRPr="008C4482">
        <w:rPr>
          <w:rFonts w:ascii="Avenir Book" w:hAnsi="Avenir Book" w:cs="Arial"/>
          <w:b/>
        </w:rPr>
        <w:t xml:space="preserve"> </w:t>
      </w:r>
    </w:p>
    <w:p w14:paraId="655C9344" w14:textId="77777777" w:rsidR="00C00933" w:rsidRPr="008C4482" w:rsidRDefault="00C00933" w:rsidP="00C00933">
      <w:pPr>
        <w:ind w:left="-567"/>
        <w:jc w:val="both"/>
        <w:rPr>
          <w:rFonts w:ascii="Avenir Book" w:hAnsi="Avenir Book" w:cs="Arial"/>
          <w:b/>
          <w:i/>
          <w:iCs/>
          <w:lang w:eastAsia="es-CO"/>
        </w:rPr>
      </w:pPr>
    </w:p>
    <w:p w14:paraId="2B8A718B" w14:textId="77777777" w:rsidR="00163FA8" w:rsidRPr="008C4482" w:rsidRDefault="00163FA8" w:rsidP="00163FA8">
      <w:pPr>
        <w:jc w:val="both"/>
        <w:rPr>
          <w:rFonts w:ascii="Avenir Book" w:hAnsi="Avenir Book" w:cs="Arial"/>
          <w:i/>
          <w:iCs/>
        </w:rPr>
      </w:pPr>
      <w:r w:rsidRPr="008C4482">
        <w:rPr>
          <w:rFonts w:ascii="Avenir Book" w:hAnsi="Avenir Book" w:cs="Arial"/>
          <w:i/>
          <w:iCs/>
        </w:rPr>
        <w:t>No, se han estudiado otras alternativas para satisfacer la necesidad.</w:t>
      </w:r>
    </w:p>
    <w:p w14:paraId="7932B32A" w14:textId="77777777" w:rsidR="00735FEC" w:rsidRPr="008C4482" w:rsidRDefault="00735FEC" w:rsidP="0082749F">
      <w:pPr>
        <w:rPr>
          <w:rFonts w:ascii="Avenir Book" w:hAnsi="Avenir Book" w:cs="Arial"/>
          <w:b/>
        </w:rPr>
      </w:pPr>
    </w:p>
    <w:p w14:paraId="29105203" w14:textId="77777777" w:rsidR="004368CA" w:rsidRDefault="00062732" w:rsidP="00B71638">
      <w:pPr>
        <w:pStyle w:val="Prrafodelista"/>
        <w:numPr>
          <w:ilvl w:val="1"/>
          <w:numId w:val="3"/>
        </w:numPr>
        <w:autoSpaceDE w:val="0"/>
        <w:autoSpaceDN w:val="0"/>
        <w:adjustRightInd w:val="0"/>
        <w:jc w:val="both"/>
        <w:rPr>
          <w:rFonts w:ascii="Avenir Book" w:hAnsi="Avenir Book" w:cs="Arial"/>
          <w:b/>
          <w:lang w:val="es-ES"/>
        </w:rPr>
      </w:pPr>
      <w:r w:rsidRPr="008C4482">
        <w:rPr>
          <w:rFonts w:ascii="Avenir Book" w:hAnsi="Avenir Book" w:cs="Arial"/>
          <w:b/>
          <w:lang w:val="es-ES"/>
        </w:rPr>
        <w:t>Alcance de la necesidad</w:t>
      </w:r>
    </w:p>
    <w:p w14:paraId="64B40DB3" w14:textId="77777777" w:rsidR="005C7FD0" w:rsidRDefault="005C7FD0" w:rsidP="005C7FD0">
      <w:pPr>
        <w:autoSpaceDE w:val="0"/>
        <w:autoSpaceDN w:val="0"/>
        <w:adjustRightInd w:val="0"/>
        <w:jc w:val="both"/>
        <w:rPr>
          <w:rFonts w:ascii="Avenir Book" w:hAnsi="Avenir Book" w:cs="Arial"/>
          <w:b/>
          <w:lang w:val="es-ES"/>
        </w:rPr>
      </w:pPr>
    </w:p>
    <w:p w14:paraId="2E8B9A91" w14:textId="77777777" w:rsidR="005C7FD0" w:rsidRDefault="005C7FD0" w:rsidP="005C7FD0">
      <w:pPr>
        <w:autoSpaceDE w:val="0"/>
        <w:autoSpaceDN w:val="0"/>
        <w:adjustRightInd w:val="0"/>
        <w:jc w:val="both"/>
        <w:rPr>
          <w:rFonts w:ascii="Avenir Book" w:hAnsi="Avenir Book" w:cs="Arial"/>
          <w:b/>
          <w:lang w:val="es-ES"/>
        </w:rPr>
      </w:pPr>
    </w:p>
    <w:p w14:paraId="204EB147" w14:textId="77777777" w:rsidR="005C7FD0" w:rsidRDefault="005C7FD0" w:rsidP="005C7FD0">
      <w:pPr>
        <w:autoSpaceDE w:val="0"/>
        <w:autoSpaceDN w:val="0"/>
        <w:adjustRightInd w:val="0"/>
        <w:jc w:val="both"/>
        <w:rPr>
          <w:rFonts w:ascii="Avenir Book" w:hAnsi="Avenir Book" w:cs="Arial"/>
          <w:b/>
          <w:lang w:val="es-ES"/>
        </w:rPr>
      </w:pPr>
    </w:p>
    <w:p w14:paraId="0B3B896B" w14:textId="77777777" w:rsidR="005C7FD0" w:rsidRDefault="005C7FD0" w:rsidP="005C7FD0">
      <w:pPr>
        <w:autoSpaceDE w:val="0"/>
        <w:autoSpaceDN w:val="0"/>
        <w:adjustRightInd w:val="0"/>
        <w:jc w:val="both"/>
        <w:rPr>
          <w:rFonts w:ascii="Avenir Book" w:hAnsi="Avenir Book" w:cs="Arial"/>
          <w:b/>
          <w:lang w:val="es-ES"/>
        </w:rPr>
      </w:pPr>
    </w:p>
    <w:p w14:paraId="2F629EEE" w14:textId="77777777" w:rsidR="005C7FD0" w:rsidRDefault="005C7FD0" w:rsidP="005C7FD0">
      <w:pPr>
        <w:autoSpaceDE w:val="0"/>
        <w:autoSpaceDN w:val="0"/>
        <w:adjustRightInd w:val="0"/>
        <w:jc w:val="both"/>
        <w:rPr>
          <w:rFonts w:ascii="Avenir Book" w:hAnsi="Avenir Book" w:cs="Arial"/>
          <w:b/>
          <w:lang w:val="es-ES"/>
        </w:rPr>
      </w:pPr>
    </w:p>
    <w:p w14:paraId="687F7B46" w14:textId="77777777" w:rsidR="005C7FD0" w:rsidRDefault="005C7FD0" w:rsidP="005C7FD0">
      <w:pPr>
        <w:autoSpaceDE w:val="0"/>
        <w:autoSpaceDN w:val="0"/>
        <w:adjustRightInd w:val="0"/>
        <w:jc w:val="both"/>
        <w:rPr>
          <w:rFonts w:ascii="Avenir Book" w:hAnsi="Avenir Book" w:cs="Arial"/>
          <w:b/>
          <w:lang w:val="es-ES"/>
        </w:rPr>
      </w:pPr>
    </w:p>
    <w:p w14:paraId="258872CF" w14:textId="77777777" w:rsidR="005C7FD0" w:rsidRDefault="005C7FD0" w:rsidP="005C7FD0">
      <w:pPr>
        <w:autoSpaceDE w:val="0"/>
        <w:autoSpaceDN w:val="0"/>
        <w:adjustRightInd w:val="0"/>
        <w:jc w:val="both"/>
        <w:rPr>
          <w:rFonts w:ascii="Avenir Book" w:hAnsi="Avenir Book" w:cs="Arial"/>
          <w:b/>
          <w:lang w:val="es-ES"/>
        </w:rPr>
      </w:pPr>
    </w:p>
    <w:p w14:paraId="7D9F1D92" w14:textId="77777777" w:rsidR="005C7FD0" w:rsidRDefault="005C7FD0" w:rsidP="005C7FD0">
      <w:pPr>
        <w:autoSpaceDE w:val="0"/>
        <w:autoSpaceDN w:val="0"/>
        <w:adjustRightInd w:val="0"/>
        <w:jc w:val="both"/>
        <w:rPr>
          <w:rFonts w:ascii="Avenir Book" w:hAnsi="Avenir Book" w:cs="Arial"/>
          <w:b/>
          <w:lang w:val="es-ES"/>
        </w:rPr>
      </w:pPr>
    </w:p>
    <w:p w14:paraId="01C73B6A" w14:textId="77777777" w:rsidR="005C7FD0" w:rsidRDefault="005C7FD0" w:rsidP="005C7FD0">
      <w:pPr>
        <w:autoSpaceDE w:val="0"/>
        <w:autoSpaceDN w:val="0"/>
        <w:adjustRightInd w:val="0"/>
        <w:jc w:val="both"/>
        <w:rPr>
          <w:rFonts w:ascii="Avenir Book" w:hAnsi="Avenir Book" w:cs="Arial"/>
          <w:b/>
          <w:lang w:val="es-ES"/>
        </w:rPr>
      </w:pPr>
    </w:p>
    <w:p w14:paraId="7B6EFEB0" w14:textId="77777777" w:rsidR="005C7FD0" w:rsidRPr="006C798C" w:rsidRDefault="005C7FD0" w:rsidP="006C798C">
      <w:pPr>
        <w:autoSpaceDE w:val="0"/>
        <w:autoSpaceDN w:val="0"/>
        <w:adjustRightInd w:val="0"/>
        <w:jc w:val="both"/>
        <w:rPr>
          <w:rFonts w:ascii="Avenir Book" w:hAnsi="Avenir Book" w:cs="Arial"/>
          <w:b/>
          <w:lang w:val="es-ES"/>
        </w:rPr>
      </w:pPr>
    </w:p>
    <w:p w14:paraId="72270B63" w14:textId="77777777" w:rsidR="00062732" w:rsidRPr="008C4482" w:rsidRDefault="00062732" w:rsidP="00062732">
      <w:pPr>
        <w:autoSpaceDE w:val="0"/>
        <w:autoSpaceDN w:val="0"/>
        <w:adjustRightInd w:val="0"/>
        <w:jc w:val="both"/>
        <w:rPr>
          <w:rFonts w:ascii="Avenir Book" w:hAnsi="Avenir Book" w:cs="Arial"/>
          <w:b/>
          <w:lang w:val="es-ES"/>
        </w:rPr>
      </w:pPr>
    </w:p>
    <w:p w14:paraId="5EECCE0C" w14:textId="0DE6D302" w:rsidR="00062732" w:rsidRPr="008C4482" w:rsidRDefault="00106122" w:rsidP="00062732">
      <w:pPr>
        <w:autoSpaceDE w:val="0"/>
        <w:autoSpaceDN w:val="0"/>
        <w:adjustRightInd w:val="0"/>
        <w:jc w:val="both"/>
        <w:rPr>
          <w:rFonts w:ascii="Avenir Book" w:hAnsi="Avenir Book" w:cs="Arial"/>
          <w:b/>
          <w:lang w:val="es-ES"/>
        </w:rPr>
      </w:pPr>
      <w:r w:rsidRPr="008C4482">
        <w:rPr>
          <w:rFonts w:ascii="Avenir Book" w:hAnsi="Avenir Book" w:cs="Arial"/>
          <w:b/>
          <w:lang w:val="es-ES"/>
        </w:rPr>
        <w:t>LOS ELEMENTOS PARA ADQUIRIR</w:t>
      </w:r>
      <w:r w:rsidR="00062732" w:rsidRPr="008C4482">
        <w:rPr>
          <w:rFonts w:ascii="Avenir Book" w:hAnsi="Avenir Book" w:cs="Arial"/>
          <w:b/>
          <w:lang w:val="es-ES"/>
        </w:rPr>
        <w:t xml:space="preserve"> SON LOS SIGUIENTES</w:t>
      </w:r>
    </w:p>
    <w:p w14:paraId="3DA99094" w14:textId="77777777" w:rsidR="00ED56ED" w:rsidRDefault="00ED56ED" w:rsidP="00062732">
      <w:pPr>
        <w:autoSpaceDE w:val="0"/>
        <w:autoSpaceDN w:val="0"/>
        <w:adjustRightInd w:val="0"/>
        <w:jc w:val="both"/>
        <w:rPr>
          <w:rFonts w:ascii="Avenir Book" w:hAnsi="Avenir Book" w:cs="Arial"/>
          <w:b/>
          <w:lang w:val="es-ES"/>
        </w:rPr>
      </w:pPr>
    </w:p>
    <w:tbl>
      <w:tblPr>
        <w:tblW w:w="9894" w:type="dxa"/>
        <w:tblInd w:w="-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2"/>
        <w:gridCol w:w="1970"/>
        <w:gridCol w:w="532"/>
        <w:gridCol w:w="1263"/>
        <w:gridCol w:w="1020"/>
        <w:gridCol w:w="1020"/>
        <w:gridCol w:w="1686"/>
        <w:gridCol w:w="1102"/>
        <w:gridCol w:w="759"/>
      </w:tblGrid>
      <w:tr w:rsidR="00A83F79" w:rsidRPr="008D33F2" w14:paraId="2E0B0B51" w14:textId="77777777" w:rsidTr="00B462B5">
        <w:trPr>
          <w:trHeight w:val="792"/>
          <w:tblHeader/>
        </w:trPr>
        <w:tc>
          <w:tcPr>
            <w:tcW w:w="542" w:type="dxa"/>
            <w:vMerge w:val="restart"/>
            <w:shd w:val="clear" w:color="auto" w:fill="DEEAF6" w:themeFill="accent1" w:themeFillTint="33"/>
            <w:vAlign w:val="center"/>
            <w:hideMark/>
          </w:tcPr>
          <w:p w14:paraId="151D7287" w14:textId="77777777" w:rsidR="00A83F79" w:rsidRPr="008D33F2" w:rsidRDefault="00A83F79" w:rsidP="008D33F2">
            <w:pPr>
              <w:jc w:val="center"/>
              <w:rPr>
                <w:rFonts w:ascii="Avenir Book" w:hAnsi="Avenir Book" w:cs="Arial"/>
                <w:b/>
                <w:bCs/>
                <w:sz w:val="20"/>
                <w:szCs w:val="20"/>
                <w:lang w:eastAsia="es-CO"/>
              </w:rPr>
            </w:pPr>
            <w:bookmarkStart w:id="1" w:name="RANGE!A1:H27"/>
            <w:r w:rsidRPr="008D33F2">
              <w:rPr>
                <w:rFonts w:ascii="Avenir Book" w:hAnsi="Avenir Book" w:cs="Arial"/>
                <w:b/>
                <w:bCs/>
                <w:sz w:val="20"/>
                <w:szCs w:val="20"/>
              </w:rPr>
              <w:t>ITEM</w:t>
            </w:r>
            <w:bookmarkEnd w:id="1"/>
          </w:p>
        </w:tc>
        <w:tc>
          <w:tcPr>
            <w:tcW w:w="1970" w:type="dxa"/>
            <w:vMerge w:val="restart"/>
            <w:shd w:val="clear" w:color="auto" w:fill="DEEAF6" w:themeFill="accent1" w:themeFillTint="33"/>
            <w:vAlign w:val="center"/>
            <w:hideMark/>
          </w:tcPr>
          <w:p w14:paraId="25BF5A78" w14:textId="77777777" w:rsidR="00A83F79" w:rsidRPr="008D33F2" w:rsidRDefault="00A83F79" w:rsidP="008D33F2">
            <w:pPr>
              <w:jc w:val="center"/>
              <w:rPr>
                <w:rFonts w:ascii="Avenir Book" w:hAnsi="Avenir Book" w:cs="Arial"/>
                <w:b/>
                <w:bCs/>
                <w:sz w:val="20"/>
                <w:szCs w:val="20"/>
              </w:rPr>
            </w:pPr>
            <w:r w:rsidRPr="008D33F2">
              <w:rPr>
                <w:rFonts w:ascii="Avenir Book" w:hAnsi="Avenir Book" w:cs="Arial"/>
                <w:b/>
                <w:bCs/>
                <w:sz w:val="20"/>
                <w:szCs w:val="20"/>
              </w:rPr>
              <w:t>DESCRIPCION</w:t>
            </w:r>
          </w:p>
        </w:tc>
        <w:tc>
          <w:tcPr>
            <w:tcW w:w="532" w:type="dxa"/>
            <w:vMerge w:val="restart"/>
            <w:shd w:val="clear" w:color="auto" w:fill="DEEAF6" w:themeFill="accent1" w:themeFillTint="33"/>
            <w:vAlign w:val="center"/>
          </w:tcPr>
          <w:p w14:paraId="5EE3491C" w14:textId="3F384B13" w:rsidR="00A83F79" w:rsidRPr="008D33F2" w:rsidRDefault="00A83F79" w:rsidP="00B63CE3">
            <w:pPr>
              <w:jc w:val="center"/>
              <w:rPr>
                <w:rFonts w:ascii="Avenir Book" w:hAnsi="Avenir Book" w:cs="Arial"/>
                <w:b/>
                <w:bCs/>
                <w:sz w:val="20"/>
                <w:szCs w:val="20"/>
              </w:rPr>
            </w:pPr>
            <w:r>
              <w:rPr>
                <w:rFonts w:ascii="Avenir Book" w:hAnsi="Avenir Book" w:cs="Arial"/>
                <w:b/>
                <w:bCs/>
                <w:sz w:val="20"/>
                <w:szCs w:val="20"/>
              </w:rPr>
              <w:t>UND</w:t>
            </w:r>
          </w:p>
        </w:tc>
        <w:tc>
          <w:tcPr>
            <w:tcW w:w="1263" w:type="dxa"/>
            <w:shd w:val="clear" w:color="auto" w:fill="DEEAF6" w:themeFill="accent1" w:themeFillTint="33"/>
            <w:vAlign w:val="center"/>
            <w:hideMark/>
          </w:tcPr>
          <w:p w14:paraId="38FE74A0" w14:textId="35E9A171" w:rsidR="00A83F79" w:rsidRPr="008D33F2" w:rsidRDefault="00A83F79" w:rsidP="008D33F2">
            <w:pPr>
              <w:jc w:val="center"/>
              <w:rPr>
                <w:rFonts w:ascii="Avenir Book" w:hAnsi="Avenir Book" w:cs="Arial"/>
                <w:b/>
                <w:bCs/>
                <w:sz w:val="20"/>
                <w:szCs w:val="20"/>
              </w:rPr>
            </w:pPr>
            <w:r w:rsidRPr="008D33F2">
              <w:rPr>
                <w:rFonts w:ascii="Avenir Book" w:hAnsi="Avenir Book" w:cs="Arial"/>
                <w:b/>
                <w:bCs/>
                <w:sz w:val="20"/>
                <w:szCs w:val="20"/>
              </w:rPr>
              <w:t>CONSEJO SUPERIOR DE LA JUDICATURA</w:t>
            </w:r>
          </w:p>
        </w:tc>
        <w:tc>
          <w:tcPr>
            <w:tcW w:w="1020" w:type="dxa"/>
            <w:shd w:val="clear" w:color="auto" w:fill="DEEAF6" w:themeFill="accent1" w:themeFillTint="33"/>
            <w:vAlign w:val="center"/>
            <w:hideMark/>
          </w:tcPr>
          <w:p w14:paraId="14CCFF76" w14:textId="77777777" w:rsidR="00A83F79" w:rsidRPr="008D33F2" w:rsidRDefault="00A83F79" w:rsidP="008D33F2">
            <w:pPr>
              <w:jc w:val="center"/>
              <w:rPr>
                <w:rFonts w:ascii="Avenir Book" w:hAnsi="Avenir Book" w:cs="Arial"/>
                <w:b/>
                <w:bCs/>
                <w:sz w:val="20"/>
                <w:szCs w:val="20"/>
              </w:rPr>
            </w:pPr>
            <w:r w:rsidRPr="008D33F2">
              <w:rPr>
                <w:rFonts w:ascii="Avenir Book" w:hAnsi="Avenir Book" w:cs="Arial"/>
                <w:b/>
                <w:bCs/>
                <w:sz w:val="20"/>
                <w:szCs w:val="20"/>
              </w:rPr>
              <w:t>CORTE SUPREMA DE JUSTICIA</w:t>
            </w:r>
          </w:p>
        </w:tc>
        <w:tc>
          <w:tcPr>
            <w:tcW w:w="1020" w:type="dxa"/>
            <w:shd w:val="clear" w:color="auto" w:fill="DEEAF6" w:themeFill="accent1" w:themeFillTint="33"/>
            <w:vAlign w:val="center"/>
            <w:hideMark/>
          </w:tcPr>
          <w:p w14:paraId="17710379" w14:textId="77777777" w:rsidR="00A83F79" w:rsidRPr="008D33F2" w:rsidRDefault="00A83F79" w:rsidP="008D33F2">
            <w:pPr>
              <w:jc w:val="center"/>
              <w:rPr>
                <w:rFonts w:ascii="Avenir Book" w:hAnsi="Avenir Book" w:cs="Arial"/>
                <w:b/>
                <w:bCs/>
                <w:sz w:val="20"/>
                <w:szCs w:val="20"/>
              </w:rPr>
            </w:pPr>
            <w:r w:rsidRPr="008D33F2">
              <w:rPr>
                <w:rFonts w:ascii="Avenir Book" w:hAnsi="Avenir Book" w:cs="Arial"/>
                <w:b/>
                <w:bCs/>
                <w:sz w:val="20"/>
                <w:szCs w:val="20"/>
              </w:rPr>
              <w:t>CONSEJO DE ESTADO</w:t>
            </w:r>
          </w:p>
        </w:tc>
        <w:tc>
          <w:tcPr>
            <w:tcW w:w="1686" w:type="dxa"/>
            <w:shd w:val="clear" w:color="auto" w:fill="DEEAF6" w:themeFill="accent1" w:themeFillTint="33"/>
            <w:vAlign w:val="center"/>
            <w:hideMark/>
          </w:tcPr>
          <w:p w14:paraId="659EF5DF" w14:textId="77777777" w:rsidR="00A83F79" w:rsidRPr="008D33F2" w:rsidRDefault="00A83F79" w:rsidP="008D33F2">
            <w:pPr>
              <w:jc w:val="center"/>
              <w:rPr>
                <w:rFonts w:ascii="Avenir Book" w:hAnsi="Avenir Book" w:cs="Arial"/>
                <w:b/>
                <w:bCs/>
                <w:sz w:val="20"/>
                <w:szCs w:val="20"/>
              </w:rPr>
            </w:pPr>
            <w:r w:rsidRPr="008D33F2">
              <w:rPr>
                <w:rFonts w:ascii="Avenir Book" w:hAnsi="Avenir Book" w:cs="Arial"/>
                <w:b/>
                <w:bCs/>
                <w:sz w:val="20"/>
                <w:szCs w:val="20"/>
              </w:rPr>
              <w:t>CORTE CONSTITUCIONAL</w:t>
            </w:r>
          </w:p>
        </w:tc>
        <w:tc>
          <w:tcPr>
            <w:tcW w:w="1102" w:type="dxa"/>
            <w:shd w:val="clear" w:color="auto" w:fill="DEEAF6" w:themeFill="accent1" w:themeFillTint="33"/>
            <w:vAlign w:val="center"/>
            <w:hideMark/>
          </w:tcPr>
          <w:p w14:paraId="1E4B5FB4" w14:textId="77777777" w:rsidR="00A83F79" w:rsidRPr="008D33F2" w:rsidRDefault="00A83F79" w:rsidP="008D33F2">
            <w:pPr>
              <w:jc w:val="center"/>
              <w:rPr>
                <w:rFonts w:ascii="Avenir Book" w:hAnsi="Avenir Book" w:cs="Arial"/>
                <w:b/>
                <w:bCs/>
                <w:sz w:val="20"/>
                <w:szCs w:val="20"/>
              </w:rPr>
            </w:pPr>
            <w:r w:rsidRPr="008D33F2">
              <w:rPr>
                <w:rFonts w:ascii="Avenir Book" w:hAnsi="Avenir Book" w:cs="Arial"/>
                <w:b/>
                <w:bCs/>
                <w:sz w:val="20"/>
                <w:szCs w:val="20"/>
              </w:rPr>
              <w:t>COMISIÓN NACIONAL DE DISCIPLINA JUDICIAL</w:t>
            </w:r>
          </w:p>
        </w:tc>
        <w:tc>
          <w:tcPr>
            <w:tcW w:w="759" w:type="dxa"/>
            <w:vMerge w:val="restart"/>
            <w:shd w:val="clear" w:color="auto" w:fill="DEEAF6" w:themeFill="accent1" w:themeFillTint="33"/>
            <w:vAlign w:val="center"/>
            <w:hideMark/>
          </w:tcPr>
          <w:p w14:paraId="4CA34140" w14:textId="77777777" w:rsidR="00A83F79" w:rsidRPr="008D33F2" w:rsidRDefault="00A83F79">
            <w:pPr>
              <w:jc w:val="center"/>
              <w:rPr>
                <w:rFonts w:ascii="Avenir Book" w:hAnsi="Avenir Book" w:cs="Arial"/>
                <w:b/>
                <w:bCs/>
                <w:sz w:val="22"/>
                <w:szCs w:val="22"/>
              </w:rPr>
            </w:pPr>
            <w:r w:rsidRPr="008D33F2">
              <w:rPr>
                <w:rFonts w:ascii="Avenir Book" w:hAnsi="Avenir Book" w:cs="Arial"/>
                <w:b/>
                <w:bCs/>
                <w:sz w:val="22"/>
                <w:szCs w:val="22"/>
              </w:rPr>
              <w:t xml:space="preserve"> TOTAL</w:t>
            </w:r>
          </w:p>
        </w:tc>
      </w:tr>
      <w:tr w:rsidR="00A83F79" w:rsidRPr="008D33F2" w14:paraId="565A6765" w14:textId="77777777" w:rsidTr="00B462B5">
        <w:trPr>
          <w:trHeight w:val="70"/>
          <w:tblHeader/>
        </w:trPr>
        <w:tc>
          <w:tcPr>
            <w:tcW w:w="542" w:type="dxa"/>
            <w:vMerge/>
            <w:vAlign w:val="center"/>
            <w:hideMark/>
          </w:tcPr>
          <w:p w14:paraId="78BDFECF" w14:textId="77777777" w:rsidR="00A83F79" w:rsidRPr="008D33F2" w:rsidRDefault="00A83F79" w:rsidP="008D33F2">
            <w:pPr>
              <w:rPr>
                <w:rFonts w:ascii="Avenir Book" w:hAnsi="Avenir Book" w:cs="Arial"/>
                <w:b/>
                <w:bCs/>
                <w:color w:val="FFFFFF"/>
                <w:sz w:val="20"/>
                <w:szCs w:val="20"/>
              </w:rPr>
            </w:pPr>
          </w:p>
        </w:tc>
        <w:tc>
          <w:tcPr>
            <w:tcW w:w="1970" w:type="dxa"/>
            <w:vMerge/>
            <w:vAlign w:val="center"/>
            <w:hideMark/>
          </w:tcPr>
          <w:p w14:paraId="2BE549FB" w14:textId="77777777" w:rsidR="00A83F79" w:rsidRPr="008D33F2" w:rsidRDefault="00A83F79" w:rsidP="008D33F2">
            <w:pPr>
              <w:rPr>
                <w:rFonts w:ascii="Avenir Book" w:hAnsi="Avenir Book" w:cs="Arial"/>
                <w:b/>
                <w:bCs/>
                <w:color w:val="FFFFFF"/>
                <w:sz w:val="20"/>
                <w:szCs w:val="20"/>
              </w:rPr>
            </w:pPr>
          </w:p>
        </w:tc>
        <w:tc>
          <w:tcPr>
            <w:tcW w:w="532" w:type="dxa"/>
            <w:vMerge/>
            <w:shd w:val="clear" w:color="auto" w:fill="DEEAF6" w:themeFill="accent1" w:themeFillTint="33"/>
          </w:tcPr>
          <w:p w14:paraId="348346B5" w14:textId="77777777" w:rsidR="00A83F79" w:rsidRPr="008D33F2" w:rsidRDefault="00A83F79" w:rsidP="008D33F2">
            <w:pPr>
              <w:jc w:val="center"/>
              <w:rPr>
                <w:rFonts w:ascii="Avenir Book" w:hAnsi="Avenir Book" w:cs="Arial"/>
                <w:b/>
                <w:bCs/>
                <w:sz w:val="20"/>
                <w:szCs w:val="20"/>
              </w:rPr>
            </w:pPr>
          </w:p>
        </w:tc>
        <w:tc>
          <w:tcPr>
            <w:tcW w:w="1263" w:type="dxa"/>
            <w:shd w:val="clear" w:color="auto" w:fill="DEEAF6" w:themeFill="accent1" w:themeFillTint="33"/>
            <w:vAlign w:val="center"/>
            <w:hideMark/>
          </w:tcPr>
          <w:p w14:paraId="1653E28D" w14:textId="17F531C6" w:rsidR="00A83F79" w:rsidRPr="008D33F2" w:rsidRDefault="00A83F79" w:rsidP="008D33F2">
            <w:pPr>
              <w:jc w:val="center"/>
              <w:rPr>
                <w:rFonts w:ascii="Avenir Book" w:hAnsi="Avenir Book" w:cs="Arial"/>
                <w:b/>
                <w:bCs/>
                <w:sz w:val="20"/>
                <w:szCs w:val="20"/>
              </w:rPr>
            </w:pPr>
            <w:r w:rsidRPr="008D33F2">
              <w:rPr>
                <w:rFonts w:ascii="Avenir Book" w:hAnsi="Avenir Book" w:cs="Arial"/>
                <w:b/>
                <w:bCs/>
                <w:sz w:val="20"/>
                <w:szCs w:val="20"/>
              </w:rPr>
              <w:t>SUB UNIDAD 200</w:t>
            </w:r>
          </w:p>
        </w:tc>
        <w:tc>
          <w:tcPr>
            <w:tcW w:w="1020" w:type="dxa"/>
            <w:shd w:val="clear" w:color="auto" w:fill="DEEAF6" w:themeFill="accent1" w:themeFillTint="33"/>
            <w:vAlign w:val="center"/>
            <w:hideMark/>
          </w:tcPr>
          <w:p w14:paraId="2B26EFD3" w14:textId="77777777" w:rsidR="00A83F79" w:rsidRPr="008D33F2" w:rsidRDefault="00A83F79" w:rsidP="008D33F2">
            <w:pPr>
              <w:jc w:val="center"/>
              <w:rPr>
                <w:rFonts w:ascii="Avenir Book" w:hAnsi="Avenir Book" w:cs="Arial"/>
                <w:b/>
                <w:bCs/>
                <w:sz w:val="20"/>
                <w:szCs w:val="20"/>
              </w:rPr>
            </w:pPr>
            <w:r w:rsidRPr="008D33F2">
              <w:rPr>
                <w:rFonts w:ascii="Avenir Book" w:hAnsi="Avenir Book" w:cs="Arial"/>
                <w:b/>
                <w:bCs/>
                <w:sz w:val="20"/>
                <w:szCs w:val="20"/>
              </w:rPr>
              <w:t>SUB UNIDAD 300</w:t>
            </w:r>
          </w:p>
        </w:tc>
        <w:tc>
          <w:tcPr>
            <w:tcW w:w="1020" w:type="dxa"/>
            <w:shd w:val="clear" w:color="auto" w:fill="DEEAF6" w:themeFill="accent1" w:themeFillTint="33"/>
            <w:vAlign w:val="center"/>
            <w:hideMark/>
          </w:tcPr>
          <w:p w14:paraId="0FCB38C3" w14:textId="77777777" w:rsidR="00A83F79" w:rsidRPr="008D33F2" w:rsidRDefault="00A83F79" w:rsidP="008D33F2">
            <w:pPr>
              <w:jc w:val="center"/>
              <w:rPr>
                <w:rFonts w:ascii="Avenir Book" w:hAnsi="Avenir Book" w:cs="Arial"/>
                <w:b/>
                <w:bCs/>
                <w:sz w:val="20"/>
                <w:szCs w:val="20"/>
              </w:rPr>
            </w:pPr>
            <w:r w:rsidRPr="008D33F2">
              <w:rPr>
                <w:rFonts w:ascii="Avenir Book" w:hAnsi="Avenir Book" w:cs="Arial"/>
                <w:b/>
                <w:bCs/>
                <w:sz w:val="20"/>
                <w:szCs w:val="20"/>
              </w:rPr>
              <w:t>SUB UNIDAD 400</w:t>
            </w:r>
          </w:p>
        </w:tc>
        <w:tc>
          <w:tcPr>
            <w:tcW w:w="1686" w:type="dxa"/>
            <w:shd w:val="clear" w:color="auto" w:fill="DEEAF6" w:themeFill="accent1" w:themeFillTint="33"/>
            <w:vAlign w:val="center"/>
            <w:hideMark/>
          </w:tcPr>
          <w:p w14:paraId="024D52C8" w14:textId="77777777" w:rsidR="00A83F79" w:rsidRPr="008D33F2" w:rsidRDefault="00A83F79" w:rsidP="008D33F2">
            <w:pPr>
              <w:jc w:val="center"/>
              <w:rPr>
                <w:rFonts w:ascii="Avenir Book" w:hAnsi="Avenir Book" w:cs="Arial"/>
                <w:b/>
                <w:bCs/>
                <w:sz w:val="20"/>
                <w:szCs w:val="20"/>
              </w:rPr>
            </w:pPr>
            <w:r w:rsidRPr="008D33F2">
              <w:rPr>
                <w:rFonts w:ascii="Avenir Book" w:hAnsi="Avenir Book" w:cs="Arial"/>
                <w:b/>
                <w:bCs/>
                <w:sz w:val="20"/>
                <w:szCs w:val="20"/>
              </w:rPr>
              <w:t>SUB UNIDAD 500</w:t>
            </w:r>
          </w:p>
        </w:tc>
        <w:tc>
          <w:tcPr>
            <w:tcW w:w="1102" w:type="dxa"/>
            <w:shd w:val="clear" w:color="auto" w:fill="DEEAF6" w:themeFill="accent1" w:themeFillTint="33"/>
            <w:vAlign w:val="center"/>
            <w:hideMark/>
          </w:tcPr>
          <w:p w14:paraId="6B6D7023" w14:textId="77777777" w:rsidR="00A83F79" w:rsidRPr="008D33F2" w:rsidRDefault="00A83F79" w:rsidP="008D33F2">
            <w:pPr>
              <w:jc w:val="center"/>
              <w:rPr>
                <w:rFonts w:ascii="Avenir Book" w:hAnsi="Avenir Book" w:cs="Arial"/>
                <w:b/>
                <w:bCs/>
                <w:sz w:val="20"/>
                <w:szCs w:val="20"/>
              </w:rPr>
            </w:pPr>
            <w:r w:rsidRPr="008D33F2">
              <w:rPr>
                <w:rFonts w:ascii="Avenir Book" w:hAnsi="Avenir Book" w:cs="Arial"/>
                <w:b/>
                <w:bCs/>
                <w:sz w:val="20"/>
                <w:szCs w:val="20"/>
              </w:rPr>
              <w:t>SUB UNIDAD 900</w:t>
            </w:r>
          </w:p>
        </w:tc>
        <w:tc>
          <w:tcPr>
            <w:tcW w:w="759" w:type="dxa"/>
            <w:vMerge/>
            <w:vAlign w:val="center"/>
            <w:hideMark/>
          </w:tcPr>
          <w:p w14:paraId="6073D25F" w14:textId="77777777" w:rsidR="00A83F79" w:rsidRPr="008D33F2" w:rsidRDefault="00A83F79">
            <w:pPr>
              <w:rPr>
                <w:rFonts w:ascii="Avenir Book" w:hAnsi="Avenir Book" w:cs="Arial"/>
                <w:b/>
                <w:bCs/>
                <w:color w:val="FFFFFF"/>
                <w:sz w:val="22"/>
                <w:szCs w:val="22"/>
              </w:rPr>
            </w:pPr>
          </w:p>
        </w:tc>
      </w:tr>
      <w:tr w:rsidR="00B63CE3" w:rsidRPr="008D33F2" w14:paraId="34F5427E" w14:textId="77777777" w:rsidTr="00B462B5">
        <w:trPr>
          <w:trHeight w:val="615"/>
        </w:trPr>
        <w:tc>
          <w:tcPr>
            <w:tcW w:w="542" w:type="dxa"/>
            <w:noWrap/>
            <w:vAlign w:val="center"/>
            <w:hideMark/>
          </w:tcPr>
          <w:p w14:paraId="653D6235" w14:textId="77777777" w:rsidR="00B63CE3" w:rsidRPr="008D33F2" w:rsidRDefault="00B63CE3" w:rsidP="008D33F2">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970" w:type="dxa"/>
            <w:shd w:val="clear" w:color="000000" w:fill="FFFFFF"/>
            <w:vAlign w:val="center"/>
            <w:hideMark/>
          </w:tcPr>
          <w:p w14:paraId="7EED8742" w14:textId="1FD4E280" w:rsidR="00B63CE3" w:rsidRPr="008D33F2" w:rsidRDefault="00B63CE3" w:rsidP="008D33F2">
            <w:pPr>
              <w:rPr>
                <w:rFonts w:ascii="Avenir Book" w:hAnsi="Avenir Book" w:cs="Arial"/>
                <w:color w:val="000000"/>
                <w:sz w:val="20"/>
                <w:szCs w:val="20"/>
              </w:rPr>
            </w:pPr>
            <w:r w:rsidRPr="008D33F2">
              <w:rPr>
                <w:rFonts w:ascii="Avenir Book" w:hAnsi="Avenir Book" w:cs="Arial"/>
                <w:color w:val="000000"/>
                <w:sz w:val="20"/>
                <w:szCs w:val="20"/>
              </w:rPr>
              <w:t>(JUEGO DESPACHO MAGISTRADO) ESCRITORIO EJECUTIVO PARA DESPACHO DE MAGISTRADO</w:t>
            </w:r>
          </w:p>
        </w:tc>
        <w:tc>
          <w:tcPr>
            <w:tcW w:w="532" w:type="dxa"/>
            <w:shd w:val="clear" w:color="000000" w:fill="FFFFFF"/>
            <w:vAlign w:val="center"/>
          </w:tcPr>
          <w:p w14:paraId="5DD0B21F" w14:textId="328C5027" w:rsidR="00B63CE3"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796AE06A" w14:textId="56C850CD" w:rsidR="00B63CE3" w:rsidRPr="008D33F2" w:rsidRDefault="00B63CE3" w:rsidP="008D33F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14304303" w14:textId="77777777" w:rsidR="00B63CE3" w:rsidRPr="008D33F2" w:rsidRDefault="00B63CE3" w:rsidP="008D33F2">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020" w:type="dxa"/>
            <w:shd w:val="clear" w:color="000000" w:fill="FFFFFF"/>
            <w:noWrap/>
            <w:vAlign w:val="center"/>
            <w:hideMark/>
          </w:tcPr>
          <w:p w14:paraId="1A879159" w14:textId="77777777" w:rsidR="00B63CE3" w:rsidRPr="008D33F2" w:rsidRDefault="00B63CE3" w:rsidP="008D33F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5DDFD334" w14:textId="77777777" w:rsidR="00B63CE3" w:rsidRPr="008D33F2" w:rsidRDefault="00B63CE3" w:rsidP="008D33F2">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102" w:type="dxa"/>
            <w:shd w:val="clear" w:color="000000" w:fill="FFFFFF"/>
            <w:noWrap/>
            <w:vAlign w:val="center"/>
            <w:hideMark/>
          </w:tcPr>
          <w:p w14:paraId="6EB663DB" w14:textId="77777777" w:rsidR="00B63CE3" w:rsidRPr="008D33F2" w:rsidRDefault="00B63CE3" w:rsidP="008D33F2">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759" w:type="dxa"/>
            <w:noWrap/>
            <w:vAlign w:val="center"/>
            <w:hideMark/>
          </w:tcPr>
          <w:p w14:paraId="6621ACF6" w14:textId="77777777" w:rsidR="00B63CE3" w:rsidRPr="008D33F2" w:rsidRDefault="00B63CE3">
            <w:pPr>
              <w:jc w:val="center"/>
              <w:rPr>
                <w:rFonts w:ascii="Avenir Book" w:hAnsi="Avenir Book" w:cs="Arial"/>
                <w:color w:val="000000"/>
                <w:sz w:val="22"/>
                <w:szCs w:val="22"/>
              </w:rPr>
            </w:pPr>
            <w:r w:rsidRPr="008D33F2">
              <w:rPr>
                <w:rFonts w:ascii="Avenir Book" w:hAnsi="Avenir Book" w:cs="Arial"/>
                <w:color w:val="000000"/>
                <w:sz w:val="22"/>
                <w:szCs w:val="22"/>
              </w:rPr>
              <w:t>5</w:t>
            </w:r>
          </w:p>
        </w:tc>
      </w:tr>
      <w:tr w:rsidR="00D11A62" w:rsidRPr="008D33F2" w14:paraId="1BF42685" w14:textId="77777777" w:rsidTr="00B462B5">
        <w:trPr>
          <w:trHeight w:val="615"/>
        </w:trPr>
        <w:tc>
          <w:tcPr>
            <w:tcW w:w="542" w:type="dxa"/>
            <w:noWrap/>
            <w:vAlign w:val="center"/>
          </w:tcPr>
          <w:p w14:paraId="63BD3555" w14:textId="43C9A5E0"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2</w:t>
            </w:r>
          </w:p>
        </w:tc>
        <w:tc>
          <w:tcPr>
            <w:tcW w:w="1970" w:type="dxa"/>
            <w:shd w:val="clear" w:color="000000" w:fill="FFFFFF"/>
            <w:vAlign w:val="center"/>
          </w:tcPr>
          <w:p w14:paraId="6CB3FC0E" w14:textId="5F9B5E96"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SILLA TIPO EJECUTIVA PRESIDENCIAL </w:t>
            </w:r>
          </w:p>
        </w:tc>
        <w:tc>
          <w:tcPr>
            <w:tcW w:w="532" w:type="dxa"/>
            <w:shd w:val="clear" w:color="000000" w:fill="FFFFFF"/>
            <w:vAlign w:val="center"/>
          </w:tcPr>
          <w:p w14:paraId="118884DF" w14:textId="565F2275"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4FD9A0CB" w14:textId="69E501F2"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6AFA6163" w14:textId="20D791DE"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3</w:t>
            </w:r>
          </w:p>
        </w:tc>
        <w:tc>
          <w:tcPr>
            <w:tcW w:w="1020" w:type="dxa"/>
            <w:shd w:val="clear" w:color="000000" w:fill="FFFFFF"/>
            <w:noWrap/>
            <w:vAlign w:val="center"/>
          </w:tcPr>
          <w:p w14:paraId="22770469" w14:textId="0903AD25"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4AF0E3EB" w14:textId="6D162075"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102" w:type="dxa"/>
            <w:shd w:val="clear" w:color="000000" w:fill="FFFFFF"/>
            <w:noWrap/>
            <w:vAlign w:val="center"/>
          </w:tcPr>
          <w:p w14:paraId="16649BEB" w14:textId="04E8154E"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2CBE4F47" w14:textId="5685FAEC"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3</w:t>
            </w:r>
          </w:p>
        </w:tc>
      </w:tr>
      <w:tr w:rsidR="00D11A62" w:rsidRPr="008D33F2" w14:paraId="787536F1" w14:textId="77777777" w:rsidTr="00B462B5">
        <w:trPr>
          <w:trHeight w:val="615"/>
        </w:trPr>
        <w:tc>
          <w:tcPr>
            <w:tcW w:w="542" w:type="dxa"/>
            <w:noWrap/>
            <w:vAlign w:val="center"/>
          </w:tcPr>
          <w:p w14:paraId="4FE56C48" w14:textId="270C0E2C"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3</w:t>
            </w:r>
          </w:p>
        </w:tc>
        <w:tc>
          <w:tcPr>
            <w:tcW w:w="1970" w:type="dxa"/>
            <w:shd w:val="clear" w:color="000000" w:fill="FFFFFF"/>
            <w:vAlign w:val="center"/>
          </w:tcPr>
          <w:p w14:paraId="2F77EB16" w14:textId="725516AC"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SILLA INTERLOCUTORA EN MADERA PARA DESPACHO DE MAGISTRADO CON BRAZOS </w:t>
            </w:r>
          </w:p>
        </w:tc>
        <w:tc>
          <w:tcPr>
            <w:tcW w:w="532" w:type="dxa"/>
            <w:shd w:val="clear" w:color="000000" w:fill="FFFFFF"/>
            <w:vAlign w:val="center"/>
          </w:tcPr>
          <w:p w14:paraId="2995C015" w14:textId="48F295D1"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2682782C" w14:textId="440FB4BE"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7648E6E7" w14:textId="367FEA36"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6</w:t>
            </w:r>
          </w:p>
        </w:tc>
        <w:tc>
          <w:tcPr>
            <w:tcW w:w="1020" w:type="dxa"/>
            <w:shd w:val="clear" w:color="000000" w:fill="FFFFFF"/>
            <w:noWrap/>
            <w:vAlign w:val="center"/>
          </w:tcPr>
          <w:p w14:paraId="65CF3197" w14:textId="6448DC00"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58AE497E" w14:textId="5A2CE9A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102" w:type="dxa"/>
            <w:shd w:val="clear" w:color="000000" w:fill="FFFFFF"/>
            <w:noWrap/>
            <w:vAlign w:val="center"/>
          </w:tcPr>
          <w:p w14:paraId="3146463C" w14:textId="080C9CF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70012F01" w14:textId="66EE556B"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8</w:t>
            </w:r>
          </w:p>
        </w:tc>
      </w:tr>
      <w:tr w:rsidR="00D11A62" w:rsidRPr="008D33F2" w14:paraId="09CEF329" w14:textId="77777777" w:rsidTr="00B462B5">
        <w:trPr>
          <w:trHeight w:val="615"/>
        </w:trPr>
        <w:tc>
          <w:tcPr>
            <w:tcW w:w="542" w:type="dxa"/>
            <w:noWrap/>
            <w:vAlign w:val="center"/>
          </w:tcPr>
          <w:p w14:paraId="15B07964" w14:textId="4F82FC5E" w:rsidR="00D11A62" w:rsidRDefault="00D11A62" w:rsidP="00D11A62">
            <w:pPr>
              <w:jc w:val="center"/>
              <w:rPr>
                <w:rFonts w:ascii="Avenir Book" w:hAnsi="Avenir Book" w:cs="Arial"/>
                <w:color w:val="000000"/>
                <w:sz w:val="20"/>
                <w:szCs w:val="20"/>
              </w:rPr>
            </w:pPr>
            <w:r>
              <w:rPr>
                <w:rFonts w:ascii="Avenir Book" w:hAnsi="Avenir Book" w:cs="Arial"/>
                <w:color w:val="000000"/>
                <w:sz w:val="20"/>
                <w:szCs w:val="20"/>
              </w:rPr>
              <w:t>4</w:t>
            </w:r>
          </w:p>
        </w:tc>
        <w:tc>
          <w:tcPr>
            <w:tcW w:w="1970" w:type="dxa"/>
            <w:shd w:val="clear" w:color="000000" w:fill="FFFFFF"/>
            <w:vAlign w:val="center"/>
          </w:tcPr>
          <w:p w14:paraId="2E2DC147" w14:textId="6CEFC654"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SILLA INTERLOCUTORA EN MADERA PARA DESPACHO DE MAGISTRADO SIN BRAZOS </w:t>
            </w:r>
          </w:p>
        </w:tc>
        <w:tc>
          <w:tcPr>
            <w:tcW w:w="532" w:type="dxa"/>
            <w:shd w:val="clear" w:color="000000" w:fill="FFFFFF"/>
            <w:vAlign w:val="center"/>
          </w:tcPr>
          <w:p w14:paraId="0188FE84" w14:textId="2F45C090"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2C5C935E" w14:textId="46C7FEDB"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768E3711" w14:textId="05B5895A"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12</w:t>
            </w:r>
          </w:p>
        </w:tc>
        <w:tc>
          <w:tcPr>
            <w:tcW w:w="1020" w:type="dxa"/>
            <w:shd w:val="clear" w:color="000000" w:fill="FFFFFF"/>
            <w:noWrap/>
            <w:vAlign w:val="center"/>
          </w:tcPr>
          <w:p w14:paraId="48E370AD" w14:textId="2062FD31"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58666D18" w14:textId="1097FCD2"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4</w:t>
            </w:r>
          </w:p>
        </w:tc>
        <w:tc>
          <w:tcPr>
            <w:tcW w:w="1102" w:type="dxa"/>
            <w:shd w:val="clear" w:color="000000" w:fill="FFFFFF"/>
            <w:noWrap/>
            <w:vAlign w:val="center"/>
          </w:tcPr>
          <w:p w14:paraId="6C742029" w14:textId="31CACAB9"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3E02BB0F" w14:textId="4BCFEB28"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16</w:t>
            </w:r>
          </w:p>
        </w:tc>
      </w:tr>
      <w:tr w:rsidR="00D11A62" w:rsidRPr="008D33F2" w14:paraId="66C4C8A9" w14:textId="77777777" w:rsidTr="00B462B5">
        <w:trPr>
          <w:trHeight w:val="615"/>
        </w:trPr>
        <w:tc>
          <w:tcPr>
            <w:tcW w:w="542" w:type="dxa"/>
            <w:noWrap/>
            <w:vAlign w:val="center"/>
          </w:tcPr>
          <w:p w14:paraId="7850EA1C" w14:textId="391F197D" w:rsidR="00D11A6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5</w:t>
            </w:r>
          </w:p>
        </w:tc>
        <w:tc>
          <w:tcPr>
            <w:tcW w:w="1970" w:type="dxa"/>
            <w:shd w:val="clear" w:color="000000" w:fill="FFFFFF"/>
            <w:vAlign w:val="center"/>
          </w:tcPr>
          <w:p w14:paraId="5332265D" w14:textId="79219245"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MESA AUXILIAR PC PARA DESPACHO DE MAGISTRADO </w:t>
            </w:r>
          </w:p>
        </w:tc>
        <w:tc>
          <w:tcPr>
            <w:tcW w:w="532" w:type="dxa"/>
            <w:shd w:val="clear" w:color="000000" w:fill="FFFFFF"/>
            <w:vAlign w:val="center"/>
          </w:tcPr>
          <w:p w14:paraId="73AF52A0" w14:textId="38F67A5E"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45F690BB" w14:textId="5AAE819D"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1F1B32B2" w14:textId="39B01C43"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020" w:type="dxa"/>
            <w:shd w:val="clear" w:color="000000" w:fill="FFFFFF"/>
            <w:noWrap/>
            <w:vAlign w:val="center"/>
          </w:tcPr>
          <w:p w14:paraId="7174AB8E" w14:textId="34390DB5"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23E65F13" w14:textId="0BCFAAA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102" w:type="dxa"/>
            <w:shd w:val="clear" w:color="000000" w:fill="FFFFFF"/>
            <w:noWrap/>
            <w:vAlign w:val="center"/>
          </w:tcPr>
          <w:p w14:paraId="57DA1260" w14:textId="38D2909A"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63FFC8BC" w14:textId="010225D0"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3</w:t>
            </w:r>
          </w:p>
        </w:tc>
      </w:tr>
      <w:tr w:rsidR="00D11A62" w:rsidRPr="008D33F2" w14:paraId="484FB8AD" w14:textId="77777777" w:rsidTr="00B462B5">
        <w:trPr>
          <w:trHeight w:val="615"/>
        </w:trPr>
        <w:tc>
          <w:tcPr>
            <w:tcW w:w="542" w:type="dxa"/>
            <w:noWrap/>
            <w:vAlign w:val="center"/>
          </w:tcPr>
          <w:p w14:paraId="5AF88A42" w14:textId="7B810F86"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6</w:t>
            </w:r>
          </w:p>
        </w:tc>
        <w:tc>
          <w:tcPr>
            <w:tcW w:w="1970" w:type="dxa"/>
            <w:shd w:val="clear" w:color="000000" w:fill="FFFFFF"/>
            <w:vAlign w:val="center"/>
          </w:tcPr>
          <w:p w14:paraId="0BDCE01E" w14:textId="766E18B0"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MESA DE REUNIÓN CIRCULAR PARA DESPACHO DE MAGISTRADO </w:t>
            </w:r>
            <w:r>
              <w:rPr>
                <w:rFonts w:ascii="Avenir Book" w:hAnsi="Avenir Book" w:cs="Arial"/>
                <w:color w:val="000000"/>
                <w:sz w:val="20"/>
                <w:szCs w:val="20"/>
              </w:rPr>
              <w:t>– INCLUYE VIDRIO</w:t>
            </w:r>
          </w:p>
        </w:tc>
        <w:tc>
          <w:tcPr>
            <w:tcW w:w="532" w:type="dxa"/>
            <w:shd w:val="clear" w:color="000000" w:fill="FFFFFF"/>
            <w:vAlign w:val="center"/>
          </w:tcPr>
          <w:p w14:paraId="5A9A65AD" w14:textId="3D031F9C"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338EA615" w14:textId="12261904"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02863C8A" w14:textId="5B8C62C1"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020" w:type="dxa"/>
            <w:shd w:val="clear" w:color="000000" w:fill="FFFFFF"/>
            <w:noWrap/>
            <w:vAlign w:val="center"/>
          </w:tcPr>
          <w:p w14:paraId="72CD237E" w14:textId="33B5735C"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42D77CCE" w14:textId="531763D1"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102" w:type="dxa"/>
            <w:shd w:val="clear" w:color="000000" w:fill="FFFFFF"/>
            <w:noWrap/>
            <w:vAlign w:val="center"/>
          </w:tcPr>
          <w:p w14:paraId="5FDBC81F" w14:textId="435D2922"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0D992C93" w14:textId="67FFDFE1"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3</w:t>
            </w:r>
          </w:p>
        </w:tc>
      </w:tr>
      <w:tr w:rsidR="00D11A62" w:rsidRPr="008D33F2" w14:paraId="29FC4AD6" w14:textId="77777777" w:rsidTr="00B462B5">
        <w:trPr>
          <w:trHeight w:val="615"/>
        </w:trPr>
        <w:tc>
          <w:tcPr>
            <w:tcW w:w="542" w:type="dxa"/>
            <w:noWrap/>
            <w:vAlign w:val="center"/>
          </w:tcPr>
          <w:p w14:paraId="25016BA1" w14:textId="46AD0C9C" w:rsidR="00D11A62" w:rsidRDefault="00D11A62" w:rsidP="00D11A62">
            <w:pPr>
              <w:jc w:val="center"/>
              <w:rPr>
                <w:rFonts w:ascii="Avenir Book" w:hAnsi="Avenir Book" w:cs="Arial"/>
                <w:color w:val="000000"/>
                <w:sz w:val="20"/>
                <w:szCs w:val="20"/>
              </w:rPr>
            </w:pPr>
            <w:r>
              <w:rPr>
                <w:rFonts w:ascii="Avenir Book" w:hAnsi="Avenir Book" w:cs="Arial"/>
                <w:color w:val="000000"/>
                <w:sz w:val="20"/>
                <w:szCs w:val="20"/>
              </w:rPr>
              <w:t>7</w:t>
            </w:r>
          </w:p>
        </w:tc>
        <w:tc>
          <w:tcPr>
            <w:tcW w:w="1970" w:type="dxa"/>
            <w:shd w:val="clear" w:color="000000" w:fill="FFFFFF"/>
            <w:vAlign w:val="center"/>
          </w:tcPr>
          <w:p w14:paraId="428AD3EF" w14:textId="476CF89F"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SOFÁ DE DOS PUESTOS PARA DESPACHO DE MAGISTRADO </w:t>
            </w:r>
          </w:p>
        </w:tc>
        <w:tc>
          <w:tcPr>
            <w:tcW w:w="532" w:type="dxa"/>
            <w:shd w:val="clear" w:color="000000" w:fill="FFFFFF"/>
            <w:vAlign w:val="center"/>
          </w:tcPr>
          <w:p w14:paraId="05F1F454" w14:textId="2E019589"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62F1467F" w14:textId="3BC4BF76"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5D2A6BB3" w14:textId="791ED2DD"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3</w:t>
            </w:r>
          </w:p>
        </w:tc>
        <w:tc>
          <w:tcPr>
            <w:tcW w:w="1020" w:type="dxa"/>
            <w:shd w:val="clear" w:color="000000" w:fill="FFFFFF"/>
            <w:noWrap/>
            <w:vAlign w:val="center"/>
          </w:tcPr>
          <w:p w14:paraId="3F728BA4" w14:textId="2E8C639E"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2863F5B6" w14:textId="5AD67DA3"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7</w:t>
            </w:r>
          </w:p>
        </w:tc>
        <w:tc>
          <w:tcPr>
            <w:tcW w:w="1102" w:type="dxa"/>
            <w:shd w:val="clear" w:color="000000" w:fill="FFFFFF"/>
            <w:noWrap/>
            <w:vAlign w:val="center"/>
          </w:tcPr>
          <w:p w14:paraId="1DD60682" w14:textId="719EBCDD"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36C47654" w14:textId="71C064A4"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10</w:t>
            </w:r>
          </w:p>
        </w:tc>
      </w:tr>
      <w:tr w:rsidR="00D11A62" w:rsidRPr="008D33F2" w14:paraId="00005993" w14:textId="77777777" w:rsidTr="00B462B5">
        <w:trPr>
          <w:trHeight w:val="615"/>
        </w:trPr>
        <w:tc>
          <w:tcPr>
            <w:tcW w:w="542" w:type="dxa"/>
            <w:noWrap/>
            <w:vAlign w:val="center"/>
          </w:tcPr>
          <w:p w14:paraId="41294304" w14:textId="50A2C19E" w:rsidR="00D11A62" w:rsidRDefault="00D11A62" w:rsidP="00D11A62">
            <w:pPr>
              <w:jc w:val="center"/>
              <w:rPr>
                <w:rFonts w:ascii="Avenir Book" w:hAnsi="Avenir Book" w:cs="Arial"/>
                <w:color w:val="000000"/>
                <w:sz w:val="20"/>
                <w:szCs w:val="20"/>
              </w:rPr>
            </w:pPr>
            <w:r>
              <w:rPr>
                <w:rFonts w:ascii="Avenir Book" w:hAnsi="Avenir Book" w:cs="Arial"/>
                <w:color w:val="000000"/>
                <w:sz w:val="20"/>
                <w:szCs w:val="20"/>
              </w:rPr>
              <w:t>8</w:t>
            </w:r>
          </w:p>
        </w:tc>
        <w:tc>
          <w:tcPr>
            <w:tcW w:w="1970" w:type="dxa"/>
            <w:shd w:val="clear" w:color="000000" w:fill="FFFFFF"/>
            <w:vAlign w:val="center"/>
          </w:tcPr>
          <w:p w14:paraId="66FCBE27" w14:textId="706B40D9"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POLTRONA EN CUERO PARA </w:t>
            </w:r>
            <w:r w:rsidRPr="008D33F2">
              <w:rPr>
                <w:rFonts w:ascii="Avenir Book" w:hAnsi="Avenir Book" w:cs="Arial"/>
                <w:color w:val="000000"/>
                <w:sz w:val="20"/>
                <w:szCs w:val="20"/>
              </w:rPr>
              <w:lastRenderedPageBreak/>
              <w:t xml:space="preserve">DESPACHO DE MAGISTRADO </w:t>
            </w:r>
          </w:p>
        </w:tc>
        <w:tc>
          <w:tcPr>
            <w:tcW w:w="532" w:type="dxa"/>
            <w:shd w:val="clear" w:color="000000" w:fill="FFFFFF"/>
            <w:vAlign w:val="center"/>
          </w:tcPr>
          <w:p w14:paraId="140C4FE8" w14:textId="799544DF"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lastRenderedPageBreak/>
              <w:t>UND</w:t>
            </w:r>
          </w:p>
        </w:tc>
        <w:tc>
          <w:tcPr>
            <w:tcW w:w="1263" w:type="dxa"/>
            <w:shd w:val="clear" w:color="000000" w:fill="FFFFFF"/>
            <w:noWrap/>
            <w:vAlign w:val="center"/>
          </w:tcPr>
          <w:p w14:paraId="0917C5DF" w14:textId="31834574"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700EBE78" w14:textId="6AF0C84C"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6</w:t>
            </w:r>
          </w:p>
        </w:tc>
        <w:tc>
          <w:tcPr>
            <w:tcW w:w="1020" w:type="dxa"/>
            <w:shd w:val="clear" w:color="000000" w:fill="FFFFFF"/>
            <w:noWrap/>
            <w:vAlign w:val="center"/>
          </w:tcPr>
          <w:p w14:paraId="00AE0639" w14:textId="32410572"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2F31594D" w14:textId="037AA762"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12</w:t>
            </w:r>
          </w:p>
        </w:tc>
        <w:tc>
          <w:tcPr>
            <w:tcW w:w="1102" w:type="dxa"/>
            <w:shd w:val="clear" w:color="000000" w:fill="FFFFFF"/>
            <w:noWrap/>
            <w:vAlign w:val="center"/>
          </w:tcPr>
          <w:p w14:paraId="133BB957" w14:textId="1373FA39"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7541FFD4" w14:textId="63532935"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18</w:t>
            </w:r>
          </w:p>
        </w:tc>
      </w:tr>
      <w:tr w:rsidR="00D11A62" w:rsidRPr="008D33F2" w14:paraId="3B7EB3EA" w14:textId="77777777" w:rsidTr="00B462B5">
        <w:trPr>
          <w:trHeight w:val="615"/>
        </w:trPr>
        <w:tc>
          <w:tcPr>
            <w:tcW w:w="542" w:type="dxa"/>
            <w:noWrap/>
            <w:vAlign w:val="center"/>
          </w:tcPr>
          <w:p w14:paraId="7B934269" w14:textId="338C5E1F" w:rsidR="00D11A62" w:rsidRDefault="00D11A62" w:rsidP="00D11A62">
            <w:pPr>
              <w:jc w:val="center"/>
              <w:rPr>
                <w:rFonts w:ascii="Avenir Book" w:hAnsi="Avenir Book" w:cs="Arial"/>
                <w:color w:val="000000"/>
                <w:sz w:val="20"/>
                <w:szCs w:val="20"/>
              </w:rPr>
            </w:pPr>
            <w:r>
              <w:rPr>
                <w:rFonts w:ascii="Avenir Book" w:hAnsi="Avenir Book" w:cs="Arial"/>
                <w:color w:val="000000"/>
                <w:sz w:val="20"/>
                <w:szCs w:val="20"/>
              </w:rPr>
              <w:t>9</w:t>
            </w:r>
          </w:p>
        </w:tc>
        <w:tc>
          <w:tcPr>
            <w:tcW w:w="1970" w:type="dxa"/>
            <w:shd w:val="clear" w:color="000000" w:fill="FFFFFF"/>
            <w:vAlign w:val="center"/>
          </w:tcPr>
          <w:p w14:paraId="5B67BC57" w14:textId="6FBDBA9B"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MESA DE CENTRO PARA DESPACHO DE MAGISTRADO </w:t>
            </w:r>
          </w:p>
        </w:tc>
        <w:tc>
          <w:tcPr>
            <w:tcW w:w="532" w:type="dxa"/>
            <w:shd w:val="clear" w:color="000000" w:fill="FFFFFF"/>
            <w:vAlign w:val="center"/>
          </w:tcPr>
          <w:p w14:paraId="18B8F402" w14:textId="4860028F"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35B13BBC" w14:textId="0E100C6A"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6B4D64E0" w14:textId="69575021"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020" w:type="dxa"/>
            <w:shd w:val="clear" w:color="000000" w:fill="FFFFFF"/>
            <w:noWrap/>
            <w:vAlign w:val="center"/>
          </w:tcPr>
          <w:p w14:paraId="1323CD74" w14:textId="55A9F022"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5F8D9A27" w14:textId="736E22A3"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5</w:t>
            </w:r>
          </w:p>
        </w:tc>
        <w:tc>
          <w:tcPr>
            <w:tcW w:w="1102" w:type="dxa"/>
            <w:shd w:val="clear" w:color="000000" w:fill="FFFFFF"/>
            <w:noWrap/>
            <w:vAlign w:val="center"/>
          </w:tcPr>
          <w:p w14:paraId="565FC127" w14:textId="6333C2B2"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3281E017" w14:textId="53C10DB1"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7</w:t>
            </w:r>
          </w:p>
        </w:tc>
      </w:tr>
      <w:tr w:rsidR="00D11A62" w:rsidRPr="008D33F2" w14:paraId="1B6DBE8A" w14:textId="77777777" w:rsidTr="00B462B5">
        <w:trPr>
          <w:trHeight w:val="615"/>
        </w:trPr>
        <w:tc>
          <w:tcPr>
            <w:tcW w:w="542" w:type="dxa"/>
            <w:noWrap/>
            <w:vAlign w:val="center"/>
            <w:hideMark/>
          </w:tcPr>
          <w:p w14:paraId="4004AF8B" w14:textId="4346C61F"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10</w:t>
            </w:r>
          </w:p>
        </w:tc>
        <w:tc>
          <w:tcPr>
            <w:tcW w:w="1970" w:type="dxa"/>
            <w:shd w:val="clear" w:color="000000" w:fill="FFFFFF"/>
            <w:vAlign w:val="center"/>
            <w:hideMark/>
          </w:tcPr>
          <w:p w14:paraId="0ECF4430"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MESA AUXILIAR RECTANGULAR PARA DESPACHO DE MAGISTRADO </w:t>
            </w:r>
          </w:p>
        </w:tc>
        <w:tc>
          <w:tcPr>
            <w:tcW w:w="532" w:type="dxa"/>
            <w:shd w:val="clear" w:color="000000" w:fill="FFFFFF"/>
            <w:vAlign w:val="center"/>
          </w:tcPr>
          <w:p w14:paraId="4924F865" w14:textId="4EFF783D"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40778D00" w14:textId="6A974AFF"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45690F3E"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020" w:type="dxa"/>
            <w:shd w:val="clear" w:color="000000" w:fill="FFFFFF"/>
            <w:noWrap/>
            <w:vAlign w:val="center"/>
            <w:hideMark/>
          </w:tcPr>
          <w:p w14:paraId="6A7A99FC"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7C7237ED"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102" w:type="dxa"/>
            <w:shd w:val="clear" w:color="000000" w:fill="FFFFFF"/>
            <w:noWrap/>
            <w:vAlign w:val="center"/>
            <w:hideMark/>
          </w:tcPr>
          <w:p w14:paraId="44D88811"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41E8CF83" w14:textId="77777777"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3</w:t>
            </w:r>
          </w:p>
        </w:tc>
      </w:tr>
      <w:tr w:rsidR="00D11A62" w:rsidRPr="008D33F2" w14:paraId="733BA670" w14:textId="77777777" w:rsidTr="00B462B5">
        <w:trPr>
          <w:trHeight w:val="615"/>
        </w:trPr>
        <w:tc>
          <w:tcPr>
            <w:tcW w:w="542" w:type="dxa"/>
            <w:noWrap/>
            <w:vAlign w:val="center"/>
            <w:hideMark/>
          </w:tcPr>
          <w:p w14:paraId="33E18670"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11</w:t>
            </w:r>
          </w:p>
        </w:tc>
        <w:tc>
          <w:tcPr>
            <w:tcW w:w="1970" w:type="dxa"/>
            <w:noWrap/>
            <w:vAlign w:val="center"/>
            <w:hideMark/>
          </w:tcPr>
          <w:p w14:paraId="6DEF3819"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PERCHERO DE PIE MADERA MACIZA</w:t>
            </w:r>
          </w:p>
        </w:tc>
        <w:tc>
          <w:tcPr>
            <w:tcW w:w="532" w:type="dxa"/>
            <w:vAlign w:val="center"/>
          </w:tcPr>
          <w:p w14:paraId="3CEFD073" w14:textId="001BC93A"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0D4806E1" w14:textId="38700801"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10</w:t>
            </w:r>
          </w:p>
        </w:tc>
        <w:tc>
          <w:tcPr>
            <w:tcW w:w="1020" w:type="dxa"/>
            <w:shd w:val="clear" w:color="000000" w:fill="FFFFFF"/>
            <w:noWrap/>
            <w:vAlign w:val="center"/>
            <w:hideMark/>
          </w:tcPr>
          <w:p w14:paraId="1F3C9984"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020" w:type="dxa"/>
            <w:shd w:val="clear" w:color="000000" w:fill="FFFFFF"/>
            <w:noWrap/>
            <w:vAlign w:val="center"/>
            <w:hideMark/>
          </w:tcPr>
          <w:p w14:paraId="72DA2422"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35A91B9F"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15</w:t>
            </w:r>
          </w:p>
        </w:tc>
        <w:tc>
          <w:tcPr>
            <w:tcW w:w="1102" w:type="dxa"/>
            <w:shd w:val="clear" w:color="000000" w:fill="FFFFFF"/>
            <w:noWrap/>
            <w:vAlign w:val="center"/>
            <w:hideMark/>
          </w:tcPr>
          <w:p w14:paraId="33957290"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0758C2F3" w14:textId="77777777"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26</w:t>
            </w:r>
          </w:p>
        </w:tc>
      </w:tr>
      <w:tr w:rsidR="00D11A62" w:rsidRPr="008D33F2" w14:paraId="75D87869" w14:textId="77777777" w:rsidTr="00B479CE">
        <w:trPr>
          <w:trHeight w:val="615"/>
        </w:trPr>
        <w:tc>
          <w:tcPr>
            <w:tcW w:w="542" w:type="dxa"/>
            <w:noWrap/>
            <w:vAlign w:val="center"/>
            <w:hideMark/>
          </w:tcPr>
          <w:p w14:paraId="76C2ACCB" w14:textId="2E0FBEDE"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r>
              <w:rPr>
                <w:rFonts w:ascii="Avenir Book" w:hAnsi="Avenir Book" w:cs="Arial"/>
                <w:color w:val="000000"/>
                <w:sz w:val="20"/>
                <w:szCs w:val="20"/>
              </w:rPr>
              <w:t>2</w:t>
            </w:r>
          </w:p>
        </w:tc>
        <w:tc>
          <w:tcPr>
            <w:tcW w:w="1970" w:type="dxa"/>
            <w:vAlign w:val="center"/>
            <w:hideMark/>
          </w:tcPr>
          <w:p w14:paraId="256BE062"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SILLA TIPO GERENCIAL PARA OFICINA CON BRAZOS</w:t>
            </w:r>
          </w:p>
        </w:tc>
        <w:tc>
          <w:tcPr>
            <w:tcW w:w="532" w:type="dxa"/>
            <w:vAlign w:val="center"/>
          </w:tcPr>
          <w:p w14:paraId="31F31D2F" w14:textId="3ABDAAFB" w:rsidR="00D11A62" w:rsidRPr="008D33F2" w:rsidRDefault="00191D86" w:rsidP="00B479CE">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368BD429" w14:textId="31A2145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69</w:t>
            </w:r>
          </w:p>
        </w:tc>
        <w:tc>
          <w:tcPr>
            <w:tcW w:w="1020" w:type="dxa"/>
            <w:shd w:val="clear" w:color="000000" w:fill="FFFFFF"/>
            <w:noWrap/>
            <w:vAlign w:val="center"/>
            <w:hideMark/>
          </w:tcPr>
          <w:p w14:paraId="2D570A74"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18</w:t>
            </w:r>
          </w:p>
        </w:tc>
        <w:tc>
          <w:tcPr>
            <w:tcW w:w="1020" w:type="dxa"/>
            <w:shd w:val="clear" w:color="000000" w:fill="FFFFFF"/>
            <w:noWrap/>
            <w:vAlign w:val="center"/>
            <w:hideMark/>
          </w:tcPr>
          <w:p w14:paraId="7F38CAA5"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40C31939"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50</w:t>
            </w:r>
          </w:p>
        </w:tc>
        <w:tc>
          <w:tcPr>
            <w:tcW w:w="1102" w:type="dxa"/>
            <w:shd w:val="clear" w:color="000000" w:fill="FFFFFF"/>
            <w:noWrap/>
            <w:vAlign w:val="center"/>
            <w:hideMark/>
          </w:tcPr>
          <w:p w14:paraId="17AB6E29"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40</w:t>
            </w:r>
          </w:p>
        </w:tc>
        <w:tc>
          <w:tcPr>
            <w:tcW w:w="759" w:type="dxa"/>
            <w:noWrap/>
            <w:vAlign w:val="center"/>
            <w:hideMark/>
          </w:tcPr>
          <w:p w14:paraId="26ADD531" w14:textId="77777777"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177</w:t>
            </w:r>
          </w:p>
        </w:tc>
      </w:tr>
      <w:tr w:rsidR="00D11A62" w:rsidRPr="008D33F2" w14:paraId="1579C05D" w14:textId="77777777" w:rsidTr="00B462B5">
        <w:trPr>
          <w:trHeight w:val="615"/>
        </w:trPr>
        <w:tc>
          <w:tcPr>
            <w:tcW w:w="542" w:type="dxa"/>
            <w:noWrap/>
            <w:vAlign w:val="center"/>
            <w:hideMark/>
          </w:tcPr>
          <w:p w14:paraId="0C905C84" w14:textId="5D10D6F0"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r>
              <w:rPr>
                <w:rFonts w:ascii="Avenir Book" w:hAnsi="Avenir Book" w:cs="Arial"/>
                <w:color w:val="000000"/>
                <w:sz w:val="20"/>
                <w:szCs w:val="20"/>
              </w:rPr>
              <w:t>3</w:t>
            </w:r>
          </w:p>
        </w:tc>
        <w:tc>
          <w:tcPr>
            <w:tcW w:w="1970" w:type="dxa"/>
            <w:vAlign w:val="center"/>
            <w:hideMark/>
          </w:tcPr>
          <w:p w14:paraId="1939FDE9"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SILLAS INTERLOCUTORA NEGRA</w:t>
            </w:r>
          </w:p>
        </w:tc>
        <w:tc>
          <w:tcPr>
            <w:tcW w:w="532" w:type="dxa"/>
            <w:vAlign w:val="center"/>
          </w:tcPr>
          <w:p w14:paraId="7C674D76" w14:textId="1BA7BA88"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60CE91D5" w14:textId="1C4E217C"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50</w:t>
            </w:r>
          </w:p>
        </w:tc>
        <w:tc>
          <w:tcPr>
            <w:tcW w:w="1020" w:type="dxa"/>
            <w:shd w:val="clear" w:color="000000" w:fill="FFFFFF"/>
            <w:noWrap/>
            <w:vAlign w:val="center"/>
            <w:hideMark/>
          </w:tcPr>
          <w:p w14:paraId="6FBD8F70"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5634AD94"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3DF3E434"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10</w:t>
            </w:r>
          </w:p>
        </w:tc>
        <w:tc>
          <w:tcPr>
            <w:tcW w:w="1102" w:type="dxa"/>
            <w:shd w:val="clear" w:color="000000" w:fill="FFFFFF"/>
            <w:noWrap/>
            <w:vAlign w:val="center"/>
            <w:hideMark/>
          </w:tcPr>
          <w:p w14:paraId="508665C6"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4EFB3053" w14:textId="77777777"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60</w:t>
            </w:r>
          </w:p>
        </w:tc>
      </w:tr>
      <w:tr w:rsidR="00D11A62" w:rsidRPr="008D33F2" w14:paraId="598B5A6B" w14:textId="77777777" w:rsidTr="00B462B5">
        <w:trPr>
          <w:trHeight w:val="615"/>
        </w:trPr>
        <w:tc>
          <w:tcPr>
            <w:tcW w:w="542" w:type="dxa"/>
            <w:noWrap/>
            <w:vAlign w:val="center"/>
            <w:hideMark/>
          </w:tcPr>
          <w:p w14:paraId="7AD56BF3" w14:textId="65D7A7C6"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r>
              <w:rPr>
                <w:rFonts w:ascii="Avenir Book" w:hAnsi="Avenir Book" w:cs="Arial"/>
                <w:color w:val="000000"/>
                <w:sz w:val="20"/>
                <w:szCs w:val="20"/>
              </w:rPr>
              <w:t>4</w:t>
            </w:r>
          </w:p>
        </w:tc>
        <w:tc>
          <w:tcPr>
            <w:tcW w:w="1970" w:type="dxa"/>
            <w:shd w:val="clear" w:color="000000" w:fill="FFFFFF"/>
            <w:noWrap/>
            <w:vAlign w:val="center"/>
            <w:hideMark/>
          </w:tcPr>
          <w:p w14:paraId="689B4402"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SILLAS FIJAS TIFFANY </w:t>
            </w:r>
          </w:p>
        </w:tc>
        <w:tc>
          <w:tcPr>
            <w:tcW w:w="532" w:type="dxa"/>
            <w:shd w:val="clear" w:color="000000" w:fill="FFFFFF"/>
            <w:vAlign w:val="center"/>
          </w:tcPr>
          <w:p w14:paraId="7FF62835" w14:textId="3E52DFFE" w:rsidR="00D11A62" w:rsidRPr="008D33F2" w:rsidRDefault="00D11A62" w:rsidP="00D11A62">
            <w:pP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278CEEF3" w14:textId="658D7CB5"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64B79B2B"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120</w:t>
            </w:r>
          </w:p>
        </w:tc>
        <w:tc>
          <w:tcPr>
            <w:tcW w:w="1020" w:type="dxa"/>
            <w:shd w:val="clear" w:color="000000" w:fill="FFFFFF"/>
            <w:noWrap/>
            <w:vAlign w:val="center"/>
            <w:hideMark/>
          </w:tcPr>
          <w:p w14:paraId="72C8B7FB"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1946FF96"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w:t>
            </w:r>
          </w:p>
        </w:tc>
        <w:tc>
          <w:tcPr>
            <w:tcW w:w="1102" w:type="dxa"/>
            <w:noWrap/>
            <w:vAlign w:val="center"/>
            <w:hideMark/>
          </w:tcPr>
          <w:p w14:paraId="53C7EA71"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3779DFCC" w14:textId="77777777"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120</w:t>
            </w:r>
          </w:p>
        </w:tc>
      </w:tr>
      <w:tr w:rsidR="00D11A62" w:rsidRPr="008D33F2" w14:paraId="2DAED35A" w14:textId="77777777" w:rsidTr="00B462B5">
        <w:trPr>
          <w:trHeight w:val="615"/>
        </w:trPr>
        <w:tc>
          <w:tcPr>
            <w:tcW w:w="542" w:type="dxa"/>
            <w:noWrap/>
            <w:vAlign w:val="center"/>
            <w:hideMark/>
          </w:tcPr>
          <w:p w14:paraId="117731D3" w14:textId="2C642042"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r w:rsidR="00A03394">
              <w:rPr>
                <w:rFonts w:ascii="Avenir Book" w:hAnsi="Avenir Book" w:cs="Arial"/>
                <w:color w:val="000000"/>
                <w:sz w:val="20"/>
                <w:szCs w:val="20"/>
              </w:rPr>
              <w:t>5</w:t>
            </w:r>
          </w:p>
        </w:tc>
        <w:tc>
          <w:tcPr>
            <w:tcW w:w="1970" w:type="dxa"/>
            <w:vAlign w:val="center"/>
            <w:hideMark/>
          </w:tcPr>
          <w:p w14:paraId="24BF2C8B" w14:textId="675F3E6E" w:rsidR="00D11A62" w:rsidRPr="00C81427" w:rsidRDefault="00D11A62" w:rsidP="00D11A62">
            <w:pPr>
              <w:rPr>
                <w:rFonts w:ascii="Avenir Book" w:hAnsi="Avenir Book" w:cs="Arial"/>
                <w:color w:val="000000"/>
                <w:sz w:val="20"/>
                <w:szCs w:val="20"/>
              </w:rPr>
            </w:pPr>
            <w:r w:rsidRPr="00C81427">
              <w:rPr>
                <w:rFonts w:ascii="Avenir Book" w:hAnsi="Avenir Book" w:cs="Arial"/>
                <w:color w:val="000000"/>
                <w:sz w:val="20"/>
                <w:szCs w:val="20"/>
              </w:rPr>
              <w:t xml:space="preserve">CUBRE ALFOMBRA DE 120 CM × 150 CM, </w:t>
            </w:r>
            <w:r w:rsidR="00C81427" w:rsidRPr="00C81427">
              <w:rPr>
                <w:rFonts w:ascii="Avenir Book" w:hAnsi="Avenir Book" w:cs="Arial"/>
                <w:color w:val="000000"/>
                <w:sz w:val="20"/>
                <w:szCs w:val="20"/>
              </w:rPr>
              <w:t>5</w:t>
            </w:r>
            <w:r w:rsidRPr="00C81427">
              <w:rPr>
                <w:rFonts w:ascii="Avenir Book" w:hAnsi="Avenir Book" w:cs="Arial"/>
                <w:color w:val="000000"/>
                <w:sz w:val="20"/>
                <w:szCs w:val="20"/>
              </w:rPr>
              <w:t xml:space="preserve"> MM</w:t>
            </w:r>
          </w:p>
        </w:tc>
        <w:tc>
          <w:tcPr>
            <w:tcW w:w="532" w:type="dxa"/>
            <w:vAlign w:val="center"/>
          </w:tcPr>
          <w:p w14:paraId="4DFB3F9D" w14:textId="1AF3BCA8"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551C8F83" w14:textId="5F229D59"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30</w:t>
            </w:r>
          </w:p>
        </w:tc>
        <w:tc>
          <w:tcPr>
            <w:tcW w:w="1020" w:type="dxa"/>
            <w:shd w:val="clear" w:color="000000" w:fill="FFFFFF"/>
            <w:noWrap/>
            <w:vAlign w:val="center"/>
            <w:hideMark/>
          </w:tcPr>
          <w:p w14:paraId="43BA6536"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020" w:type="dxa"/>
            <w:shd w:val="clear" w:color="000000" w:fill="FFFFFF"/>
            <w:noWrap/>
            <w:vAlign w:val="center"/>
            <w:hideMark/>
          </w:tcPr>
          <w:p w14:paraId="60C9B38A" w14:textId="0957296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r w:rsidR="0094163E">
              <w:rPr>
                <w:rFonts w:ascii="Avenir Book" w:hAnsi="Avenir Book" w:cs="Arial"/>
                <w:color w:val="000000"/>
                <w:sz w:val="20"/>
                <w:szCs w:val="20"/>
              </w:rPr>
              <w:t>30</w:t>
            </w:r>
          </w:p>
        </w:tc>
        <w:tc>
          <w:tcPr>
            <w:tcW w:w="1686" w:type="dxa"/>
            <w:shd w:val="clear" w:color="000000" w:fill="FFFFFF"/>
            <w:noWrap/>
            <w:vAlign w:val="center"/>
            <w:hideMark/>
          </w:tcPr>
          <w:p w14:paraId="34F996B1"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10</w:t>
            </w:r>
          </w:p>
        </w:tc>
        <w:tc>
          <w:tcPr>
            <w:tcW w:w="1102" w:type="dxa"/>
            <w:noWrap/>
            <w:vAlign w:val="center"/>
            <w:hideMark/>
          </w:tcPr>
          <w:p w14:paraId="6616CACE"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136F3E1E" w14:textId="690A9822" w:rsidR="00D11A62" w:rsidRPr="008D33F2" w:rsidRDefault="0094163E" w:rsidP="00D11A62">
            <w:pPr>
              <w:jc w:val="center"/>
              <w:rPr>
                <w:rFonts w:ascii="Avenir Book" w:hAnsi="Avenir Book" w:cs="Arial"/>
                <w:color w:val="000000"/>
                <w:sz w:val="22"/>
                <w:szCs w:val="22"/>
              </w:rPr>
            </w:pPr>
            <w:r>
              <w:rPr>
                <w:rFonts w:ascii="Avenir Book" w:hAnsi="Avenir Book" w:cs="Arial"/>
                <w:color w:val="000000"/>
                <w:sz w:val="22"/>
                <w:szCs w:val="22"/>
              </w:rPr>
              <w:t>7</w:t>
            </w:r>
            <w:r w:rsidR="00D11A62" w:rsidRPr="008D33F2">
              <w:rPr>
                <w:rFonts w:ascii="Avenir Book" w:hAnsi="Avenir Book" w:cs="Arial"/>
                <w:color w:val="000000"/>
                <w:sz w:val="22"/>
                <w:szCs w:val="22"/>
              </w:rPr>
              <w:t>1</w:t>
            </w:r>
          </w:p>
        </w:tc>
      </w:tr>
      <w:tr w:rsidR="00D11A62" w:rsidRPr="008D33F2" w14:paraId="29683076" w14:textId="77777777" w:rsidTr="00B462B5">
        <w:trPr>
          <w:trHeight w:val="615"/>
        </w:trPr>
        <w:tc>
          <w:tcPr>
            <w:tcW w:w="542" w:type="dxa"/>
            <w:noWrap/>
            <w:vAlign w:val="center"/>
            <w:hideMark/>
          </w:tcPr>
          <w:p w14:paraId="26EEDDFE" w14:textId="752D9576"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r w:rsidR="00A03394">
              <w:rPr>
                <w:rFonts w:ascii="Avenir Book" w:hAnsi="Avenir Book" w:cs="Arial"/>
                <w:color w:val="000000"/>
                <w:sz w:val="20"/>
                <w:szCs w:val="20"/>
              </w:rPr>
              <w:t>6</w:t>
            </w:r>
          </w:p>
        </w:tc>
        <w:tc>
          <w:tcPr>
            <w:tcW w:w="1970" w:type="dxa"/>
            <w:shd w:val="clear" w:color="000000" w:fill="FFFFFF"/>
            <w:vAlign w:val="center"/>
            <w:hideMark/>
          </w:tcPr>
          <w:p w14:paraId="34C718E3"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ATRIL CON TARIMA Y BASE PARA MICRÓFONO</w:t>
            </w:r>
          </w:p>
        </w:tc>
        <w:tc>
          <w:tcPr>
            <w:tcW w:w="532" w:type="dxa"/>
            <w:shd w:val="clear" w:color="000000" w:fill="FFFFFF"/>
            <w:vAlign w:val="center"/>
          </w:tcPr>
          <w:p w14:paraId="73F7095A" w14:textId="0C130BEA"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55129E78" w14:textId="6BA6AAE5"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465651E9" w14:textId="330D869B"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r w:rsidR="00C618FA">
              <w:rPr>
                <w:rFonts w:ascii="Avenir Book" w:hAnsi="Avenir Book" w:cs="Arial"/>
                <w:color w:val="000000"/>
                <w:sz w:val="20"/>
                <w:szCs w:val="20"/>
              </w:rPr>
              <w:t>1</w:t>
            </w:r>
          </w:p>
        </w:tc>
        <w:tc>
          <w:tcPr>
            <w:tcW w:w="1020" w:type="dxa"/>
            <w:shd w:val="clear" w:color="000000" w:fill="FFFFFF"/>
            <w:noWrap/>
            <w:vAlign w:val="center"/>
            <w:hideMark/>
          </w:tcPr>
          <w:p w14:paraId="78913C32"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686" w:type="dxa"/>
            <w:shd w:val="clear" w:color="000000" w:fill="FFFFFF"/>
            <w:noWrap/>
            <w:vAlign w:val="center"/>
            <w:hideMark/>
          </w:tcPr>
          <w:p w14:paraId="76BF4139"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102" w:type="dxa"/>
            <w:noWrap/>
            <w:vAlign w:val="center"/>
            <w:hideMark/>
          </w:tcPr>
          <w:p w14:paraId="223619AD"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1083BFF7" w14:textId="05BF1D3A" w:rsidR="00D11A62" w:rsidRPr="008D33F2" w:rsidRDefault="00323649" w:rsidP="00D11A62">
            <w:pPr>
              <w:jc w:val="center"/>
              <w:rPr>
                <w:rFonts w:ascii="Avenir Book" w:hAnsi="Avenir Book" w:cs="Arial"/>
                <w:color w:val="000000"/>
                <w:sz w:val="22"/>
                <w:szCs w:val="22"/>
              </w:rPr>
            </w:pPr>
            <w:r>
              <w:rPr>
                <w:rFonts w:ascii="Avenir Book" w:hAnsi="Avenir Book" w:cs="Arial"/>
                <w:color w:val="000000"/>
                <w:sz w:val="22"/>
                <w:szCs w:val="22"/>
              </w:rPr>
              <w:t>2</w:t>
            </w:r>
          </w:p>
        </w:tc>
      </w:tr>
      <w:tr w:rsidR="00D11A62" w:rsidRPr="008D33F2" w14:paraId="648CB19F" w14:textId="77777777" w:rsidTr="00B462B5">
        <w:trPr>
          <w:trHeight w:val="615"/>
        </w:trPr>
        <w:tc>
          <w:tcPr>
            <w:tcW w:w="542" w:type="dxa"/>
            <w:noWrap/>
            <w:vAlign w:val="center"/>
            <w:hideMark/>
          </w:tcPr>
          <w:p w14:paraId="1D17EE85" w14:textId="559858AF"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1</w:t>
            </w:r>
            <w:r w:rsidR="00A03394">
              <w:rPr>
                <w:rFonts w:ascii="Avenir Book" w:hAnsi="Avenir Book" w:cs="Arial"/>
                <w:color w:val="000000"/>
                <w:sz w:val="20"/>
                <w:szCs w:val="20"/>
              </w:rPr>
              <w:t>7</w:t>
            </w:r>
          </w:p>
        </w:tc>
        <w:tc>
          <w:tcPr>
            <w:tcW w:w="1970" w:type="dxa"/>
            <w:shd w:val="clear" w:color="000000" w:fill="FFFFFF"/>
            <w:noWrap/>
            <w:vAlign w:val="center"/>
            <w:hideMark/>
          </w:tcPr>
          <w:p w14:paraId="3A261B04"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REPISA PARA HORNO MICROONDAS</w:t>
            </w:r>
          </w:p>
        </w:tc>
        <w:tc>
          <w:tcPr>
            <w:tcW w:w="532" w:type="dxa"/>
            <w:shd w:val="clear" w:color="000000" w:fill="FFFFFF"/>
            <w:vAlign w:val="center"/>
          </w:tcPr>
          <w:p w14:paraId="465AC5CE" w14:textId="406D1C93"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62E732DB" w14:textId="0DBDD32B"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5A96E38F"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69A4C348"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70E4954B"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8</w:t>
            </w:r>
          </w:p>
        </w:tc>
        <w:tc>
          <w:tcPr>
            <w:tcW w:w="1102" w:type="dxa"/>
            <w:noWrap/>
            <w:vAlign w:val="center"/>
            <w:hideMark/>
          </w:tcPr>
          <w:p w14:paraId="0C404CEB"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19D391CA" w14:textId="77777777"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8</w:t>
            </w:r>
          </w:p>
        </w:tc>
      </w:tr>
      <w:tr w:rsidR="00D11A62" w:rsidRPr="008D33F2" w14:paraId="488657BD" w14:textId="77777777" w:rsidTr="00B462B5">
        <w:trPr>
          <w:trHeight w:val="615"/>
        </w:trPr>
        <w:tc>
          <w:tcPr>
            <w:tcW w:w="542" w:type="dxa"/>
            <w:noWrap/>
            <w:vAlign w:val="center"/>
            <w:hideMark/>
          </w:tcPr>
          <w:p w14:paraId="0487064B" w14:textId="19B2FED2"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1</w:t>
            </w:r>
            <w:r w:rsidR="00A03394">
              <w:rPr>
                <w:rFonts w:ascii="Avenir Book" w:hAnsi="Avenir Book" w:cs="Arial"/>
                <w:color w:val="000000"/>
                <w:sz w:val="20"/>
                <w:szCs w:val="20"/>
              </w:rPr>
              <w:t>8</w:t>
            </w:r>
          </w:p>
        </w:tc>
        <w:tc>
          <w:tcPr>
            <w:tcW w:w="1970" w:type="dxa"/>
            <w:shd w:val="clear" w:color="000000" w:fill="FFFFFF"/>
            <w:noWrap/>
            <w:vAlign w:val="center"/>
            <w:hideMark/>
          </w:tcPr>
          <w:p w14:paraId="4B092371"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SOPORTE TIPO BRAZO PARA TELEVISOR </w:t>
            </w:r>
          </w:p>
        </w:tc>
        <w:tc>
          <w:tcPr>
            <w:tcW w:w="532" w:type="dxa"/>
            <w:shd w:val="clear" w:color="000000" w:fill="FFFFFF"/>
            <w:vAlign w:val="center"/>
          </w:tcPr>
          <w:p w14:paraId="536C531D" w14:textId="63225DED"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38A188BB" w14:textId="74F76F0E"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2807503E"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3B9E19FD"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3B57D2FB"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9</w:t>
            </w:r>
          </w:p>
        </w:tc>
        <w:tc>
          <w:tcPr>
            <w:tcW w:w="1102" w:type="dxa"/>
            <w:noWrap/>
            <w:vAlign w:val="center"/>
            <w:hideMark/>
          </w:tcPr>
          <w:p w14:paraId="3345B962"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14E5A20C" w14:textId="77777777"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9</w:t>
            </w:r>
          </w:p>
        </w:tc>
      </w:tr>
      <w:tr w:rsidR="00D11A62" w:rsidRPr="008D33F2" w14:paraId="5A57BC39" w14:textId="77777777" w:rsidTr="00B462B5">
        <w:trPr>
          <w:trHeight w:val="615"/>
        </w:trPr>
        <w:tc>
          <w:tcPr>
            <w:tcW w:w="542" w:type="dxa"/>
            <w:noWrap/>
            <w:vAlign w:val="center"/>
            <w:hideMark/>
          </w:tcPr>
          <w:p w14:paraId="64E0BC09" w14:textId="30688F08" w:rsidR="00D11A62" w:rsidRPr="008D33F2" w:rsidRDefault="00A03394" w:rsidP="00D11A62">
            <w:pPr>
              <w:jc w:val="center"/>
              <w:rPr>
                <w:rFonts w:ascii="Avenir Book" w:hAnsi="Avenir Book" w:cs="Arial"/>
                <w:color w:val="000000"/>
                <w:sz w:val="20"/>
                <w:szCs w:val="20"/>
              </w:rPr>
            </w:pPr>
            <w:r>
              <w:rPr>
                <w:rFonts w:ascii="Avenir Book" w:hAnsi="Avenir Book" w:cs="Arial"/>
                <w:color w:val="000000"/>
                <w:sz w:val="20"/>
                <w:szCs w:val="20"/>
              </w:rPr>
              <w:t>19</w:t>
            </w:r>
          </w:p>
        </w:tc>
        <w:tc>
          <w:tcPr>
            <w:tcW w:w="1970" w:type="dxa"/>
            <w:shd w:val="clear" w:color="000000" w:fill="FFFFFF"/>
            <w:noWrap/>
            <w:vAlign w:val="center"/>
            <w:hideMark/>
          </w:tcPr>
          <w:p w14:paraId="1C9A7EF6" w14:textId="77777777" w:rsidR="00D11A62" w:rsidRPr="008D33F2" w:rsidRDefault="00D11A62" w:rsidP="00D11A62">
            <w:pPr>
              <w:rPr>
                <w:rFonts w:ascii="Avenir Book" w:hAnsi="Avenir Book" w:cs="Arial"/>
                <w:color w:val="000000"/>
                <w:sz w:val="20"/>
                <w:szCs w:val="20"/>
              </w:rPr>
            </w:pPr>
            <w:r w:rsidRPr="008D33F2">
              <w:rPr>
                <w:rFonts w:ascii="Avenir Book" w:hAnsi="Avenir Book" w:cs="Arial"/>
                <w:color w:val="000000"/>
                <w:sz w:val="20"/>
                <w:szCs w:val="20"/>
              </w:rPr>
              <w:t xml:space="preserve">SOPORTES PARA HABLADORES PARA AUDIENCIAS PÚBLICAS Y EVENTOS. </w:t>
            </w:r>
          </w:p>
        </w:tc>
        <w:tc>
          <w:tcPr>
            <w:tcW w:w="532" w:type="dxa"/>
            <w:shd w:val="clear" w:color="000000" w:fill="FFFFFF"/>
            <w:vAlign w:val="center"/>
          </w:tcPr>
          <w:p w14:paraId="49E1E113" w14:textId="455A146C" w:rsidR="00D11A62" w:rsidRPr="008D33F2"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6E05671A" w14:textId="7F004EF4"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60513213"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25FAF6D1"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27DB89B1"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30</w:t>
            </w:r>
          </w:p>
        </w:tc>
        <w:tc>
          <w:tcPr>
            <w:tcW w:w="1102" w:type="dxa"/>
            <w:noWrap/>
            <w:vAlign w:val="center"/>
            <w:hideMark/>
          </w:tcPr>
          <w:p w14:paraId="2C3E1601" w14:textId="77777777" w:rsidR="00D11A62" w:rsidRPr="008D33F2" w:rsidRDefault="00D11A62" w:rsidP="00D11A62">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64DF01DF" w14:textId="77777777" w:rsidR="00D11A62" w:rsidRPr="008D33F2" w:rsidRDefault="00D11A62" w:rsidP="00D11A62">
            <w:pPr>
              <w:jc w:val="center"/>
              <w:rPr>
                <w:rFonts w:ascii="Avenir Book" w:hAnsi="Avenir Book" w:cs="Arial"/>
                <w:color w:val="000000"/>
                <w:sz w:val="22"/>
                <w:szCs w:val="22"/>
              </w:rPr>
            </w:pPr>
            <w:r w:rsidRPr="008D33F2">
              <w:rPr>
                <w:rFonts w:ascii="Avenir Book" w:hAnsi="Avenir Book" w:cs="Arial"/>
                <w:color w:val="000000"/>
                <w:sz w:val="22"/>
                <w:szCs w:val="22"/>
              </w:rPr>
              <w:t>30</w:t>
            </w:r>
          </w:p>
        </w:tc>
      </w:tr>
      <w:tr w:rsidR="00D11A62" w:rsidRPr="008D33F2" w14:paraId="7E2DB39E" w14:textId="77777777" w:rsidTr="00B462B5">
        <w:trPr>
          <w:trHeight w:val="615"/>
        </w:trPr>
        <w:tc>
          <w:tcPr>
            <w:tcW w:w="542" w:type="dxa"/>
            <w:noWrap/>
            <w:vAlign w:val="center"/>
            <w:hideMark/>
          </w:tcPr>
          <w:p w14:paraId="72DCCC57" w14:textId="674A2FFE"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t>2</w:t>
            </w:r>
            <w:r w:rsidR="00A03394">
              <w:rPr>
                <w:rFonts w:ascii="Avenir Book" w:hAnsi="Avenir Book" w:cs="Arial"/>
                <w:color w:val="000000"/>
                <w:sz w:val="20"/>
                <w:szCs w:val="20"/>
              </w:rPr>
              <w:t>0</w:t>
            </w:r>
          </w:p>
        </w:tc>
        <w:tc>
          <w:tcPr>
            <w:tcW w:w="1970" w:type="dxa"/>
            <w:noWrap/>
            <w:vAlign w:val="center"/>
            <w:hideMark/>
          </w:tcPr>
          <w:p w14:paraId="1B982C8E"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MÓDULO ESTRADO MAGISTRADO PARA 1 SALA DE AUDIENCIAS (3 PUESTOS)</w:t>
            </w:r>
          </w:p>
        </w:tc>
        <w:tc>
          <w:tcPr>
            <w:tcW w:w="532" w:type="dxa"/>
            <w:shd w:val="clear" w:color="000000" w:fill="FFFFFF"/>
            <w:vAlign w:val="center"/>
          </w:tcPr>
          <w:p w14:paraId="64E045C6" w14:textId="107F0698" w:rsidR="00D11A62" w:rsidRPr="00DB737B"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37F1FC4F" w14:textId="06903224"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t> </w:t>
            </w:r>
          </w:p>
        </w:tc>
        <w:tc>
          <w:tcPr>
            <w:tcW w:w="1020" w:type="dxa"/>
            <w:shd w:val="clear" w:color="000000" w:fill="FFFFFF"/>
            <w:noWrap/>
            <w:vAlign w:val="center"/>
            <w:hideMark/>
          </w:tcPr>
          <w:p w14:paraId="5969296E" w14:textId="77777777"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t>1</w:t>
            </w:r>
          </w:p>
        </w:tc>
        <w:tc>
          <w:tcPr>
            <w:tcW w:w="1020" w:type="dxa"/>
            <w:shd w:val="clear" w:color="000000" w:fill="FFFFFF"/>
            <w:noWrap/>
            <w:vAlign w:val="center"/>
            <w:hideMark/>
          </w:tcPr>
          <w:p w14:paraId="32674CC9"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1686" w:type="dxa"/>
            <w:shd w:val="clear" w:color="000000" w:fill="FFFFFF"/>
            <w:noWrap/>
            <w:vAlign w:val="center"/>
            <w:hideMark/>
          </w:tcPr>
          <w:p w14:paraId="3FF97D1B"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1102" w:type="dxa"/>
            <w:noWrap/>
            <w:vAlign w:val="center"/>
            <w:hideMark/>
          </w:tcPr>
          <w:p w14:paraId="61415697"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759" w:type="dxa"/>
            <w:noWrap/>
            <w:vAlign w:val="center"/>
            <w:hideMark/>
          </w:tcPr>
          <w:p w14:paraId="22A3BA45" w14:textId="77777777" w:rsidR="00D11A62" w:rsidRPr="00DB737B" w:rsidRDefault="00D11A62" w:rsidP="00D11A62">
            <w:pPr>
              <w:jc w:val="center"/>
              <w:rPr>
                <w:rFonts w:ascii="Avenir Book" w:hAnsi="Avenir Book" w:cs="Arial"/>
                <w:color w:val="000000"/>
                <w:sz w:val="22"/>
                <w:szCs w:val="22"/>
              </w:rPr>
            </w:pPr>
            <w:r w:rsidRPr="00DB737B">
              <w:rPr>
                <w:rFonts w:ascii="Avenir Book" w:hAnsi="Avenir Book" w:cs="Arial"/>
                <w:color w:val="000000"/>
                <w:sz w:val="22"/>
                <w:szCs w:val="22"/>
              </w:rPr>
              <w:t>1</w:t>
            </w:r>
          </w:p>
        </w:tc>
      </w:tr>
      <w:tr w:rsidR="00D11A62" w:rsidRPr="008D33F2" w14:paraId="35C18031" w14:textId="77777777" w:rsidTr="00B462B5">
        <w:trPr>
          <w:trHeight w:val="615"/>
        </w:trPr>
        <w:tc>
          <w:tcPr>
            <w:tcW w:w="542" w:type="dxa"/>
            <w:noWrap/>
            <w:vAlign w:val="center"/>
            <w:hideMark/>
          </w:tcPr>
          <w:p w14:paraId="3A50AA56" w14:textId="7B57C688"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lastRenderedPageBreak/>
              <w:t>2</w:t>
            </w:r>
            <w:r w:rsidR="00A03394">
              <w:rPr>
                <w:rFonts w:ascii="Avenir Book" w:hAnsi="Avenir Book" w:cs="Arial"/>
                <w:color w:val="000000"/>
                <w:sz w:val="20"/>
                <w:szCs w:val="20"/>
              </w:rPr>
              <w:t>1</w:t>
            </w:r>
          </w:p>
        </w:tc>
        <w:tc>
          <w:tcPr>
            <w:tcW w:w="1970" w:type="dxa"/>
            <w:noWrap/>
            <w:vAlign w:val="center"/>
            <w:hideMark/>
          </w:tcPr>
          <w:p w14:paraId="43A37B7C"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MÓDULO ESTRADO SECRETARIO PARA SALA DE AUDIENCIAS</w:t>
            </w:r>
          </w:p>
        </w:tc>
        <w:tc>
          <w:tcPr>
            <w:tcW w:w="532" w:type="dxa"/>
            <w:shd w:val="clear" w:color="000000" w:fill="FFFFFF"/>
            <w:vAlign w:val="center"/>
          </w:tcPr>
          <w:p w14:paraId="3BF5F37F" w14:textId="5758229B" w:rsidR="00D11A62" w:rsidRPr="00DB737B" w:rsidRDefault="00D11A62" w:rsidP="00D11A62">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71C52081" w14:textId="1368F118"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t> </w:t>
            </w:r>
          </w:p>
        </w:tc>
        <w:tc>
          <w:tcPr>
            <w:tcW w:w="1020" w:type="dxa"/>
            <w:shd w:val="clear" w:color="000000" w:fill="FFFFFF"/>
            <w:noWrap/>
            <w:vAlign w:val="center"/>
            <w:hideMark/>
          </w:tcPr>
          <w:p w14:paraId="327CFA9D" w14:textId="4F4F7F93"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t>1 </w:t>
            </w:r>
          </w:p>
        </w:tc>
        <w:tc>
          <w:tcPr>
            <w:tcW w:w="1020" w:type="dxa"/>
            <w:shd w:val="clear" w:color="000000" w:fill="FFFFFF"/>
            <w:noWrap/>
            <w:vAlign w:val="center"/>
            <w:hideMark/>
          </w:tcPr>
          <w:p w14:paraId="7FA71559"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1686" w:type="dxa"/>
            <w:shd w:val="clear" w:color="000000" w:fill="FFFFFF"/>
            <w:noWrap/>
            <w:vAlign w:val="center"/>
            <w:hideMark/>
          </w:tcPr>
          <w:p w14:paraId="47EB0000"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1102" w:type="dxa"/>
            <w:noWrap/>
            <w:vAlign w:val="center"/>
            <w:hideMark/>
          </w:tcPr>
          <w:p w14:paraId="1D6BE5D4"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759" w:type="dxa"/>
            <w:noWrap/>
            <w:vAlign w:val="center"/>
            <w:hideMark/>
          </w:tcPr>
          <w:p w14:paraId="4F5CCA16" w14:textId="58B4E473" w:rsidR="00D11A62" w:rsidRPr="00DB737B" w:rsidRDefault="00D11A62" w:rsidP="00D11A62">
            <w:pPr>
              <w:jc w:val="center"/>
              <w:rPr>
                <w:rFonts w:ascii="Avenir Book" w:hAnsi="Avenir Book" w:cs="Arial"/>
                <w:color w:val="000000"/>
                <w:sz w:val="22"/>
                <w:szCs w:val="22"/>
              </w:rPr>
            </w:pPr>
            <w:r>
              <w:rPr>
                <w:rFonts w:ascii="Avenir Book" w:hAnsi="Avenir Book" w:cs="Arial"/>
                <w:color w:val="000000"/>
                <w:sz w:val="22"/>
                <w:szCs w:val="22"/>
              </w:rPr>
              <w:t>1</w:t>
            </w:r>
          </w:p>
        </w:tc>
      </w:tr>
      <w:tr w:rsidR="00D11A62" w:rsidRPr="008D33F2" w14:paraId="40642D00" w14:textId="77777777" w:rsidTr="00B462B5">
        <w:trPr>
          <w:trHeight w:val="615"/>
        </w:trPr>
        <w:tc>
          <w:tcPr>
            <w:tcW w:w="542" w:type="dxa"/>
            <w:noWrap/>
            <w:vAlign w:val="center"/>
            <w:hideMark/>
          </w:tcPr>
          <w:p w14:paraId="5B5F953E" w14:textId="46A9891D"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t>2</w:t>
            </w:r>
            <w:r w:rsidR="00A03394">
              <w:rPr>
                <w:rFonts w:ascii="Avenir Book" w:hAnsi="Avenir Book" w:cs="Arial"/>
                <w:color w:val="000000"/>
                <w:sz w:val="20"/>
                <w:szCs w:val="20"/>
              </w:rPr>
              <w:t>2</w:t>
            </w:r>
          </w:p>
        </w:tc>
        <w:tc>
          <w:tcPr>
            <w:tcW w:w="1970" w:type="dxa"/>
            <w:noWrap/>
            <w:vAlign w:val="center"/>
            <w:hideMark/>
          </w:tcPr>
          <w:p w14:paraId="7CED4343"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ESCRITORIO DE 1.30M X 0,60M PARA SALA DE AUDIENCIAS</w:t>
            </w:r>
          </w:p>
        </w:tc>
        <w:tc>
          <w:tcPr>
            <w:tcW w:w="532" w:type="dxa"/>
            <w:vAlign w:val="center"/>
          </w:tcPr>
          <w:p w14:paraId="0435090A" w14:textId="3F4AD3EA" w:rsidR="00D11A62" w:rsidRPr="00DB737B" w:rsidRDefault="00D11A62" w:rsidP="00D11A62">
            <w:pPr>
              <w:rPr>
                <w:rFonts w:ascii="Avenir Book" w:hAnsi="Avenir Book" w:cs="Arial"/>
                <w:color w:val="000000"/>
                <w:sz w:val="20"/>
                <w:szCs w:val="20"/>
              </w:rPr>
            </w:pPr>
            <w:r>
              <w:rPr>
                <w:rFonts w:ascii="Avenir Book" w:hAnsi="Avenir Book" w:cs="Arial"/>
                <w:color w:val="000000"/>
                <w:sz w:val="20"/>
                <w:szCs w:val="20"/>
              </w:rPr>
              <w:t>UND</w:t>
            </w:r>
          </w:p>
        </w:tc>
        <w:tc>
          <w:tcPr>
            <w:tcW w:w="1263" w:type="dxa"/>
            <w:noWrap/>
            <w:vAlign w:val="center"/>
            <w:hideMark/>
          </w:tcPr>
          <w:p w14:paraId="353A5614" w14:textId="758180BF"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1020" w:type="dxa"/>
            <w:noWrap/>
            <w:vAlign w:val="center"/>
            <w:hideMark/>
          </w:tcPr>
          <w:p w14:paraId="1A05171B" w14:textId="77777777"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t>9</w:t>
            </w:r>
          </w:p>
        </w:tc>
        <w:tc>
          <w:tcPr>
            <w:tcW w:w="1020" w:type="dxa"/>
            <w:shd w:val="clear" w:color="000000" w:fill="FFFFFF"/>
            <w:noWrap/>
            <w:vAlign w:val="center"/>
            <w:hideMark/>
          </w:tcPr>
          <w:p w14:paraId="5054387B"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1686" w:type="dxa"/>
            <w:shd w:val="clear" w:color="000000" w:fill="FFFFFF"/>
            <w:noWrap/>
            <w:vAlign w:val="center"/>
            <w:hideMark/>
          </w:tcPr>
          <w:p w14:paraId="4A07A013"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1102" w:type="dxa"/>
            <w:noWrap/>
            <w:vAlign w:val="center"/>
            <w:hideMark/>
          </w:tcPr>
          <w:p w14:paraId="2194C721"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759" w:type="dxa"/>
            <w:noWrap/>
            <w:vAlign w:val="center"/>
            <w:hideMark/>
          </w:tcPr>
          <w:p w14:paraId="63A808BD" w14:textId="77777777" w:rsidR="00D11A62" w:rsidRPr="00DB737B" w:rsidRDefault="00D11A62" w:rsidP="00D11A62">
            <w:pPr>
              <w:jc w:val="center"/>
              <w:rPr>
                <w:rFonts w:ascii="Avenir Book" w:hAnsi="Avenir Book" w:cs="Arial"/>
                <w:color w:val="000000"/>
                <w:sz w:val="22"/>
                <w:szCs w:val="22"/>
              </w:rPr>
            </w:pPr>
            <w:r w:rsidRPr="00DB737B">
              <w:rPr>
                <w:rFonts w:ascii="Avenir Book" w:hAnsi="Avenir Book" w:cs="Arial"/>
                <w:color w:val="000000"/>
                <w:sz w:val="22"/>
                <w:szCs w:val="22"/>
              </w:rPr>
              <w:t>9</w:t>
            </w:r>
          </w:p>
        </w:tc>
      </w:tr>
      <w:tr w:rsidR="00D11A62" w:rsidRPr="008D33F2" w14:paraId="62D0C98A" w14:textId="77777777" w:rsidTr="00B462B5">
        <w:trPr>
          <w:trHeight w:val="615"/>
        </w:trPr>
        <w:tc>
          <w:tcPr>
            <w:tcW w:w="542" w:type="dxa"/>
            <w:noWrap/>
            <w:vAlign w:val="center"/>
            <w:hideMark/>
          </w:tcPr>
          <w:p w14:paraId="5E1F39E1" w14:textId="58FF7B72"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t>2</w:t>
            </w:r>
            <w:r w:rsidR="00A03394">
              <w:rPr>
                <w:rFonts w:ascii="Avenir Book" w:hAnsi="Avenir Book" w:cs="Arial"/>
                <w:color w:val="000000"/>
                <w:sz w:val="20"/>
                <w:szCs w:val="20"/>
              </w:rPr>
              <w:t>3</w:t>
            </w:r>
          </w:p>
        </w:tc>
        <w:tc>
          <w:tcPr>
            <w:tcW w:w="1970" w:type="dxa"/>
            <w:noWrap/>
            <w:vAlign w:val="center"/>
            <w:hideMark/>
          </w:tcPr>
          <w:p w14:paraId="6EFC679E"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xml:space="preserve">MESA PLEGABLE </w:t>
            </w:r>
          </w:p>
        </w:tc>
        <w:tc>
          <w:tcPr>
            <w:tcW w:w="532" w:type="dxa"/>
            <w:vAlign w:val="center"/>
          </w:tcPr>
          <w:p w14:paraId="11444BC8" w14:textId="2A4E5A25" w:rsidR="00D11A62" w:rsidRPr="00DB737B" w:rsidRDefault="00D11A62" w:rsidP="00D11A62">
            <w:pPr>
              <w:rPr>
                <w:rFonts w:ascii="Avenir Book" w:hAnsi="Avenir Book" w:cs="Arial"/>
                <w:color w:val="000000"/>
                <w:sz w:val="20"/>
                <w:szCs w:val="20"/>
              </w:rPr>
            </w:pPr>
            <w:r>
              <w:rPr>
                <w:rFonts w:ascii="Avenir Book" w:hAnsi="Avenir Book" w:cs="Arial"/>
                <w:color w:val="000000"/>
                <w:sz w:val="20"/>
                <w:szCs w:val="20"/>
              </w:rPr>
              <w:t>UND</w:t>
            </w:r>
          </w:p>
        </w:tc>
        <w:tc>
          <w:tcPr>
            <w:tcW w:w="1263" w:type="dxa"/>
            <w:noWrap/>
            <w:vAlign w:val="center"/>
            <w:hideMark/>
          </w:tcPr>
          <w:p w14:paraId="64201467" w14:textId="052C584E"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1020" w:type="dxa"/>
            <w:noWrap/>
            <w:vAlign w:val="center"/>
            <w:hideMark/>
          </w:tcPr>
          <w:p w14:paraId="3DBBA4EF" w14:textId="7E6465BF"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t> 3</w:t>
            </w:r>
          </w:p>
        </w:tc>
        <w:tc>
          <w:tcPr>
            <w:tcW w:w="1020" w:type="dxa"/>
            <w:shd w:val="clear" w:color="000000" w:fill="FFFFFF"/>
            <w:noWrap/>
            <w:vAlign w:val="center"/>
            <w:hideMark/>
          </w:tcPr>
          <w:p w14:paraId="62B345C8"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1686" w:type="dxa"/>
            <w:shd w:val="clear" w:color="000000" w:fill="FFFFFF"/>
            <w:noWrap/>
            <w:vAlign w:val="center"/>
            <w:hideMark/>
          </w:tcPr>
          <w:p w14:paraId="1288E526"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1102" w:type="dxa"/>
            <w:noWrap/>
            <w:vAlign w:val="center"/>
            <w:hideMark/>
          </w:tcPr>
          <w:p w14:paraId="28CB8DF7" w14:textId="77777777"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 </w:t>
            </w:r>
          </w:p>
        </w:tc>
        <w:tc>
          <w:tcPr>
            <w:tcW w:w="759" w:type="dxa"/>
            <w:noWrap/>
            <w:vAlign w:val="center"/>
            <w:hideMark/>
          </w:tcPr>
          <w:p w14:paraId="2412082F" w14:textId="66656CFB" w:rsidR="00D11A62" w:rsidRPr="00DB737B" w:rsidRDefault="00D11A62" w:rsidP="00D11A62">
            <w:pPr>
              <w:jc w:val="center"/>
              <w:rPr>
                <w:rFonts w:ascii="Avenir Book" w:hAnsi="Avenir Book" w:cs="Arial"/>
                <w:color w:val="000000"/>
                <w:sz w:val="22"/>
                <w:szCs w:val="22"/>
              </w:rPr>
            </w:pPr>
            <w:r>
              <w:rPr>
                <w:rFonts w:ascii="Avenir Book" w:hAnsi="Avenir Book" w:cs="Arial"/>
                <w:color w:val="000000"/>
                <w:sz w:val="22"/>
                <w:szCs w:val="22"/>
              </w:rPr>
              <w:t>3</w:t>
            </w:r>
          </w:p>
        </w:tc>
      </w:tr>
      <w:tr w:rsidR="00D11A62" w:rsidRPr="008D33F2" w14:paraId="3000BE9B" w14:textId="77777777" w:rsidTr="00B462B5">
        <w:trPr>
          <w:trHeight w:val="615"/>
        </w:trPr>
        <w:tc>
          <w:tcPr>
            <w:tcW w:w="542" w:type="dxa"/>
            <w:noWrap/>
            <w:vAlign w:val="center"/>
          </w:tcPr>
          <w:p w14:paraId="47973E7F" w14:textId="291EFD90"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t>2</w:t>
            </w:r>
            <w:r w:rsidR="00A03394">
              <w:rPr>
                <w:rFonts w:ascii="Avenir Book" w:hAnsi="Avenir Book" w:cs="Arial"/>
                <w:color w:val="000000"/>
                <w:sz w:val="20"/>
                <w:szCs w:val="20"/>
              </w:rPr>
              <w:t>4</w:t>
            </w:r>
          </w:p>
        </w:tc>
        <w:tc>
          <w:tcPr>
            <w:tcW w:w="1970" w:type="dxa"/>
            <w:noWrap/>
            <w:vAlign w:val="center"/>
          </w:tcPr>
          <w:p w14:paraId="10455E8A" w14:textId="6A855EA8" w:rsidR="00D11A62" w:rsidRPr="00DB737B" w:rsidRDefault="00D11A62" w:rsidP="00D11A62">
            <w:pPr>
              <w:rPr>
                <w:rFonts w:ascii="Avenir Book" w:hAnsi="Avenir Book" w:cs="Arial"/>
                <w:color w:val="000000"/>
                <w:sz w:val="20"/>
                <w:szCs w:val="20"/>
              </w:rPr>
            </w:pPr>
            <w:r w:rsidRPr="00DB737B">
              <w:rPr>
                <w:rFonts w:ascii="Avenir Book" w:hAnsi="Avenir Book" w:cs="Arial"/>
                <w:color w:val="000000"/>
                <w:sz w:val="20"/>
                <w:szCs w:val="20"/>
              </w:rPr>
              <w:t>SILLAS</w:t>
            </w:r>
            <w:r>
              <w:rPr>
                <w:rFonts w:ascii="Avenir Book" w:hAnsi="Avenir Book" w:cs="Arial"/>
                <w:color w:val="000000"/>
                <w:sz w:val="20"/>
                <w:szCs w:val="20"/>
              </w:rPr>
              <w:t xml:space="preserve"> TIPO</w:t>
            </w:r>
            <w:r w:rsidRPr="00DB737B">
              <w:rPr>
                <w:rFonts w:ascii="Avenir Book" w:hAnsi="Avenir Book" w:cs="Arial"/>
                <w:color w:val="000000"/>
                <w:sz w:val="20"/>
                <w:szCs w:val="20"/>
              </w:rPr>
              <w:t xml:space="preserve"> UNIVERSITARIA </w:t>
            </w:r>
          </w:p>
        </w:tc>
        <w:tc>
          <w:tcPr>
            <w:tcW w:w="532" w:type="dxa"/>
            <w:vAlign w:val="center"/>
          </w:tcPr>
          <w:p w14:paraId="119FEA8C" w14:textId="0D1D923F" w:rsidR="00D11A62" w:rsidRPr="00DB737B" w:rsidRDefault="00D11A62" w:rsidP="00D11A62">
            <w:pPr>
              <w:rPr>
                <w:rFonts w:ascii="Avenir Book" w:hAnsi="Avenir Book" w:cs="Arial"/>
                <w:color w:val="000000"/>
                <w:sz w:val="20"/>
                <w:szCs w:val="20"/>
              </w:rPr>
            </w:pPr>
            <w:r>
              <w:rPr>
                <w:rFonts w:ascii="Avenir Book" w:hAnsi="Avenir Book" w:cs="Arial"/>
                <w:color w:val="000000"/>
                <w:sz w:val="20"/>
                <w:szCs w:val="20"/>
              </w:rPr>
              <w:t>UND</w:t>
            </w:r>
          </w:p>
        </w:tc>
        <w:tc>
          <w:tcPr>
            <w:tcW w:w="1263" w:type="dxa"/>
            <w:noWrap/>
            <w:vAlign w:val="center"/>
          </w:tcPr>
          <w:p w14:paraId="504883C9" w14:textId="3EE27B45" w:rsidR="00D11A62" w:rsidRPr="00DB737B" w:rsidRDefault="00D11A62" w:rsidP="00D11A62">
            <w:pPr>
              <w:rPr>
                <w:rFonts w:ascii="Avenir Book" w:hAnsi="Avenir Book" w:cs="Arial"/>
                <w:color w:val="000000"/>
                <w:sz w:val="20"/>
                <w:szCs w:val="20"/>
              </w:rPr>
            </w:pPr>
          </w:p>
        </w:tc>
        <w:tc>
          <w:tcPr>
            <w:tcW w:w="1020" w:type="dxa"/>
            <w:noWrap/>
            <w:vAlign w:val="center"/>
          </w:tcPr>
          <w:p w14:paraId="08F4A3F1" w14:textId="3D475BB6" w:rsidR="00D11A62" w:rsidRPr="00DB737B" w:rsidRDefault="00D11A62" w:rsidP="00D11A62">
            <w:pPr>
              <w:jc w:val="center"/>
              <w:rPr>
                <w:rFonts w:ascii="Avenir Book" w:hAnsi="Avenir Book" w:cs="Arial"/>
                <w:color w:val="000000"/>
                <w:sz w:val="20"/>
                <w:szCs w:val="20"/>
              </w:rPr>
            </w:pPr>
            <w:r w:rsidRPr="00DB737B">
              <w:rPr>
                <w:rFonts w:ascii="Avenir Book" w:hAnsi="Avenir Book" w:cs="Arial"/>
                <w:color w:val="000000"/>
                <w:sz w:val="20"/>
                <w:szCs w:val="20"/>
              </w:rPr>
              <w:t>13</w:t>
            </w:r>
          </w:p>
        </w:tc>
        <w:tc>
          <w:tcPr>
            <w:tcW w:w="1020" w:type="dxa"/>
            <w:shd w:val="clear" w:color="000000" w:fill="FFFFFF"/>
            <w:noWrap/>
            <w:vAlign w:val="center"/>
          </w:tcPr>
          <w:p w14:paraId="2C4219F0" w14:textId="77777777" w:rsidR="00D11A62" w:rsidRPr="00DB737B" w:rsidRDefault="00D11A62" w:rsidP="00D11A62">
            <w:pPr>
              <w:rPr>
                <w:rFonts w:ascii="Avenir Book" w:hAnsi="Avenir Book" w:cs="Arial"/>
                <w:color w:val="000000"/>
                <w:sz w:val="20"/>
                <w:szCs w:val="20"/>
              </w:rPr>
            </w:pPr>
          </w:p>
        </w:tc>
        <w:tc>
          <w:tcPr>
            <w:tcW w:w="1686" w:type="dxa"/>
            <w:shd w:val="clear" w:color="000000" w:fill="FFFFFF"/>
            <w:noWrap/>
            <w:vAlign w:val="center"/>
          </w:tcPr>
          <w:p w14:paraId="7EE9C74D" w14:textId="77777777" w:rsidR="00D11A62" w:rsidRPr="00DB737B" w:rsidRDefault="00D11A62" w:rsidP="00D11A62">
            <w:pPr>
              <w:rPr>
                <w:rFonts w:ascii="Avenir Book" w:hAnsi="Avenir Book" w:cs="Arial"/>
                <w:color w:val="000000"/>
                <w:sz w:val="20"/>
                <w:szCs w:val="20"/>
              </w:rPr>
            </w:pPr>
          </w:p>
        </w:tc>
        <w:tc>
          <w:tcPr>
            <w:tcW w:w="1102" w:type="dxa"/>
            <w:noWrap/>
            <w:vAlign w:val="center"/>
          </w:tcPr>
          <w:p w14:paraId="698FE13C" w14:textId="77777777" w:rsidR="00D11A62" w:rsidRPr="00DB737B" w:rsidRDefault="00D11A62" w:rsidP="00D11A62">
            <w:pPr>
              <w:rPr>
                <w:rFonts w:ascii="Avenir Book" w:hAnsi="Avenir Book" w:cs="Arial"/>
                <w:color w:val="000000"/>
                <w:sz w:val="20"/>
                <w:szCs w:val="20"/>
              </w:rPr>
            </w:pPr>
          </w:p>
        </w:tc>
        <w:tc>
          <w:tcPr>
            <w:tcW w:w="759" w:type="dxa"/>
            <w:noWrap/>
            <w:vAlign w:val="center"/>
          </w:tcPr>
          <w:p w14:paraId="4FC0BC33" w14:textId="1E12B8FD" w:rsidR="00D11A62" w:rsidRPr="00DB737B" w:rsidRDefault="00D11A62" w:rsidP="00D11A62">
            <w:pPr>
              <w:jc w:val="center"/>
              <w:rPr>
                <w:rFonts w:ascii="Avenir Book" w:hAnsi="Avenir Book" w:cs="Arial"/>
                <w:color w:val="000000"/>
                <w:sz w:val="22"/>
                <w:szCs w:val="22"/>
              </w:rPr>
            </w:pPr>
            <w:r w:rsidRPr="00DB737B">
              <w:rPr>
                <w:rFonts w:ascii="Avenir Book" w:hAnsi="Avenir Book" w:cs="Arial"/>
                <w:color w:val="000000"/>
                <w:sz w:val="22"/>
                <w:szCs w:val="22"/>
              </w:rPr>
              <w:t>13</w:t>
            </w:r>
          </w:p>
        </w:tc>
      </w:tr>
    </w:tbl>
    <w:p w14:paraId="081ABD75" w14:textId="77777777" w:rsidR="00F9796A" w:rsidRDefault="00F9796A" w:rsidP="00C00933">
      <w:pPr>
        <w:autoSpaceDE w:val="0"/>
        <w:autoSpaceDN w:val="0"/>
        <w:adjustRightInd w:val="0"/>
        <w:jc w:val="both"/>
        <w:rPr>
          <w:rFonts w:ascii="Avenir Book" w:hAnsi="Avenir Book" w:cs="Arial"/>
          <w:b/>
        </w:rPr>
      </w:pPr>
    </w:p>
    <w:p w14:paraId="5DA4146C" w14:textId="250363AE" w:rsidR="006F44D9" w:rsidRPr="006F44D9" w:rsidRDefault="006F44D9" w:rsidP="006F44D9">
      <w:pPr>
        <w:autoSpaceDE w:val="0"/>
        <w:autoSpaceDN w:val="0"/>
        <w:adjustRightInd w:val="0"/>
        <w:jc w:val="both"/>
        <w:rPr>
          <w:rFonts w:ascii="Avenir Book" w:hAnsi="Avenir Book" w:cs="Arial"/>
          <w:i/>
        </w:rPr>
      </w:pPr>
      <w:r w:rsidRPr="006F44D9">
        <w:rPr>
          <w:rFonts w:ascii="Avenir Book" w:hAnsi="Avenir Book" w:cs="Arial"/>
          <w:i/>
        </w:rPr>
        <w:t>Es importante señalar que, atendiendo la dinámica propia de las diferentes corporaciones y los eventuales requerimientos adicionales que puedan surgir, las cantidades previamente registradas corresponden a las necesidades consolidadas a la fecha. No obstante, estas podrán incrementarse en función de la disponibilidad de nuevos recursos y/o de los descuentos que se obtengan durante el proceso contractual, caso en el cual se podrán adquirir elementos adicionales hasta agotar el presupuesto disponible.</w:t>
      </w:r>
    </w:p>
    <w:p w14:paraId="02F3204C" w14:textId="77777777" w:rsidR="00163FA8" w:rsidRPr="008C4482" w:rsidRDefault="00163FA8" w:rsidP="00C00933">
      <w:pPr>
        <w:autoSpaceDE w:val="0"/>
        <w:autoSpaceDN w:val="0"/>
        <w:adjustRightInd w:val="0"/>
        <w:jc w:val="both"/>
        <w:rPr>
          <w:rFonts w:ascii="Avenir Book" w:hAnsi="Avenir Book" w:cs="Arial"/>
          <w:i/>
          <w:iCs/>
        </w:rPr>
      </w:pPr>
    </w:p>
    <w:p w14:paraId="442AADB8" w14:textId="77777777" w:rsidR="00EF57A7" w:rsidRPr="008C4482" w:rsidRDefault="00EF57A7" w:rsidP="00B71638">
      <w:pPr>
        <w:numPr>
          <w:ilvl w:val="0"/>
          <w:numId w:val="2"/>
        </w:numPr>
        <w:rPr>
          <w:rFonts w:ascii="Avenir Book" w:hAnsi="Avenir Book" w:cs="Arial"/>
          <w:b/>
        </w:rPr>
      </w:pPr>
      <w:r w:rsidRPr="008C4482">
        <w:rPr>
          <w:rFonts w:ascii="Avenir Book" w:hAnsi="Avenir Book" w:cs="Arial"/>
          <w:b/>
        </w:rPr>
        <w:t>COHERENCIA CON LOS INSTRUMENTOS DE PLANEACIÓN</w:t>
      </w:r>
    </w:p>
    <w:p w14:paraId="345748D5" w14:textId="77777777" w:rsidR="00EF57A7" w:rsidRPr="008C4482" w:rsidRDefault="00EF57A7" w:rsidP="00062732">
      <w:pPr>
        <w:ind w:left="720" w:hanging="360"/>
        <w:rPr>
          <w:rFonts w:ascii="Avenir Book" w:hAnsi="Avenir Book" w:cs="Arial"/>
        </w:rPr>
      </w:pPr>
    </w:p>
    <w:p w14:paraId="32A32D12" w14:textId="77777777" w:rsidR="00106122" w:rsidRDefault="00106122" w:rsidP="00106122">
      <w:pPr>
        <w:autoSpaceDE w:val="0"/>
        <w:autoSpaceDN w:val="0"/>
        <w:adjustRightInd w:val="0"/>
        <w:jc w:val="both"/>
        <w:rPr>
          <w:rFonts w:ascii="Avenir Book" w:hAnsi="Avenir Book" w:cs="Arial"/>
          <w:bCs/>
          <w:i/>
          <w:iCs/>
        </w:rPr>
      </w:pPr>
      <w:r w:rsidRPr="00106122">
        <w:rPr>
          <w:rFonts w:ascii="Avenir Book" w:hAnsi="Avenir Book" w:cs="Arial"/>
          <w:bCs/>
          <w:i/>
          <w:iCs/>
        </w:rPr>
        <w:t xml:space="preserve">En el marco del </w:t>
      </w:r>
      <w:r w:rsidRPr="00106122">
        <w:rPr>
          <w:rFonts w:ascii="Avenir Book" w:hAnsi="Avenir Book" w:cs="Arial"/>
          <w:b/>
          <w:bCs/>
          <w:i/>
          <w:iCs/>
        </w:rPr>
        <w:t>Plan Sectorial de Desarrollo Rama Judicial 2023–2026 “Hacia una justicia confiable, digital e incluyente”</w:t>
      </w:r>
      <w:r w:rsidRPr="00106122">
        <w:rPr>
          <w:rFonts w:ascii="Avenir Book" w:hAnsi="Avenir Book" w:cs="Arial"/>
          <w:bCs/>
          <w:i/>
          <w:iCs/>
        </w:rPr>
        <w:t>, este proceso contribuye al cumplimiento del Objetivo Estratégico 4, enfocado en el fortalecimiento del talento humano de la Rama Judicial, mediante la ampliación de la carrera judicial y el mejoramiento de la oferta de formación, con el propósito de consolidar un servicio de justicia eficiente y alineado con las necesidades reales de la función judicial.</w:t>
      </w:r>
    </w:p>
    <w:p w14:paraId="463596F1" w14:textId="77777777" w:rsidR="00106122" w:rsidRPr="00106122" w:rsidRDefault="00106122" w:rsidP="00106122">
      <w:pPr>
        <w:autoSpaceDE w:val="0"/>
        <w:autoSpaceDN w:val="0"/>
        <w:adjustRightInd w:val="0"/>
        <w:jc w:val="both"/>
        <w:rPr>
          <w:rFonts w:ascii="Avenir Book" w:hAnsi="Avenir Book" w:cs="Arial"/>
          <w:bCs/>
          <w:i/>
          <w:iCs/>
        </w:rPr>
      </w:pPr>
    </w:p>
    <w:p w14:paraId="3904DFFC" w14:textId="77777777" w:rsidR="00106122" w:rsidRPr="00106122" w:rsidRDefault="00106122" w:rsidP="00106122">
      <w:pPr>
        <w:autoSpaceDE w:val="0"/>
        <w:autoSpaceDN w:val="0"/>
        <w:adjustRightInd w:val="0"/>
        <w:jc w:val="both"/>
        <w:rPr>
          <w:rFonts w:ascii="Avenir Book" w:hAnsi="Avenir Book" w:cs="Arial"/>
          <w:bCs/>
          <w:i/>
          <w:iCs/>
        </w:rPr>
      </w:pPr>
      <w:r w:rsidRPr="00106122">
        <w:rPr>
          <w:rFonts w:ascii="Avenir Book" w:hAnsi="Avenir Book" w:cs="Arial"/>
          <w:bCs/>
          <w:i/>
          <w:iCs/>
        </w:rPr>
        <w:t>En coherencia con lo anterior, es indispensable dotar a los despachos de las altas cortes con mobiliario en óptimas condiciones, que permita el desarrollo de la labor judicial en ambientes de trabajo confortables, ergonómicos y adecuados, favoreciendo tanto el bienestar de los funcionarios como la atención digna a los usuarios.</w:t>
      </w:r>
    </w:p>
    <w:p w14:paraId="78E51F50" w14:textId="77777777" w:rsidR="00EF57A7" w:rsidRPr="008C4482" w:rsidRDefault="00EF57A7" w:rsidP="00C00933">
      <w:pPr>
        <w:autoSpaceDE w:val="0"/>
        <w:autoSpaceDN w:val="0"/>
        <w:adjustRightInd w:val="0"/>
        <w:jc w:val="both"/>
        <w:rPr>
          <w:rFonts w:ascii="Avenir Book" w:hAnsi="Avenir Book" w:cs="Arial"/>
          <w:b/>
        </w:rPr>
      </w:pPr>
    </w:p>
    <w:p w14:paraId="5CEBC92C" w14:textId="6601A63B" w:rsidR="00F9796A" w:rsidRPr="008C4482" w:rsidRDefault="00B71638" w:rsidP="005E3821">
      <w:pPr>
        <w:numPr>
          <w:ilvl w:val="0"/>
          <w:numId w:val="2"/>
        </w:numPr>
        <w:rPr>
          <w:rFonts w:ascii="Avenir Book" w:hAnsi="Avenir Book" w:cs="Arial"/>
          <w:b/>
        </w:rPr>
      </w:pPr>
      <w:r w:rsidRPr="008C4482">
        <w:rPr>
          <w:rFonts w:ascii="Avenir Book" w:hAnsi="Avenir Book" w:cs="Arial"/>
          <w:b/>
        </w:rPr>
        <w:t xml:space="preserve">PROPUESTA DE OBLIGACIONES ESPECÍFICAS </w:t>
      </w:r>
    </w:p>
    <w:p w14:paraId="5C9193D2" w14:textId="77777777" w:rsidR="006155B3" w:rsidRPr="008C4482" w:rsidRDefault="006155B3" w:rsidP="006155B3">
      <w:pPr>
        <w:autoSpaceDE w:val="0"/>
        <w:autoSpaceDN w:val="0"/>
        <w:adjustRightInd w:val="0"/>
        <w:rPr>
          <w:rFonts w:ascii="Avenir Book" w:eastAsiaTheme="minorHAnsi" w:hAnsi="Avenir Book" w:cs="Tw Cen MT"/>
          <w:color w:val="000000"/>
          <w:lang w:eastAsia="en-US"/>
        </w:rPr>
      </w:pPr>
    </w:p>
    <w:p w14:paraId="61C74DC3" w14:textId="5074C7B6" w:rsidR="00106122" w:rsidRPr="003065AA" w:rsidRDefault="00106122" w:rsidP="003065AA">
      <w:pPr>
        <w:pStyle w:val="Prrafodelista"/>
        <w:numPr>
          <w:ilvl w:val="0"/>
          <w:numId w:val="25"/>
        </w:numPr>
        <w:autoSpaceDE w:val="0"/>
        <w:autoSpaceDN w:val="0"/>
        <w:adjustRightInd w:val="0"/>
        <w:jc w:val="both"/>
        <w:rPr>
          <w:rFonts w:ascii="Arial" w:eastAsiaTheme="minorHAnsi" w:hAnsi="Arial" w:cs="Arial"/>
          <w:color w:val="000000"/>
          <w:lang w:eastAsia="en-US"/>
        </w:rPr>
      </w:pPr>
      <w:r w:rsidRPr="003065AA">
        <w:rPr>
          <w:rFonts w:ascii="Avenir Book" w:hAnsi="Avenir Book" w:cs="Arial"/>
          <w:bCs/>
          <w:i/>
          <w:iCs/>
        </w:rPr>
        <w:t>Suministrar el mobiliario conforme a las especificaciones técnicas exigidas por la Entidad, garantizando la cantidad, calidad y condiciones de los materiales empleados en su fabricación.</w:t>
      </w:r>
    </w:p>
    <w:p w14:paraId="35FF25E8" w14:textId="77777777" w:rsidR="00106122" w:rsidRPr="00106122" w:rsidRDefault="00106122" w:rsidP="00106122">
      <w:pPr>
        <w:numPr>
          <w:ilvl w:val="0"/>
          <w:numId w:val="25"/>
        </w:numPr>
        <w:jc w:val="both"/>
        <w:rPr>
          <w:rFonts w:ascii="Avenir Book" w:hAnsi="Avenir Book" w:cs="Arial"/>
          <w:bCs/>
          <w:i/>
          <w:iCs/>
        </w:rPr>
      </w:pPr>
      <w:r w:rsidRPr="00106122">
        <w:rPr>
          <w:rFonts w:ascii="Avenir Book" w:hAnsi="Avenir Book" w:cs="Arial"/>
          <w:bCs/>
          <w:i/>
          <w:iCs/>
        </w:rPr>
        <w:t>Cuando el suministro se efectúe en entregas parciales, presentar al supervisor del contrato, para su aprobación, un cronograma detallado que establezca la programación y periodicidad hasta la entrega total de los bienes.</w:t>
      </w:r>
    </w:p>
    <w:p w14:paraId="185DF69F" w14:textId="2FBA0026" w:rsidR="00106122" w:rsidRPr="00106122" w:rsidRDefault="00106122" w:rsidP="00106122">
      <w:pPr>
        <w:numPr>
          <w:ilvl w:val="0"/>
          <w:numId w:val="25"/>
        </w:numPr>
        <w:jc w:val="both"/>
        <w:rPr>
          <w:rFonts w:ascii="Avenir Book" w:hAnsi="Avenir Book" w:cs="Arial"/>
          <w:bCs/>
          <w:i/>
          <w:iCs/>
        </w:rPr>
      </w:pPr>
      <w:r w:rsidRPr="00106122">
        <w:rPr>
          <w:rFonts w:ascii="Avenir Book" w:hAnsi="Avenir Book" w:cs="Arial"/>
          <w:bCs/>
          <w:i/>
          <w:iCs/>
        </w:rPr>
        <w:lastRenderedPageBreak/>
        <w:t>Cumplir</w:t>
      </w:r>
      <w:r w:rsidR="00F26855">
        <w:rPr>
          <w:rFonts w:ascii="Avenir Book" w:hAnsi="Avenir Book" w:cs="Arial"/>
          <w:bCs/>
          <w:i/>
          <w:iCs/>
        </w:rPr>
        <w:t xml:space="preserve"> </w:t>
      </w:r>
      <w:r w:rsidRPr="00106122">
        <w:rPr>
          <w:rFonts w:ascii="Avenir Book" w:hAnsi="Avenir Book" w:cs="Arial"/>
          <w:bCs/>
          <w:i/>
          <w:iCs/>
        </w:rPr>
        <w:t>con las características técnicas y los plazos de entrega los bienes objeto del contrato.</w:t>
      </w:r>
    </w:p>
    <w:p w14:paraId="67CAF439" w14:textId="77777777" w:rsidR="00106122" w:rsidRPr="00106122" w:rsidRDefault="00106122" w:rsidP="00106122">
      <w:pPr>
        <w:numPr>
          <w:ilvl w:val="0"/>
          <w:numId w:val="25"/>
        </w:numPr>
        <w:jc w:val="both"/>
        <w:rPr>
          <w:rFonts w:ascii="Avenir Book" w:hAnsi="Avenir Book" w:cs="Arial"/>
          <w:bCs/>
          <w:i/>
          <w:iCs/>
        </w:rPr>
      </w:pPr>
      <w:r w:rsidRPr="00106122">
        <w:rPr>
          <w:rFonts w:ascii="Avenir Book" w:hAnsi="Avenir Book" w:cs="Arial"/>
          <w:bCs/>
          <w:i/>
          <w:iCs/>
        </w:rPr>
        <w:t>Entregar los bienes en las instalaciones de la División de Almacén o en el lugar que indique el supervisor del contrato, dentro de los términos pactados, e instalar aquellos que lo requieran conforme a sus instrucciones.</w:t>
      </w:r>
    </w:p>
    <w:p w14:paraId="70080CF7" w14:textId="5D78F072" w:rsidR="00106122" w:rsidRDefault="00106122" w:rsidP="00106122">
      <w:pPr>
        <w:numPr>
          <w:ilvl w:val="0"/>
          <w:numId w:val="25"/>
        </w:numPr>
        <w:jc w:val="both"/>
        <w:rPr>
          <w:rFonts w:ascii="Avenir Book" w:hAnsi="Avenir Book" w:cs="Arial"/>
          <w:bCs/>
          <w:i/>
          <w:iCs/>
        </w:rPr>
      </w:pPr>
      <w:r w:rsidRPr="00106122">
        <w:rPr>
          <w:rFonts w:ascii="Avenir Book" w:hAnsi="Avenir Book" w:cs="Arial"/>
          <w:bCs/>
          <w:i/>
          <w:iCs/>
        </w:rPr>
        <w:t xml:space="preserve">Presentar al supervisor técnico, para su aprobación, las muestras de mobiliario que se requieran, en cumplimiento de las especificaciones técnicas mínimas contenidas en las “Fichas Técnicas de Mobiliario”, de acuerdo con el plan de trabajo previamente </w:t>
      </w:r>
      <w:r w:rsidR="00F26855">
        <w:rPr>
          <w:rFonts w:ascii="Avenir Book" w:hAnsi="Avenir Book" w:cs="Arial"/>
          <w:bCs/>
          <w:i/>
          <w:iCs/>
        </w:rPr>
        <w:t>acordado con el supervisor</w:t>
      </w:r>
      <w:r w:rsidRPr="00106122">
        <w:rPr>
          <w:rFonts w:ascii="Avenir Book" w:hAnsi="Avenir Book" w:cs="Arial"/>
          <w:bCs/>
          <w:i/>
          <w:iCs/>
        </w:rPr>
        <w:t>.</w:t>
      </w:r>
    </w:p>
    <w:p w14:paraId="6AD13741" w14:textId="77777777" w:rsidR="00F26855" w:rsidRPr="00106122" w:rsidRDefault="00F26855" w:rsidP="003065AA">
      <w:pPr>
        <w:ind w:left="720"/>
        <w:jc w:val="both"/>
        <w:rPr>
          <w:rFonts w:ascii="Avenir Book" w:hAnsi="Avenir Book" w:cs="Arial"/>
          <w:bCs/>
          <w:i/>
          <w:iCs/>
        </w:rPr>
      </w:pPr>
    </w:p>
    <w:p w14:paraId="7FE64CE6" w14:textId="45335A8F" w:rsidR="00106122" w:rsidRDefault="00106122" w:rsidP="002853FB">
      <w:pPr>
        <w:ind w:left="720"/>
        <w:jc w:val="both"/>
        <w:rPr>
          <w:rFonts w:ascii="Avenir Book" w:hAnsi="Avenir Book" w:cs="Arial"/>
          <w:bCs/>
          <w:i/>
          <w:iCs/>
        </w:rPr>
      </w:pPr>
      <w:r w:rsidRPr="00106122">
        <w:rPr>
          <w:rFonts w:ascii="Avenir Book" w:hAnsi="Avenir Book" w:cs="Arial"/>
          <w:b/>
          <w:bCs/>
          <w:i/>
          <w:iCs/>
        </w:rPr>
        <w:t>Parágrafo:</w:t>
      </w:r>
      <w:r w:rsidRPr="00106122">
        <w:rPr>
          <w:rFonts w:ascii="Avenir Book" w:hAnsi="Avenir Book" w:cs="Arial"/>
          <w:bCs/>
          <w:i/>
          <w:iCs/>
        </w:rPr>
        <w:t xml:space="preserve"> </w:t>
      </w:r>
      <w:r w:rsidR="00F26855">
        <w:rPr>
          <w:rFonts w:ascii="Avenir Book" w:hAnsi="Avenir Book" w:cs="Arial"/>
          <w:bCs/>
          <w:i/>
          <w:iCs/>
        </w:rPr>
        <w:t>En caso de que no</w:t>
      </w:r>
      <w:r w:rsidRPr="00106122">
        <w:rPr>
          <w:rFonts w:ascii="Avenir Book" w:hAnsi="Avenir Book" w:cs="Arial"/>
          <w:bCs/>
          <w:i/>
          <w:iCs/>
        </w:rPr>
        <w:t xml:space="preserve"> sea posible la entrega de muestras físicas por razones técnicas o de complejidad, el contratista deberá presentar para aprobación los planos, fichas técnicas del mobiliario y muestras de los materiales y acabados, según corresponda, previo a su adquisición y/o fabricación.</w:t>
      </w:r>
    </w:p>
    <w:p w14:paraId="790B0B97" w14:textId="77777777" w:rsidR="005C7FD0" w:rsidRPr="00106122" w:rsidRDefault="005C7FD0" w:rsidP="002853FB">
      <w:pPr>
        <w:ind w:left="720"/>
        <w:jc w:val="both"/>
        <w:rPr>
          <w:rFonts w:ascii="Avenir Book" w:hAnsi="Avenir Book" w:cs="Arial"/>
          <w:bCs/>
          <w:i/>
          <w:iCs/>
        </w:rPr>
      </w:pPr>
    </w:p>
    <w:p w14:paraId="4121066C" w14:textId="77777777" w:rsidR="00106122" w:rsidRPr="006C798C" w:rsidRDefault="00106122" w:rsidP="006C798C">
      <w:pPr>
        <w:pStyle w:val="Prrafodelista"/>
        <w:numPr>
          <w:ilvl w:val="0"/>
          <w:numId w:val="25"/>
        </w:numPr>
        <w:jc w:val="both"/>
        <w:rPr>
          <w:rFonts w:ascii="Avenir Book" w:hAnsi="Avenir Book" w:cs="Arial"/>
          <w:bCs/>
          <w:i/>
          <w:iCs/>
        </w:rPr>
      </w:pPr>
      <w:r w:rsidRPr="006C798C">
        <w:rPr>
          <w:rFonts w:ascii="Avenir Book" w:hAnsi="Avenir Book" w:cs="Arial"/>
          <w:bCs/>
          <w:i/>
          <w:iCs/>
        </w:rPr>
        <w:t>Reemplazar, a su costa y dentro de los ocho (8) días siguientes a la reclamación formulada por el supervisor, sin costo adicional para la Entidad, los bienes que presenten defectos de fabricación, mala calidad o incumplimiento de las especificaciones técnicas exigidas.</w:t>
      </w:r>
    </w:p>
    <w:p w14:paraId="2B00223F" w14:textId="77777777" w:rsidR="00106122" w:rsidRPr="00106122" w:rsidRDefault="00106122" w:rsidP="00106122">
      <w:pPr>
        <w:numPr>
          <w:ilvl w:val="0"/>
          <w:numId w:val="25"/>
        </w:numPr>
        <w:jc w:val="both"/>
        <w:rPr>
          <w:rFonts w:ascii="Avenir Book" w:hAnsi="Avenir Book" w:cs="Arial"/>
          <w:bCs/>
          <w:i/>
          <w:iCs/>
        </w:rPr>
      </w:pPr>
      <w:r w:rsidRPr="00106122">
        <w:rPr>
          <w:rFonts w:ascii="Avenir Book" w:hAnsi="Avenir Book" w:cs="Arial"/>
          <w:bCs/>
          <w:i/>
          <w:iCs/>
        </w:rPr>
        <w:t>Suministrar la totalidad de los muebles contratados y asumir el transporte, cargue, descargue e instalación hasta el lugar indicado por el supervisor.</w:t>
      </w:r>
    </w:p>
    <w:p w14:paraId="3F2E8987" w14:textId="77777777" w:rsidR="00106122" w:rsidRPr="00106122" w:rsidRDefault="00106122" w:rsidP="00106122">
      <w:pPr>
        <w:numPr>
          <w:ilvl w:val="0"/>
          <w:numId w:val="25"/>
        </w:numPr>
        <w:jc w:val="both"/>
        <w:rPr>
          <w:rFonts w:ascii="Avenir Book" w:hAnsi="Avenir Book" w:cs="Arial"/>
          <w:bCs/>
          <w:i/>
          <w:iCs/>
        </w:rPr>
      </w:pPr>
      <w:r w:rsidRPr="00106122">
        <w:rPr>
          <w:rFonts w:ascii="Avenir Book" w:hAnsi="Avenir Book" w:cs="Arial"/>
          <w:bCs/>
          <w:i/>
          <w:iCs/>
        </w:rPr>
        <w:t>Garantizar que los bienes suministrados sean originales, nuevos, de primera calidad y no remanufacturados ni repotenciados, conforme a las especificaciones técnicas definidas por la Entidad.</w:t>
      </w:r>
    </w:p>
    <w:p w14:paraId="0C5BD3A3" w14:textId="5A7FA7F4" w:rsidR="00445704" w:rsidRPr="00106122" w:rsidRDefault="00106122" w:rsidP="00106122">
      <w:pPr>
        <w:numPr>
          <w:ilvl w:val="0"/>
          <w:numId w:val="25"/>
        </w:numPr>
        <w:jc w:val="both"/>
        <w:rPr>
          <w:rFonts w:ascii="Avenir Book" w:hAnsi="Avenir Book" w:cs="Arial"/>
          <w:bCs/>
          <w:i/>
          <w:iCs/>
        </w:rPr>
      </w:pPr>
      <w:r w:rsidRPr="00106122">
        <w:rPr>
          <w:rFonts w:ascii="Avenir Book" w:hAnsi="Avenir Book" w:cs="Arial"/>
          <w:bCs/>
          <w:i/>
          <w:iCs/>
        </w:rPr>
        <w:t>Cumplir con la normatividad vigente en materia de Seguridad y Salud en el Trabajo, especialmente lo dispuesto en el Decreto 1072 de 2015, respecto del personal vinculado a la ejecución del contrato.</w:t>
      </w:r>
    </w:p>
    <w:p w14:paraId="19F912B4" w14:textId="77777777" w:rsidR="00445704" w:rsidRPr="003065AA" w:rsidRDefault="00445704" w:rsidP="003065AA">
      <w:pPr>
        <w:numPr>
          <w:ilvl w:val="0"/>
          <w:numId w:val="25"/>
        </w:numPr>
        <w:jc w:val="both"/>
        <w:rPr>
          <w:rFonts w:ascii="Avenir Book" w:hAnsi="Avenir Book" w:cs="Arial"/>
          <w:bCs/>
          <w:i/>
          <w:iCs/>
        </w:rPr>
      </w:pPr>
      <w:r w:rsidRPr="003065AA">
        <w:rPr>
          <w:rFonts w:ascii="Avenir Book" w:hAnsi="Avenir Book" w:cs="Arial"/>
          <w:bCs/>
          <w:i/>
          <w:iCs/>
        </w:rPr>
        <w:t xml:space="preserve">Cumplir con todas las normas y leyes colombianas sobre el medio ambiente (a nivel Nacional, regional y local) que se encuentren vigentes durante el término del contrato. Así mismo, el Contratista debe en todo momento minimizar el impacto ambiental de cualquier actividad realizada por él, en el desarrollo del contrato, de conformidad con las normas aplicables. El Contratista conoce y acepta que las autoridades competentes nacionales, regionales o locales que tengan jurisdicción sobre el área donde se realizan las actividades, pueden disponer la suspensión de las actividades objeto de este contrato hasta que el Contratista cumpla o subsane el hecho deficiente. </w:t>
      </w:r>
    </w:p>
    <w:p w14:paraId="52E009C7" w14:textId="77777777" w:rsidR="00106122" w:rsidRPr="00445704" w:rsidRDefault="00106122" w:rsidP="00445704">
      <w:pPr>
        <w:numPr>
          <w:ilvl w:val="0"/>
          <w:numId w:val="25"/>
        </w:numPr>
        <w:jc w:val="both"/>
        <w:rPr>
          <w:rFonts w:ascii="Avenir Book" w:hAnsi="Avenir Book" w:cs="Arial"/>
          <w:bCs/>
          <w:i/>
          <w:iCs/>
        </w:rPr>
      </w:pPr>
      <w:r w:rsidRPr="00445704">
        <w:rPr>
          <w:rFonts w:ascii="Avenir Book" w:hAnsi="Avenir Book" w:cs="Arial"/>
          <w:bCs/>
          <w:i/>
          <w:iCs/>
        </w:rPr>
        <w:t>Mantener los precios ofertados durante todo el término de ejecución del contrato.</w:t>
      </w:r>
    </w:p>
    <w:p w14:paraId="77E3FD58" w14:textId="6E5B2104" w:rsidR="00106122" w:rsidRPr="00106122" w:rsidRDefault="00445704" w:rsidP="00106122">
      <w:pPr>
        <w:numPr>
          <w:ilvl w:val="0"/>
          <w:numId w:val="25"/>
        </w:numPr>
        <w:jc w:val="both"/>
        <w:rPr>
          <w:rFonts w:ascii="Avenir Book" w:hAnsi="Avenir Book" w:cs="Arial"/>
          <w:bCs/>
          <w:i/>
          <w:iCs/>
        </w:rPr>
      </w:pPr>
      <w:r>
        <w:rPr>
          <w:rFonts w:ascii="Avenir Book" w:hAnsi="Avenir Book" w:cs="Arial"/>
          <w:bCs/>
          <w:i/>
          <w:iCs/>
        </w:rPr>
        <w:t>Entregar</w:t>
      </w:r>
      <w:r w:rsidRPr="00106122">
        <w:rPr>
          <w:rFonts w:ascii="Avenir Book" w:hAnsi="Avenir Book" w:cs="Arial"/>
          <w:bCs/>
          <w:i/>
          <w:iCs/>
        </w:rPr>
        <w:t xml:space="preserve"> </w:t>
      </w:r>
      <w:r w:rsidR="00106122" w:rsidRPr="00106122">
        <w:rPr>
          <w:rFonts w:ascii="Avenir Book" w:hAnsi="Avenir Book" w:cs="Arial"/>
          <w:bCs/>
          <w:i/>
          <w:iCs/>
        </w:rPr>
        <w:t>al supervisor, como requisito para el pago y la liquidación del contrato, los soportes que acrediten el pago oportuno de los aportes al Sistema de Seguridad Social Integral y Parafiscales del personal vinculado a la ejecución contractual, conforme al artículo 23 de la Ley 1150 de 2007.</w:t>
      </w:r>
    </w:p>
    <w:p w14:paraId="007B01F3" w14:textId="77777777" w:rsidR="00106122" w:rsidRPr="00106122" w:rsidRDefault="00106122" w:rsidP="00106122">
      <w:pPr>
        <w:numPr>
          <w:ilvl w:val="0"/>
          <w:numId w:val="25"/>
        </w:numPr>
        <w:jc w:val="both"/>
        <w:rPr>
          <w:rFonts w:ascii="Avenir Book" w:hAnsi="Avenir Book" w:cs="Arial"/>
          <w:bCs/>
          <w:i/>
          <w:iCs/>
        </w:rPr>
      </w:pPr>
      <w:r w:rsidRPr="00106122">
        <w:rPr>
          <w:rFonts w:ascii="Avenir Book" w:hAnsi="Avenir Book" w:cs="Arial"/>
          <w:bCs/>
          <w:i/>
          <w:iCs/>
        </w:rPr>
        <w:t>Designar y mantener, bajo su exclusiva responsabilidad y costo, el personal idóneo y suficiente para la correcta ejecución del contrato.</w:t>
      </w:r>
    </w:p>
    <w:p w14:paraId="39101DF1" w14:textId="2F8938FD" w:rsidR="00445704" w:rsidRPr="003065AA" w:rsidRDefault="00106122" w:rsidP="003065AA">
      <w:pPr>
        <w:numPr>
          <w:ilvl w:val="0"/>
          <w:numId w:val="25"/>
        </w:numPr>
        <w:jc w:val="both"/>
        <w:rPr>
          <w:rFonts w:ascii="Avenir Book" w:hAnsi="Avenir Book" w:cs="Arial"/>
          <w:bCs/>
          <w:i/>
          <w:iCs/>
        </w:rPr>
      </w:pPr>
      <w:r w:rsidRPr="00106122">
        <w:rPr>
          <w:rFonts w:ascii="Avenir Book" w:hAnsi="Avenir Book" w:cs="Arial"/>
          <w:bCs/>
          <w:i/>
          <w:iCs/>
        </w:rPr>
        <w:t>Responder frente a la Entidad y a terceros por los daños o perjuicios que se ocasionen con ocasión de la ejecución del contrato, de conformidad con la normativa vigente.</w:t>
      </w:r>
    </w:p>
    <w:p w14:paraId="201FB487" w14:textId="77777777" w:rsidR="00445704" w:rsidRPr="003065AA" w:rsidRDefault="00445704" w:rsidP="003065AA">
      <w:pPr>
        <w:numPr>
          <w:ilvl w:val="0"/>
          <w:numId w:val="25"/>
        </w:numPr>
        <w:jc w:val="both"/>
        <w:rPr>
          <w:rFonts w:ascii="Avenir Book" w:hAnsi="Avenir Book" w:cs="Arial"/>
          <w:bCs/>
          <w:i/>
          <w:iCs/>
        </w:rPr>
      </w:pPr>
      <w:commentRangeStart w:id="2"/>
      <w:r w:rsidRPr="003065AA">
        <w:rPr>
          <w:rFonts w:ascii="Avenir Book" w:hAnsi="Avenir Book" w:cs="Arial"/>
          <w:bCs/>
          <w:i/>
          <w:iCs/>
        </w:rPr>
        <w:t xml:space="preserve">Efectuar el pago del impuesto de timbre antes del inicio de la ejecución del contrato en los términos descritos en el "Instructivo de trasferencias electrónicas PSE DTN recaudo </w:t>
      </w:r>
      <w:r w:rsidRPr="003065AA">
        <w:rPr>
          <w:rFonts w:ascii="Avenir Book" w:hAnsi="Avenir Book" w:cs="Arial"/>
          <w:bCs/>
          <w:i/>
          <w:iCs/>
        </w:rPr>
        <w:lastRenderedPageBreak/>
        <w:t xml:space="preserve">impuesto de timbre” emitido por el Ministerio de Hacienda y Crédito Público o aquel que lo modifique o reemplace. </w:t>
      </w:r>
    </w:p>
    <w:p w14:paraId="513F3B0B" w14:textId="0B0A2AFC" w:rsidR="00445704" w:rsidRPr="006C798C" w:rsidRDefault="00445704" w:rsidP="003065AA">
      <w:pPr>
        <w:numPr>
          <w:ilvl w:val="0"/>
          <w:numId w:val="25"/>
        </w:numPr>
        <w:jc w:val="both"/>
        <w:rPr>
          <w:rFonts w:ascii="Avenir Book" w:hAnsi="Avenir Book" w:cs="Arial"/>
          <w:bCs/>
          <w:i/>
          <w:iCs/>
        </w:rPr>
      </w:pPr>
      <w:r w:rsidRPr="006C798C">
        <w:rPr>
          <w:rFonts w:ascii="Avenir Book" w:hAnsi="Avenir Book" w:cs="Arial"/>
          <w:bCs/>
          <w:i/>
          <w:iCs/>
        </w:rPr>
        <w:t xml:space="preserve">Una vez realizado el pago del impuesto de timbre, debe remitir el comprobante correspondiente del pago del mencionado impuesto a la supervisión, y posteriormente debe cargarlo en la plataforma transaccional de Secop II en el módulo de ejecución del contrato en referencia. </w:t>
      </w:r>
      <w:commentRangeEnd w:id="2"/>
      <w:r w:rsidR="003065AA" w:rsidRPr="00445704">
        <w:rPr>
          <w:rStyle w:val="Refdecomentario"/>
          <w:rFonts w:ascii="Avenir Book" w:hAnsi="Avenir Book" w:cs="Arial"/>
          <w:bCs/>
          <w:i/>
          <w:iCs/>
          <w:sz w:val="24"/>
          <w:szCs w:val="24"/>
        </w:rPr>
        <w:commentReference w:id="2"/>
      </w:r>
    </w:p>
    <w:p w14:paraId="0AF1F658" w14:textId="77777777" w:rsidR="00445704" w:rsidRPr="00106122" w:rsidRDefault="00445704" w:rsidP="006C798C">
      <w:pPr>
        <w:ind w:left="720"/>
        <w:jc w:val="both"/>
        <w:rPr>
          <w:rFonts w:ascii="Avenir Book" w:hAnsi="Avenir Book" w:cs="Arial"/>
          <w:bCs/>
          <w:i/>
          <w:iCs/>
        </w:rPr>
      </w:pPr>
    </w:p>
    <w:p w14:paraId="51D002C0" w14:textId="77777777" w:rsidR="00365812" w:rsidRPr="008C4482" w:rsidRDefault="00365812" w:rsidP="00365812">
      <w:pPr>
        <w:jc w:val="both"/>
        <w:rPr>
          <w:rFonts w:ascii="Avenir Book" w:hAnsi="Avenir Book" w:cs="Arial"/>
          <w:bCs/>
          <w:i/>
          <w:iCs/>
        </w:rPr>
      </w:pPr>
    </w:p>
    <w:p w14:paraId="34064E47" w14:textId="77777777" w:rsidR="00F9796A" w:rsidRPr="008C4482" w:rsidRDefault="00365812" w:rsidP="00365812">
      <w:pPr>
        <w:numPr>
          <w:ilvl w:val="0"/>
          <w:numId w:val="2"/>
        </w:numPr>
        <w:rPr>
          <w:rFonts w:ascii="Avenir Book" w:hAnsi="Avenir Book" w:cs="Arial"/>
          <w:b/>
        </w:rPr>
      </w:pPr>
      <w:r w:rsidRPr="008C4482">
        <w:rPr>
          <w:rFonts w:ascii="Avenir Book" w:hAnsi="Avenir Book" w:cs="Arial"/>
          <w:b/>
        </w:rPr>
        <w:t>REQUISITOS AMBIENTALES.</w:t>
      </w:r>
    </w:p>
    <w:p w14:paraId="70F5BB0E" w14:textId="77777777" w:rsidR="00F9796A" w:rsidRPr="008C4482" w:rsidRDefault="00F9796A" w:rsidP="00F9796A">
      <w:pPr>
        <w:ind w:right="-568"/>
        <w:jc w:val="both"/>
        <w:rPr>
          <w:rFonts w:ascii="Avenir Book" w:hAnsi="Avenir Book" w:cs="Arial"/>
          <w:b/>
          <w:bCs/>
          <w:i/>
          <w:iCs/>
        </w:rPr>
      </w:pPr>
    </w:p>
    <w:p w14:paraId="1E15E9F2" w14:textId="77777777" w:rsidR="008260E2" w:rsidRPr="008C4482" w:rsidRDefault="00A9278D" w:rsidP="008260E2">
      <w:pPr>
        <w:jc w:val="both"/>
        <w:rPr>
          <w:rFonts w:ascii="Avenir Book" w:hAnsi="Avenir Book" w:cs="Arial"/>
          <w:bCs/>
          <w:i/>
          <w:iCs/>
        </w:rPr>
      </w:pPr>
      <w:r w:rsidRPr="008C4482">
        <w:rPr>
          <w:rFonts w:ascii="Avenir Book" w:hAnsi="Avenir Book" w:cs="Arial"/>
          <w:bCs/>
          <w:i/>
          <w:iCs/>
        </w:rPr>
        <w:t>De conformidad con las leyes colombianas, las reglamentaciones en materia ambiental y en concordancia con el Sistema Integrado Gestión y Control de la Calidad y del Medio Ambiente – SIGCMA; con el objeto del contrato y cumpliendo estrictamente las indicaciones suministradas por la Nación - Consejo Superior de la Judicatura, conforme al documento Guía Plan de Gestión Ambiental y Social (PGAS) publicados dentro del proceso de selección y de acuerdo con la propuesta presentada por el Contratista; se deberá cumplir con los siguientes requisitos ambientales:</w:t>
      </w:r>
    </w:p>
    <w:p w14:paraId="49BCA515" w14:textId="77777777" w:rsidR="008260E2" w:rsidRPr="008C4482" w:rsidRDefault="008260E2" w:rsidP="008260E2">
      <w:pPr>
        <w:jc w:val="both"/>
        <w:rPr>
          <w:rFonts w:ascii="Avenir Book" w:hAnsi="Avenir Book" w:cs="Arial"/>
          <w:bCs/>
          <w:i/>
          <w:iCs/>
        </w:rPr>
      </w:pPr>
    </w:p>
    <w:p w14:paraId="6515EAFF" w14:textId="77777777" w:rsidR="005E158E" w:rsidRPr="008C4482" w:rsidRDefault="00627255" w:rsidP="005909EF">
      <w:pPr>
        <w:pStyle w:val="Prrafodelista"/>
        <w:numPr>
          <w:ilvl w:val="0"/>
          <w:numId w:val="19"/>
        </w:numPr>
        <w:autoSpaceDE w:val="0"/>
        <w:autoSpaceDN w:val="0"/>
        <w:adjustRightInd w:val="0"/>
        <w:jc w:val="both"/>
        <w:rPr>
          <w:rFonts w:ascii="Avenir Book" w:eastAsiaTheme="minorHAnsi" w:hAnsi="Avenir Book" w:cs="Tw Cen MT"/>
          <w:color w:val="000000"/>
          <w:lang w:eastAsia="en-US"/>
        </w:rPr>
      </w:pPr>
      <w:r w:rsidRPr="008C4482">
        <w:rPr>
          <w:rFonts w:ascii="Avenir Book" w:hAnsi="Avenir Book" w:cs="Arial"/>
          <w:bCs/>
          <w:i/>
          <w:iCs/>
        </w:rPr>
        <w:t>Cumplir con las obligaciones establecidas por la Nación Consejo Superior de la Judicatura, así como las establecidas en el Acuerdo PSAA14-10160 de 2014 con el cual se adoptó el Plan de Gestión Ambiental de la Rama Judicial.</w:t>
      </w:r>
    </w:p>
    <w:p w14:paraId="14E526B6" w14:textId="77777777" w:rsidR="005E158E" w:rsidRPr="008C4482" w:rsidRDefault="005E158E" w:rsidP="00E631F8">
      <w:pPr>
        <w:pStyle w:val="Prrafodelista"/>
        <w:numPr>
          <w:ilvl w:val="0"/>
          <w:numId w:val="19"/>
        </w:numPr>
        <w:jc w:val="both"/>
        <w:rPr>
          <w:rFonts w:ascii="Avenir Book" w:hAnsi="Avenir Book" w:cs="Arial"/>
          <w:bCs/>
          <w:i/>
          <w:iCs/>
        </w:rPr>
      </w:pPr>
      <w:r w:rsidRPr="008C4482">
        <w:rPr>
          <w:rFonts w:ascii="Avenir Book" w:hAnsi="Avenir Book" w:cs="Arial"/>
          <w:bCs/>
          <w:i/>
          <w:iCs/>
        </w:rPr>
        <w:t xml:space="preserve">Para los productos fabricados de madera en estado natural, tener certificación de autoridad ambiental competente, la autorización y permisos de la plantación forestal y de aprovechamiento. La madera empleada en el mobiliario judicial debe ser originaria de cultivos de madera; no de selva o bosques naturales o de áreas protegidas. </w:t>
      </w:r>
    </w:p>
    <w:p w14:paraId="360AC113" w14:textId="77777777" w:rsidR="005E158E" w:rsidRPr="008C4482" w:rsidRDefault="005E158E" w:rsidP="00E631F8">
      <w:pPr>
        <w:pStyle w:val="Prrafodelista"/>
        <w:numPr>
          <w:ilvl w:val="0"/>
          <w:numId w:val="19"/>
        </w:numPr>
        <w:jc w:val="both"/>
        <w:rPr>
          <w:rFonts w:ascii="Avenir Book" w:hAnsi="Avenir Book" w:cs="Arial"/>
          <w:bCs/>
          <w:i/>
          <w:iCs/>
        </w:rPr>
      </w:pPr>
      <w:r w:rsidRPr="008C4482">
        <w:rPr>
          <w:rFonts w:ascii="Avenir Book" w:hAnsi="Avenir Book" w:cs="Arial"/>
          <w:bCs/>
          <w:i/>
          <w:iCs/>
        </w:rPr>
        <w:t xml:space="preserve">Soportar que el suministro de mobiliario permita el desensamble, sea fácil mantenimiento sin dañarlo, que ofrezca practicidad en el manejo durante su vida útil y cuando cumpla su ciclo de vida se facilite su baja y disposición final (ciclo de vida del producto). </w:t>
      </w:r>
    </w:p>
    <w:p w14:paraId="559DCF24" w14:textId="77777777" w:rsidR="005E158E" w:rsidRPr="008C4482" w:rsidRDefault="005E158E" w:rsidP="00E631F8">
      <w:pPr>
        <w:pStyle w:val="Prrafodelista"/>
        <w:numPr>
          <w:ilvl w:val="0"/>
          <w:numId w:val="19"/>
        </w:numPr>
        <w:jc w:val="both"/>
        <w:rPr>
          <w:rFonts w:ascii="Avenir Book" w:hAnsi="Avenir Book" w:cs="Arial"/>
          <w:bCs/>
          <w:i/>
          <w:iCs/>
        </w:rPr>
      </w:pPr>
      <w:r w:rsidRPr="008C4482">
        <w:rPr>
          <w:rFonts w:ascii="Avenir Book" w:hAnsi="Avenir Book" w:cs="Arial"/>
          <w:bCs/>
          <w:i/>
          <w:iCs/>
        </w:rPr>
        <w:t xml:space="preserve">En caso de importación de la madera para los muebles: Para los productos forestales de transformación primaria IMPORTADOS y que no estén incluidos en los apéndices de la convención CITES, el oferente debe aportar la certificación de importación/ exportación emitida por la ANLA, conforme a lo establecido en el artículo 3° de la Resolución 1367 de 2000 del Ministerio del Medio Ambiente y la verificación por parte de la Autoridad Ambiental indicada en el artículo 7º de la misma Resolución, y los requisitos que establece la Guía para exportar e importar productos maderables y no maderables en Colombia. </w:t>
      </w:r>
    </w:p>
    <w:p w14:paraId="22207EBB" w14:textId="77777777" w:rsidR="00E631F8" w:rsidRPr="008C4482" w:rsidRDefault="005E158E" w:rsidP="00E631F8">
      <w:pPr>
        <w:pStyle w:val="Prrafodelista"/>
        <w:numPr>
          <w:ilvl w:val="0"/>
          <w:numId w:val="19"/>
        </w:numPr>
        <w:jc w:val="both"/>
        <w:rPr>
          <w:rFonts w:ascii="Avenir Book" w:hAnsi="Avenir Book" w:cs="Arial"/>
          <w:bCs/>
          <w:i/>
          <w:iCs/>
        </w:rPr>
      </w:pPr>
      <w:r w:rsidRPr="008C4482">
        <w:rPr>
          <w:rFonts w:ascii="Avenir Book" w:hAnsi="Avenir Book" w:cs="Arial"/>
          <w:bCs/>
          <w:i/>
          <w:iCs/>
        </w:rPr>
        <w:t xml:space="preserve">Si la madera usada por el contratista proviene de: Sistemas agroforestales (SAF); Plantaciones forestales con recursos del Certificado de Incentivo Forestal -CIF; Barreras rompe vientos y/o cercas vivas que hagan parte de plantaciones forestales con fines comerciales, sistemas agroforestales y plantaciones CIF plantaciones forestales comerciales, la norma de referencia es la Resolución 071641 de 15/07/2020 del ICA y los documentos que deben acompañar la compra y entregar al supervisor, son: </w:t>
      </w:r>
    </w:p>
    <w:p w14:paraId="53AA9FED" w14:textId="77777777" w:rsidR="00FA70A4" w:rsidRPr="008C4482" w:rsidRDefault="00FA70A4" w:rsidP="00FA70A4">
      <w:pPr>
        <w:pStyle w:val="Prrafodelista"/>
        <w:jc w:val="both"/>
        <w:rPr>
          <w:rFonts w:ascii="Avenir Book" w:hAnsi="Avenir Book" w:cs="Arial"/>
          <w:bCs/>
          <w:i/>
          <w:iCs/>
        </w:rPr>
      </w:pPr>
    </w:p>
    <w:p w14:paraId="53C638B0" w14:textId="77777777" w:rsidR="005E158E" w:rsidRPr="008C4482" w:rsidRDefault="005E158E" w:rsidP="00FA70A4">
      <w:pPr>
        <w:pStyle w:val="Prrafodelista"/>
        <w:numPr>
          <w:ilvl w:val="1"/>
          <w:numId w:val="19"/>
        </w:numPr>
        <w:jc w:val="both"/>
        <w:rPr>
          <w:rFonts w:ascii="Avenir Book" w:hAnsi="Avenir Book" w:cs="Arial"/>
          <w:bCs/>
          <w:i/>
          <w:iCs/>
        </w:rPr>
      </w:pPr>
      <w:r w:rsidRPr="008C4482">
        <w:rPr>
          <w:rFonts w:ascii="Avenir Book" w:hAnsi="Avenir Book" w:cs="Arial"/>
          <w:bCs/>
          <w:i/>
          <w:iCs/>
        </w:rPr>
        <w:t xml:space="preserve">Certificado de movilización de productos de transformación primaria expedido por el ICA. </w:t>
      </w:r>
    </w:p>
    <w:p w14:paraId="76799FDC" w14:textId="77777777" w:rsidR="005E158E" w:rsidRPr="008C4482" w:rsidRDefault="005E158E" w:rsidP="00FA70A4">
      <w:pPr>
        <w:pStyle w:val="Prrafodelista"/>
        <w:numPr>
          <w:ilvl w:val="1"/>
          <w:numId w:val="19"/>
        </w:numPr>
        <w:jc w:val="both"/>
        <w:rPr>
          <w:rFonts w:ascii="Avenir Book" w:hAnsi="Avenir Book" w:cs="Arial"/>
          <w:bCs/>
          <w:i/>
          <w:iCs/>
        </w:rPr>
      </w:pPr>
      <w:r w:rsidRPr="008C4482">
        <w:rPr>
          <w:rFonts w:ascii="Avenir Book" w:hAnsi="Avenir Book" w:cs="Arial"/>
          <w:bCs/>
          <w:i/>
          <w:iCs/>
        </w:rPr>
        <w:t xml:space="preserve">Registro de la plantación comercial ante el ICA </w:t>
      </w:r>
    </w:p>
    <w:p w14:paraId="32F6B8A7" w14:textId="77777777" w:rsidR="005E158E" w:rsidRPr="008C4482" w:rsidRDefault="005E158E" w:rsidP="005E158E">
      <w:pPr>
        <w:numPr>
          <w:ilvl w:val="1"/>
          <w:numId w:val="16"/>
        </w:numPr>
        <w:autoSpaceDE w:val="0"/>
        <w:autoSpaceDN w:val="0"/>
        <w:adjustRightInd w:val="0"/>
        <w:rPr>
          <w:rFonts w:ascii="Avenir Book" w:eastAsiaTheme="minorHAnsi" w:hAnsi="Avenir Book" w:cs="Tw Cen MT"/>
          <w:color w:val="000000"/>
          <w:lang w:eastAsia="en-US"/>
        </w:rPr>
      </w:pPr>
    </w:p>
    <w:p w14:paraId="3E16B0B7" w14:textId="77777777" w:rsidR="005E158E" w:rsidRPr="008C4482" w:rsidRDefault="005E158E" w:rsidP="00FA70A4">
      <w:pPr>
        <w:autoSpaceDE w:val="0"/>
        <w:autoSpaceDN w:val="0"/>
        <w:adjustRightInd w:val="0"/>
        <w:ind w:left="708"/>
        <w:jc w:val="both"/>
        <w:rPr>
          <w:rFonts w:ascii="Avenir Book" w:eastAsiaTheme="minorHAnsi" w:hAnsi="Avenir Book" w:cs="Tw Cen MT"/>
          <w:color w:val="000000"/>
          <w:lang w:eastAsia="en-US"/>
        </w:rPr>
      </w:pPr>
      <w:r w:rsidRPr="008C4482">
        <w:rPr>
          <w:rFonts w:ascii="Avenir Book" w:hAnsi="Avenir Book" w:cs="Arial"/>
          <w:bCs/>
          <w:i/>
          <w:iCs/>
        </w:rPr>
        <w:lastRenderedPageBreak/>
        <w:t>Así mismo, debe comprobarse que, dentro del certificado de movilización, se referencie la misma especie, y el mismo Número de registro de la plantación forestal comercial. La Ruta de movilización debe contener el destino del sitio donde su proveedor tiene el centro de transformación.</w:t>
      </w:r>
      <w:r w:rsidRPr="008C4482">
        <w:rPr>
          <w:rFonts w:ascii="Avenir Book" w:eastAsiaTheme="minorHAnsi" w:hAnsi="Avenir Book" w:cs="Tw Cen MT"/>
          <w:i/>
          <w:iCs/>
          <w:color w:val="000000"/>
          <w:lang w:eastAsia="en-US"/>
        </w:rPr>
        <w:t xml:space="preserve"> </w:t>
      </w:r>
    </w:p>
    <w:p w14:paraId="0786325A" w14:textId="77777777" w:rsidR="00FA70A4" w:rsidRPr="008C4482" w:rsidRDefault="005E158E" w:rsidP="00FA70A4">
      <w:pPr>
        <w:pStyle w:val="Prrafodelista"/>
        <w:numPr>
          <w:ilvl w:val="0"/>
          <w:numId w:val="19"/>
        </w:numPr>
        <w:autoSpaceDE w:val="0"/>
        <w:autoSpaceDN w:val="0"/>
        <w:adjustRightInd w:val="0"/>
        <w:spacing w:after="20"/>
        <w:jc w:val="both"/>
        <w:rPr>
          <w:rFonts w:ascii="Avenir Book" w:eastAsiaTheme="minorHAnsi" w:hAnsi="Avenir Book" w:cs="Tw Cen MT"/>
          <w:color w:val="000000"/>
          <w:lang w:eastAsia="en-US"/>
        </w:rPr>
      </w:pPr>
      <w:r w:rsidRPr="008C4482">
        <w:rPr>
          <w:rFonts w:ascii="Avenir Book" w:eastAsiaTheme="minorHAnsi" w:hAnsi="Avenir Book" w:cs="Tw Cen MT"/>
          <w:i/>
          <w:iCs/>
          <w:color w:val="000000"/>
          <w:lang w:eastAsia="en-US"/>
        </w:rPr>
        <w:t xml:space="preserve">Si la madera usada por contratista proviene de bosques naturales y plantaciones protectoras productoras, la norma de referencia es Decreto Único Reglamentario (DUR) del Sector Ambiente y Desarrollo Sostenible que compila el decreto 1791 de 1996 y, la resolución 1909 de 2017 los documentos que deben acompañar la compra y entregar al supervisor son: </w:t>
      </w:r>
    </w:p>
    <w:p w14:paraId="42466051" w14:textId="77777777" w:rsidR="00FA70A4" w:rsidRPr="008C4482" w:rsidRDefault="00FA70A4" w:rsidP="00365812">
      <w:pPr>
        <w:pStyle w:val="Prrafodelista"/>
        <w:autoSpaceDE w:val="0"/>
        <w:autoSpaceDN w:val="0"/>
        <w:adjustRightInd w:val="0"/>
        <w:spacing w:after="20"/>
        <w:jc w:val="both"/>
        <w:rPr>
          <w:rFonts w:ascii="Avenir Book" w:hAnsi="Avenir Book" w:cs="Arial"/>
          <w:bCs/>
          <w:i/>
          <w:iCs/>
        </w:rPr>
      </w:pPr>
    </w:p>
    <w:p w14:paraId="20E9D10E" w14:textId="77777777" w:rsidR="005E158E" w:rsidRPr="008C4482" w:rsidRDefault="005E158E" w:rsidP="00FA70A4">
      <w:pPr>
        <w:pStyle w:val="Prrafodelista"/>
        <w:numPr>
          <w:ilvl w:val="1"/>
          <w:numId w:val="19"/>
        </w:numPr>
        <w:autoSpaceDE w:val="0"/>
        <w:autoSpaceDN w:val="0"/>
        <w:adjustRightInd w:val="0"/>
        <w:spacing w:after="20"/>
        <w:jc w:val="both"/>
        <w:rPr>
          <w:rFonts w:ascii="Avenir Book" w:hAnsi="Avenir Book" w:cs="Arial"/>
          <w:bCs/>
          <w:i/>
          <w:iCs/>
        </w:rPr>
      </w:pPr>
      <w:r w:rsidRPr="008C4482">
        <w:rPr>
          <w:rFonts w:ascii="Avenir Book" w:hAnsi="Avenir Book" w:cs="Arial"/>
          <w:bCs/>
          <w:i/>
          <w:iCs/>
        </w:rPr>
        <w:t xml:space="preserve">Documento (resolución/autorización) de aprovechamiento forestal emitido por la Autoridad Ambiental de la Jurisdicción donde se encuentre la actividad. </w:t>
      </w:r>
    </w:p>
    <w:p w14:paraId="4505C075" w14:textId="77777777" w:rsidR="005E158E" w:rsidRPr="008C4482" w:rsidRDefault="005E158E" w:rsidP="00365812">
      <w:pPr>
        <w:pStyle w:val="Prrafodelista"/>
        <w:numPr>
          <w:ilvl w:val="1"/>
          <w:numId w:val="19"/>
        </w:numPr>
        <w:autoSpaceDE w:val="0"/>
        <w:autoSpaceDN w:val="0"/>
        <w:adjustRightInd w:val="0"/>
        <w:jc w:val="both"/>
        <w:rPr>
          <w:rFonts w:ascii="Avenir Book" w:hAnsi="Avenir Book" w:cs="Arial"/>
          <w:bCs/>
          <w:i/>
          <w:iCs/>
        </w:rPr>
      </w:pPr>
      <w:r w:rsidRPr="008C4482">
        <w:rPr>
          <w:rFonts w:ascii="Avenir Book" w:hAnsi="Avenir Book" w:cs="Arial"/>
          <w:bCs/>
          <w:i/>
          <w:iCs/>
        </w:rPr>
        <w:t xml:space="preserve">El Salvoconducto Único Nacional en Línea para la movilización de especímenes de la diversidad biológica (SUNL): es una autorización para movilizar dentro del territorio nacional especímenes de la diversidad biológica y es emitido por Autoridad Ambiental de la Jurisdicción. </w:t>
      </w:r>
    </w:p>
    <w:p w14:paraId="08B50F17" w14:textId="77777777" w:rsidR="005E158E" w:rsidRPr="008C4482" w:rsidRDefault="005E158E" w:rsidP="005E158E">
      <w:pPr>
        <w:autoSpaceDE w:val="0"/>
        <w:autoSpaceDN w:val="0"/>
        <w:adjustRightInd w:val="0"/>
        <w:rPr>
          <w:rFonts w:ascii="Avenir Book" w:eastAsiaTheme="minorHAnsi" w:hAnsi="Avenir Book" w:cs="Tw Cen MT"/>
          <w:color w:val="000000"/>
          <w:lang w:eastAsia="en-US"/>
        </w:rPr>
      </w:pPr>
    </w:p>
    <w:p w14:paraId="25109CE1" w14:textId="77777777" w:rsidR="005E158E" w:rsidRPr="008C4482" w:rsidRDefault="005E158E" w:rsidP="00365812">
      <w:pPr>
        <w:pStyle w:val="Prrafodelista"/>
        <w:numPr>
          <w:ilvl w:val="0"/>
          <w:numId w:val="19"/>
        </w:numPr>
        <w:autoSpaceDE w:val="0"/>
        <w:autoSpaceDN w:val="0"/>
        <w:adjustRightInd w:val="0"/>
        <w:jc w:val="both"/>
        <w:rPr>
          <w:rFonts w:ascii="Avenir Book" w:hAnsi="Avenir Book" w:cs="Arial"/>
          <w:bCs/>
          <w:i/>
          <w:iCs/>
        </w:rPr>
      </w:pPr>
      <w:r w:rsidRPr="008C4482">
        <w:rPr>
          <w:rFonts w:ascii="Avenir Book" w:hAnsi="Avenir Book" w:cs="Arial"/>
          <w:bCs/>
          <w:i/>
          <w:iCs/>
        </w:rPr>
        <w:t xml:space="preserve">Si el contratista realiza transformación de la materia prima o la compra a través de un tercero en algún grado de transformación, la norma de referencia es el Decreto Único Reglamentario (DUR) del Sector Ambiente y Desarrollo Sostenible que compila el Decreto 1791 de 1996 el cual solicita que: </w:t>
      </w:r>
    </w:p>
    <w:p w14:paraId="095F2E12" w14:textId="77777777" w:rsidR="00365812" w:rsidRPr="008C4482" w:rsidRDefault="00365812" w:rsidP="00365812">
      <w:pPr>
        <w:autoSpaceDE w:val="0"/>
        <w:autoSpaceDN w:val="0"/>
        <w:adjustRightInd w:val="0"/>
        <w:rPr>
          <w:rFonts w:ascii="Avenir Book" w:hAnsi="Avenir Book" w:cs="Arial"/>
          <w:bCs/>
          <w:i/>
          <w:iCs/>
        </w:rPr>
      </w:pPr>
    </w:p>
    <w:p w14:paraId="23772336" w14:textId="77777777" w:rsidR="00365812" w:rsidRPr="008C4482" w:rsidRDefault="00365812" w:rsidP="00365812">
      <w:pPr>
        <w:pStyle w:val="Prrafodelista"/>
        <w:numPr>
          <w:ilvl w:val="1"/>
          <w:numId w:val="19"/>
        </w:numPr>
        <w:autoSpaceDE w:val="0"/>
        <w:autoSpaceDN w:val="0"/>
        <w:adjustRightInd w:val="0"/>
        <w:spacing w:after="18"/>
        <w:jc w:val="both"/>
        <w:rPr>
          <w:rFonts w:ascii="Avenir Book" w:hAnsi="Avenir Book" w:cs="Arial"/>
          <w:bCs/>
          <w:i/>
          <w:iCs/>
        </w:rPr>
      </w:pPr>
      <w:r w:rsidRPr="008C4482">
        <w:rPr>
          <w:rFonts w:ascii="Avenir Book" w:hAnsi="Avenir Book" w:cs="Arial"/>
          <w:bCs/>
          <w:i/>
          <w:iCs/>
        </w:rPr>
        <w:t xml:space="preserve">La empresa forestal debe contar con el registro del Libro de Operaciones Forestales ante la Autoridad Ambiental de la jurisdicción donde se encuentre la empresa forestal y/o el sitio de comercio. </w:t>
      </w:r>
    </w:p>
    <w:p w14:paraId="5E8AD2D4" w14:textId="77777777" w:rsidR="00445704" w:rsidRDefault="00365812" w:rsidP="00445704">
      <w:pPr>
        <w:pStyle w:val="Prrafodelista"/>
        <w:numPr>
          <w:ilvl w:val="1"/>
          <w:numId w:val="19"/>
        </w:numPr>
        <w:autoSpaceDE w:val="0"/>
        <w:autoSpaceDN w:val="0"/>
        <w:adjustRightInd w:val="0"/>
        <w:jc w:val="both"/>
        <w:rPr>
          <w:rFonts w:ascii="Avenir Book" w:hAnsi="Avenir Book" w:cs="Arial"/>
          <w:bCs/>
          <w:i/>
          <w:iCs/>
        </w:rPr>
      </w:pPr>
      <w:r w:rsidRPr="008C4482">
        <w:rPr>
          <w:rFonts w:ascii="Avenir Book" w:hAnsi="Avenir Book" w:cs="Arial"/>
          <w:bCs/>
          <w:i/>
          <w:iCs/>
        </w:rPr>
        <w:t xml:space="preserve">La empresa presentará el soporte de radicado del informe anual de actividades ante la Autoridad Ambiental de la jurisdicción donde se encuentre la empresa forestal y/o el sitio de comercio. </w:t>
      </w:r>
    </w:p>
    <w:p w14:paraId="345E7BE7" w14:textId="3FEC98A4" w:rsidR="00445704" w:rsidRPr="006C798C" w:rsidRDefault="00445704" w:rsidP="006C798C">
      <w:pPr>
        <w:pStyle w:val="Prrafodelista"/>
        <w:numPr>
          <w:ilvl w:val="0"/>
          <w:numId w:val="19"/>
        </w:numPr>
        <w:autoSpaceDE w:val="0"/>
        <w:autoSpaceDN w:val="0"/>
        <w:adjustRightInd w:val="0"/>
        <w:jc w:val="both"/>
        <w:rPr>
          <w:rFonts w:ascii="Avenir Book" w:hAnsi="Avenir Book" w:cs="Arial"/>
          <w:bCs/>
          <w:i/>
          <w:iCs/>
        </w:rPr>
      </w:pPr>
      <w:commentRangeStart w:id="3"/>
      <w:r w:rsidRPr="006C798C">
        <w:rPr>
          <w:rFonts w:ascii="Arial" w:eastAsiaTheme="minorHAnsi" w:hAnsi="Arial" w:cs="Arial"/>
          <w:color w:val="000000"/>
          <w:sz w:val="20"/>
          <w:szCs w:val="20"/>
          <w:lang w:eastAsia="en-US"/>
        </w:rPr>
        <w:t xml:space="preserve">El proponente adjudicatario deberá allegar antes de la firma del acta de inicio la procedencia de la madera el documento o documentos que corresponda: </w:t>
      </w:r>
    </w:p>
    <w:p w14:paraId="735849A3" w14:textId="6823EECE" w:rsidR="00445704" w:rsidRPr="00445704" w:rsidRDefault="00445704" w:rsidP="006C798C">
      <w:pPr>
        <w:pStyle w:val="Prrafodelista"/>
        <w:autoSpaceDE w:val="0"/>
        <w:autoSpaceDN w:val="0"/>
        <w:adjustRightInd w:val="0"/>
        <w:jc w:val="both"/>
        <w:rPr>
          <w:rFonts w:ascii="Arial" w:eastAsiaTheme="minorHAnsi" w:hAnsi="Arial" w:cs="Arial"/>
          <w:color w:val="000000"/>
          <w:sz w:val="20"/>
          <w:szCs w:val="20"/>
          <w:lang w:eastAsia="en-US"/>
        </w:rPr>
      </w:pPr>
      <w:r w:rsidRPr="00445704">
        <w:rPr>
          <w:rFonts w:ascii="Arial" w:eastAsiaTheme="minorHAnsi" w:hAnsi="Arial" w:cs="Arial"/>
          <w:color w:val="000000"/>
          <w:sz w:val="20"/>
          <w:szCs w:val="20"/>
          <w:lang w:eastAsia="en-US"/>
        </w:rPr>
        <w:t xml:space="preserve">En caso de importación de la madera para los muebles: Para los productos forestales de transformación primaria IMPORTADOS y que no estén incluidos en los apéndices de la convención CITES, el oferente debe aportar la certificación de importación/ exportación emitida por la ANLA, conforme a lo establecido en el artículo 6° de la Resolución </w:t>
      </w:r>
      <w:r w:rsidRPr="00445704">
        <w:rPr>
          <w:rFonts w:ascii="Arial" w:eastAsiaTheme="minorHAnsi" w:hAnsi="Arial" w:cs="Arial"/>
          <w:b/>
          <w:bCs/>
          <w:color w:val="000000"/>
          <w:sz w:val="20"/>
          <w:szCs w:val="20"/>
          <w:lang w:eastAsia="en-US"/>
        </w:rPr>
        <w:t xml:space="preserve">1489 </w:t>
      </w:r>
      <w:r w:rsidRPr="00445704">
        <w:rPr>
          <w:rFonts w:ascii="Arial" w:eastAsiaTheme="minorHAnsi" w:hAnsi="Arial" w:cs="Arial"/>
          <w:color w:val="000000"/>
          <w:sz w:val="20"/>
          <w:szCs w:val="20"/>
          <w:lang w:eastAsia="en-US"/>
        </w:rPr>
        <w:t>de 2024 del Ministerio de Ambiente y Desarrollo Sostenible y la verificación por parte de la Autoridad Ambiental indicada en el artículo 12º de la misma Resolución, y los requisitos que establece la Guía para exportar e importar productos maderables y no maderables</w:t>
      </w:r>
      <w:r>
        <w:rPr>
          <w:rFonts w:ascii="Arial" w:eastAsiaTheme="minorHAnsi" w:hAnsi="Arial" w:cs="Arial"/>
          <w:color w:val="000000"/>
          <w:sz w:val="20"/>
          <w:szCs w:val="20"/>
          <w:lang w:eastAsia="en-US"/>
        </w:rPr>
        <w:t xml:space="preserve">  </w:t>
      </w:r>
      <w:r w:rsidRPr="00445704">
        <w:rPr>
          <w:rFonts w:ascii="Arial" w:eastAsiaTheme="minorHAnsi" w:hAnsi="Arial" w:cs="Arial"/>
          <w:color w:val="000000"/>
          <w:sz w:val="20"/>
          <w:szCs w:val="20"/>
          <w:lang w:eastAsia="en-US"/>
        </w:rPr>
        <w:t xml:space="preserve">en Colombia, o la norma que lo modifique, sustituya o complemente. </w:t>
      </w:r>
    </w:p>
    <w:p w14:paraId="1D0DE5FB" w14:textId="77777777" w:rsidR="00445704" w:rsidRDefault="00445704" w:rsidP="00445704">
      <w:pPr>
        <w:pStyle w:val="Prrafodelista"/>
        <w:jc w:val="both"/>
        <w:rPr>
          <w:rFonts w:ascii="Arial" w:eastAsiaTheme="minorHAnsi" w:hAnsi="Arial" w:cs="Arial"/>
          <w:color w:val="000000"/>
          <w:sz w:val="20"/>
          <w:szCs w:val="20"/>
          <w:lang w:eastAsia="en-US"/>
        </w:rPr>
      </w:pPr>
      <w:r w:rsidRPr="00445704">
        <w:rPr>
          <w:rFonts w:ascii="Arial" w:eastAsiaTheme="minorHAnsi" w:hAnsi="Arial" w:cs="Arial"/>
          <w:color w:val="000000"/>
          <w:sz w:val="20"/>
          <w:szCs w:val="20"/>
          <w:lang w:eastAsia="en-US"/>
        </w:rPr>
        <w:t xml:space="preserve">Si la madera usada por el contratista proviene de: Sistemas agroforestales (SAF); Plantaciones forestales con recursos del Certificado de Incentivo Forestal -CIF; Barreras rompe vientos y/o cercas vivas que hagan parte de plantaciones forestales con fines comerciales, sistemas agroforestales y plantaciones CIF plantaciones forestales comerciales, la norma de referencia es la Resolución 071641 de 15/07/2020 del Instituto Colombiano Agropecurario y los documentos que deben acompañar la compra y entregar al supervisor del contrato, son: </w:t>
      </w:r>
    </w:p>
    <w:p w14:paraId="6A729BEF" w14:textId="77777777" w:rsidR="00445704" w:rsidRPr="00445704" w:rsidRDefault="00445704" w:rsidP="006C798C">
      <w:pPr>
        <w:pStyle w:val="Prrafodelista"/>
        <w:jc w:val="both"/>
        <w:rPr>
          <w:rFonts w:ascii="Arial" w:eastAsiaTheme="minorHAnsi" w:hAnsi="Arial" w:cs="Arial"/>
          <w:color w:val="000000"/>
          <w:sz w:val="20"/>
          <w:szCs w:val="20"/>
          <w:lang w:eastAsia="en-US"/>
        </w:rPr>
      </w:pPr>
    </w:p>
    <w:p w14:paraId="393C9A16" w14:textId="77777777" w:rsidR="00445704" w:rsidRPr="00445704" w:rsidRDefault="00445704" w:rsidP="006C798C">
      <w:pPr>
        <w:pStyle w:val="Prrafodelista"/>
        <w:jc w:val="both"/>
        <w:rPr>
          <w:rFonts w:ascii="Arial" w:eastAsiaTheme="minorHAnsi" w:hAnsi="Arial" w:cs="Arial"/>
          <w:color w:val="000000"/>
          <w:sz w:val="20"/>
          <w:szCs w:val="20"/>
          <w:lang w:eastAsia="en-US"/>
        </w:rPr>
      </w:pPr>
      <w:r w:rsidRPr="00445704">
        <w:rPr>
          <w:rFonts w:ascii="Arial" w:eastAsiaTheme="minorHAnsi" w:hAnsi="Arial" w:cs="Arial"/>
          <w:color w:val="000000"/>
          <w:sz w:val="20"/>
          <w:szCs w:val="20"/>
          <w:lang w:eastAsia="en-US"/>
        </w:rPr>
        <w:t xml:space="preserve">• Certificado de movilización de productos de transformación primaria expedido por el ICA. </w:t>
      </w:r>
    </w:p>
    <w:p w14:paraId="64F017E7" w14:textId="77777777" w:rsidR="00445704" w:rsidRPr="00445704" w:rsidRDefault="00445704" w:rsidP="006C798C">
      <w:pPr>
        <w:pStyle w:val="Prrafodelista"/>
        <w:jc w:val="both"/>
        <w:rPr>
          <w:rFonts w:ascii="Arial" w:eastAsiaTheme="minorHAnsi" w:hAnsi="Arial" w:cs="Arial"/>
          <w:color w:val="000000"/>
          <w:sz w:val="20"/>
          <w:szCs w:val="20"/>
          <w:lang w:eastAsia="en-US"/>
        </w:rPr>
      </w:pPr>
      <w:r w:rsidRPr="00445704">
        <w:rPr>
          <w:rFonts w:ascii="Arial" w:eastAsiaTheme="minorHAnsi" w:hAnsi="Arial" w:cs="Arial"/>
          <w:color w:val="000000"/>
          <w:sz w:val="20"/>
          <w:szCs w:val="20"/>
          <w:lang w:eastAsia="en-US"/>
        </w:rPr>
        <w:t xml:space="preserve">• Registro de la plantación comercial ante el ICA. </w:t>
      </w:r>
    </w:p>
    <w:p w14:paraId="69D1F7EB" w14:textId="77777777" w:rsidR="00445704" w:rsidRPr="00445704" w:rsidRDefault="00445704" w:rsidP="006C798C">
      <w:pPr>
        <w:pStyle w:val="Prrafodelista"/>
        <w:jc w:val="both"/>
        <w:rPr>
          <w:rFonts w:ascii="Arial" w:eastAsiaTheme="minorHAnsi" w:hAnsi="Arial" w:cs="Arial"/>
          <w:color w:val="000000"/>
          <w:sz w:val="20"/>
          <w:szCs w:val="20"/>
          <w:lang w:eastAsia="en-US"/>
        </w:rPr>
      </w:pPr>
    </w:p>
    <w:p w14:paraId="3720EE01" w14:textId="7CD8346C" w:rsidR="00445704" w:rsidRDefault="00445704" w:rsidP="00445704">
      <w:pPr>
        <w:pStyle w:val="Prrafodelista"/>
        <w:jc w:val="both"/>
        <w:rPr>
          <w:rFonts w:ascii="Arial" w:eastAsiaTheme="minorHAnsi" w:hAnsi="Arial" w:cs="Arial"/>
          <w:color w:val="000000"/>
          <w:sz w:val="20"/>
          <w:szCs w:val="20"/>
          <w:lang w:eastAsia="en-US"/>
        </w:rPr>
      </w:pPr>
      <w:r w:rsidRPr="006C798C">
        <w:rPr>
          <w:rFonts w:ascii="Arial" w:eastAsiaTheme="minorHAnsi" w:hAnsi="Arial" w:cs="Arial"/>
          <w:color w:val="000000"/>
          <w:sz w:val="20"/>
          <w:szCs w:val="20"/>
          <w:lang w:eastAsia="en-US"/>
        </w:rPr>
        <w:lastRenderedPageBreak/>
        <w:t xml:space="preserve">Así mismo, debe comprobarse que, dentro del certificado de movilización, se referencie la misma especie, y el mismo número de registro de la plantación forestal comercial. La ruta de movilización debe contener el destino del sitio donde su proveedor tiene el centro de transformación. </w:t>
      </w:r>
    </w:p>
    <w:p w14:paraId="64A0719F" w14:textId="77777777" w:rsidR="00445704" w:rsidRPr="006C798C" w:rsidRDefault="00445704" w:rsidP="006C798C">
      <w:pPr>
        <w:pStyle w:val="Prrafodelista"/>
        <w:jc w:val="both"/>
        <w:rPr>
          <w:rFonts w:ascii="Arial" w:eastAsiaTheme="minorHAnsi" w:hAnsi="Arial" w:cs="Arial"/>
          <w:color w:val="000000"/>
          <w:sz w:val="20"/>
          <w:szCs w:val="20"/>
          <w:lang w:eastAsia="en-US"/>
        </w:rPr>
      </w:pPr>
    </w:p>
    <w:p w14:paraId="05576AF8" w14:textId="1E168775" w:rsidR="00445704" w:rsidRPr="006C798C" w:rsidRDefault="00445704" w:rsidP="006C798C">
      <w:pPr>
        <w:pStyle w:val="Prrafodelista"/>
        <w:numPr>
          <w:ilvl w:val="0"/>
          <w:numId w:val="19"/>
        </w:numPr>
        <w:jc w:val="both"/>
        <w:rPr>
          <w:rFonts w:ascii="Arial" w:eastAsiaTheme="minorHAnsi" w:hAnsi="Arial" w:cs="Arial"/>
          <w:color w:val="000000"/>
          <w:sz w:val="20"/>
          <w:szCs w:val="20"/>
          <w:lang w:eastAsia="en-US"/>
        </w:rPr>
      </w:pPr>
      <w:r w:rsidRPr="006C798C">
        <w:rPr>
          <w:rFonts w:ascii="Arial" w:eastAsiaTheme="minorHAnsi" w:hAnsi="Arial" w:cs="Arial"/>
          <w:color w:val="000000"/>
          <w:sz w:val="20"/>
          <w:szCs w:val="20"/>
          <w:lang w:eastAsia="en-US"/>
        </w:rPr>
        <w:t xml:space="preserve">Si la madera usada por contratista proviene de bosques naturales y plantaciones protectoras productoras, la norma de referencia es Decreto Único Reglamentario (DUR) del Sector Ambiente y Desarrollo Sostenible que compila el Decreto 1791 de 1996 y, la Resolución 1909 de 2017 los documentos que deben acompañar la compra y entregar al supervisor del contrato son: </w:t>
      </w:r>
    </w:p>
    <w:p w14:paraId="05AF4DF7" w14:textId="77777777" w:rsidR="00445704" w:rsidRPr="00445704" w:rsidRDefault="00445704" w:rsidP="006C798C">
      <w:pPr>
        <w:pStyle w:val="Prrafodelista"/>
        <w:jc w:val="both"/>
        <w:rPr>
          <w:rFonts w:ascii="Arial" w:eastAsiaTheme="minorHAnsi" w:hAnsi="Arial" w:cs="Arial"/>
          <w:color w:val="000000"/>
          <w:sz w:val="20"/>
          <w:szCs w:val="20"/>
          <w:lang w:eastAsia="en-US"/>
        </w:rPr>
      </w:pPr>
    </w:p>
    <w:p w14:paraId="314EB41B" w14:textId="77777777" w:rsidR="00445704" w:rsidRPr="00445704" w:rsidRDefault="00445704" w:rsidP="006C798C">
      <w:pPr>
        <w:pStyle w:val="Prrafodelista"/>
        <w:jc w:val="both"/>
        <w:rPr>
          <w:rFonts w:ascii="Arial" w:eastAsiaTheme="minorHAnsi" w:hAnsi="Arial" w:cs="Arial"/>
          <w:color w:val="000000"/>
          <w:sz w:val="20"/>
          <w:szCs w:val="20"/>
          <w:lang w:eastAsia="en-US"/>
        </w:rPr>
      </w:pPr>
      <w:r w:rsidRPr="00445704">
        <w:rPr>
          <w:rFonts w:ascii="Arial" w:eastAsiaTheme="minorHAnsi" w:hAnsi="Arial" w:cs="Arial"/>
          <w:color w:val="000000"/>
          <w:sz w:val="20"/>
          <w:szCs w:val="20"/>
          <w:lang w:eastAsia="en-US"/>
        </w:rPr>
        <w:t xml:space="preserve">a. Documento (resolución/autorización) de aprovechamiento forestal emitido por la Autoridad Ambiental de la Jurisdicción donde se encuentre la actividad. </w:t>
      </w:r>
    </w:p>
    <w:p w14:paraId="33602C34" w14:textId="77777777" w:rsidR="00445704" w:rsidRPr="00445704" w:rsidRDefault="00445704" w:rsidP="006C798C">
      <w:pPr>
        <w:pStyle w:val="Prrafodelista"/>
        <w:jc w:val="both"/>
        <w:rPr>
          <w:rFonts w:ascii="Arial" w:eastAsiaTheme="minorHAnsi" w:hAnsi="Arial" w:cs="Arial"/>
          <w:color w:val="000000"/>
          <w:sz w:val="20"/>
          <w:szCs w:val="20"/>
          <w:lang w:eastAsia="en-US"/>
        </w:rPr>
      </w:pPr>
      <w:r w:rsidRPr="00445704">
        <w:rPr>
          <w:rFonts w:ascii="Arial" w:eastAsiaTheme="minorHAnsi" w:hAnsi="Arial" w:cs="Arial"/>
          <w:color w:val="000000"/>
          <w:sz w:val="20"/>
          <w:szCs w:val="20"/>
          <w:lang w:eastAsia="en-US"/>
        </w:rPr>
        <w:t xml:space="preserve">b. El Salvoconducto Único Nacional en Línea para la movilización de especímenes de la diversidad biológica (SUNL): es una autorización para movilizar dentro del territorio nacional especímenes de la diversidad biológica y es emitido por Autoridad Ambiental de la Jurisdicción. </w:t>
      </w:r>
    </w:p>
    <w:p w14:paraId="0B8C89CE" w14:textId="77777777" w:rsidR="00445704" w:rsidRPr="00445704" w:rsidRDefault="00445704" w:rsidP="006C798C">
      <w:pPr>
        <w:pStyle w:val="Prrafodelista"/>
        <w:jc w:val="both"/>
        <w:rPr>
          <w:rFonts w:ascii="Arial" w:eastAsiaTheme="minorHAnsi" w:hAnsi="Arial" w:cs="Arial"/>
          <w:color w:val="000000"/>
          <w:sz w:val="20"/>
          <w:szCs w:val="20"/>
          <w:lang w:eastAsia="en-US"/>
        </w:rPr>
      </w:pPr>
    </w:p>
    <w:p w14:paraId="298F5F2E" w14:textId="46737CED" w:rsidR="00445704" w:rsidRPr="00445704" w:rsidRDefault="00445704" w:rsidP="006C798C">
      <w:pPr>
        <w:pStyle w:val="Prrafodelista"/>
        <w:numPr>
          <w:ilvl w:val="0"/>
          <w:numId w:val="19"/>
        </w:numPr>
        <w:jc w:val="both"/>
        <w:rPr>
          <w:rFonts w:ascii="Arial" w:eastAsiaTheme="minorHAnsi" w:hAnsi="Arial" w:cs="Arial"/>
          <w:color w:val="000000"/>
          <w:sz w:val="20"/>
          <w:szCs w:val="20"/>
          <w:lang w:eastAsia="en-US"/>
        </w:rPr>
      </w:pPr>
      <w:r w:rsidRPr="00445704">
        <w:rPr>
          <w:rFonts w:ascii="Arial" w:eastAsiaTheme="minorHAnsi" w:hAnsi="Arial" w:cs="Arial"/>
          <w:color w:val="000000"/>
          <w:sz w:val="20"/>
          <w:szCs w:val="20"/>
          <w:lang w:eastAsia="en-US"/>
        </w:rPr>
        <w:t xml:space="preserve">Si el contratista realiza transformación de la materia prima o la compra a través de un tercero en algún grado de transformación, la norma de referencia es el Decreto Único Reglamentario (DUR) del Sector Ambiente y Desarrollo Sostenible que compila el Decreto 1791 de 1996 el cual solicita que: </w:t>
      </w:r>
    </w:p>
    <w:p w14:paraId="7C433C27" w14:textId="77777777" w:rsidR="00445704" w:rsidRPr="00445704" w:rsidRDefault="00445704" w:rsidP="006C798C">
      <w:pPr>
        <w:pStyle w:val="Prrafodelista"/>
        <w:jc w:val="both"/>
        <w:rPr>
          <w:rFonts w:ascii="Arial" w:eastAsiaTheme="minorHAnsi" w:hAnsi="Arial" w:cs="Arial"/>
          <w:color w:val="000000"/>
          <w:sz w:val="20"/>
          <w:szCs w:val="20"/>
          <w:lang w:eastAsia="en-US"/>
        </w:rPr>
      </w:pPr>
    </w:p>
    <w:p w14:paraId="3A679935" w14:textId="77777777" w:rsidR="00445704" w:rsidRPr="00445704" w:rsidRDefault="00445704" w:rsidP="006C798C">
      <w:pPr>
        <w:pStyle w:val="Prrafodelista"/>
        <w:jc w:val="both"/>
        <w:rPr>
          <w:rFonts w:ascii="Arial" w:eastAsiaTheme="minorHAnsi" w:hAnsi="Arial" w:cs="Arial"/>
          <w:color w:val="000000"/>
          <w:sz w:val="20"/>
          <w:szCs w:val="20"/>
          <w:lang w:eastAsia="en-US"/>
        </w:rPr>
      </w:pPr>
      <w:r w:rsidRPr="00445704">
        <w:rPr>
          <w:rFonts w:ascii="Arial" w:eastAsiaTheme="minorHAnsi" w:hAnsi="Arial" w:cs="Arial"/>
          <w:color w:val="000000"/>
          <w:sz w:val="20"/>
          <w:szCs w:val="20"/>
          <w:lang w:eastAsia="en-US"/>
        </w:rPr>
        <w:t xml:space="preserve">a. La empresa forestal debe contar con el registro del Libro de Operaciones Forestales ante la Autoridad Ambiental de la jurisdicción donde se encuentre la empresa forestal y/o el sitio de comercio, para lo cual el proponente debe contar con la certificación de Registro del Libro de Operaciones. </w:t>
      </w:r>
    </w:p>
    <w:p w14:paraId="336D559B" w14:textId="77777777" w:rsidR="00445704" w:rsidRPr="00445704" w:rsidRDefault="00445704" w:rsidP="006C798C">
      <w:pPr>
        <w:pStyle w:val="Prrafodelista"/>
        <w:jc w:val="both"/>
        <w:rPr>
          <w:rFonts w:ascii="Arial" w:eastAsiaTheme="minorHAnsi" w:hAnsi="Arial" w:cs="Arial"/>
          <w:color w:val="000000"/>
          <w:sz w:val="20"/>
          <w:szCs w:val="20"/>
          <w:lang w:eastAsia="en-US"/>
        </w:rPr>
      </w:pPr>
    </w:p>
    <w:p w14:paraId="0479DC80" w14:textId="77777777" w:rsidR="00445704" w:rsidRPr="00445704" w:rsidRDefault="00445704" w:rsidP="006C798C">
      <w:pPr>
        <w:pStyle w:val="Prrafodelista"/>
        <w:jc w:val="both"/>
        <w:rPr>
          <w:rFonts w:ascii="Arial" w:eastAsiaTheme="minorHAnsi" w:hAnsi="Arial" w:cs="Arial"/>
          <w:color w:val="000000"/>
          <w:sz w:val="20"/>
          <w:szCs w:val="20"/>
          <w:lang w:eastAsia="en-US"/>
        </w:rPr>
      </w:pPr>
      <w:r w:rsidRPr="00445704">
        <w:rPr>
          <w:rFonts w:ascii="Arial" w:eastAsiaTheme="minorHAnsi" w:hAnsi="Arial" w:cs="Arial"/>
          <w:color w:val="000000"/>
          <w:sz w:val="20"/>
          <w:szCs w:val="20"/>
          <w:lang w:eastAsia="en-US"/>
        </w:rPr>
        <w:t xml:space="preserve">b. La empresa presentará el soporte de radicado del informe anual de actividades ante la Autoridad Ambiental de la jurisdicción donde se encuentre la empresa forestal y/o el sitio de comercio, el proponente debe contar con la certificación del cumplimiento de reportes anuales del Libro de Operaciones. Documento que debe aportar con su oferta. </w:t>
      </w:r>
    </w:p>
    <w:commentRangeEnd w:id="3"/>
    <w:p w14:paraId="305CAC09" w14:textId="520CCF06" w:rsidR="00445704" w:rsidRPr="008C4482" w:rsidRDefault="00132328" w:rsidP="006C798C">
      <w:pPr>
        <w:pStyle w:val="Prrafodelista"/>
        <w:autoSpaceDE w:val="0"/>
        <w:autoSpaceDN w:val="0"/>
        <w:adjustRightInd w:val="0"/>
        <w:jc w:val="both"/>
        <w:rPr>
          <w:rFonts w:ascii="Avenir Book" w:hAnsi="Avenir Book" w:cs="Arial"/>
          <w:bCs/>
          <w:i/>
          <w:iCs/>
        </w:rPr>
      </w:pPr>
      <w:r w:rsidRPr="008C4482">
        <w:rPr>
          <w:rStyle w:val="Refdecomentario"/>
          <w:rFonts w:ascii="Avenir Book" w:hAnsi="Avenir Book" w:cs="Arial"/>
          <w:bCs/>
          <w:i/>
          <w:iCs/>
          <w:sz w:val="24"/>
          <w:szCs w:val="24"/>
        </w:rPr>
        <w:commentReference w:id="3"/>
      </w:r>
    </w:p>
    <w:p w14:paraId="2663A9BD" w14:textId="77777777" w:rsidR="005E3821" w:rsidRPr="008C4482" w:rsidRDefault="005E3821" w:rsidP="005E3821">
      <w:pPr>
        <w:autoSpaceDE w:val="0"/>
        <w:autoSpaceDN w:val="0"/>
        <w:adjustRightInd w:val="0"/>
        <w:rPr>
          <w:rFonts w:ascii="Avenir Book" w:eastAsiaTheme="minorHAnsi" w:hAnsi="Avenir Book" w:cs="Tw Cen MT"/>
          <w:color w:val="000000"/>
          <w:lang w:eastAsia="en-US"/>
        </w:rPr>
      </w:pPr>
    </w:p>
    <w:p w14:paraId="194DFB26" w14:textId="77777777" w:rsidR="00F9796A" w:rsidRPr="008C4482" w:rsidRDefault="0092789B" w:rsidP="001B56DA">
      <w:pPr>
        <w:pStyle w:val="Prrafodelista"/>
        <w:numPr>
          <w:ilvl w:val="0"/>
          <w:numId w:val="2"/>
        </w:numPr>
        <w:rPr>
          <w:rFonts w:ascii="Avenir Book" w:hAnsi="Avenir Book" w:cs="Arial"/>
          <w:b/>
          <w:iCs/>
        </w:rPr>
      </w:pPr>
      <w:r w:rsidRPr="008C4482">
        <w:rPr>
          <w:rFonts w:ascii="Avenir Book" w:hAnsi="Avenir Book" w:cs="Arial"/>
          <w:b/>
          <w:iCs/>
        </w:rPr>
        <w:t>REQUISITOS EN MATERIA DE SEGURIDAD Y SALUD EN EL TRABAJO</w:t>
      </w:r>
    </w:p>
    <w:p w14:paraId="5FA88D63" w14:textId="77777777" w:rsidR="00F9796A" w:rsidRPr="008C4482" w:rsidRDefault="00F9796A" w:rsidP="00F9796A">
      <w:pPr>
        <w:ind w:right="-568"/>
        <w:jc w:val="both"/>
        <w:rPr>
          <w:rFonts w:ascii="Avenir Book" w:hAnsi="Avenir Book" w:cs="Arial"/>
          <w:b/>
          <w:i/>
          <w:iCs/>
        </w:rPr>
      </w:pPr>
    </w:p>
    <w:p w14:paraId="6044EBB9" w14:textId="77777777" w:rsidR="000E0B20" w:rsidRPr="008C4482" w:rsidRDefault="00F51FA7" w:rsidP="000E0B20">
      <w:pPr>
        <w:autoSpaceDE w:val="0"/>
        <w:autoSpaceDN w:val="0"/>
        <w:adjustRightInd w:val="0"/>
        <w:jc w:val="both"/>
        <w:rPr>
          <w:rFonts w:ascii="Avenir Book" w:hAnsi="Avenir Book" w:cs="Arial"/>
          <w:bCs/>
          <w:i/>
          <w:iCs/>
        </w:rPr>
      </w:pPr>
      <w:r w:rsidRPr="008C4482">
        <w:rPr>
          <w:rFonts w:ascii="Avenir Book" w:hAnsi="Avenir Book" w:cs="Arial"/>
          <w:bCs/>
          <w:i/>
          <w:iCs/>
        </w:rPr>
        <w:t>El contratista se obligará, con la Nación - Consejo Superior de la Judicatura, a cumplir con las siguientes obligaciones en materia de seguridad y salud en el trabajo:</w:t>
      </w:r>
    </w:p>
    <w:p w14:paraId="4F141377" w14:textId="77777777" w:rsidR="00F51FA7" w:rsidRPr="008C4482" w:rsidRDefault="00F51FA7" w:rsidP="000E0B20">
      <w:pPr>
        <w:autoSpaceDE w:val="0"/>
        <w:autoSpaceDN w:val="0"/>
        <w:adjustRightInd w:val="0"/>
        <w:jc w:val="both"/>
        <w:rPr>
          <w:rFonts w:ascii="Avenir Book" w:hAnsi="Avenir Book" w:cs="Arial"/>
          <w:bCs/>
          <w:i/>
          <w:iCs/>
        </w:rPr>
      </w:pPr>
    </w:p>
    <w:p w14:paraId="503B8E5A" w14:textId="77777777" w:rsidR="001E44E6" w:rsidRPr="008C4482" w:rsidRDefault="001E44E6" w:rsidP="001E44E6">
      <w:pPr>
        <w:pStyle w:val="Prrafodelista"/>
        <w:numPr>
          <w:ilvl w:val="0"/>
          <w:numId w:val="22"/>
        </w:numPr>
        <w:autoSpaceDE w:val="0"/>
        <w:autoSpaceDN w:val="0"/>
        <w:adjustRightInd w:val="0"/>
        <w:spacing w:after="20"/>
        <w:jc w:val="both"/>
        <w:rPr>
          <w:rFonts w:ascii="Avenir Book" w:eastAsiaTheme="minorHAnsi" w:hAnsi="Avenir Book" w:cs="Tw Cen MT"/>
          <w:i/>
          <w:iCs/>
          <w:color w:val="000000"/>
          <w:lang w:eastAsia="en-US"/>
        </w:rPr>
      </w:pPr>
      <w:r w:rsidRPr="008C4482">
        <w:rPr>
          <w:rFonts w:ascii="Avenir Book" w:eastAsiaTheme="minorHAnsi" w:hAnsi="Avenir Book" w:cs="Tw Cen MT"/>
          <w:i/>
          <w:iCs/>
          <w:color w:val="000000"/>
          <w:lang w:eastAsia="en-US"/>
        </w:rPr>
        <w:t xml:space="preserve">Presentar a la Dirección Ejecutiva de Administración Judicial, a la finalización del contrato, constancia de cumplimiento de los aportes al Sistema General de Seguridad Social y Parafiscales, expedida por el Representante Legal y/o Revisor Fiscal, de conformidad con lo preceptuado por el artículo 23 de la Ley 1150 de 2007. </w:t>
      </w:r>
    </w:p>
    <w:p w14:paraId="17D0EF89" w14:textId="77777777" w:rsidR="001E44E6" w:rsidRPr="008C4482" w:rsidRDefault="001E44E6" w:rsidP="001E44E6">
      <w:pPr>
        <w:pStyle w:val="Prrafodelista"/>
        <w:numPr>
          <w:ilvl w:val="0"/>
          <w:numId w:val="22"/>
        </w:numPr>
        <w:autoSpaceDE w:val="0"/>
        <w:autoSpaceDN w:val="0"/>
        <w:adjustRightInd w:val="0"/>
        <w:spacing w:after="20"/>
        <w:jc w:val="both"/>
        <w:rPr>
          <w:rFonts w:ascii="Avenir Book" w:eastAsiaTheme="minorHAnsi" w:hAnsi="Avenir Book" w:cs="Tw Cen MT"/>
          <w:i/>
          <w:iCs/>
          <w:color w:val="000000"/>
          <w:lang w:eastAsia="en-US"/>
        </w:rPr>
      </w:pPr>
      <w:r w:rsidRPr="008C4482">
        <w:rPr>
          <w:rFonts w:ascii="Avenir Book" w:eastAsiaTheme="minorHAnsi" w:hAnsi="Avenir Book" w:cs="Tw Cen MT"/>
          <w:i/>
          <w:iCs/>
          <w:color w:val="000000"/>
          <w:lang w:eastAsia="en-US"/>
        </w:rPr>
        <w:t xml:space="preserve">Responder por la vinculación del personal, el cual está a cargo exclusivo del contratista, por lo tanto, el personal que el Contratista ocupe en la ejecución del contrato no tiene ninguna vinculación laboral, civil, comercial con la Nación-Consejo Superior de la Judicatura. </w:t>
      </w:r>
    </w:p>
    <w:p w14:paraId="45821045" w14:textId="77777777" w:rsidR="000E0B20" w:rsidRPr="008C4482" w:rsidRDefault="001E44E6" w:rsidP="001E44E6">
      <w:pPr>
        <w:pStyle w:val="Prrafodelista"/>
        <w:numPr>
          <w:ilvl w:val="0"/>
          <w:numId w:val="22"/>
        </w:numPr>
        <w:autoSpaceDE w:val="0"/>
        <w:autoSpaceDN w:val="0"/>
        <w:adjustRightInd w:val="0"/>
        <w:spacing w:after="20"/>
        <w:jc w:val="both"/>
        <w:rPr>
          <w:rFonts w:ascii="Avenir Book" w:eastAsiaTheme="minorHAnsi" w:hAnsi="Avenir Book" w:cs="Tw Cen MT"/>
          <w:i/>
          <w:iCs/>
          <w:color w:val="000000"/>
          <w:lang w:eastAsia="en-US"/>
        </w:rPr>
      </w:pPr>
      <w:r w:rsidRPr="008C4482">
        <w:rPr>
          <w:rFonts w:ascii="Avenir Book" w:eastAsiaTheme="minorHAnsi" w:hAnsi="Avenir Book" w:cs="Tw Cen MT"/>
          <w:i/>
          <w:iCs/>
          <w:color w:val="000000"/>
          <w:lang w:eastAsia="en-US"/>
        </w:rPr>
        <w:t xml:space="preserve">Dar cumplimiento a la normatividad en seguridad y salud en el trabajo, del personal que se utilice en la ejecución del contrato en los términos del Decreto No. 1443 de 2014 “Por el cual se dictan disposiciones para la implementación del Sistema de Gestión de la Seguridad y Salud en el Trabajo( SG-SST) compilado en el Decreto No. 1072 de 2015, </w:t>
      </w:r>
      <w:r w:rsidRPr="008C4482">
        <w:rPr>
          <w:rFonts w:ascii="Avenir Book" w:eastAsiaTheme="minorHAnsi" w:hAnsi="Avenir Book" w:cs="Tw Cen MT"/>
          <w:i/>
          <w:iCs/>
          <w:color w:val="000000"/>
          <w:lang w:eastAsia="en-US"/>
        </w:rPr>
        <w:lastRenderedPageBreak/>
        <w:t xml:space="preserve">modificado por el Decreto No. 052 de 2017 y la reglamentación de la Resolución 312 de 2019 del Ministerio del Trabajo; de igual forma a partir del Acuerdo PSAA16-10560 DE 2016 del Consejo Superior de la Judicatura, en el cual se adoptaron las Políticas para el Sistema de Gestión de Seguridad y Salud en el Trabajo de la Rama Judicial y el “MANUAL DE CONTRATISTAS DEL SISTEMA DE GESTIÓN DE SEGURIDAD Y SALUD EN EL TRABAJO (SG-SST)”. Lo anterior incluye lo relacionado con elementos de bioseguridad. </w:t>
      </w:r>
      <w:r w:rsidR="000E0B20" w:rsidRPr="008C4482">
        <w:rPr>
          <w:rFonts w:ascii="Avenir Book" w:eastAsiaTheme="minorHAnsi" w:hAnsi="Avenir Book" w:cs="Tw Cen MT"/>
          <w:i/>
          <w:iCs/>
          <w:color w:val="000000"/>
          <w:lang w:eastAsia="en-US"/>
        </w:rPr>
        <w:t xml:space="preserve"> </w:t>
      </w:r>
    </w:p>
    <w:p w14:paraId="29B6F512" w14:textId="77777777" w:rsidR="000E0B20" w:rsidRPr="008C4482" w:rsidRDefault="000E0B20" w:rsidP="008D6234">
      <w:pPr>
        <w:pStyle w:val="Prrafodelista"/>
        <w:ind w:left="714" w:hanging="288"/>
        <w:jc w:val="both"/>
        <w:rPr>
          <w:rFonts w:ascii="Avenir Book" w:hAnsi="Avenir Book" w:cs="Arial"/>
          <w:bCs/>
          <w:i/>
          <w:iCs/>
        </w:rPr>
      </w:pPr>
      <w:r w:rsidRPr="008C4482">
        <w:rPr>
          <w:rFonts w:ascii="Avenir Book" w:hAnsi="Avenir Book" w:cs="Arial"/>
          <w:bCs/>
          <w:i/>
          <w:iCs/>
        </w:rPr>
        <w:t xml:space="preserve">4. </w:t>
      </w:r>
      <w:r w:rsidR="001E44E6" w:rsidRPr="008C4482">
        <w:rPr>
          <w:rFonts w:ascii="Avenir Book" w:hAnsi="Avenir Book" w:cs="Arial"/>
          <w:bCs/>
          <w:i/>
          <w:iCs/>
        </w:rPr>
        <w:t>Pagar los salarios y prestaciones sociales en forma oportuna a todo el personal que utilice en la ejecución del contrato y, en general, dar estricto cumplimiento a la totalidad de obligaciones con el sistema integral de seguridad social y parafiscal, derivadas de la ejecución del contrato.</w:t>
      </w:r>
      <w:r w:rsidRPr="008C4482">
        <w:rPr>
          <w:rFonts w:ascii="Avenir Book" w:hAnsi="Avenir Book" w:cs="Arial"/>
          <w:bCs/>
          <w:i/>
          <w:iCs/>
        </w:rPr>
        <w:t xml:space="preserve"> </w:t>
      </w:r>
    </w:p>
    <w:p w14:paraId="6AE46A62" w14:textId="77777777" w:rsidR="00F9796A" w:rsidRPr="008C4482" w:rsidRDefault="00F9796A" w:rsidP="00751851">
      <w:pPr>
        <w:pStyle w:val="Prrafodelista"/>
        <w:ind w:left="714" w:hanging="357"/>
        <w:jc w:val="both"/>
        <w:rPr>
          <w:rFonts w:ascii="Avenir Book" w:hAnsi="Avenir Book" w:cs="Arial"/>
          <w:bCs/>
          <w:i/>
          <w:iCs/>
        </w:rPr>
      </w:pPr>
    </w:p>
    <w:p w14:paraId="57D2304E" w14:textId="77777777" w:rsidR="007956AE" w:rsidRPr="008C4482" w:rsidRDefault="001E3F3A" w:rsidP="001B56DA">
      <w:pPr>
        <w:pStyle w:val="Prrafodelista"/>
        <w:numPr>
          <w:ilvl w:val="0"/>
          <w:numId w:val="2"/>
        </w:numPr>
        <w:rPr>
          <w:rFonts w:ascii="Avenir Book" w:hAnsi="Avenir Book" w:cs="Arial"/>
          <w:b/>
          <w:bCs/>
          <w:i/>
          <w:iCs/>
          <w:color w:val="000000" w:themeColor="text1"/>
        </w:rPr>
      </w:pPr>
      <w:r w:rsidRPr="008C4482">
        <w:rPr>
          <w:rFonts w:ascii="Avenir Book" w:hAnsi="Avenir Book" w:cs="Arial"/>
          <w:b/>
          <w:iCs/>
        </w:rPr>
        <w:t>CONDICIONES TÉCNICAS MÍNIMAS DEL CONTRATISTA</w:t>
      </w:r>
    </w:p>
    <w:p w14:paraId="6D5E272E" w14:textId="77777777" w:rsidR="00106122" w:rsidRDefault="00106122" w:rsidP="00640B4C">
      <w:pPr>
        <w:ind w:right="-568"/>
        <w:jc w:val="both"/>
        <w:rPr>
          <w:rFonts w:ascii="Avenir Book" w:hAnsi="Avenir Book" w:cs="Arial"/>
          <w:i/>
          <w:iCs/>
        </w:rPr>
      </w:pPr>
    </w:p>
    <w:p w14:paraId="53516501" w14:textId="77777777" w:rsidR="00106122" w:rsidRDefault="00106122" w:rsidP="00106122">
      <w:pPr>
        <w:ind w:right="-568"/>
        <w:jc w:val="both"/>
        <w:rPr>
          <w:rFonts w:ascii="Avenir Book" w:hAnsi="Avenir Book" w:cs="Arial"/>
          <w:i/>
          <w:iCs/>
        </w:rPr>
      </w:pPr>
      <w:r w:rsidRPr="00106122">
        <w:rPr>
          <w:rFonts w:ascii="Avenir Book" w:hAnsi="Avenir Book" w:cs="Arial"/>
          <w:i/>
          <w:iCs/>
        </w:rPr>
        <w:t>Para efectos del presente proceso, se anexan las fichas técnicas correspondientes a los bienes relacionados en la siguiente tabla, en la cual se detallan las cantidades de mobiliario a adquirir por cada unidad ejecutora.</w:t>
      </w:r>
    </w:p>
    <w:p w14:paraId="701F137D" w14:textId="77777777" w:rsidR="00B479CE" w:rsidRDefault="00B479CE" w:rsidP="00106122">
      <w:pPr>
        <w:ind w:right="-568"/>
        <w:jc w:val="both"/>
        <w:rPr>
          <w:rFonts w:ascii="Avenir Book" w:hAnsi="Avenir Book" w:cs="Arial"/>
          <w:i/>
          <w:iCs/>
        </w:rPr>
      </w:pPr>
    </w:p>
    <w:tbl>
      <w:tblPr>
        <w:tblW w:w="9894" w:type="dxa"/>
        <w:tblInd w:w="-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2"/>
        <w:gridCol w:w="1970"/>
        <w:gridCol w:w="532"/>
        <w:gridCol w:w="1263"/>
        <w:gridCol w:w="1020"/>
        <w:gridCol w:w="1020"/>
        <w:gridCol w:w="1686"/>
        <w:gridCol w:w="1102"/>
        <w:gridCol w:w="759"/>
      </w:tblGrid>
      <w:tr w:rsidR="00B479CE" w:rsidRPr="008D33F2" w14:paraId="699A9F8E" w14:textId="77777777" w:rsidTr="009B6ECB">
        <w:trPr>
          <w:trHeight w:val="792"/>
          <w:tblHeader/>
        </w:trPr>
        <w:tc>
          <w:tcPr>
            <w:tcW w:w="542" w:type="dxa"/>
            <w:vMerge w:val="restart"/>
            <w:shd w:val="clear" w:color="auto" w:fill="DEEAF6" w:themeFill="accent1" w:themeFillTint="33"/>
            <w:vAlign w:val="center"/>
            <w:hideMark/>
          </w:tcPr>
          <w:p w14:paraId="7D49ECE1" w14:textId="77777777" w:rsidR="00B479CE" w:rsidRPr="008D33F2" w:rsidRDefault="00B479CE" w:rsidP="009B6ECB">
            <w:pPr>
              <w:jc w:val="center"/>
              <w:rPr>
                <w:rFonts w:ascii="Avenir Book" w:hAnsi="Avenir Book" w:cs="Arial"/>
                <w:b/>
                <w:bCs/>
                <w:sz w:val="20"/>
                <w:szCs w:val="20"/>
                <w:lang w:eastAsia="es-CO"/>
              </w:rPr>
            </w:pPr>
            <w:r w:rsidRPr="008D33F2">
              <w:rPr>
                <w:rFonts w:ascii="Avenir Book" w:hAnsi="Avenir Book" w:cs="Arial"/>
                <w:b/>
                <w:bCs/>
                <w:sz w:val="20"/>
                <w:szCs w:val="20"/>
              </w:rPr>
              <w:t>ITEM</w:t>
            </w:r>
          </w:p>
        </w:tc>
        <w:tc>
          <w:tcPr>
            <w:tcW w:w="1970" w:type="dxa"/>
            <w:vMerge w:val="restart"/>
            <w:shd w:val="clear" w:color="auto" w:fill="DEEAF6" w:themeFill="accent1" w:themeFillTint="33"/>
            <w:vAlign w:val="center"/>
            <w:hideMark/>
          </w:tcPr>
          <w:p w14:paraId="181173CB" w14:textId="77777777" w:rsidR="00B479CE" w:rsidRPr="008D33F2" w:rsidRDefault="00B479CE" w:rsidP="009B6ECB">
            <w:pPr>
              <w:jc w:val="center"/>
              <w:rPr>
                <w:rFonts w:ascii="Avenir Book" w:hAnsi="Avenir Book" w:cs="Arial"/>
                <w:b/>
                <w:bCs/>
                <w:sz w:val="20"/>
                <w:szCs w:val="20"/>
              </w:rPr>
            </w:pPr>
            <w:r w:rsidRPr="008D33F2">
              <w:rPr>
                <w:rFonts w:ascii="Avenir Book" w:hAnsi="Avenir Book" w:cs="Arial"/>
                <w:b/>
                <w:bCs/>
                <w:sz w:val="20"/>
                <w:szCs w:val="20"/>
              </w:rPr>
              <w:t>DESCRIPCION</w:t>
            </w:r>
          </w:p>
        </w:tc>
        <w:tc>
          <w:tcPr>
            <w:tcW w:w="532" w:type="dxa"/>
            <w:vMerge w:val="restart"/>
            <w:shd w:val="clear" w:color="auto" w:fill="DEEAF6" w:themeFill="accent1" w:themeFillTint="33"/>
            <w:vAlign w:val="center"/>
          </w:tcPr>
          <w:p w14:paraId="7093F68E" w14:textId="77777777" w:rsidR="00B479CE" w:rsidRPr="008D33F2" w:rsidRDefault="00B479CE" w:rsidP="009B6ECB">
            <w:pPr>
              <w:jc w:val="center"/>
              <w:rPr>
                <w:rFonts w:ascii="Avenir Book" w:hAnsi="Avenir Book" w:cs="Arial"/>
                <w:b/>
                <w:bCs/>
                <w:sz w:val="20"/>
                <w:szCs w:val="20"/>
              </w:rPr>
            </w:pPr>
            <w:r>
              <w:rPr>
                <w:rFonts w:ascii="Avenir Book" w:hAnsi="Avenir Book" w:cs="Arial"/>
                <w:b/>
                <w:bCs/>
                <w:sz w:val="20"/>
                <w:szCs w:val="20"/>
              </w:rPr>
              <w:t>UND</w:t>
            </w:r>
          </w:p>
        </w:tc>
        <w:tc>
          <w:tcPr>
            <w:tcW w:w="1263" w:type="dxa"/>
            <w:shd w:val="clear" w:color="auto" w:fill="DEEAF6" w:themeFill="accent1" w:themeFillTint="33"/>
            <w:vAlign w:val="center"/>
            <w:hideMark/>
          </w:tcPr>
          <w:p w14:paraId="77668E2F" w14:textId="77777777" w:rsidR="00B479CE" w:rsidRPr="008D33F2" w:rsidRDefault="00B479CE" w:rsidP="009B6ECB">
            <w:pPr>
              <w:jc w:val="center"/>
              <w:rPr>
                <w:rFonts w:ascii="Avenir Book" w:hAnsi="Avenir Book" w:cs="Arial"/>
                <w:b/>
                <w:bCs/>
                <w:sz w:val="20"/>
                <w:szCs w:val="20"/>
              </w:rPr>
            </w:pPr>
            <w:r w:rsidRPr="008D33F2">
              <w:rPr>
                <w:rFonts w:ascii="Avenir Book" w:hAnsi="Avenir Book" w:cs="Arial"/>
                <w:b/>
                <w:bCs/>
                <w:sz w:val="20"/>
                <w:szCs w:val="20"/>
              </w:rPr>
              <w:t>CONSEJO SUPERIOR DE LA JUDICATURA</w:t>
            </w:r>
          </w:p>
        </w:tc>
        <w:tc>
          <w:tcPr>
            <w:tcW w:w="1020" w:type="dxa"/>
            <w:shd w:val="clear" w:color="auto" w:fill="DEEAF6" w:themeFill="accent1" w:themeFillTint="33"/>
            <w:vAlign w:val="center"/>
            <w:hideMark/>
          </w:tcPr>
          <w:p w14:paraId="346990CB" w14:textId="77777777" w:rsidR="00B479CE" w:rsidRPr="008D33F2" w:rsidRDefault="00B479CE" w:rsidP="009B6ECB">
            <w:pPr>
              <w:jc w:val="center"/>
              <w:rPr>
                <w:rFonts w:ascii="Avenir Book" w:hAnsi="Avenir Book" w:cs="Arial"/>
                <w:b/>
                <w:bCs/>
                <w:sz w:val="20"/>
                <w:szCs w:val="20"/>
              </w:rPr>
            </w:pPr>
            <w:r w:rsidRPr="008D33F2">
              <w:rPr>
                <w:rFonts w:ascii="Avenir Book" w:hAnsi="Avenir Book" w:cs="Arial"/>
                <w:b/>
                <w:bCs/>
                <w:sz w:val="20"/>
                <w:szCs w:val="20"/>
              </w:rPr>
              <w:t>CORTE SUPREMA DE JUSTICIA</w:t>
            </w:r>
          </w:p>
        </w:tc>
        <w:tc>
          <w:tcPr>
            <w:tcW w:w="1020" w:type="dxa"/>
            <w:shd w:val="clear" w:color="auto" w:fill="DEEAF6" w:themeFill="accent1" w:themeFillTint="33"/>
            <w:vAlign w:val="center"/>
            <w:hideMark/>
          </w:tcPr>
          <w:p w14:paraId="50E48EFE" w14:textId="77777777" w:rsidR="00B479CE" w:rsidRPr="008D33F2" w:rsidRDefault="00B479CE" w:rsidP="009B6ECB">
            <w:pPr>
              <w:jc w:val="center"/>
              <w:rPr>
                <w:rFonts w:ascii="Avenir Book" w:hAnsi="Avenir Book" w:cs="Arial"/>
                <w:b/>
                <w:bCs/>
                <w:sz w:val="20"/>
                <w:szCs w:val="20"/>
              </w:rPr>
            </w:pPr>
            <w:r w:rsidRPr="008D33F2">
              <w:rPr>
                <w:rFonts w:ascii="Avenir Book" w:hAnsi="Avenir Book" w:cs="Arial"/>
                <w:b/>
                <w:bCs/>
                <w:sz w:val="20"/>
                <w:szCs w:val="20"/>
              </w:rPr>
              <w:t>CONSEJO DE ESTADO</w:t>
            </w:r>
          </w:p>
        </w:tc>
        <w:tc>
          <w:tcPr>
            <w:tcW w:w="1686" w:type="dxa"/>
            <w:shd w:val="clear" w:color="auto" w:fill="DEEAF6" w:themeFill="accent1" w:themeFillTint="33"/>
            <w:vAlign w:val="center"/>
            <w:hideMark/>
          </w:tcPr>
          <w:p w14:paraId="6B4E788B" w14:textId="77777777" w:rsidR="00B479CE" w:rsidRPr="008D33F2" w:rsidRDefault="00B479CE" w:rsidP="009B6ECB">
            <w:pPr>
              <w:jc w:val="center"/>
              <w:rPr>
                <w:rFonts w:ascii="Avenir Book" w:hAnsi="Avenir Book" w:cs="Arial"/>
                <w:b/>
                <w:bCs/>
                <w:sz w:val="20"/>
                <w:szCs w:val="20"/>
              </w:rPr>
            </w:pPr>
            <w:r w:rsidRPr="008D33F2">
              <w:rPr>
                <w:rFonts w:ascii="Avenir Book" w:hAnsi="Avenir Book" w:cs="Arial"/>
                <w:b/>
                <w:bCs/>
                <w:sz w:val="20"/>
                <w:szCs w:val="20"/>
              </w:rPr>
              <w:t>CORTE CONSTITUCIONAL</w:t>
            </w:r>
          </w:p>
        </w:tc>
        <w:tc>
          <w:tcPr>
            <w:tcW w:w="1102" w:type="dxa"/>
            <w:shd w:val="clear" w:color="auto" w:fill="DEEAF6" w:themeFill="accent1" w:themeFillTint="33"/>
            <w:vAlign w:val="center"/>
            <w:hideMark/>
          </w:tcPr>
          <w:p w14:paraId="3C735745" w14:textId="77777777" w:rsidR="00B479CE" w:rsidRPr="008D33F2" w:rsidRDefault="00B479CE" w:rsidP="009B6ECB">
            <w:pPr>
              <w:jc w:val="center"/>
              <w:rPr>
                <w:rFonts w:ascii="Avenir Book" w:hAnsi="Avenir Book" w:cs="Arial"/>
                <w:b/>
                <w:bCs/>
                <w:sz w:val="20"/>
                <w:szCs w:val="20"/>
              </w:rPr>
            </w:pPr>
            <w:r w:rsidRPr="008D33F2">
              <w:rPr>
                <w:rFonts w:ascii="Avenir Book" w:hAnsi="Avenir Book" w:cs="Arial"/>
                <w:b/>
                <w:bCs/>
                <w:sz w:val="20"/>
                <w:szCs w:val="20"/>
              </w:rPr>
              <w:t>COMISIÓN NACIONAL DE DISCIPLINA JUDICIAL</w:t>
            </w:r>
          </w:p>
        </w:tc>
        <w:tc>
          <w:tcPr>
            <w:tcW w:w="759" w:type="dxa"/>
            <w:vMerge w:val="restart"/>
            <w:shd w:val="clear" w:color="auto" w:fill="DEEAF6" w:themeFill="accent1" w:themeFillTint="33"/>
            <w:vAlign w:val="center"/>
            <w:hideMark/>
          </w:tcPr>
          <w:p w14:paraId="2FE7C5C3" w14:textId="77777777" w:rsidR="00B479CE" w:rsidRPr="008D33F2" w:rsidRDefault="00B479CE" w:rsidP="009B6ECB">
            <w:pPr>
              <w:jc w:val="center"/>
              <w:rPr>
                <w:rFonts w:ascii="Avenir Book" w:hAnsi="Avenir Book" w:cs="Arial"/>
                <w:b/>
                <w:bCs/>
                <w:sz w:val="22"/>
                <w:szCs w:val="22"/>
              </w:rPr>
            </w:pPr>
            <w:r w:rsidRPr="008D33F2">
              <w:rPr>
                <w:rFonts w:ascii="Avenir Book" w:hAnsi="Avenir Book" w:cs="Arial"/>
                <w:b/>
                <w:bCs/>
                <w:sz w:val="22"/>
                <w:szCs w:val="22"/>
              </w:rPr>
              <w:t xml:space="preserve"> TOTAL</w:t>
            </w:r>
          </w:p>
        </w:tc>
      </w:tr>
      <w:tr w:rsidR="00B479CE" w:rsidRPr="008D33F2" w14:paraId="31D5D1B7" w14:textId="77777777" w:rsidTr="009B6ECB">
        <w:trPr>
          <w:trHeight w:val="70"/>
          <w:tblHeader/>
        </w:trPr>
        <w:tc>
          <w:tcPr>
            <w:tcW w:w="542" w:type="dxa"/>
            <w:vMerge/>
            <w:vAlign w:val="center"/>
            <w:hideMark/>
          </w:tcPr>
          <w:p w14:paraId="6BE802FE" w14:textId="77777777" w:rsidR="00B479CE" w:rsidRPr="008D33F2" w:rsidRDefault="00B479CE" w:rsidP="009B6ECB">
            <w:pPr>
              <w:rPr>
                <w:rFonts w:ascii="Avenir Book" w:hAnsi="Avenir Book" w:cs="Arial"/>
                <w:b/>
                <w:bCs/>
                <w:color w:val="FFFFFF"/>
                <w:sz w:val="20"/>
                <w:szCs w:val="20"/>
              </w:rPr>
            </w:pPr>
          </w:p>
        </w:tc>
        <w:tc>
          <w:tcPr>
            <w:tcW w:w="1970" w:type="dxa"/>
            <w:vMerge/>
            <w:vAlign w:val="center"/>
            <w:hideMark/>
          </w:tcPr>
          <w:p w14:paraId="3EC7C681" w14:textId="77777777" w:rsidR="00B479CE" w:rsidRPr="008D33F2" w:rsidRDefault="00B479CE" w:rsidP="009B6ECB">
            <w:pPr>
              <w:rPr>
                <w:rFonts w:ascii="Avenir Book" w:hAnsi="Avenir Book" w:cs="Arial"/>
                <w:b/>
                <w:bCs/>
                <w:color w:val="FFFFFF"/>
                <w:sz w:val="20"/>
                <w:szCs w:val="20"/>
              </w:rPr>
            </w:pPr>
          </w:p>
        </w:tc>
        <w:tc>
          <w:tcPr>
            <w:tcW w:w="532" w:type="dxa"/>
            <w:vMerge/>
            <w:shd w:val="clear" w:color="auto" w:fill="DEEAF6" w:themeFill="accent1" w:themeFillTint="33"/>
          </w:tcPr>
          <w:p w14:paraId="11172300" w14:textId="77777777" w:rsidR="00B479CE" w:rsidRPr="008D33F2" w:rsidRDefault="00B479CE" w:rsidP="009B6ECB">
            <w:pPr>
              <w:jc w:val="center"/>
              <w:rPr>
                <w:rFonts w:ascii="Avenir Book" w:hAnsi="Avenir Book" w:cs="Arial"/>
                <w:b/>
                <w:bCs/>
                <w:sz w:val="20"/>
                <w:szCs w:val="20"/>
              </w:rPr>
            </w:pPr>
          </w:p>
        </w:tc>
        <w:tc>
          <w:tcPr>
            <w:tcW w:w="1263" w:type="dxa"/>
            <w:shd w:val="clear" w:color="auto" w:fill="DEEAF6" w:themeFill="accent1" w:themeFillTint="33"/>
            <w:vAlign w:val="center"/>
            <w:hideMark/>
          </w:tcPr>
          <w:p w14:paraId="3FA66C33" w14:textId="77777777" w:rsidR="00B479CE" w:rsidRPr="008D33F2" w:rsidRDefault="00B479CE" w:rsidP="009B6ECB">
            <w:pPr>
              <w:jc w:val="center"/>
              <w:rPr>
                <w:rFonts w:ascii="Avenir Book" w:hAnsi="Avenir Book" w:cs="Arial"/>
                <w:b/>
                <w:bCs/>
                <w:sz w:val="20"/>
                <w:szCs w:val="20"/>
              </w:rPr>
            </w:pPr>
            <w:r w:rsidRPr="008D33F2">
              <w:rPr>
                <w:rFonts w:ascii="Avenir Book" w:hAnsi="Avenir Book" w:cs="Arial"/>
                <w:b/>
                <w:bCs/>
                <w:sz w:val="20"/>
                <w:szCs w:val="20"/>
              </w:rPr>
              <w:t>SUB UNIDAD 200</w:t>
            </w:r>
          </w:p>
        </w:tc>
        <w:tc>
          <w:tcPr>
            <w:tcW w:w="1020" w:type="dxa"/>
            <w:shd w:val="clear" w:color="auto" w:fill="DEEAF6" w:themeFill="accent1" w:themeFillTint="33"/>
            <w:vAlign w:val="center"/>
            <w:hideMark/>
          </w:tcPr>
          <w:p w14:paraId="6E91B904" w14:textId="77777777" w:rsidR="00B479CE" w:rsidRPr="008D33F2" w:rsidRDefault="00B479CE" w:rsidP="009B6ECB">
            <w:pPr>
              <w:jc w:val="center"/>
              <w:rPr>
                <w:rFonts w:ascii="Avenir Book" w:hAnsi="Avenir Book" w:cs="Arial"/>
                <w:b/>
                <w:bCs/>
                <w:sz w:val="20"/>
                <w:szCs w:val="20"/>
              </w:rPr>
            </w:pPr>
            <w:r w:rsidRPr="008D33F2">
              <w:rPr>
                <w:rFonts w:ascii="Avenir Book" w:hAnsi="Avenir Book" w:cs="Arial"/>
                <w:b/>
                <w:bCs/>
                <w:sz w:val="20"/>
                <w:szCs w:val="20"/>
              </w:rPr>
              <w:t>SUB UNIDAD 300</w:t>
            </w:r>
          </w:p>
        </w:tc>
        <w:tc>
          <w:tcPr>
            <w:tcW w:w="1020" w:type="dxa"/>
            <w:shd w:val="clear" w:color="auto" w:fill="DEEAF6" w:themeFill="accent1" w:themeFillTint="33"/>
            <w:vAlign w:val="center"/>
            <w:hideMark/>
          </w:tcPr>
          <w:p w14:paraId="6773BC25" w14:textId="77777777" w:rsidR="00B479CE" w:rsidRPr="008D33F2" w:rsidRDefault="00B479CE" w:rsidP="009B6ECB">
            <w:pPr>
              <w:jc w:val="center"/>
              <w:rPr>
                <w:rFonts w:ascii="Avenir Book" w:hAnsi="Avenir Book" w:cs="Arial"/>
                <w:b/>
                <w:bCs/>
                <w:sz w:val="20"/>
                <w:szCs w:val="20"/>
              </w:rPr>
            </w:pPr>
            <w:r w:rsidRPr="008D33F2">
              <w:rPr>
                <w:rFonts w:ascii="Avenir Book" w:hAnsi="Avenir Book" w:cs="Arial"/>
                <w:b/>
                <w:bCs/>
                <w:sz w:val="20"/>
                <w:szCs w:val="20"/>
              </w:rPr>
              <w:t>SUB UNIDAD 400</w:t>
            </w:r>
          </w:p>
        </w:tc>
        <w:tc>
          <w:tcPr>
            <w:tcW w:w="1686" w:type="dxa"/>
            <w:shd w:val="clear" w:color="auto" w:fill="DEEAF6" w:themeFill="accent1" w:themeFillTint="33"/>
            <w:vAlign w:val="center"/>
            <w:hideMark/>
          </w:tcPr>
          <w:p w14:paraId="5E05D4A5" w14:textId="77777777" w:rsidR="00B479CE" w:rsidRPr="008D33F2" w:rsidRDefault="00B479CE" w:rsidP="009B6ECB">
            <w:pPr>
              <w:jc w:val="center"/>
              <w:rPr>
                <w:rFonts w:ascii="Avenir Book" w:hAnsi="Avenir Book" w:cs="Arial"/>
                <w:b/>
                <w:bCs/>
                <w:sz w:val="20"/>
                <w:szCs w:val="20"/>
              </w:rPr>
            </w:pPr>
            <w:r w:rsidRPr="008D33F2">
              <w:rPr>
                <w:rFonts w:ascii="Avenir Book" w:hAnsi="Avenir Book" w:cs="Arial"/>
                <w:b/>
                <w:bCs/>
                <w:sz w:val="20"/>
                <w:szCs w:val="20"/>
              </w:rPr>
              <w:t>SUB UNIDAD 500</w:t>
            </w:r>
          </w:p>
        </w:tc>
        <w:tc>
          <w:tcPr>
            <w:tcW w:w="1102" w:type="dxa"/>
            <w:shd w:val="clear" w:color="auto" w:fill="DEEAF6" w:themeFill="accent1" w:themeFillTint="33"/>
            <w:vAlign w:val="center"/>
            <w:hideMark/>
          </w:tcPr>
          <w:p w14:paraId="20BBABCA" w14:textId="77777777" w:rsidR="00B479CE" w:rsidRPr="008D33F2" w:rsidRDefault="00B479CE" w:rsidP="009B6ECB">
            <w:pPr>
              <w:jc w:val="center"/>
              <w:rPr>
                <w:rFonts w:ascii="Avenir Book" w:hAnsi="Avenir Book" w:cs="Arial"/>
                <w:b/>
                <w:bCs/>
                <w:sz w:val="20"/>
                <w:szCs w:val="20"/>
              </w:rPr>
            </w:pPr>
            <w:r w:rsidRPr="008D33F2">
              <w:rPr>
                <w:rFonts w:ascii="Avenir Book" w:hAnsi="Avenir Book" w:cs="Arial"/>
                <w:b/>
                <w:bCs/>
                <w:sz w:val="20"/>
                <w:szCs w:val="20"/>
              </w:rPr>
              <w:t>SUB UNIDAD 900</w:t>
            </w:r>
          </w:p>
        </w:tc>
        <w:tc>
          <w:tcPr>
            <w:tcW w:w="759" w:type="dxa"/>
            <w:vMerge/>
            <w:vAlign w:val="center"/>
            <w:hideMark/>
          </w:tcPr>
          <w:p w14:paraId="5ABA22CC" w14:textId="77777777" w:rsidR="00B479CE" w:rsidRPr="008D33F2" w:rsidRDefault="00B479CE" w:rsidP="009B6ECB">
            <w:pPr>
              <w:rPr>
                <w:rFonts w:ascii="Avenir Book" w:hAnsi="Avenir Book" w:cs="Arial"/>
                <w:b/>
                <w:bCs/>
                <w:color w:val="FFFFFF"/>
                <w:sz w:val="22"/>
                <w:szCs w:val="22"/>
              </w:rPr>
            </w:pPr>
          </w:p>
        </w:tc>
      </w:tr>
      <w:tr w:rsidR="00B479CE" w:rsidRPr="008D33F2" w14:paraId="161C1451" w14:textId="77777777" w:rsidTr="009B6ECB">
        <w:trPr>
          <w:trHeight w:val="615"/>
        </w:trPr>
        <w:tc>
          <w:tcPr>
            <w:tcW w:w="542" w:type="dxa"/>
            <w:noWrap/>
            <w:vAlign w:val="center"/>
            <w:hideMark/>
          </w:tcPr>
          <w:p w14:paraId="72DB18A4"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970" w:type="dxa"/>
            <w:shd w:val="clear" w:color="000000" w:fill="FFFFFF"/>
            <w:vAlign w:val="center"/>
            <w:hideMark/>
          </w:tcPr>
          <w:p w14:paraId="5A4D5080"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(JUEGO DESPACHO MAGISTRADO) ESCRITORIO EJECUTIVO PARA DESPACHO DE MAGISTRADO</w:t>
            </w:r>
          </w:p>
        </w:tc>
        <w:tc>
          <w:tcPr>
            <w:tcW w:w="532" w:type="dxa"/>
            <w:shd w:val="clear" w:color="000000" w:fill="FFFFFF"/>
            <w:vAlign w:val="center"/>
          </w:tcPr>
          <w:p w14:paraId="63162154"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630983C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7F10870F"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020" w:type="dxa"/>
            <w:shd w:val="clear" w:color="000000" w:fill="FFFFFF"/>
            <w:noWrap/>
            <w:vAlign w:val="center"/>
            <w:hideMark/>
          </w:tcPr>
          <w:p w14:paraId="381A45A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62EE2301"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102" w:type="dxa"/>
            <w:shd w:val="clear" w:color="000000" w:fill="FFFFFF"/>
            <w:noWrap/>
            <w:vAlign w:val="center"/>
            <w:hideMark/>
          </w:tcPr>
          <w:p w14:paraId="64C1BE5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759" w:type="dxa"/>
            <w:noWrap/>
            <w:vAlign w:val="center"/>
            <w:hideMark/>
          </w:tcPr>
          <w:p w14:paraId="77AF2B46"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5</w:t>
            </w:r>
          </w:p>
        </w:tc>
      </w:tr>
      <w:tr w:rsidR="00B479CE" w:rsidRPr="008D33F2" w14:paraId="6C453799" w14:textId="77777777" w:rsidTr="009B6ECB">
        <w:trPr>
          <w:trHeight w:val="615"/>
        </w:trPr>
        <w:tc>
          <w:tcPr>
            <w:tcW w:w="542" w:type="dxa"/>
            <w:noWrap/>
            <w:vAlign w:val="center"/>
          </w:tcPr>
          <w:p w14:paraId="4E4432E1"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2</w:t>
            </w:r>
          </w:p>
        </w:tc>
        <w:tc>
          <w:tcPr>
            <w:tcW w:w="1970" w:type="dxa"/>
            <w:shd w:val="clear" w:color="000000" w:fill="FFFFFF"/>
            <w:vAlign w:val="center"/>
          </w:tcPr>
          <w:p w14:paraId="2960B835"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SILLA TIPO EJECUTIVA PRESIDENCIAL </w:t>
            </w:r>
          </w:p>
        </w:tc>
        <w:tc>
          <w:tcPr>
            <w:tcW w:w="532" w:type="dxa"/>
            <w:shd w:val="clear" w:color="000000" w:fill="FFFFFF"/>
            <w:vAlign w:val="center"/>
          </w:tcPr>
          <w:p w14:paraId="7E879441"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324F7B00"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2E2E6C5E"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3</w:t>
            </w:r>
          </w:p>
        </w:tc>
        <w:tc>
          <w:tcPr>
            <w:tcW w:w="1020" w:type="dxa"/>
            <w:shd w:val="clear" w:color="000000" w:fill="FFFFFF"/>
            <w:noWrap/>
            <w:vAlign w:val="center"/>
          </w:tcPr>
          <w:p w14:paraId="460022EC"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0E488A3C"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102" w:type="dxa"/>
            <w:shd w:val="clear" w:color="000000" w:fill="FFFFFF"/>
            <w:noWrap/>
            <w:vAlign w:val="center"/>
          </w:tcPr>
          <w:p w14:paraId="0FEBD2C0"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6500D701"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3</w:t>
            </w:r>
          </w:p>
        </w:tc>
      </w:tr>
      <w:tr w:rsidR="00B479CE" w:rsidRPr="008D33F2" w14:paraId="5F512907" w14:textId="77777777" w:rsidTr="009B6ECB">
        <w:trPr>
          <w:trHeight w:val="615"/>
        </w:trPr>
        <w:tc>
          <w:tcPr>
            <w:tcW w:w="542" w:type="dxa"/>
            <w:noWrap/>
            <w:vAlign w:val="center"/>
          </w:tcPr>
          <w:p w14:paraId="3672DA8D"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3</w:t>
            </w:r>
          </w:p>
        </w:tc>
        <w:tc>
          <w:tcPr>
            <w:tcW w:w="1970" w:type="dxa"/>
            <w:shd w:val="clear" w:color="000000" w:fill="FFFFFF"/>
            <w:vAlign w:val="center"/>
          </w:tcPr>
          <w:p w14:paraId="6F371156"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SILLA INTERLOCUTORA EN MADERA PARA DESPACHO DE MAGISTRADO CON BRAZOS </w:t>
            </w:r>
          </w:p>
        </w:tc>
        <w:tc>
          <w:tcPr>
            <w:tcW w:w="532" w:type="dxa"/>
            <w:shd w:val="clear" w:color="000000" w:fill="FFFFFF"/>
            <w:vAlign w:val="center"/>
          </w:tcPr>
          <w:p w14:paraId="2EA10056"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7196B2E3"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3D59B1E4"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6</w:t>
            </w:r>
          </w:p>
        </w:tc>
        <w:tc>
          <w:tcPr>
            <w:tcW w:w="1020" w:type="dxa"/>
            <w:shd w:val="clear" w:color="000000" w:fill="FFFFFF"/>
            <w:noWrap/>
            <w:vAlign w:val="center"/>
          </w:tcPr>
          <w:p w14:paraId="350A426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65A1792C"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102" w:type="dxa"/>
            <w:shd w:val="clear" w:color="000000" w:fill="FFFFFF"/>
            <w:noWrap/>
            <w:vAlign w:val="center"/>
          </w:tcPr>
          <w:p w14:paraId="7EB28970"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224F8294"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8</w:t>
            </w:r>
          </w:p>
        </w:tc>
      </w:tr>
      <w:tr w:rsidR="00B479CE" w:rsidRPr="008D33F2" w14:paraId="20C79A9A" w14:textId="77777777" w:rsidTr="009B6ECB">
        <w:trPr>
          <w:trHeight w:val="615"/>
        </w:trPr>
        <w:tc>
          <w:tcPr>
            <w:tcW w:w="542" w:type="dxa"/>
            <w:noWrap/>
            <w:vAlign w:val="center"/>
          </w:tcPr>
          <w:p w14:paraId="479FD366" w14:textId="77777777" w:rsidR="00B479CE" w:rsidRDefault="00B479CE" w:rsidP="009B6ECB">
            <w:pPr>
              <w:jc w:val="center"/>
              <w:rPr>
                <w:rFonts w:ascii="Avenir Book" w:hAnsi="Avenir Book" w:cs="Arial"/>
                <w:color w:val="000000"/>
                <w:sz w:val="20"/>
                <w:szCs w:val="20"/>
              </w:rPr>
            </w:pPr>
            <w:r>
              <w:rPr>
                <w:rFonts w:ascii="Avenir Book" w:hAnsi="Avenir Book" w:cs="Arial"/>
                <w:color w:val="000000"/>
                <w:sz w:val="20"/>
                <w:szCs w:val="20"/>
              </w:rPr>
              <w:t>4</w:t>
            </w:r>
          </w:p>
        </w:tc>
        <w:tc>
          <w:tcPr>
            <w:tcW w:w="1970" w:type="dxa"/>
            <w:shd w:val="clear" w:color="000000" w:fill="FFFFFF"/>
            <w:vAlign w:val="center"/>
          </w:tcPr>
          <w:p w14:paraId="597DD26F"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SILLA INTERLOCUTORA EN MADERA PARA DESPACHO DE MAGISTRADO SIN BRAZOS </w:t>
            </w:r>
          </w:p>
        </w:tc>
        <w:tc>
          <w:tcPr>
            <w:tcW w:w="532" w:type="dxa"/>
            <w:shd w:val="clear" w:color="000000" w:fill="FFFFFF"/>
            <w:vAlign w:val="center"/>
          </w:tcPr>
          <w:p w14:paraId="4AFED91F"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2DDC4A36"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7717CC2F"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12</w:t>
            </w:r>
          </w:p>
        </w:tc>
        <w:tc>
          <w:tcPr>
            <w:tcW w:w="1020" w:type="dxa"/>
            <w:shd w:val="clear" w:color="000000" w:fill="FFFFFF"/>
            <w:noWrap/>
            <w:vAlign w:val="center"/>
          </w:tcPr>
          <w:p w14:paraId="67012DB8"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3343D56B"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4</w:t>
            </w:r>
          </w:p>
        </w:tc>
        <w:tc>
          <w:tcPr>
            <w:tcW w:w="1102" w:type="dxa"/>
            <w:shd w:val="clear" w:color="000000" w:fill="FFFFFF"/>
            <w:noWrap/>
            <w:vAlign w:val="center"/>
          </w:tcPr>
          <w:p w14:paraId="4C5F4116"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7D50D350"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16</w:t>
            </w:r>
          </w:p>
        </w:tc>
      </w:tr>
      <w:tr w:rsidR="00B479CE" w:rsidRPr="008D33F2" w14:paraId="014ACD42" w14:textId="77777777" w:rsidTr="009B6ECB">
        <w:trPr>
          <w:trHeight w:val="615"/>
        </w:trPr>
        <w:tc>
          <w:tcPr>
            <w:tcW w:w="542" w:type="dxa"/>
            <w:noWrap/>
            <w:vAlign w:val="center"/>
          </w:tcPr>
          <w:p w14:paraId="2482C736" w14:textId="77777777" w:rsidR="00B479CE"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5</w:t>
            </w:r>
          </w:p>
        </w:tc>
        <w:tc>
          <w:tcPr>
            <w:tcW w:w="1970" w:type="dxa"/>
            <w:shd w:val="clear" w:color="000000" w:fill="FFFFFF"/>
            <w:vAlign w:val="center"/>
          </w:tcPr>
          <w:p w14:paraId="48211E1C"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MESA AUXILIAR PC PARA </w:t>
            </w:r>
            <w:r w:rsidRPr="008D33F2">
              <w:rPr>
                <w:rFonts w:ascii="Avenir Book" w:hAnsi="Avenir Book" w:cs="Arial"/>
                <w:color w:val="000000"/>
                <w:sz w:val="20"/>
                <w:szCs w:val="20"/>
              </w:rPr>
              <w:lastRenderedPageBreak/>
              <w:t xml:space="preserve">DESPACHO DE MAGISTRADO </w:t>
            </w:r>
          </w:p>
        </w:tc>
        <w:tc>
          <w:tcPr>
            <w:tcW w:w="532" w:type="dxa"/>
            <w:shd w:val="clear" w:color="000000" w:fill="FFFFFF"/>
            <w:vAlign w:val="center"/>
          </w:tcPr>
          <w:p w14:paraId="398CFA8E"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lastRenderedPageBreak/>
              <w:t>UND</w:t>
            </w:r>
          </w:p>
        </w:tc>
        <w:tc>
          <w:tcPr>
            <w:tcW w:w="1263" w:type="dxa"/>
            <w:shd w:val="clear" w:color="000000" w:fill="FFFFFF"/>
            <w:noWrap/>
            <w:vAlign w:val="center"/>
          </w:tcPr>
          <w:p w14:paraId="7074E004"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4EC2EFC4"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020" w:type="dxa"/>
            <w:shd w:val="clear" w:color="000000" w:fill="FFFFFF"/>
            <w:noWrap/>
            <w:vAlign w:val="center"/>
          </w:tcPr>
          <w:p w14:paraId="277504DA"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4F47E015"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102" w:type="dxa"/>
            <w:shd w:val="clear" w:color="000000" w:fill="FFFFFF"/>
            <w:noWrap/>
            <w:vAlign w:val="center"/>
          </w:tcPr>
          <w:p w14:paraId="136C6B03"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4151FC5A"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3</w:t>
            </w:r>
          </w:p>
        </w:tc>
      </w:tr>
      <w:tr w:rsidR="00B479CE" w:rsidRPr="008D33F2" w14:paraId="6C34120E" w14:textId="77777777" w:rsidTr="009B6ECB">
        <w:trPr>
          <w:trHeight w:val="615"/>
        </w:trPr>
        <w:tc>
          <w:tcPr>
            <w:tcW w:w="542" w:type="dxa"/>
            <w:noWrap/>
            <w:vAlign w:val="center"/>
          </w:tcPr>
          <w:p w14:paraId="2DB1182C"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6</w:t>
            </w:r>
          </w:p>
        </w:tc>
        <w:tc>
          <w:tcPr>
            <w:tcW w:w="1970" w:type="dxa"/>
            <w:shd w:val="clear" w:color="000000" w:fill="FFFFFF"/>
            <w:vAlign w:val="center"/>
          </w:tcPr>
          <w:p w14:paraId="7DF9167D"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MESA DE REUNIÓN CIRCULAR PARA DESPACHO DE MAGISTRADO </w:t>
            </w:r>
            <w:r>
              <w:rPr>
                <w:rFonts w:ascii="Avenir Book" w:hAnsi="Avenir Book" w:cs="Arial"/>
                <w:color w:val="000000"/>
                <w:sz w:val="20"/>
                <w:szCs w:val="20"/>
              </w:rPr>
              <w:t>– INCLUYE VIDRIO</w:t>
            </w:r>
          </w:p>
        </w:tc>
        <w:tc>
          <w:tcPr>
            <w:tcW w:w="532" w:type="dxa"/>
            <w:shd w:val="clear" w:color="000000" w:fill="FFFFFF"/>
            <w:vAlign w:val="center"/>
          </w:tcPr>
          <w:p w14:paraId="57E0C231"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6486AEEF"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1DF1FE90"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020" w:type="dxa"/>
            <w:shd w:val="clear" w:color="000000" w:fill="FFFFFF"/>
            <w:noWrap/>
            <w:vAlign w:val="center"/>
          </w:tcPr>
          <w:p w14:paraId="67BF97D4"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3C307EBA"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102" w:type="dxa"/>
            <w:shd w:val="clear" w:color="000000" w:fill="FFFFFF"/>
            <w:noWrap/>
            <w:vAlign w:val="center"/>
          </w:tcPr>
          <w:p w14:paraId="2B7A6FD3"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1320CBB8"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3</w:t>
            </w:r>
          </w:p>
        </w:tc>
      </w:tr>
      <w:tr w:rsidR="00B479CE" w:rsidRPr="008D33F2" w14:paraId="56E0F0D8" w14:textId="77777777" w:rsidTr="009B6ECB">
        <w:trPr>
          <w:trHeight w:val="615"/>
        </w:trPr>
        <w:tc>
          <w:tcPr>
            <w:tcW w:w="542" w:type="dxa"/>
            <w:noWrap/>
            <w:vAlign w:val="center"/>
          </w:tcPr>
          <w:p w14:paraId="24A5967A" w14:textId="77777777" w:rsidR="00B479CE" w:rsidRDefault="00B479CE" w:rsidP="009B6ECB">
            <w:pPr>
              <w:jc w:val="center"/>
              <w:rPr>
                <w:rFonts w:ascii="Avenir Book" w:hAnsi="Avenir Book" w:cs="Arial"/>
                <w:color w:val="000000"/>
                <w:sz w:val="20"/>
                <w:szCs w:val="20"/>
              </w:rPr>
            </w:pPr>
            <w:r>
              <w:rPr>
                <w:rFonts w:ascii="Avenir Book" w:hAnsi="Avenir Book" w:cs="Arial"/>
                <w:color w:val="000000"/>
                <w:sz w:val="20"/>
                <w:szCs w:val="20"/>
              </w:rPr>
              <w:t>7</w:t>
            </w:r>
          </w:p>
        </w:tc>
        <w:tc>
          <w:tcPr>
            <w:tcW w:w="1970" w:type="dxa"/>
            <w:shd w:val="clear" w:color="000000" w:fill="FFFFFF"/>
            <w:vAlign w:val="center"/>
          </w:tcPr>
          <w:p w14:paraId="7F8A95AA"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SOFÁ DE DOS PUESTOS PARA DESPACHO DE MAGISTRADO </w:t>
            </w:r>
          </w:p>
        </w:tc>
        <w:tc>
          <w:tcPr>
            <w:tcW w:w="532" w:type="dxa"/>
            <w:shd w:val="clear" w:color="000000" w:fill="FFFFFF"/>
            <w:vAlign w:val="center"/>
          </w:tcPr>
          <w:p w14:paraId="029CA8AD"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4EFFA986"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411747C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3</w:t>
            </w:r>
          </w:p>
        </w:tc>
        <w:tc>
          <w:tcPr>
            <w:tcW w:w="1020" w:type="dxa"/>
            <w:shd w:val="clear" w:color="000000" w:fill="FFFFFF"/>
            <w:noWrap/>
            <w:vAlign w:val="center"/>
          </w:tcPr>
          <w:p w14:paraId="3528B24C"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754CD8C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7</w:t>
            </w:r>
          </w:p>
        </w:tc>
        <w:tc>
          <w:tcPr>
            <w:tcW w:w="1102" w:type="dxa"/>
            <w:shd w:val="clear" w:color="000000" w:fill="FFFFFF"/>
            <w:noWrap/>
            <w:vAlign w:val="center"/>
          </w:tcPr>
          <w:p w14:paraId="202491CD"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35FA1ABF"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10</w:t>
            </w:r>
          </w:p>
        </w:tc>
      </w:tr>
      <w:tr w:rsidR="00B479CE" w:rsidRPr="008D33F2" w14:paraId="2147BE75" w14:textId="77777777" w:rsidTr="009B6ECB">
        <w:trPr>
          <w:trHeight w:val="615"/>
        </w:trPr>
        <w:tc>
          <w:tcPr>
            <w:tcW w:w="542" w:type="dxa"/>
            <w:noWrap/>
            <w:vAlign w:val="center"/>
          </w:tcPr>
          <w:p w14:paraId="0E84780C" w14:textId="77777777" w:rsidR="00B479CE" w:rsidRDefault="00B479CE" w:rsidP="009B6ECB">
            <w:pPr>
              <w:jc w:val="center"/>
              <w:rPr>
                <w:rFonts w:ascii="Avenir Book" w:hAnsi="Avenir Book" w:cs="Arial"/>
                <w:color w:val="000000"/>
                <w:sz w:val="20"/>
                <w:szCs w:val="20"/>
              </w:rPr>
            </w:pPr>
            <w:r>
              <w:rPr>
                <w:rFonts w:ascii="Avenir Book" w:hAnsi="Avenir Book" w:cs="Arial"/>
                <w:color w:val="000000"/>
                <w:sz w:val="20"/>
                <w:szCs w:val="20"/>
              </w:rPr>
              <w:t>8</w:t>
            </w:r>
          </w:p>
        </w:tc>
        <w:tc>
          <w:tcPr>
            <w:tcW w:w="1970" w:type="dxa"/>
            <w:shd w:val="clear" w:color="000000" w:fill="FFFFFF"/>
            <w:vAlign w:val="center"/>
          </w:tcPr>
          <w:p w14:paraId="0AFE1537"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POLTRONA EN CUERO PARA DESPACHO DE MAGISTRADO </w:t>
            </w:r>
          </w:p>
        </w:tc>
        <w:tc>
          <w:tcPr>
            <w:tcW w:w="532" w:type="dxa"/>
            <w:shd w:val="clear" w:color="000000" w:fill="FFFFFF"/>
            <w:vAlign w:val="center"/>
          </w:tcPr>
          <w:p w14:paraId="5080A2F1"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71F7C7B9"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49B5EBAF"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6</w:t>
            </w:r>
          </w:p>
        </w:tc>
        <w:tc>
          <w:tcPr>
            <w:tcW w:w="1020" w:type="dxa"/>
            <w:shd w:val="clear" w:color="000000" w:fill="FFFFFF"/>
            <w:noWrap/>
            <w:vAlign w:val="center"/>
          </w:tcPr>
          <w:p w14:paraId="631F6C91"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4794E844"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12</w:t>
            </w:r>
          </w:p>
        </w:tc>
        <w:tc>
          <w:tcPr>
            <w:tcW w:w="1102" w:type="dxa"/>
            <w:shd w:val="clear" w:color="000000" w:fill="FFFFFF"/>
            <w:noWrap/>
            <w:vAlign w:val="center"/>
          </w:tcPr>
          <w:p w14:paraId="369F60A1"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1B4AD7DB"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18</w:t>
            </w:r>
          </w:p>
        </w:tc>
      </w:tr>
      <w:tr w:rsidR="00B479CE" w:rsidRPr="008D33F2" w14:paraId="634E6DEA" w14:textId="77777777" w:rsidTr="009B6ECB">
        <w:trPr>
          <w:trHeight w:val="615"/>
        </w:trPr>
        <w:tc>
          <w:tcPr>
            <w:tcW w:w="542" w:type="dxa"/>
            <w:noWrap/>
            <w:vAlign w:val="center"/>
          </w:tcPr>
          <w:p w14:paraId="5862566F" w14:textId="77777777" w:rsidR="00B479CE" w:rsidRDefault="00B479CE" w:rsidP="009B6ECB">
            <w:pPr>
              <w:jc w:val="center"/>
              <w:rPr>
                <w:rFonts w:ascii="Avenir Book" w:hAnsi="Avenir Book" w:cs="Arial"/>
                <w:color w:val="000000"/>
                <w:sz w:val="20"/>
                <w:szCs w:val="20"/>
              </w:rPr>
            </w:pPr>
            <w:r>
              <w:rPr>
                <w:rFonts w:ascii="Avenir Book" w:hAnsi="Avenir Book" w:cs="Arial"/>
                <w:color w:val="000000"/>
                <w:sz w:val="20"/>
                <w:szCs w:val="20"/>
              </w:rPr>
              <w:t>9</w:t>
            </w:r>
          </w:p>
        </w:tc>
        <w:tc>
          <w:tcPr>
            <w:tcW w:w="1970" w:type="dxa"/>
            <w:shd w:val="clear" w:color="000000" w:fill="FFFFFF"/>
            <w:vAlign w:val="center"/>
          </w:tcPr>
          <w:p w14:paraId="4F9AC88D"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MESA DE CENTRO PARA DESPACHO DE MAGISTRADO </w:t>
            </w:r>
          </w:p>
        </w:tc>
        <w:tc>
          <w:tcPr>
            <w:tcW w:w="532" w:type="dxa"/>
            <w:shd w:val="clear" w:color="000000" w:fill="FFFFFF"/>
            <w:vAlign w:val="center"/>
          </w:tcPr>
          <w:p w14:paraId="000C961A"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tcPr>
          <w:p w14:paraId="7DE724DB"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tcPr>
          <w:p w14:paraId="277DD55B"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020" w:type="dxa"/>
            <w:shd w:val="clear" w:color="000000" w:fill="FFFFFF"/>
            <w:noWrap/>
            <w:vAlign w:val="center"/>
          </w:tcPr>
          <w:p w14:paraId="216EC59F"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tcPr>
          <w:p w14:paraId="31A03C21"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5</w:t>
            </w:r>
          </w:p>
        </w:tc>
        <w:tc>
          <w:tcPr>
            <w:tcW w:w="1102" w:type="dxa"/>
            <w:shd w:val="clear" w:color="000000" w:fill="FFFFFF"/>
            <w:noWrap/>
            <w:vAlign w:val="center"/>
          </w:tcPr>
          <w:p w14:paraId="6B2F8FE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tcPr>
          <w:p w14:paraId="1AAFBF66"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7</w:t>
            </w:r>
          </w:p>
        </w:tc>
      </w:tr>
      <w:tr w:rsidR="00B479CE" w:rsidRPr="008D33F2" w14:paraId="53B952F2" w14:textId="77777777" w:rsidTr="009B6ECB">
        <w:trPr>
          <w:trHeight w:val="615"/>
        </w:trPr>
        <w:tc>
          <w:tcPr>
            <w:tcW w:w="542" w:type="dxa"/>
            <w:noWrap/>
            <w:vAlign w:val="center"/>
            <w:hideMark/>
          </w:tcPr>
          <w:p w14:paraId="52DB9D3F"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10</w:t>
            </w:r>
          </w:p>
        </w:tc>
        <w:tc>
          <w:tcPr>
            <w:tcW w:w="1970" w:type="dxa"/>
            <w:shd w:val="clear" w:color="000000" w:fill="FFFFFF"/>
            <w:vAlign w:val="center"/>
            <w:hideMark/>
          </w:tcPr>
          <w:p w14:paraId="4E2C61A9"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(JUEGO DESPACHO MAGISTRADO) MESA AUXILIAR RECTANGULAR PARA DESPACHO DE MAGISTRADO </w:t>
            </w:r>
          </w:p>
        </w:tc>
        <w:tc>
          <w:tcPr>
            <w:tcW w:w="532" w:type="dxa"/>
            <w:shd w:val="clear" w:color="000000" w:fill="FFFFFF"/>
            <w:vAlign w:val="center"/>
          </w:tcPr>
          <w:p w14:paraId="17AB8031"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29618B94"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1E3473F3"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2</w:t>
            </w:r>
          </w:p>
        </w:tc>
        <w:tc>
          <w:tcPr>
            <w:tcW w:w="1020" w:type="dxa"/>
            <w:shd w:val="clear" w:color="000000" w:fill="FFFFFF"/>
            <w:noWrap/>
            <w:vAlign w:val="center"/>
            <w:hideMark/>
          </w:tcPr>
          <w:p w14:paraId="5D50FA2E"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069AACCD"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102" w:type="dxa"/>
            <w:shd w:val="clear" w:color="000000" w:fill="FFFFFF"/>
            <w:noWrap/>
            <w:vAlign w:val="center"/>
            <w:hideMark/>
          </w:tcPr>
          <w:p w14:paraId="76E3F223"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21CD155D"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3</w:t>
            </w:r>
          </w:p>
        </w:tc>
      </w:tr>
      <w:tr w:rsidR="00B479CE" w:rsidRPr="008D33F2" w14:paraId="7F840884" w14:textId="77777777" w:rsidTr="009B6ECB">
        <w:trPr>
          <w:trHeight w:val="615"/>
        </w:trPr>
        <w:tc>
          <w:tcPr>
            <w:tcW w:w="542" w:type="dxa"/>
            <w:noWrap/>
            <w:vAlign w:val="center"/>
            <w:hideMark/>
          </w:tcPr>
          <w:p w14:paraId="07AFF6AB"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11</w:t>
            </w:r>
          </w:p>
        </w:tc>
        <w:tc>
          <w:tcPr>
            <w:tcW w:w="1970" w:type="dxa"/>
            <w:noWrap/>
            <w:vAlign w:val="center"/>
            <w:hideMark/>
          </w:tcPr>
          <w:p w14:paraId="0496AF0E"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PERCHERO DE PIE MADERA MACIZA</w:t>
            </w:r>
          </w:p>
        </w:tc>
        <w:tc>
          <w:tcPr>
            <w:tcW w:w="532" w:type="dxa"/>
            <w:vAlign w:val="center"/>
          </w:tcPr>
          <w:p w14:paraId="23C650A7"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0A10E2B9"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10</w:t>
            </w:r>
          </w:p>
        </w:tc>
        <w:tc>
          <w:tcPr>
            <w:tcW w:w="1020" w:type="dxa"/>
            <w:shd w:val="clear" w:color="000000" w:fill="FFFFFF"/>
            <w:noWrap/>
            <w:vAlign w:val="center"/>
            <w:hideMark/>
          </w:tcPr>
          <w:p w14:paraId="44D694B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020" w:type="dxa"/>
            <w:shd w:val="clear" w:color="000000" w:fill="FFFFFF"/>
            <w:noWrap/>
            <w:vAlign w:val="center"/>
            <w:hideMark/>
          </w:tcPr>
          <w:p w14:paraId="7713410F"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38B3D8D5"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15</w:t>
            </w:r>
          </w:p>
        </w:tc>
        <w:tc>
          <w:tcPr>
            <w:tcW w:w="1102" w:type="dxa"/>
            <w:shd w:val="clear" w:color="000000" w:fill="FFFFFF"/>
            <w:noWrap/>
            <w:vAlign w:val="center"/>
            <w:hideMark/>
          </w:tcPr>
          <w:p w14:paraId="66922AEF"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1085FE93"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26</w:t>
            </w:r>
          </w:p>
        </w:tc>
      </w:tr>
      <w:tr w:rsidR="00B479CE" w:rsidRPr="008D33F2" w14:paraId="74FCC0B0" w14:textId="77777777" w:rsidTr="009B6ECB">
        <w:trPr>
          <w:trHeight w:val="615"/>
        </w:trPr>
        <w:tc>
          <w:tcPr>
            <w:tcW w:w="542" w:type="dxa"/>
            <w:noWrap/>
            <w:vAlign w:val="center"/>
            <w:hideMark/>
          </w:tcPr>
          <w:p w14:paraId="0747BC39"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r>
              <w:rPr>
                <w:rFonts w:ascii="Avenir Book" w:hAnsi="Avenir Book" w:cs="Arial"/>
                <w:color w:val="000000"/>
                <w:sz w:val="20"/>
                <w:szCs w:val="20"/>
              </w:rPr>
              <w:t>2</w:t>
            </w:r>
          </w:p>
        </w:tc>
        <w:tc>
          <w:tcPr>
            <w:tcW w:w="1970" w:type="dxa"/>
            <w:vAlign w:val="center"/>
            <w:hideMark/>
          </w:tcPr>
          <w:p w14:paraId="660C8B61"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SILLA TIPO GERENCIAL PARA OFICINA CON BRAZOS</w:t>
            </w:r>
          </w:p>
        </w:tc>
        <w:tc>
          <w:tcPr>
            <w:tcW w:w="532" w:type="dxa"/>
            <w:vAlign w:val="center"/>
          </w:tcPr>
          <w:p w14:paraId="0A4BFCAE"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20295D07"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69</w:t>
            </w:r>
          </w:p>
        </w:tc>
        <w:tc>
          <w:tcPr>
            <w:tcW w:w="1020" w:type="dxa"/>
            <w:shd w:val="clear" w:color="000000" w:fill="FFFFFF"/>
            <w:noWrap/>
            <w:vAlign w:val="center"/>
            <w:hideMark/>
          </w:tcPr>
          <w:p w14:paraId="6DE2A9C3"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18</w:t>
            </w:r>
          </w:p>
        </w:tc>
        <w:tc>
          <w:tcPr>
            <w:tcW w:w="1020" w:type="dxa"/>
            <w:shd w:val="clear" w:color="000000" w:fill="FFFFFF"/>
            <w:noWrap/>
            <w:vAlign w:val="center"/>
            <w:hideMark/>
          </w:tcPr>
          <w:p w14:paraId="2B977DF9"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6DC89518"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50</w:t>
            </w:r>
          </w:p>
        </w:tc>
        <w:tc>
          <w:tcPr>
            <w:tcW w:w="1102" w:type="dxa"/>
            <w:shd w:val="clear" w:color="000000" w:fill="FFFFFF"/>
            <w:noWrap/>
            <w:vAlign w:val="center"/>
            <w:hideMark/>
          </w:tcPr>
          <w:p w14:paraId="430C992D"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40</w:t>
            </w:r>
          </w:p>
        </w:tc>
        <w:tc>
          <w:tcPr>
            <w:tcW w:w="759" w:type="dxa"/>
            <w:noWrap/>
            <w:vAlign w:val="center"/>
            <w:hideMark/>
          </w:tcPr>
          <w:p w14:paraId="555D3D12"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177</w:t>
            </w:r>
          </w:p>
        </w:tc>
      </w:tr>
      <w:tr w:rsidR="00B479CE" w:rsidRPr="008D33F2" w14:paraId="78B32858" w14:textId="77777777" w:rsidTr="009B6ECB">
        <w:trPr>
          <w:trHeight w:val="615"/>
        </w:trPr>
        <w:tc>
          <w:tcPr>
            <w:tcW w:w="542" w:type="dxa"/>
            <w:noWrap/>
            <w:vAlign w:val="center"/>
            <w:hideMark/>
          </w:tcPr>
          <w:p w14:paraId="1F79286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r>
              <w:rPr>
                <w:rFonts w:ascii="Avenir Book" w:hAnsi="Avenir Book" w:cs="Arial"/>
                <w:color w:val="000000"/>
                <w:sz w:val="20"/>
                <w:szCs w:val="20"/>
              </w:rPr>
              <w:t>3</w:t>
            </w:r>
          </w:p>
        </w:tc>
        <w:tc>
          <w:tcPr>
            <w:tcW w:w="1970" w:type="dxa"/>
            <w:vAlign w:val="center"/>
            <w:hideMark/>
          </w:tcPr>
          <w:p w14:paraId="060F089A"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SILLAS INTERLOCUTORA NEGRA</w:t>
            </w:r>
          </w:p>
        </w:tc>
        <w:tc>
          <w:tcPr>
            <w:tcW w:w="532" w:type="dxa"/>
            <w:vAlign w:val="center"/>
          </w:tcPr>
          <w:p w14:paraId="09C9BCFD"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1B63DC80"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50</w:t>
            </w:r>
          </w:p>
        </w:tc>
        <w:tc>
          <w:tcPr>
            <w:tcW w:w="1020" w:type="dxa"/>
            <w:shd w:val="clear" w:color="000000" w:fill="FFFFFF"/>
            <w:noWrap/>
            <w:vAlign w:val="center"/>
            <w:hideMark/>
          </w:tcPr>
          <w:p w14:paraId="610EE2E1"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1322BD6A"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36C93FA9"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10</w:t>
            </w:r>
          </w:p>
        </w:tc>
        <w:tc>
          <w:tcPr>
            <w:tcW w:w="1102" w:type="dxa"/>
            <w:shd w:val="clear" w:color="000000" w:fill="FFFFFF"/>
            <w:noWrap/>
            <w:vAlign w:val="center"/>
            <w:hideMark/>
          </w:tcPr>
          <w:p w14:paraId="619BFA0E"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37D4C5C0"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60</w:t>
            </w:r>
          </w:p>
        </w:tc>
      </w:tr>
      <w:tr w:rsidR="00B479CE" w:rsidRPr="008D33F2" w14:paraId="6B259F4C" w14:textId="77777777" w:rsidTr="009B6ECB">
        <w:trPr>
          <w:trHeight w:val="615"/>
        </w:trPr>
        <w:tc>
          <w:tcPr>
            <w:tcW w:w="542" w:type="dxa"/>
            <w:noWrap/>
            <w:vAlign w:val="center"/>
            <w:hideMark/>
          </w:tcPr>
          <w:p w14:paraId="0C1FB0C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r>
              <w:rPr>
                <w:rFonts w:ascii="Avenir Book" w:hAnsi="Avenir Book" w:cs="Arial"/>
                <w:color w:val="000000"/>
                <w:sz w:val="20"/>
                <w:szCs w:val="20"/>
              </w:rPr>
              <w:t>4</w:t>
            </w:r>
          </w:p>
        </w:tc>
        <w:tc>
          <w:tcPr>
            <w:tcW w:w="1970" w:type="dxa"/>
            <w:shd w:val="clear" w:color="000000" w:fill="FFFFFF"/>
            <w:noWrap/>
            <w:vAlign w:val="center"/>
            <w:hideMark/>
          </w:tcPr>
          <w:p w14:paraId="36CCAE76"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SILLAS FIJAS TIFFANY </w:t>
            </w:r>
          </w:p>
        </w:tc>
        <w:tc>
          <w:tcPr>
            <w:tcW w:w="532" w:type="dxa"/>
            <w:shd w:val="clear" w:color="000000" w:fill="FFFFFF"/>
            <w:vAlign w:val="center"/>
          </w:tcPr>
          <w:p w14:paraId="654DB03E" w14:textId="77777777" w:rsidR="00B479CE" w:rsidRPr="008D33F2" w:rsidRDefault="00B479CE" w:rsidP="009B6ECB">
            <w:pP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706F3062"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74A01516"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120</w:t>
            </w:r>
          </w:p>
        </w:tc>
        <w:tc>
          <w:tcPr>
            <w:tcW w:w="1020" w:type="dxa"/>
            <w:shd w:val="clear" w:color="000000" w:fill="FFFFFF"/>
            <w:noWrap/>
            <w:vAlign w:val="center"/>
            <w:hideMark/>
          </w:tcPr>
          <w:p w14:paraId="3C55E600"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46657553"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w:t>
            </w:r>
          </w:p>
        </w:tc>
        <w:tc>
          <w:tcPr>
            <w:tcW w:w="1102" w:type="dxa"/>
            <w:noWrap/>
            <w:vAlign w:val="center"/>
            <w:hideMark/>
          </w:tcPr>
          <w:p w14:paraId="3D52DD80"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2F084401"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120</w:t>
            </w:r>
          </w:p>
        </w:tc>
      </w:tr>
      <w:tr w:rsidR="00B479CE" w:rsidRPr="008D33F2" w14:paraId="4C2F3685" w14:textId="77777777" w:rsidTr="009B6ECB">
        <w:trPr>
          <w:trHeight w:val="615"/>
        </w:trPr>
        <w:tc>
          <w:tcPr>
            <w:tcW w:w="542" w:type="dxa"/>
            <w:noWrap/>
            <w:vAlign w:val="center"/>
            <w:hideMark/>
          </w:tcPr>
          <w:p w14:paraId="5F94F353" w14:textId="5ED73A06"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r w:rsidR="00A03394">
              <w:rPr>
                <w:rFonts w:ascii="Avenir Book" w:hAnsi="Avenir Book" w:cs="Arial"/>
                <w:color w:val="000000"/>
                <w:sz w:val="20"/>
                <w:szCs w:val="20"/>
              </w:rPr>
              <w:t>5</w:t>
            </w:r>
          </w:p>
        </w:tc>
        <w:tc>
          <w:tcPr>
            <w:tcW w:w="1970" w:type="dxa"/>
            <w:vAlign w:val="center"/>
            <w:hideMark/>
          </w:tcPr>
          <w:p w14:paraId="70479BE4" w14:textId="77777777" w:rsidR="00B479CE" w:rsidRPr="00C81427" w:rsidRDefault="00B479CE" w:rsidP="009B6ECB">
            <w:pPr>
              <w:rPr>
                <w:rFonts w:ascii="Avenir Book" w:hAnsi="Avenir Book" w:cs="Arial"/>
                <w:color w:val="000000"/>
                <w:sz w:val="20"/>
                <w:szCs w:val="20"/>
              </w:rPr>
            </w:pPr>
            <w:r w:rsidRPr="00C81427">
              <w:rPr>
                <w:rFonts w:ascii="Avenir Book" w:hAnsi="Avenir Book" w:cs="Arial"/>
                <w:color w:val="000000"/>
                <w:sz w:val="20"/>
                <w:szCs w:val="20"/>
              </w:rPr>
              <w:t>CUBRE ALFOMBRA DE 120 CM × 150 CM, 5 MM</w:t>
            </w:r>
          </w:p>
        </w:tc>
        <w:tc>
          <w:tcPr>
            <w:tcW w:w="532" w:type="dxa"/>
            <w:vAlign w:val="center"/>
          </w:tcPr>
          <w:p w14:paraId="06346F2B"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2499897B"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30</w:t>
            </w:r>
          </w:p>
        </w:tc>
        <w:tc>
          <w:tcPr>
            <w:tcW w:w="1020" w:type="dxa"/>
            <w:shd w:val="clear" w:color="000000" w:fill="FFFFFF"/>
            <w:noWrap/>
            <w:vAlign w:val="center"/>
            <w:hideMark/>
          </w:tcPr>
          <w:p w14:paraId="313C0AC0"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020" w:type="dxa"/>
            <w:shd w:val="clear" w:color="000000" w:fill="FFFFFF"/>
            <w:noWrap/>
            <w:vAlign w:val="center"/>
            <w:hideMark/>
          </w:tcPr>
          <w:p w14:paraId="6775442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r>
              <w:rPr>
                <w:rFonts w:ascii="Avenir Book" w:hAnsi="Avenir Book" w:cs="Arial"/>
                <w:color w:val="000000"/>
                <w:sz w:val="20"/>
                <w:szCs w:val="20"/>
              </w:rPr>
              <w:t>30</w:t>
            </w:r>
          </w:p>
        </w:tc>
        <w:tc>
          <w:tcPr>
            <w:tcW w:w="1686" w:type="dxa"/>
            <w:shd w:val="clear" w:color="000000" w:fill="FFFFFF"/>
            <w:noWrap/>
            <w:vAlign w:val="center"/>
            <w:hideMark/>
          </w:tcPr>
          <w:p w14:paraId="18C3CB22"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10</w:t>
            </w:r>
          </w:p>
        </w:tc>
        <w:tc>
          <w:tcPr>
            <w:tcW w:w="1102" w:type="dxa"/>
            <w:noWrap/>
            <w:vAlign w:val="center"/>
            <w:hideMark/>
          </w:tcPr>
          <w:p w14:paraId="2A5497B7"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0A4D2272" w14:textId="77777777" w:rsidR="00B479CE" w:rsidRPr="008D33F2" w:rsidRDefault="00B479CE" w:rsidP="009B6ECB">
            <w:pPr>
              <w:jc w:val="center"/>
              <w:rPr>
                <w:rFonts w:ascii="Avenir Book" w:hAnsi="Avenir Book" w:cs="Arial"/>
                <w:color w:val="000000"/>
                <w:sz w:val="22"/>
                <w:szCs w:val="22"/>
              </w:rPr>
            </w:pPr>
            <w:r>
              <w:rPr>
                <w:rFonts w:ascii="Avenir Book" w:hAnsi="Avenir Book" w:cs="Arial"/>
                <w:color w:val="000000"/>
                <w:sz w:val="22"/>
                <w:szCs w:val="22"/>
              </w:rPr>
              <w:t>7</w:t>
            </w:r>
            <w:r w:rsidRPr="008D33F2">
              <w:rPr>
                <w:rFonts w:ascii="Avenir Book" w:hAnsi="Avenir Book" w:cs="Arial"/>
                <w:color w:val="000000"/>
                <w:sz w:val="22"/>
                <w:szCs w:val="22"/>
              </w:rPr>
              <w:t>1</w:t>
            </w:r>
          </w:p>
        </w:tc>
      </w:tr>
      <w:tr w:rsidR="00B479CE" w:rsidRPr="008D33F2" w14:paraId="746A60DD" w14:textId="77777777" w:rsidTr="009B6ECB">
        <w:trPr>
          <w:trHeight w:val="615"/>
        </w:trPr>
        <w:tc>
          <w:tcPr>
            <w:tcW w:w="542" w:type="dxa"/>
            <w:noWrap/>
            <w:vAlign w:val="center"/>
            <w:hideMark/>
          </w:tcPr>
          <w:p w14:paraId="4A4B749E" w14:textId="1E1E2730"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lastRenderedPageBreak/>
              <w:t>1</w:t>
            </w:r>
            <w:r w:rsidR="00A03394">
              <w:rPr>
                <w:rFonts w:ascii="Avenir Book" w:hAnsi="Avenir Book" w:cs="Arial"/>
                <w:color w:val="000000"/>
                <w:sz w:val="20"/>
                <w:szCs w:val="20"/>
              </w:rPr>
              <w:t>6</w:t>
            </w:r>
          </w:p>
        </w:tc>
        <w:tc>
          <w:tcPr>
            <w:tcW w:w="1970" w:type="dxa"/>
            <w:shd w:val="clear" w:color="000000" w:fill="FFFFFF"/>
            <w:vAlign w:val="center"/>
            <w:hideMark/>
          </w:tcPr>
          <w:p w14:paraId="4BC5A53E"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ATRIL CON TARIMA Y BASE PARA MICRÓFONO</w:t>
            </w:r>
          </w:p>
        </w:tc>
        <w:tc>
          <w:tcPr>
            <w:tcW w:w="532" w:type="dxa"/>
            <w:shd w:val="clear" w:color="000000" w:fill="FFFFFF"/>
            <w:vAlign w:val="center"/>
          </w:tcPr>
          <w:p w14:paraId="78611F2D"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40F5F184"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363F2BA5"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r>
              <w:rPr>
                <w:rFonts w:ascii="Avenir Book" w:hAnsi="Avenir Book" w:cs="Arial"/>
                <w:color w:val="000000"/>
                <w:sz w:val="20"/>
                <w:szCs w:val="20"/>
              </w:rPr>
              <w:t>1</w:t>
            </w:r>
          </w:p>
        </w:tc>
        <w:tc>
          <w:tcPr>
            <w:tcW w:w="1020" w:type="dxa"/>
            <w:shd w:val="clear" w:color="000000" w:fill="FFFFFF"/>
            <w:noWrap/>
            <w:vAlign w:val="center"/>
            <w:hideMark/>
          </w:tcPr>
          <w:p w14:paraId="307A38DA"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p>
        </w:tc>
        <w:tc>
          <w:tcPr>
            <w:tcW w:w="1686" w:type="dxa"/>
            <w:shd w:val="clear" w:color="000000" w:fill="FFFFFF"/>
            <w:noWrap/>
            <w:vAlign w:val="center"/>
            <w:hideMark/>
          </w:tcPr>
          <w:p w14:paraId="5BE3C9DA"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102" w:type="dxa"/>
            <w:noWrap/>
            <w:vAlign w:val="center"/>
            <w:hideMark/>
          </w:tcPr>
          <w:p w14:paraId="4CC3950C"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0639D9EF" w14:textId="390E8D71" w:rsidR="00B479CE" w:rsidRPr="008D33F2" w:rsidRDefault="008769B6" w:rsidP="009B6ECB">
            <w:pPr>
              <w:jc w:val="center"/>
              <w:rPr>
                <w:rFonts w:ascii="Avenir Book" w:hAnsi="Avenir Book" w:cs="Arial"/>
                <w:color w:val="000000"/>
                <w:sz w:val="22"/>
                <w:szCs w:val="22"/>
              </w:rPr>
            </w:pPr>
            <w:r>
              <w:rPr>
                <w:rFonts w:ascii="Avenir Book" w:hAnsi="Avenir Book" w:cs="Arial"/>
                <w:color w:val="000000"/>
                <w:sz w:val="22"/>
                <w:szCs w:val="22"/>
              </w:rPr>
              <w:t>2</w:t>
            </w:r>
          </w:p>
        </w:tc>
      </w:tr>
      <w:tr w:rsidR="00B479CE" w:rsidRPr="008D33F2" w14:paraId="2F5D05D7" w14:textId="77777777" w:rsidTr="009B6ECB">
        <w:trPr>
          <w:trHeight w:val="615"/>
        </w:trPr>
        <w:tc>
          <w:tcPr>
            <w:tcW w:w="542" w:type="dxa"/>
            <w:noWrap/>
            <w:vAlign w:val="center"/>
            <w:hideMark/>
          </w:tcPr>
          <w:p w14:paraId="30130395" w14:textId="676E8488"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1</w:t>
            </w:r>
            <w:r w:rsidR="00A03394">
              <w:rPr>
                <w:rFonts w:ascii="Avenir Book" w:hAnsi="Avenir Book" w:cs="Arial"/>
                <w:color w:val="000000"/>
                <w:sz w:val="20"/>
                <w:szCs w:val="20"/>
              </w:rPr>
              <w:t>7</w:t>
            </w:r>
          </w:p>
        </w:tc>
        <w:tc>
          <w:tcPr>
            <w:tcW w:w="1970" w:type="dxa"/>
            <w:shd w:val="clear" w:color="000000" w:fill="FFFFFF"/>
            <w:noWrap/>
            <w:vAlign w:val="center"/>
            <w:hideMark/>
          </w:tcPr>
          <w:p w14:paraId="647D4A5C"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REPISA PARA HORNO MICROONDAS</w:t>
            </w:r>
          </w:p>
        </w:tc>
        <w:tc>
          <w:tcPr>
            <w:tcW w:w="532" w:type="dxa"/>
            <w:shd w:val="clear" w:color="000000" w:fill="FFFFFF"/>
            <w:vAlign w:val="center"/>
          </w:tcPr>
          <w:p w14:paraId="359AA675"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08F093B9"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105FE30C"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4995F7BC"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194DBFDD"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8</w:t>
            </w:r>
          </w:p>
        </w:tc>
        <w:tc>
          <w:tcPr>
            <w:tcW w:w="1102" w:type="dxa"/>
            <w:noWrap/>
            <w:vAlign w:val="center"/>
            <w:hideMark/>
          </w:tcPr>
          <w:p w14:paraId="56C64F96"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10E80037"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8</w:t>
            </w:r>
          </w:p>
        </w:tc>
      </w:tr>
      <w:tr w:rsidR="00B479CE" w:rsidRPr="008D33F2" w14:paraId="29FAF47F" w14:textId="77777777" w:rsidTr="009B6ECB">
        <w:trPr>
          <w:trHeight w:val="615"/>
        </w:trPr>
        <w:tc>
          <w:tcPr>
            <w:tcW w:w="542" w:type="dxa"/>
            <w:noWrap/>
            <w:vAlign w:val="center"/>
            <w:hideMark/>
          </w:tcPr>
          <w:p w14:paraId="1EB5C400" w14:textId="33CD1461"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1</w:t>
            </w:r>
            <w:r w:rsidR="00A03394">
              <w:rPr>
                <w:rFonts w:ascii="Avenir Book" w:hAnsi="Avenir Book" w:cs="Arial"/>
                <w:color w:val="000000"/>
                <w:sz w:val="20"/>
                <w:szCs w:val="20"/>
              </w:rPr>
              <w:t>8</w:t>
            </w:r>
          </w:p>
        </w:tc>
        <w:tc>
          <w:tcPr>
            <w:tcW w:w="1970" w:type="dxa"/>
            <w:shd w:val="clear" w:color="000000" w:fill="FFFFFF"/>
            <w:noWrap/>
            <w:vAlign w:val="center"/>
            <w:hideMark/>
          </w:tcPr>
          <w:p w14:paraId="3E2D04FF"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SOPORTE TIPO BRAZO PARA TELEVISOR </w:t>
            </w:r>
          </w:p>
        </w:tc>
        <w:tc>
          <w:tcPr>
            <w:tcW w:w="532" w:type="dxa"/>
            <w:shd w:val="clear" w:color="000000" w:fill="FFFFFF"/>
            <w:vAlign w:val="center"/>
          </w:tcPr>
          <w:p w14:paraId="60259209"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1C605696"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36E680E0"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43EAD6AF"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233AD217"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9</w:t>
            </w:r>
          </w:p>
        </w:tc>
        <w:tc>
          <w:tcPr>
            <w:tcW w:w="1102" w:type="dxa"/>
            <w:noWrap/>
            <w:vAlign w:val="center"/>
            <w:hideMark/>
          </w:tcPr>
          <w:p w14:paraId="229A8005"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1C2DF41E"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9</w:t>
            </w:r>
          </w:p>
        </w:tc>
      </w:tr>
      <w:tr w:rsidR="00B479CE" w:rsidRPr="008D33F2" w14:paraId="6433DFF8" w14:textId="77777777" w:rsidTr="009B6ECB">
        <w:trPr>
          <w:trHeight w:val="615"/>
        </w:trPr>
        <w:tc>
          <w:tcPr>
            <w:tcW w:w="542" w:type="dxa"/>
            <w:noWrap/>
            <w:vAlign w:val="center"/>
            <w:hideMark/>
          </w:tcPr>
          <w:p w14:paraId="1B827E8F" w14:textId="43943C1B" w:rsidR="00B479CE" w:rsidRPr="008D33F2" w:rsidRDefault="00A03394" w:rsidP="009B6ECB">
            <w:pPr>
              <w:jc w:val="center"/>
              <w:rPr>
                <w:rFonts w:ascii="Avenir Book" w:hAnsi="Avenir Book" w:cs="Arial"/>
                <w:color w:val="000000"/>
                <w:sz w:val="20"/>
                <w:szCs w:val="20"/>
              </w:rPr>
            </w:pPr>
            <w:r>
              <w:rPr>
                <w:rFonts w:ascii="Avenir Book" w:hAnsi="Avenir Book" w:cs="Arial"/>
                <w:color w:val="000000"/>
                <w:sz w:val="20"/>
                <w:szCs w:val="20"/>
              </w:rPr>
              <w:t>19</w:t>
            </w:r>
          </w:p>
        </w:tc>
        <w:tc>
          <w:tcPr>
            <w:tcW w:w="1970" w:type="dxa"/>
            <w:shd w:val="clear" w:color="000000" w:fill="FFFFFF"/>
            <w:noWrap/>
            <w:vAlign w:val="center"/>
            <w:hideMark/>
          </w:tcPr>
          <w:p w14:paraId="783E064B" w14:textId="77777777" w:rsidR="00B479CE" w:rsidRPr="008D33F2" w:rsidRDefault="00B479CE" w:rsidP="009B6ECB">
            <w:pPr>
              <w:rPr>
                <w:rFonts w:ascii="Avenir Book" w:hAnsi="Avenir Book" w:cs="Arial"/>
                <w:color w:val="000000"/>
                <w:sz w:val="20"/>
                <w:szCs w:val="20"/>
              </w:rPr>
            </w:pPr>
            <w:r w:rsidRPr="008D33F2">
              <w:rPr>
                <w:rFonts w:ascii="Avenir Book" w:hAnsi="Avenir Book" w:cs="Arial"/>
                <w:color w:val="000000"/>
                <w:sz w:val="20"/>
                <w:szCs w:val="20"/>
              </w:rPr>
              <w:t xml:space="preserve">SOPORTES PARA HABLADORES PARA AUDIENCIAS PÚBLICAS Y EVENTOS. </w:t>
            </w:r>
          </w:p>
        </w:tc>
        <w:tc>
          <w:tcPr>
            <w:tcW w:w="532" w:type="dxa"/>
            <w:shd w:val="clear" w:color="000000" w:fill="FFFFFF"/>
            <w:vAlign w:val="center"/>
          </w:tcPr>
          <w:p w14:paraId="7E845CFC" w14:textId="77777777" w:rsidR="00B479CE" w:rsidRPr="008D33F2"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36F0258F"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35DDBC16"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020" w:type="dxa"/>
            <w:shd w:val="clear" w:color="000000" w:fill="FFFFFF"/>
            <w:noWrap/>
            <w:vAlign w:val="center"/>
            <w:hideMark/>
          </w:tcPr>
          <w:p w14:paraId="1685695E"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1686" w:type="dxa"/>
            <w:shd w:val="clear" w:color="000000" w:fill="FFFFFF"/>
            <w:noWrap/>
            <w:vAlign w:val="center"/>
            <w:hideMark/>
          </w:tcPr>
          <w:p w14:paraId="1727F8AB"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30</w:t>
            </w:r>
          </w:p>
        </w:tc>
        <w:tc>
          <w:tcPr>
            <w:tcW w:w="1102" w:type="dxa"/>
            <w:noWrap/>
            <w:vAlign w:val="center"/>
            <w:hideMark/>
          </w:tcPr>
          <w:p w14:paraId="737B7077" w14:textId="77777777" w:rsidR="00B479CE" w:rsidRPr="008D33F2" w:rsidRDefault="00B479CE" w:rsidP="009B6ECB">
            <w:pPr>
              <w:jc w:val="center"/>
              <w:rPr>
                <w:rFonts w:ascii="Avenir Book" w:hAnsi="Avenir Book" w:cs="Arial"/>
                <w:color w:val="000000"/>
                <w:sz w:val="20"/>
                <w:szCs w:val="20"/>
              </w:rPr>
            </w:pPr>
            <w:r w:rsidRPr="008D33F2">
              <w:rPr>
                <w:rFonts w:ascii="Avenir Book" w:hAnsi="Avenir Book" w:cs="Arial"/>
                <w:color w:val="000000"/>
                <w:sz w:val="20"/>
                <w:szCs w:val="20"/>
              </w:rPr>
              <w:t> </w:t>
            </w:r>
          </w:p>
        </w:tc>
        <w:tc>
          <w:tcPr>
            <w:tcW w:w="759" w:type="dxa"/>
            <w:noWrap/>
            <w:vAlign w:val="center"/>
            <w:hideMark/>
          </w:tcPr>
          <w:p w14:paraId="619675D9" w14:textId="77777777" w:rsidR="00B479CE" w:rsidRPr="008D33F2" w:rsidRDefault="00B479CE" w:rsidP="009B6ECB">
            <w:pPr>
              <w:jc w:val="center"/>
              <w:rPr>
                <w:rFonts w:ascii="Avenir Book" w:hAnsi="Avenir Book" w:cs="Arial"/>
                <w:color w:val="000000"/>
                <w:sz w:val="22"/>
                <w:szCs w:val="22"/>
              </w:rPr>
            </w:pPr>
            <w:r w:rsidRPr="008D33F2">
              <w:rPr>
                <w:rFonts w:ascii="Avenir Book" w:hAnsi="Avenir Book" w:cs="Arial"/>
                <w:color w:val="000000"/>
                <w:sz w:val="22"/>
                <w:szCs w:val="22"/>
              </w:rPr>
              <w:t>30</w:t>
            </w:r>
          </w:p>
        </w:tc>
      </w:tr>
      <w:tr w:rsidR="00B479CE" w:rsidRPr="008D33F2" w14:paraId="1227B069" w14:textId="77777777" w:rsidTr="009B6ECB">
        <w:trPr>
          <w:trHeight w:val="615"/>
        </w:trPr>
        <w:tc>
          <w:tcPr>
            <w:tcW w:w="542" w:type="dxa"/>
            <w:noWrap/>
            <w:vAlign w:val="center"/>
            <w:hideMark/>
          </w:tcPr>
          <w:p w14:paraId="35241AA4" w14:textId="3597233F"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2</w:t>
            </w:r>
            <w:r w:rsidR="00A03394">
              <w:rPr>
                <w:rFonts w:ascii="Avenir Book" w:hAnsi="Avenir Book" w:cs="Arial"/>
                <w:color w:val="000000"/>
                <w:sz w:val="20"/>
                <w:szCs w:val="20"/>
              </w:rPr>
              <w:t>0</w:t>
            </w:r>
          </w:p>
        </w:tc>
        <w:tc>
          <w:tcPr>
            <w:tcW w:w="1970" w:type="dxa"/>
            <w:noWrap/>
            <w:vAlign w:val="center"/>
            <w:hideMark/>
          </w:tcPr>
          <w:p w14:paraId="451ECE7C"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MÓDULO ESTRADO MAGISTRADO PARA 1 SALA DE AUDIENCIAS (3 PUESTOS)</w:t>
            </w:r>
          </w:p>
        </w:tc>
        <w:tc>
          <w:tcPr>
            <w:tcW w:w="532" w:type="dxa"/>
            <w:shd w:val="clear" w:color="000000" w:fill="FFFFFF"/>
            <w:vAlign w:val="center"/>
          </w:tcPr>
          <w:p w14:paraId="49E43AC5" w14:textId="77777777" w:rsidR="00B479CE" w:rsidRPr="00DB737B"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53AF7B98" w14:textId="77777777"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 </w:t>
            </w:r>
          </w:p>
        </w:tc>
        <w:tc>
          <w:tcPr>
            <w:tcW w:w="1020" w:type="dxa"/>
            <w:shd w:val="clear" w:color="000000" w:fill="FFFFFF"/>
            <w:noWrap/>
            <w:vAlign w:val="center"/>
            <w:hideMark/>
          </w:tcPr>
          <w:p w14:paraId="0E2562DE" w14:textId="77777777"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1</w:t>
            </w:r>
          </w:p>
        </w:tc>
        <w:tc>
          <w:tcPr>
            <w:tcW w:w="1020" w:type="dxa"/>
            <w:shd w:val="clear" w:color="000000" w:fill="FFFFFF"/>
            <w:noWrap/>
            <w:vAlign w:val="center"/>
            <w:hideMark/>
          </w:tcPr>
          <w:p w14:paraId="4B4EA0A9"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1686" w:type="dxa"/>
            <w:shd w:val="clear" w:color="000000" w:fill="FFFFFF"/>
            <w:noWrap/>
            <w:vAlign w:val="center"/>
            <w:hideMark/>
          </w:tcPr>
          <w:p w14:paraId="22764E36"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1102" w:type="dxa"/>
            <w:noWrap/>
            <w:vAlign w:val="center"/>
            <w:hideMark/>
          </w:tcPr>
          <w:p w14:paraId="2FA326CA"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759" w:type="dxa"/>
            <w:noWrap/>
            <w:vAlign w:val="center"/>
            <w:hideMark/>
          </w:tcPr>
          <w:p w14:paraId="2113DD90" w14:textId="77777777" w:rsidR="00B479CE" w:rsidRPr="00DB737B" w:rsidRDefault="00B479CE" w:rsidP="009B6ECB">
            <w:pPr>
              <w:jc w:val="center"/>
              <w:rPr>
                <w:rFonts w:ascii="Avenir Book" w:hAnsi="Avenir Book" w:cs="Arial"/>
                <w:color w:val="000000"/>
                <w:sz w:val="22"/>
                <w:szCs w:val="22"/>
              </w:rPr>
            </w:pPr>
            <w:r w:rsidRPr="00DB737B">
              <w:rPr>
                <w:rFonts w:ascii="Avenir Book" w:hAnsi="Avenir Book" w:cs="Arial"/>
                <w:color w:val="000000"/>
                <w:sz w:val="22"/>
                <w:szCs w:val="22"/>
              </w:rPr>
              <w:t>1</w:t>
            </w:r>
          </w:p>
        </w:tc>
      </w:tr>
      <w:tr w:rsidR="00B479CE" w:rsidRPr="008D33F2" w14:paraId="59E22447" w14:textId="77777777" w:rsidTr="009B6ECB">
        <w:trPr>
          <w:trHeight w:val="615"/>
        </w:trPr>
        <w:tc>
          <w:tcPr>
            <w:tcW w:w="542" w:type="dxa"/>
            <w:noWrap/>
            <w:vAlign w:val="center"/>
            <w:hideMark/>
          </w:tcPr>
          <w:p w14:paraId="17A7707B" w14:textId="04100D28"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2</w:t>
            </w:r>
            <w:r w:rsidR="00A03394">
              <w:rPr>
                <w:rFonts w:ascii="Avenir Book" w:hAnsi="Avenir Book" w:cs="Arial"/>
                <w:color w:val="000000"/>
                <w:sz w:val="20"/>
                <w:szCs w:val="20"/>
              </w:rPr>
              <w:t>1</w:t>
            </w:r>
          </w:p>
        </w:tc>
        <w:tc>
          <w:tcPr>
            <w:tcW w:w="1970" w:type="dxa"/>
            <w:noWrap/>
            <w:vAlign w:val="center"/>
            <w:hideMark/>
          </w:tcPr>
          <w:p w14:paraId="0D92EB57"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MÓDULO ESTRADO SECRETARIO PARA SALA DE AUDIENCIAS</w:t>
            </w:r>
          </w:p>
        </w:tc>
        <w:tc>
          <w:tcPr>
            <w:tcW w:w="532" w:type="dxa"/>
            <w:shd w:val="clear" w:color="000000" w:fill="FFFFFF"/>
            <w:vAlign w:val="center"/>
          </w:tcPr>
          <w:p w14:paraId="585B151D" w14:textId="77777777" w:rsidR="00B479CE" w:rsidRPr="00DB737B" w:rsidRDefault="00B479CE" w:rsidP="009B6ECB">
            <w:pPr>
              <w:jc w:val="center"/>
              <w:rPr>
                <w:rFonts w:ascii="Avenir Book" w:hAnsi="Avenir Book" w:cs="Arial"/>
                <w:color w:val="000000"/>
                <w:sz w:val="20"/>
                <w:szCs w:val="20"/>
              </w:rPr>
            </w:pPr>
            <w:r>
              <w:rPr>
                <w:rFonts w:ascii="Avenir Book" w:hAnsi="Avenir Book" w:cs="Arial"/>
                <w:color w:val="000000"/>
                <w:sz w:val="20"/>
                <w:szCs w:val="20"/>
              </w:rPr>
              <w:t>UND</w:t>
            </w:r>
          </w:p>
        </w:tc>
        <w:tc>
          <w:tcPr>
            <w:tcW w:w="1263" w:type="dxa"/>
            <w:shd w:val="clear" w:color="000000" w:fill="FFFFFF"/>
            <w:noWrap/>
            <w:vAlign w:val="center"/>
            <w:hideMark/>
          </w:tcPr>
          <w:p w14:paraId="3945CF54" w14:textId="77777777"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 </w:t>
            </w:r>
          </w:p>
        </w:tc>
        <w:tc>
          <w:tcPr>
            <w:tcW w:w="1020" w:type="dxa"/>
            <w:shd w:val="clear" w:color="000000" w:fill="FFFFFF"/>
            <w:noWrap/>
            <w:vAlign w:val="center"/>
            <w:hideMark/>
          </w:tcPr>
          <w:p w14:paraId="462FA288" w14:textId="77777777"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1 </w:t>
            </w:r>
          </w:p>
        </w:tc>
        <w:tc>
          <w:tcPr>
            <w:tcW w:w="1020" w:type="dxa"/>
            <w:shd w:val="clear" w:color="000000" w:fill="FFFFFF"/>
            <w:noWrap/>
            <w:vAlign w:val="center"/>
            <w:hideMark/>
          </w:tcPr>
          <w:p w14:paraId="2C7B0D28"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1686" w:type="dxa"/>
            <w:shd w:val="clear" w:color="000000" w:fill="FFFFFF"/>
            <w:noWrap/>
            <w:vAlign w:val="center"/>
            <w:hideMark/>
          </w:tcPr>
          <w:p w14:paraId="07B47188"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1102" w:type="dxa"/>
            <w:noWrap/>
            <w:vAlign w:val="center"/>
            <w:hideMark/>
          </w:tcPr>
          <w:p w14:paraId="30741226"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759" w:type="dxa"/>
            <w:noWrap/>
            <w:vAlign w:val="center"/>
            <w:hideMark/>
          </w:tcPr>
          <w:p w14:paraId="6FE907EE" w14:textId="77777777" w:rsidR="00B479CE" w:rsidRPr="00DB737B" w:rsidRDefault="00B479CE" w:rsidP="009B6ECB">
            <w:pPr>
              <w:jc w:val="center"/>
              <w:rPr>
                <w:rFonts w:ascii="Avenir Book" w:hAnsi="Avenir Book" w:cs="Arial"/>
                <w:color w:val="000000"/>
                <w:sz w:val="22"/>
                <w:szCs w:val="22"/>
              </w:rPr>
            </w:pPr>
            <w:r>
              <w:rPr>
                <w:rFonts w:ascii="Avenir Book" w:hAnsi="Avenir Book" w:cs="Arial"/>
                <w:color w:val="000000"/>
                <w:sz w:val="22"/>
                <w:szCs w:val="22"/>
              </w:rPr>
              <w:t>1</w:t>
            </w:r>
          </w:p>
        </w:tc>
      </w:tr>
      <w:tr w:rsidR="00B479CE" w:rsidRPr="008D33F2" w14:paraId="6C3ABDA2" w14:textId="77777777" w:rsidTr="009B6ECB">
        <w:trPr>
          <w:trHeight w:val="615"/>
        </w:trPr>
        <w:tc>
          <w:tcPr>
            <w:tcW w:w="542" w:type="dxa"/>
            <w:noWrap/>
            <w:vAlign w:val="center"/>
            <w:hideMark/>
          </w:tcPr>
          <w:p w14:paraId="5396AA82" w14:textId="7285CAC3"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2</w:t>
            </w:r>
            <w:r w:rsidR="00A03394">
              <w:rPr>
                <w:rFonts w:ascii="Avenir Book" w:hAnsi="Avenir Book" w:cs="Arial"/>
                <w:color w:val="000000"/>
                <w:sz w:val="20"/>
                <w:szCs w:val="20"/>
              </w:rPr>
              <w:t>2</w:t>
            </w:r>
          </w:p>
        </w:tc>
        <w:tc>
          <w:tcPr>
            <w:tcW w:w="1970" w:type="dxa"/>
            <w:noWrap/>
            <w:vAlign w:val="center"/>
            <w:hideMark/>
          </w:tcPr>
          <w:p w14:paraId="56181A96"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ESCRITORIO DE 1.30M X 0,60M PARA SALA DE AUDIENCIAS</w:t>
            </w:r>
          </w:p>
        </w:tc>
        <w:tc>
          <w:tcPr>
            <w:tcW w:w="532" w:type="dxa"/>
            <w:vAlign w:val="center"/>
          </w:tcPr>
          <w:p w14:paraId="75C0D2C4" w14:textId="77777777" w:rsidR="00B479CE" w:rsidRPr="00DB737B" w:rsidRDefault="00B479CE" w:rsidP="009B6ECB">
            <w:pPr>
              <w:rPr>
                <w:rFonts w:ascii="Avenir Book" w:hAnsi="Avenir Book" w:cs="Arial"/>
                <w:color w:val="000000"/>
                <w:sz w:val="20"/>
                <w:szCs w:val="20"/>
              </w:rPr>
            </w:pPr>
            <w:r>
              <w:rPr>
                <w:rFonts w:ascii="Avenir Book" w:hAnsi="Avenir Book" w:cs="Arial"/>
                <w:color w:val="000000"/>
                <w:sz w:val="20"/>
                <w:szCs w:val="20"/>
              </w:rPr>
              <w:t>UND</w:t>
            </w:r>
          </w:p>
        </w:tc>
        <w:tc>
          <w:tcPr>
            <w:tcW w:w="1263" w:type="dxa"/>
            <w:noWrap/>
            <w:vAlign w:val="center"/>
            <w:hideMark/>
          </w:tcPr>
          <w:p w14:paraId="0162A716"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1020" w:type="dxa"/>
            <w:noWrap/>
            <w:vAlign w:val="center"/>
            <w:hideMark/>
          </w:tcPr>
          <w:p w14:paraId="40B0B076" w14:textId="77777777"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9</w:t>
            </w:r>
          </w:p>
        </w:tc>
        <w:tc>
          <w:tcPr>
            <w:tcW w:w="1020" w:type="dxa"/>
            <w:shd w:val="clear" w:color="000000" w:fill="FFFFFF"/>
            <w:noWrap/>
            <w:vAlign w:val="center"/>
            <w:hideMark/>
          </w:tcPr>
          <w:p w14:paraId="556E84EB"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1686" w:type="dxa"/>
            <w:shd w:val="clear" w:color="000000" w:fill="FFFFFF"/>
            <w:noWrap/>
            <w:vAlign w:val="center"/>
            <w:hideMark/>
          </w:tcPr>
          <w:p w14:paraId="0BEE1FD0"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1102" w:type="dxa"/>
            <w:noWrap/>
            <w:vAlign w:val="center"/>
            <w:hideMark/>
          </w:tcPr>
          <w:p w14:paraId="49472C61"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759" w:type="dxa"/>
            <w:noWrap/>
            <w:vAlign w:val="center"/>
            <w:hideMark/>
          </w:tcPr>
          <w:p w14:paraId="4A7E5975" w14:textId="77777777" w:rsidR="00B479CE" w:rsidRPr="00DB737B" w:rsidRDefault="00B479CE" w:rsidP="009B6ECB">
            <w:pPr>
              <w:jc w:val="center"/>
              <w:rPr>
                <w:rFonts w:ascii="Avenir Book" w:hAnsi="Avenir Book" w:cs="Arial"/>
                <w:color w:val="000000"/>
                <w:sz w:val="22"/>
                <w:szCs w:val="22"/>
              </w:rPr>
            </w:pPr>
            <w:r w:rsidRPr="00DB737B">
              <w:rPr>
                <w:rFonts w:ascii="Avenir Book" w:hAnsi="Avenir Book" w:cs="Arial"/>
                <w:color w:val="000000"/>
                <w:sz w:val="22"/>
                <w:szCs w:val="22"/>
              </w:rPr>
              <w:t>9</w:t>
            </w:r>
          </w:p>
        </w:tc>
      </w:tr>
      <w:tr w:rsidR="00B479CE" w:rsidRPr="008D33F2" w14:paraId="51E0563E" w14:textId="77777777" w:rsidTr="009B6ECB">
        <w:trPr>
          <w:trHeight w:val="615"/>
        </w:trPr>
        <w:tc>
          <w:tcPr>
            <w:tcW w:w="542" w:type="dxa"/>
            <w:noWrap/>
            <w:vAlign w:val="center"/>
            <w:hideMark/>
          </w:tcPr>
          <w:p w14:paraId="2489F1C7" w14:textId="24B28AA0"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2</w:t>
            </w:r>
            <w:r w:rsidR="00A03394">
              <w:rPr>
                <w:rFonts w:ascii="Avenir Book" w:hAnsi="Avenir Book" w:cs="Arial"/>
                <w:color w:val="000000"/>
                <w:sz w:val="20"/>
                <w:szCs w:val="20"/>
              </w:rPr>
              <w:t>3</w:t>
            </w:r>
          </w:p>
        </w:tc>
        <w:tc>
          <w:tcPr>
            <w:tcW w:w="1970" w:type="dxa"/>
            <w:noWrap/>
            <w:vAlign w:val="center"/>
            <w:hideMark/>
          </w:tcPr>
          <w:p w14:paraId="5B0D37EF"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xml:space="preserve">MESA PLEGABLE </w:t>
            </w:r>
          </w:p>
        </w:tc>
        <w:tc>
          <w:tcPr>
            <w:tcW w:w="532" w:type="dxa"/>
            <w:vAlign w:val="center"/>
          </w:tcPr>
          <w:p w14:paraId="2527A118" w14:textId="77777777" w:rsidR="00B479CE" w:rsidRPr="00DB737B" w:rsidRDefault="00B479CE" w:rsidP="009B6ECB">
            <w:pPr>
              <w:rPr>
                <w:rFonts w:ascii="Avenir Book" w:hAnsi="Avenir Book" w:cs="Arial"/>
                <w:color w:val="000000"/>
                <w:sz w:val="20"/>
                <w:szCs w:val="20"/>
              </w:rPr>
            </w:pPr>
            <w:r>
              <w:rPr>
                <w:rFonts w:ascii="Avenir Book" w:hAnsi="Avenir Book" w:cs="Arial"/>
                <w:color w:val="000000"/>
                <w:sz w:val="20"/>
                <w:szCs w:val="20"/>
              </w:rPr>
              <w:t>UND</w:t>
            </w:r>
          </w:p>
        </w:tc>
        <w:tc>
          <w:tcPr>
            <w:tcW w:w="1263" w:type="dxa"/>
            <w:noWrap/>
            <w:vAlign w:val="center"/>
            <w:hideMark/>
          </w:tcPr>
          <w:p w14:paraId="7C5BE451"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1020" w:type="dxa"/>
            <w:noWrap/>
            <w:vAlign w:val="center"/>
            <w:hideMark/>
          </w:tcPr>
          <w:p w14:paraId="6C52E604" w14:textId="77777777"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 3</w:t>
            </w:r>
          </w:p>
        </w:tc>
        <w:tc>
          <w:tcPr>
            <w:tcW w:w="1020" w:type="dxa"/>
            <w:shd w:val="clear" w:color="000000" w:fill="FFFFFF"/>
            <w:noWrap/>
            <w:vAlign w:val="center"/>
            <w:hideMark/>
          </w:tcPr>
          <w:p w14:paraId="434F2B8D"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1686" w:type="dxa"/>
            <w:shd w:val="clear" w:color="000000" w:fill="FFFFFF"/>
            <w:noWrap/>
            <w:vAlign w:val="center"/>
            <w:hideMark/>
          </w:tcPr>
          <w:p w14:paraId="4F46A30D"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1102" w:type="dxa"/>
            <w:noWrap/>
            <w:vAlign w:val="center"/>
            <w:hideMark/>
          </w:tcPr>
          <w:p w14:paraId="63EA19F7"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 </w:t>
            </w:r>
          </w:p>
        </w:tc>
        <w:tc>
          <w:tcPr>
            <w:tcW w:w="759" w:type="dxa"/>
            <w:noWrap/>
            <w:vAlign w:val="center"/>
            <w:hideMark/>
          </w:tcPr>
          <w:p w14:paraId="26F2F651" w14:textId="77777777" w:rsidR="00B479CE" w:rsidRPr="00DB737B" w:rsidRDefault="00B479CE" w:rsidP="009B6ECB">
            <w:pPr>
              <w:jc w:val="center"/>
              <w:rPr>
                <w:rFonts w:ascii="Avenir Book" w:hAnsi="Avenir Book" w:cs="Arial"/>
                <w:color w:val="000000"/>
                <w:sz w:val="22"/>
                <w:szCs w:val="22"/>
              </w:rPr>
            </w:pPr>
            <w:r>
              <w:rPr>
                <w:rFonts w:ascii="Avenir Book" w:hAnsi="Avenir Book" w:cs="Arial"/>
                <w:color w:val="000000"/>
                <w:sz w:val="22"/>
                <w:szCs w:val="22"/>
              </w:rPr>
              <w:t>3</w:t>
            </w:r>
          </w:p>
        </w:tc>
      </w:tr>
      <w:tr w:rsidR="00B479CE" w:rsidRPr="008D33F2" w14:paraId="78DAD1AE" w14:textId="77777777" w:rsidTr="009B6ECB">
        <w:trPr>
          <w:trHeight w:val="615"/>
        </w:trPr>
        <w:tc>
          <w:tcPr>
            <w:tcW w:w="542" w:type="dxa"/>
            <w:noWrap/>
            <w:vAlign w:val="center"/>
          </w:tcPr>
          <w:p w14:paraId="26597A0B" w14:textId="0176DEA0"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2</w:t>
            </w:r>
            <w:r w:rsidR="00A03394">
              <w:rPr>
                <w:rFonts w:ascii="Avenir Book" w:hAnsi="Avenir Book" w:cs="Arial"/>
                <w:color w:val="000000"/>
                <w:sz w:val="20"/>
                <w:szCs w:val="20"/>
              </w:rPr>
              <w:t>4</w:t>
            </w:r>
          </w:p>
        </w:tc>
        <w:tc>
          <w:tcPr>
            <w:tcW w:w="1970" w:type="dxa"/>
            <w:noWrap/>
            <w:vAlign w:val="center"/>
          </w:tcPr>
          <w:p w14:paraId="51ABB297" w14:textId="77777777" w:rsidR="00B479CE" w:rsidRPr="00DB737B" w:rsidRDefault="00B479CE" w:rsidP="009B6ECB">
            <w:pPr>
              <w:rPr>
                <w:rFonts w:ascii="Avenir Book" w:hAnsi="Avenir Book" w:cs="Arial"/>
                <w:color w:val="000000"/>
                <w:sz w:val="20"/>
                <w:szCs w:val="20"/>
              </w:rPr>
            </w:pPr>
            <w:r w:rsidRPr="00DB737B">
              <w:rPr>
                <w:rFonts w:ascii="Avenir Book" w:hAnsi="Avenir Book" w:cs="Arial"/>
                <w:color w:val="000000"/>
                <w:sz w:val="20"/>
                <w:szCs w:val="20"/>
              </w:rPr>
              <w:t>SILLAS</w:t>
            </w:r>
            <w:r>
              <w:rPr>
                <w:rFonts w:ascii="Avenir Book" w:hAnsi="Avenir Book" w:cs="Arial"/>
                <w:color w:val="000000"/>
                <w:sz w:val="20"/>
                <w:szCs w:val="20"/>
              </w:rPr>
              <w:t xml:space="preserve"> TIPO</w:t>
            </w:r>
            <w:r w:rsidRPr="00DB737B">
              <w:rPr>
                <w:rFonts w:ascii="Avenir Book" w:hAnsi="Avenir Book" w:cs="Arial"/>
                <w:color w:val="000000"/>
                <w:sz w:val="20"/>
                <w:szCs w:val="20"/>
              </w:rPr>
              <w:t xml:space="preserve"> UNIVERSITARIA </w:t>
            </w:r>
          </w:p>
        </w:tc>
        <w:tc>
          <w:tcPr>
            <w:tcW w:w="532" w:type="dxa"/>
            <w:vAlign w:val="center"/>
          </w:tcPr>
          <w:p w14:paraId="42EF2658" w14:textId="77777777" w:rsidR="00B479CE" w:rsidRPr="00DB737B" w:rsidRDefault="00B479CE" w:rsidP="009B6ECB">
            <w:pPr>
              <w:rPr>
                <w:rFonts w:ascii="Avenir Book" w:hAnsi="Avenir Book" w:cs="Arial"/>
                <w:color w:val="000000"/>
                <w:sz w:val="20"/>
                <w:szCs w:val="20"/>
              </w:rPr>
            </w:pPr>
            <w:r>
              <w:rPr>
                <w:rFonts w:ascii="Avenir Book" w:hAnsi="Avenir Book" w:cs="Arial"/>
                <w:color w:val="000000"/>
                <w:sz w:val="20"/>
                <w:szCs w:val="20"/>
              </w:rPr>
              <w:t>UND</w:t>
            </w:r>
          </w:p>
        </w:tc>
        <w:tc>
          <w:tcPr>
            <w:tcW w:w="1263" w:type="dxa"/>
            <w:noWrap/>
            <w:vAlign w:val="center"/>
          </w:tcPr>
          <w:p w14:paraId="6B9ECF7D" w14:textId="77777777" w:rsidR="00B479CE" w:rsidRPr="00DB737B" w:rsidRDefault="00B479CE" w:rsidP="009B6ECB">
            <w:pPr>
              <w:rPr>
                <w:rFonts w:ascii="Avenir Book" w:hAnsi="Avenir Book" w:cs="Arial"/>
                <w:color w:val="000000"/>
                <w:sz w:val="20"/>
                <w:szCs w:val="20"/>
              </w:rPr>
            </w:pPr>
          </w:p>
        </w:tc>
        <w:tc>
          <w:tcPr>
            <w:tcW w:w="1020" w:type="dxa"/>
            <w:noWrap/>
            <w:vAlign w:val="center"/>
          </w:tcPr>
          <w:p w14:paraId="468AE03A" w14:textId="77777777" w:rsidR="00B479CE" w:rsidRPr="00DB737B" w:rsidRDefault="00B479CE" w:rsidP="009B6ECB">
            <w:pPr>
              <w:jc w:val="center"/>
              <w:rPr>
                <w:rFonts w:ascii="Avenir Book" w:hAnsi="Avenir Book" w:cs="Arial"/>
                <w:color w:val="000000"/>
                <w:sz w:val="20"/>
                <w:szCs w:val="20"/>
              </w:rPr>
            </w:pPr>
            <w:r w:rsidRPr="00DB737B">
              <w:rPr>
                <w:rFonts w:ascii="Avenir Book" w:hAnsi="Avenir Book" w:cs="Arial"/>
                <w:color w:val="000000"/>
                <w:sz w:val="20"/>
                <w:szCs w:val="20"/>
              </w:rPr>
              <w:t>13</w:t>
            </w:r>
          </w:p>
        </w:tc>
        <w:tc>
          <w:tcPr>
            <w:tcW w:w="1020" w:type="dxa"/>
            <w:shd w:val="clear" w:color="000000" w:fill="FFFFFF"/>
            <w:noWrap/>
            <w:vAlign w:val="center"/>
          </w:tcPr>
          <w:p w14:paraId="58C8E79C" w14:textId="77777777" w:rsidR="00B479CE" w:rsidRPr="00DB737B" w:rsidRDefault="00B479CE" w:rsidP="009B6ECB">
            <w:pPr>
              <w:rPr>
                <w:rFonts w:ascii="Avenir Book" w:hAnsi="Avenir Book" w:cs="Arial"/>
                <w:color w:val="000000"/>
                <w:sz w:val="20"/>
                <w:szCs w:val="20"/>
              </w:rPr>
            </w:pPr>
          </w:p>
        </w:tc>
        <w:tc>
          <w:tcPr>
            <w:tcW w:w="1686" w:type="dxa"/>
            <w:shd w:val="clear" w:color="000000" w:fill="FFFFFF"/>
            <w:noWrap/>
            <w:vAlign w:val="center"/>
          </w:tcPr>
          <w:p w14:paraId="2E6A4402" w14:textId="77777777" w:rsidR="00B479CE" w:rsidRPr="00DB737B" w:rsidRDefault="00B479CE" w:rsidP="009B6ECB">
            <w:pPr>
              <w:rPr>
                <w:rFonts w:ascii="Avenir Book" w:hAnsi="Avenir Book" w:cs="Arial"/>
                <w:color w:val="000000"/>
                <w:sz w:val="20"/>
                <w:szCs w:val="20"/>
              </w:rPr>
            </w:pPr>
          </w:p>
        </w:tc>
        <w:tc>
          <w:tcPr>
            <w:tcW w:w="1102" w:type="dxa"/>
            <w:noWrap/>
            <w:vAlign w:val="center"/>
          </w:tcPr>
          <w:p w14:paraId="3DBFCFA0" w14:textId="77777777" w:rsidR="00B479CE" w:rsidRPr="00DB737B" w:rsidRDefault="00B479CE" w:rsidP="009B6ECB">
            <w:pPr>
              <w:rPr>
                <w:rFonts w:ascii="Avenir Book" w:hAnsi="Avenir Book" w:cs="Arial"/>
                <w:color w:val="000000"/>
                <w:sz w:val="20"/>
                <w:szCs w:val="20"/>
              </w:rPr>
            </w:pPr>
          </w:p>
        </w:tc>
        <w:tc>
          <w:tcPr>
            <w:tcW w:w="759" w:type="dxa"/>
            <w:noWrap/>
            <w:vAlign w:val="center"/>
          </w:tcPr>
          <w:p w14:paraId="028D113C" w14:textId="77777777" w:rsidR="00B479CE" w:rsidRPr="00DB737B" w:rsidRDefault="00B479CE" w:rsidP="009B6ECB">
            <w:pPr>
              <w:jc w:val="center"/>
              <w:rPr>
                <w:rFonts w:ascii="Avenir Book" w:hAnsi="Avenir Book" w:cs="Arial"/>
                <w:color w:val="000000"/>
                <w:sz w:val="22"/>
                <w:szCs w:val="22"/>
              </w:rPr>
            </w:pPr>
            <w:r w:rsidRPr="00DB737B">
              <w:rPr>
                <w:rFonts w:ascii="Avenir Book" w:hAnsi="Avenir Book" w:cs="Arial"/>
                <w:color w:val="000000"/>
                <w:sz w:val="22"/>
                <w:szCs w:val="22"/>
              </w:rPr>
              <w:t>13</w:t>
            </w:r>
          </w:p>
        </w:tc>
      </w:tr>
    </w:tbl>
    <w:p w14:paraId="749CC295" w14:textId="77777777" w:rsidR="00106122" w:rsidRPr="00010663" w:rsidRDefault="00106122" w:rsidP="00106122">
      <w:pPr>
        <w:ind w:right="-568"/>
        <w:jc w:val="both"/>
        <w:rPr>
          <w:rFonts w:ascii="Avenir Book" w:hAnsi="Avenir Book" w:cs="Arial"/>
          <w:i/>
          <w:iCs/>
          <w:sz w:val="20"/>
          <w:szCs w:val="20"/>
        </w:rPr>
      </w:pPr>
      <w:r w:rsidRPr="00010663">
        <w:rPr>
          <w:rFonts w:ascii="Avenir Book" w:hAnsi="Avenir Book" w:cs="Arial"/>
          <w:b/>
          <w:bCs/>
          <w:i/>
          <w:iCs/>
          <w:sz w:val="20"/>
          <w:szCs w:val="20"/>
        </w:rPr>
        <w:t>Fuente:</w:t>
      </w:r>
      <w:r w:rsidRPr="00010663">
        <w:rPr>
          <w:rFonts w:ascii="Avenir Book" w:hAnsi="Avenir Book" w:cs="Arial"/>
          <w:i/>
          <w:iCs/>
          <w:sz w:val="20"/>
          <w:szCs w:val="20"/>
        </w:rPr>
        <w:t xml:space="preserve"> Requerimientos de las Corporaciones del Nivel Central consolidados por la Unidad Administrativa.</w:t>
      </w:r>
    </w:p>
    <w:p w14:paraId="12E7C8AD" w14:textId="77777777" w:rsidR="00106122" w:rsidRDefault="00106122" w:rsidP="00640B4C">
      <w:pPr>
        <w:ind w:right="-568"/>
        <w:jc w:val="both"/>
        <w:rPr>
          <w:rFonts w:ascii="Avenir Book" w:hAnsi="Avenir Book" w:cs="Arial"/>
          <w:i/>
          <w:iCs/>
        </w:rPr>
      </w:pPr>
    </w:p>
    <w:p w14:paraId="49ECD768" w14:textId="77777777" w:rsidR="008914B3" w:rsidRPr="008C4482" w:rsidRDefault="008914B3" w:rsidP="00640B4C">
      <w:pPr>
        <w:ind w:right="-568"/>
        <w:jc w:val="both"/>
        <w:rPr>
          <w:rFonts w:ascii="Avenir Book" w:hAnsi="Avenir Book" w:cs="Arial"/>
          <w:i/>
          <w:iCs/>
        </w:rPr>
      </w:pPr>
    </w:p>
    <w:p w14:paraId="15AB2D51" w14:textId="77777777" w:rsidR="00113E97" w:rsidRPr="008C4482" w:rsidRDefault="001E3F3A" w:rsidP="001B56DA">
      <w:pPr>
        <w:pStyle w:val="Prrafodelista"/>
        <w:numPr>
          <w:ilvl w:val="0"/>
          <w:numId w:val="2"/>
        </w:numPr>
        <w:jc w:val="both"/>
        <w:rPr>
          <w:rFonts w:ascii="Avenir Book" w:hAnsi="Avenir Book" w:cs="Arial"/>
          <w:b/>
          <w:iCs/>
        </w:rPr>
      </w:pPr>
      <w:r w:rsidRPr="008C4482">
        <w:rPr>
          <w:rFonts w:ascii="Avenir Book" w:hAnsi="Avenir Book" w:cs="Arial"/>
          <w:b/>
          <w:iCs/>
        </w:rPr>
        <w:t>CRITERIOS ADICIONALES Y CONDICIONES TÉCNICAS DEL CONTRATISTA DE MAYOR VALOR O CALIDAD</w:t>
      </w:r>
    </w:p>
    <w:p w14:paraId="62F649D3" w14:textId="77777777" w:rsidR="00AE68FD" w:rsidRPr="008C4482" w:rsidRDefault="00AE68FD" w:rsidP="007956AE">
      <w:pPr>
        <w:ind w:right="-568"/>
        <w:jc w:val="both"/>
        <w:rPr>
          <w:rFonts w:ascii="Avenir Book" w:hAnsi="Avenir Book" w:cs="Arial"/>
          <w:b/>
          <w:bCs/>
          <w:i/>
          <w:iCs/>
          <w:color w:val="000000" w:themeColor="text1"/>
        </w:rPr>
      </w:pPr>
    </w:p>
    <w:p w14:paraId="1D7B15D8" w14:textId="77777777" w:rsidR="00AE68FD" w:rsidRPr="008C4482" w:rsidRDefault="00640B4C" w:rsidP="00547F07">
      <w:pPr>
        <w:ind w:right="-568" w:firstLine="708"/>
        <w:jc w:val="both"/>
        <w:rPr>
          <w:rFonts w:ascii="Avenir Book" w:hAnsi="Avenir Book" w:cs="Arial"/>
          <w:b/>
          <w:bCs/>
          <w:i/>
          <w:iCs/>
          <w:color w:val="000000" w:themeColor="text1"/>
        </w:rPr>
      </w:pPr>
      <w:r w:rsidRPr="008C4482">
        <w:rPr>
          <w:rFonts w:ascii="Avenir Book" w:hAnsi="Avenir Book" w:cs="Arial"/>
          <w:b/>
          <w:bCs/>
          <w:i/>
          <w:iCs/>
          <w:color w:val="000000" w:themeColor="text1"/>
        </w:rPr>
        <w:t xml:space="preserve">N/A </w:t>
      </w:r>
    </w:p>
    <w:p w14:paraId="1601D26B" w14:textId="77777777" w:rsidR="00640B4C" w:rsidRPr="008C4482" w:rsidRDefault="00640B4C" w:rsidP="007956AE">
      <w:pPr>
        <w:ind w:right="-568"/>
        <w:jc w:val="both"/>
        <w:rPr>
          <w:rFonts w:ascii="Avenir Book" w:hAnsi="Avenir Book" w:cs="Arial"/>
          <w:b/>
          <w:bCs/>
          <w:i/>
          <w:iCs/>
          <w:color w:val="000000" w:themeColor="text1"/>
        </w:rPr>
      </w:pPr>
    </w:p>
    <w:p w14:paraId="5EF20944" w14:textId="77777777" w:rsidR="00F9796A" w:rsidRPr="008C4482" w:rsidRDefault="001E3F3A" w:rsidP="001B56DA">
      <w:pPr>
        <w:pStyle w:val="Prrafodelista"/>
        <w:numPr>
          <w:ilvl w:val="0"/>
          <w:numId w:val="2"/>
        </w:numPr>
        <w:rPr>
          <w:rFonts w:ascii="Avenir Book" w:hAnsi="Avenir Book" w:cs="Arial"/>
          <w:b/>
          <w:iCs/>
        </w:rPr>
      </w:pPr>
      <w:r w:rsidRPr="008C4482">
        <w:rPr>
          <w:rFonts w:ascii="Avenir Book" w:hAnsi="Avenir Book" w:cs="Arial"/>
          <w:b/>
          <w:iCs/>
        </w:rPr>
        <w:t>PLAZO DE EJECUCIÓN DEL CONTRATO:</w:t>
      </w:r>
    </w:p>
    <w:p w14:paraId="065A70F7" w14:textId="77777777" w:rsidR="001E3F3A" w:rsidRPr="008C4482" w:rsidRDefault="001E3F3A" w:rsidP="007956AE">
      <w:pPr>
        <w:ind w:right="-568"/>
        <w:jc w:val="both"/>
        <w:rPr>
          <w:rFonts w:ascii="Avenir Book" w:eastAsiaTheme="minorHAnsi" w:hAnsi="Avenir Book" w:cs="Arial"/>
          <w:color w:val="000000"/>
          <w:lang w:eastAsia="en-US"/>
        </w:rPr>
      </w:pPr>
    </w:p>
    <w:p w14:paraId="56AC5F7D" w14:textId="2FA91D42" w:rsidR="006808E9" w:rsidRPr="008C4482" w:rsidRDefault="006808E9" w:rsidP="001B56DA">
      <w:pPr>
        <w:pStyle w:val="Textoindependiente"/>
        <w:spacing w:before="1"/>
        <w:rPr>
          <w:rFonts w:ascii="Avenir Book" w:hAnsi="Avenir Book" w:cs="Arial"/>
          <w:i/>
          <w:iCs/>
          <w:szCs w:val="24"/>
          <w:lang w:val="es-CO" w:eastAsia="es-MX"/>
        </w:rPr>
      </w:pPr>
      <w:r w:rsidRPr="008C4482">
        <w:rPr>
          <w:rFonts w:ascii="Avenir Book" w:hAnsi="Avenir Book" w:cs="Arial"/>
          <w:i/>
          <w:iCs/>
          <w:szCs w:val="24"/>
          <w:lang w:val="es-CO" w:eastAsia="es-MX"/>
        </w:rPr>
        <w:t>El plazo de ejecución ser</w:t>
      </w:r>
      <w:r w:rsidR="004812BA">
        <w:rPr>
          <w:rFonts w:ascii="Avenir Book" w:hAnsi="Avenir Book" w:cs="Arial"/>
          <w:i/>
          <w:iCs/>
          <w:szCs w:val="24"/>
          <w:lang w:val="es-CO" w:eastAsia="es-MX"/>
        </w:rPr>
        <w:t>á</w:t>
      </w:r>
      <w:r w:rsidRPr="008C4482">
        <w:rPr>
          <w:rFonts w:ascii="Avenir Book" w:hAnsi="Avenir Book" w:cs="Arial"/>
          <w:i/>
          <w:iCs/>
          <w:szCs w:val="24"/>
          <w:lang w:val="es-CO" w:eastAsia="es-MX"/>
        </w:rPr>
        <w:t xml:space="preserve"> hasta el 31 de diciembre de 202</w:t>
      </w:r>
      <w:r w:rsidR="00106122">
        <w:rPr>
          <w:rFonts w:ascii="Avenir Book" w:hAnsi="Avenir Book" w:cs="Arial"/>
          <w:i/>
          <w:iCs/>
          <w:szCs w:val="24"/>
          <w:lang w:val="es-CO" w:eastAsia="es-MX"/>
        </w:rPr>
        <w:t>6</w:t>
      </w:r>
      <w:r w:rsidRPr="008C4482">
        <w:rPr>
          <w:rFonts w:ascii="Avenir Book" w:hAnsi="Avenir Book" w:cs="Arial"/>
          <w:i/>
          <w:iCs/>
          <w:szCs w:val="24"/>
          <w:lang w:val="es-CO" w:eastAsia="es-MX"/>
        </w:rPr>
        <w:t>, previa aprobación de las garantías y registro presupuestal.</w:t>
      </w:r>
    </w:p>
    <w:p w14:paraId="2DD81B3F" w14:textId="77777777" w:rsidR="006808E9" w:rsidRDefault="006808E9" w:rsidP="007956AE">
      <w:pPr>
        <w:ind w:right="-568"/>
        <w:jc w:val="both"/>
        <w:rPr>
          <w:rFonts w:ascii="Avenir Book" w:hAnsi="Avenir Book" w:cs="Arial"/>
          <w:b/>
          <w:bCs/>
          <w:i/>
          <w:iCs/>
        </w:rPr>
      </w:pPr>
    </w:p>
    <w:p w14:paraId="50D7C4A6" w14:textId="77777777" w:rsidR="005C7FD0" w:rsidRDefault="005C7FD0" w:rsidP="007956AE">
      <w:pPr>
        <w:ind w:right="-568"/>
        <w:jc w:val="both"/>
        <w:rPr>
          <w:rFonts w:ascii="Avenir Book" w:hAnsi="Avenir Book" w:cs="Arial"/>
          <w:b/>
          <w:bCs/>
          <w:i/>
          <w:iCs/>
        </w:rPr>
      </w:pPr>
    </w:p>
    <w:p w14:paraId="132E21AE" w14:textId="77777777" w:rsidR="005C7FD0" w:rsidRPr="008C4482" w:rsidRDefault="005C7FD0" w:rsidP="007956AE">
      <w:pPr>
        <w:ind w:right="-568"/>
        <w:jc w:val="both"/>
        <w:rPr>
          <w:rFonts w:ascii="Avenir Book" w:hAnsi="Avenir Book" w:cs="Arial"/>
          <w:b/>
          <w:bCs/>
          <w:i/>
          <w:iCs/>
        </w:rPr>
      </w:pPr>
    </w:p>
    <w:p w14:paraId="569A1BBF" w14:textId="77777777" w:rsidR="00F9796A" w:rsidRPr="008C4482" w:rsidRDefault="001B56DA" w:rsidP="001B56DA">
      <w:pPr>
        <w:pStyle w:val="Prrafodelista"/>
        <w:numPr>
          <w:ilvl w:val="0"/>
          <w:numId w:val="2"/>
        </w:numPr>
        <w:rPr>
          <w:rFonts w:ascii="Avenir Book" w:hAnsi="Avenir Book" w:cs="Arial"/>
          <w:b/>
          <w:iCs/>
        </w:rPr>
      </w:pPr>
      <w:r w:rsidRPr="008C4482">
        <w:rPr>
          <w:rFonts w:ascii="Avenir Book" w:hAnsi="Avenir Book" w:cs="Arial"/>
          <w:b/>
          <w:iCs/>
        </w:rPr>
        <w:lastRenderedPageBreak/>
        <w:t xml:space="preserve">FECHA ESTIMADA EN LA QUE SE REQUIERE LA OBRA O EL BIEN O SERVICIO TERMINADO: </w:t>
      </w:r>
    </w:p>
    <w:p w14:paraId="712762BF" w14:textId="77777777" w:rsidR="004C7A19" w:rsidRPr="008C4482" w:rsidRDefault="004C7A19" w:rsidP="007956AE">
      <w:pPr>
        <w:ind w:right="-568"/>
        <w:jc w:val="both"/>
        <w:rPr>
          <w:rFonts w:ascii="Avenir Book" w:hAnsi="Avenir Book" w:cs="Arial"/>
          <w:b/>
          <w:bCs/>
          <w:i/>
          <w:iCs/>
        </w:rPr>
      </w:pPr>
    </w:p>
    <w:p w14:paraId="51EBAC30" w14:textId="1E14D69A" w:rsidR="005E3821" w:rsidRPr="008C4482" w:rsidRDefault="006808E9" w:rsidP="00586632">
      <w:pPr>
        <w:pStyle w:val="Textoindependiente"/>
        <w:spacing w:before="1"/>
        <w:rPr>
          <w:rFonts w:ascii="Avenir Book" w:hAnsi="Avenir Book" w:cs="Arial"/>
          <w:i/>
          <w:iCs/>
          <w:szCs w:val="24"/>
          <w:lang w:val="es-CO" w:eastAsia="es-MX"/>
        </w:rPr>
      </w:pPr>
      <w:r w:rsidRPr="008C4482">
        <w:rPr>
          <w:rFonts w:ascii="Avenir Book" w:hAnsi="Avenir Book" w:cs="Arial"/>
          <w:i/>
          <w:iCs/>
          <w:szCs w:val="24"/>
          <w:lang w:val="es-CO" w:eastAsia="es-MX"/>
        </w:rPr>
        <w:t>Los muebles se recibirán desde la aprobación de las garantías y el registro presupuestal</w:t>
      </w:r>
      <w:r w:rsidR="00106122">
        <w:rPr>
          <w:rFonts w:ascii="Avenir Book" w:hAnsi="Avenir Book" w:cs="Arial"/>
          <w:i/>
          <w:iCs/>
          <w:szCs w:val="24"/>
          <w:lang w:val="es-CO" w:eastAsia="es-MX"/>
        </w:rPr>
        <w:t>.</w:t>
      </w:r>
    </w:p>
    <w:p w14:paraId="0F12FFF3" w14:textId="77777777" w:rsidR="005E3821" w:rsidRPr="008C4482" w:rsidRDefault="005E3821" w:rsidP="007956AE">
      <w:pPr>
        <w:ind w:right="-568"/>
        <w:jc w:val="both"/>
        <w:rPr>
          <w:rFonts w:ascii="Avenir Book" w:hAnsi="Avenir Book" w:cs="Arial"/>
          <w:b/>
          <w:bCs/>
          <w:i/>
          <w:iCs/>
        </w:rPr>
      </w:pPr>
    </w:p>
    <w:p w14:paraId="142BEC97" w14:textId="77777777" w:rsidR="00F9796A" w:rsidRPr="008C4482" w:rsidRDefault="006067B6" w:rsidP="001B56DA">
      <w:pPr>
        <w:pStyle w:val="Prrafodelista"/>
        <w:numPr>
          <w:ilvl w:val="0"/>
          <w:numId w:val="2"/>
        </w:numPr>
        <w:rPr>
          <w:rFonts w:ascii="Avenir Book" w:hAnsi="Avenir Book" w:cs="Arial"/>
          <w:b/>
          <w:iCs/>
        </w:rPr>
      </w:pPr>
      <w:r w:rsidRPr="008C4482">
        <w:rPr>
          <w:rFonts w:ascii="Avenir Book" w:hAnsi="Avenir Book" w:cs="Arial"/>
          <w:b/>
          <w:iCs/>
        </w:rPr>
        <w:t xml:space="preserve">PERIODICIDAD Y FORMA LA ENTREGA: (SI APLICA). </w:t>
      </w:r>
    </w:p>
    <w:p w14:paraId="74201EF0" w14:textId="77777777" w:rsidR="00F9796A" w:rsidRPr="008C4482" w:rsidRDefault="00F9796A" w:rsidP="007956AE">
      <w:pPr>
        <w:ind w:right="-568"/>
        <w:jc w:val="both"/>
        <w:rPr>
          <w:rFonts w:ascii="Avenir Book" w:hAnsi="Avenir Book" w:cs="Arial"/>
          <w:b/>
          <w:bCs/>
          <w:i/>
          <w:iCs/>
          <w:color w:val="000000" w:themeColor="text1"/>
        </w:rPr>
      </w:pPr>
    </w:p>
    <w:p w14:paraId="0F4FE556" w14:textId="69D6FBD9" w:rsidR="004C7A19" w:rsidRPr="008C4482" w:rsidRDefault="00106122" w:rsidP="007956AE">
      <w:pPr>
        <w:ind w:right="-568"/>
        <w:jc w:val="both"/>
        <w:rPr>
          <w:rFonts w:ascii="Avenir Book" w:eastAsiaTheme="minorHAnsi" w:hAnsi="Avenir Book" w:cs="Arial"/>
          <w:color w:val="000000"/>
          <w:lang w:eastAsia="en-US"/>
        </w:rPr>
      </w:pPr>
      <w:r w:rsidRPr="00106122">
        <w:rPr>
          <w:rFonts w:ascii="Avenir Book" w:hAnsi="Avenir Book" w:cs="Arial"/>
          <w:i/>
          <w:iCs/>
        </w:rPr>
        <w:t>Los bienes deberán ser entregados y recibidos en el Almacén General, en estricto cumplimiento del cronograma previamente aprobado entre las partes.</w:t>
      </w:r>
    </w:p>
    <w:p w14:paraId="071DC95F" w14:textId="77777777" w:rsidR="004C7A19" w:rsidRPr="008C4482" w:rsidRDefault="004C7A19" w:rsidP="007956AE">
      <w:pPr>
        <w:ind w:right="-568"/>
        <w:jc w:val="both"/>
        <w:rPr>
          <w:rFonts w:ascii="Avenir Book" w:hAnsi="Avenir Book" w:cs="Arial"/>
          <w:b/>
          <w:bCs/>
          <w:i/>
          <w:iCs/>
          <w:color w:val="000000" w:themeColor="text1"/>
        </w:rPr>
      </w:pPr>
    </w:p>
    <w:p w14:paraId="5E47F942" w14:textId="77777777" w:rsidR="004812BA" w:rsidRDefault="006067B6" w:rsidP="00C00933">
      <w:pPr>
        <w:pStyle w:val="Prrafodelista"/>
        <w:numPr>
          <w:ilvl w:val="0"/>
          <w:numId w:val="2"/>
        </w:numPr>
        <w:ind w:right="-568"/>
        <w:jc w:val="both"/>
        <w:rPr>
          <w:rFonts w:ascii="Avenir Book" w:hAnsi="Avenir Book" w:cs="Arial"/>
          <w:b/>
          <w:bCs/>
          <w:iCs/>
        </w:rPr>
      </w:pPr>
      <w:r w:rsidRPr="008C4482">
        <w:rPr>
          <w:rFonts w:ascii="Avenir Book" w:hAnsi="Avenir Book" w:cs="Arial"/>
          <w:b/>
          <w:bCs/>
          <w:iCs/>
        </w:rPr>
        <w:t>ACUERDOS DE NIVELES DE SERVICIO -ANS (SI APLICA)</w:t>
      </w:r>
    </w:p>
    <w:p w14:paraId="445B3C02" w14:textId="77777777" w:rsidR="004812BA" w:rsidRDefault="004812BA" w:rsidP="004812BA">
      <w:pPr>
        <w:pStyle w:val="Prrafodelista"/>
        <w:ind w:right="-568"/>
        <w:jc w:val="both"/>
        <w:rPr>
          <w:rFonts w:ascii="Avenir Book" w:hAnsi="Avenir Book" w:cs="Arial"/>
          <w:b/>
          <w:bCs/>
          <w:iCs/>
        </w:rPr>
      </w:pPr>
    </w:p>
    <w:p w14:paraId="4300C6A8" w14:textId="0A323D02" w:rsidR="00113E97" w:rsidRPr="008C4482" w:rsidRDefault="005E3821" w:rsidP="004812BA">
      <w:pPr>
        <w:pStyle w:val="Prrafodelista"/>
        <w:ind w:right="-568"/>
        <w:jc w:val="both"/>
        <w:rPr>
          <w:rFonts w:ascii="Avenir Book" w:hAnsi="Avenir Book" w:cs="Arial"/>
          <w:b/>
          <w:bCs/>
          <w:iCs/>
        </w:rPr>
      </w:pPr>
      <w:r w:rsidRPr="008C4482">
        <w:rPr>
          <w:rFonts w:ascii="Avenir Book" w:hAnsi="Avenir Book" w:cs="Arial"/>
          <w:b/>
          <w:bCs/>
          <w:iCs/>
        </w:rPr>
        <w:t xml:space="preserve"> </w:t>
      </w:r>
      <w:r w:rsidR="006808E9" w:rsidRPr="008C4482">
        <w:rPr>
          <w:rFonts w:ascii="Avenir Book" w:hAnsi="Avenir Book" w:cs="Arial"/>
          <w:b/>
          <w:bCs/>
          <w:i/>
          <w:iCs/>
          <w:color w:val="000000" w:themeColor="text1"/>
        </w:rPr>
        <w:t xml:space="preserve">N/A </w:t>
      </w:r>
    </w:p>
    <w:p w14:paraId="0FD1E630" w14:textId="77777777" w:rsidR="007956AE" w:rsidRPr="008C4482" w:rsidRDefault="007956AE" w:rsidP="00C00933">
      <w:pPr>
        <w:ind w:right="-568"/>
        <w:rPr>
          <w:rFonts w:ascii="Avenir Book" w:hAnsi="Avenir Book" w:cs="Arial"/>
          <w:b/>
        </w:rPr>
      </w:pPr>
    </w:p>
    <w:p w14:paraId="02787A09" w14:textId="77777777" w:rsidR="00617F70" w:rsidRPr="008C4482" w:rsidRDefault="00F373A1" w:rsidP="00F373A1">
      <w:pPr>
        <w:pStyle w:val="Prrafodelista"/>
        <w:numPr>
          <w:ilvl w:val="0"/>
          <w:numId w:val="2"/>
        </w:numPr>
        <w:ind w:right="-568"/>
        <w:rPr>
          <w:rFonts w:ascii="Avenir Book" w:hAnsi="Avenir Book" w:cs="Arial"/>
          <w:b/>
          <w:iCs/>
        </w:rPr>
      </w:pPr>
      <w:r w:rsidRPr="008C4482">
        <w:rPr>
          <w:rFonts w:ascii="Avenir Book" w:hAnsi="Avenir Book" w:cs="Arial"/>
          <w:b/>
          <w:iCs/>
        </w:rPr>
        <w:t>RIESGOS PREVISIBLES</w:t>
      </w:r>
    </w:p>
    <w:p w14:paraId="62EE6064" w14:textId="77777777" w:rsidR="00624352" w:rsidRPr="008C4482" w:rsidRDefault="00624352" w:rsidP="009A4428">
      <w:pPr>
        <w:ind w:right="-568"/>
        <w:rPr>
          <w:rFonts w:ascii="Avenir Book" w:hAnsi="Avenir Book" w:cs="Arial"/>
          <w:b/>
          <w:i/>
          <w:iCs/>
        </w:rPr>
      </w:pPr>
    </w:p>
    <w:p w14:paraId="1DA0BB31" w14:textId="77777777" w:rsidR="00106122" w:rsidRDefault="00106122" w:rsidP="00106122">
      <w:pPr>
        <w:ind w:right="-568"/>
        <w:rPr>
          <w:rFonts w:ascii="Avenir Book" w:hAnsi="Avenir Book" w:cs="Arial"/>
          <w:b/>
          <w:bCs/>
        </w:rPr>
      </w:pPr>
      <w:r w:rsidRPr="00106122">
        <w:rPr>
          <w:rFonts w:ascii="Avenir Book" w:hAnsi="Avenir Book" w:cs="Arial"/>
          <w:b/>
          <w:bCs/>
        </w:rPr>
        <w:t>MATRIZ DE RIESGOS DEL PROCESO</w:t>
      </w:r>
    </w:p>
    <w:p w14:paraId="1057A147" w14:textId="77777777" w:rsidR="00106122" w:rsidRPr="00106122" w:rsidRDefault="00106122" w:rsidP="00106122">
      <w:pPr>
        <w:ind w:right="-568"/>
        <w:rPr>
          <w:rFonts w:ascii="Avenir Book" w:hAnsi="Avenir Book" w:cs="Arial"/>
          <w:b/>
          <w:bCs/>
        </w:rPr>
      </w:pPr>
    </w:p>
    <w:p w14:paraId="3A3A1819" w14:textId="016B342C" w:rsidR="00106122" w:rsidRPr="00106122" w:rsidRDefault="00106122" w:rsidP="00106122">
      <w:pPr>
        <w:pStyle w:val="Prrafodelista"/>
        <w:numPr>
          <w:ilvl w:val="1"/>
          <w:numId w:val="27"/>
        </w:numPr>
        <w:ind w:left="284" w:right="-568" w:hanging="284"/>
        <w:rPr>
          <w:rFonts w:ascii="Avenir Book" w:hAnsi="Avenir Book" w:cs="Arial"/>
          <w:b/>
          <w:bCs/>
        </w:rPr>
      </w:pPr>
      <w:r w:rsidRPr="00106122">
        <w:rPr>
          <w:rFonts w:ascii="Avenir Book" w:hAnsi="Avenir Book" w:cs="Arial"/>
          <w:b/>
          <w:bCs/>
        </w:rPr>
        <w:t>ETAPA DE SELECCIÓN</w:t>
      </w:r>
    </w:p>
    <w:p w14:paraId="76DCA7C9" w14:textId="0B257787" w:rsidR="00106122" w:rsidRDefault="00106122" w:rsidP="00106122">
      <w:pPr>
        <w:ind w:right="-568"/>
        <w:rPr>
          <w:rFonts w:ascii="Avenir Book" w:hAnsi="Avenir Book" w:cs="Arial"/>
        </w:rPr>
      </w:pPr>
      <w:r w:rsidRPr="00106122">
        <w:rPr>
          <w:rFonts w:ascii="Avenir Book" w:hAnsi="Avenir Book" w:cs="Arial"/>
        </w:rPr>
        <w:t xml:space="preserve"> </w:t>
      </w:r>
    </w:p>
    <w:tbl>
      <w:tblPr>
        <w:tblStyle w:val="Tablaconcuadrcula"/>
        <w:tblW w:w="8447" w:type="dxa"/>
        <w:tblLook w:val="04A0" w:firstRow="1" w:lastRow="0" w:firstColumn="1" w:lastColumn="0" w:noHBand="0" w:noVBand="1"/>
      </w:tblPr>
      <w:tblGrid>
        <w:gridCol w:w="4479"/>
        <w:gridCol w:w="1984"/>
        <w:gridCol w:w="1984"/>
      </w:tblGrid>
      <w:tr w:rsidR="0080556A" w14:paraId="1057E4A7" w14:textId="77777777" w:rsidTr="0031380B">
        <w:trPr>
          <w:trHeight w:val="397"/>
          <w:tblHeader/>
        </w:trPr>
        <w:tc>
          <w:tcPr>
            <w:tcW w:w="4479" w:type="dxa"/>
            <w:vAlign w:val="center"/>
          </w:tcPr>
          <w:p w14:paraId="3F92A510" w14:textId="5D062FDF" w:rsidR="0080556A" w:rsidRDefault="0080556A" w:rsidP="0031380B">
            <w:pPr>
              <w:jc w:val="center"/>
              <w:rPr>
                <w:rFonts w:ascii="Avenir Book" w:hAnsi="Avenir Book" w:cs="Arial"/>
              </w:rPr>
            </w:pPr>
            <w:r>
              <w:rPr>
                <w:rFonts w:ascii="Avenir Book" w:hAnsi="Avenir Book" w:cs="Arial"/>
              </w:rPr>
              <w:t>RIESGO</w:t>
            </w:r>
          </w:p>
        </w:tc>
        <w:tc>
          <w:tcPr>
            <w:tcW w:w="1984" w:type="dxa"/>
            <w:vAlign w:val="center"/>
          </w:tcPr>
          <w:p w14:paraId="77D3366B" w14:textId="6A40B3F4" w:rsidR="0080556A" w:rsidRDefault="0080556A" w:rsidP="0031380B">
            <w:pPr>
              <w:jc w:val="center"/>
              <w:rPr>
                <w:rFonts w:ascii="Avenir Book" w:hAnsi="Avenir Book" w:cs="Arial"/>
              </w:rPr>
            </w:pPr>
            <w:r>
              <w:rPr>
                <w:rFonts w:ascii="Avenir Book" w:hAnsi="Avenir Book" w:cs="Arial"/>
              </w:rPr>
              <w:t>PROBA</w:t>
            </w:r>
            <w:r w:rsidR="0031380B">
              <w:rPr>
                <w:rFonts w:ascii="Avenir Book" w:hAnsi="Avenir Book" w:cs="Arial"/>
              </w:rPr>
              <w:t>BILIDAD</w:t>
            </w:r>
          </w:p>
        </w:tc>
        <w:tc>
          <w:tcPr>
            <w:tcW w:w="1984" w:type="dxa"/>
            <w:vAlign w:val="center"/>
          </w:tcPr>
          <w:p w14:paraId="7CDB9E61" w14:textId="57E93D1C" w:rsidR="0080556A" w:rsidRDefault="0031380B" w:rsidP="0031380B">
            <w:pPr>
              <w:ind w:right="22"/>
              <w:jc w:val="center"/>
              <w:rPr>
                <w:rFonts w:ascii="Avenir Book" w:hAnsi="Avenir Book" w:cs="Arial"/>
              </w:rPr>
            </w:pPr>
            <w:r>
              <w:rPr>
                <w:rFonts w:ascii="Avenir Book" w:hAnsi="Avenir Book" w:cs="Arial"/>
              </w:rPr>
              <w:t>IMPACTO</w:t>
            </w:r>
          </w:p>
        </w:tc>
      </w:tr>
      <w:tr w:rsidR="0080556A" w14:paraId="60E86C04" w14:textId="77777777" w:rsidTr="0031380B">
        <w:tc>
          <w:tcPr>
            <w:tcW w:w="4479" w:type="dxa"/>
            <w:vAlign w:val="center"/>
          </w:tcPr>
          <w:p w14:paraId="16EBA66C" w14:textId="4E90B6E7" w:rsidR="0080556A" w:rsidRDefault="0031380B" w:rsidP="0031380B">
            <w:pPr>
              <w:rPr>
                <w:rFonts w:ascii="Avenir Book" w:hAnsi="Avenir Book" w:cs="Arial"/>
              </w:rPr>
            </w:pPr>
            <w:r w:rsidRPr="00106122">
              <w:rPr>
                <w:rFonts w:ascii="Avenir Book" w:hAnsi="Avenir Book" w:cs="Arial"/>
              </w:rPr>
              <w:t>Declaratoria desierta por falta de oferentes o incumplimiento de requisitos habilitantes</w:t>
            </w:r>
            <w:r w:rsidR="00882C8E">
              <w:rPr>
                <w:rFonts w:ascii="Avenir Book" w:hAnsi="Avenir Book" w:cs="Arial"/>
              </w:rPr>
              <w:t>.</w:t>
            </w:r>
          </w:p>
        </w:tc>
        <w:tc>
          <w:tcPr>
            <w:tcW w:w="1984" w:type="dxa"/>
            <w:vAlign w:val="center"/>
          </w:tcPr>
          <w:p w14:paraId="695C4936" w14:textId="22E0B8B3" w:rsidR="0080556A" w:rsidRDefault="0031380B" w:rsidP="0031380B">
            <w:pPr>
              <w:jc w:val="center"/>
              <w:rPr>
                <w:rFonts w:ascii="Avenir Book" w:hAnsi="Avenir Book" w:cs="Arial"/>
              </w:rPr>
            </w:pPr>
            <w:r w:rsidRPr="00106122">
              <w:rPr>
                <w:rFonts w:ascii="Avenir Book" w:hAnsi="Avenir Book" w:cs="Arial"/>
              </w:rPr>
              <w:t>Media</w:t>
            </w:r>
          </w:p>
        </w:tc>
        <w:tc>
          <w:tcPr>
            <w:tcW w:w="1984" w:type="dxa"/>
            <w:vAlign w:val="center"/>
          </w:tcPr>
          <w:p w14:paraId="14717D81" w14:textId="2CEB1637" w:rsidR="0080556A" w:rsidRDefault="0031380B" w:rsidP="0031380B">
            <w:pPr>
              <w:jc w:val="center"/>
              <w:rPr>
                <w:rFonts w:ascii="Avenir Book" w:hAnsi="Avenir Book" w:cs="Arial"/>
              </w:rPr>
            </w:pPr>
            <w:r w:rsidRPr="00106122">
              <w:rPr>
                <w:rFonts w:ascii="Avenir Book" w:hAnsi="Avenir Book" w:cs="Arial"/>
              </w:rPr>
              <w:t>Alta</w:t>
            </w:r>
          </w:p>
        </w:tc>
      </w:tr>
      <w:tr w:rsidR="0031380B" w14:paraId="6B771C86" w14:textId="77777777" w:rsidTr="0031380B">
        <w:tc>
          <w:tcPr>
            <w:tcW w:w="4479" w:type="dxa"/>
            <w:vAlign w:val="center"/>
          </w:tcPr>
          <w:p w14:paraId="4F84D175" w14:textId="6B1CE52C" w:rsidR="0031380B" w:rsidRDefault="0031380B" w:rsidP="0031380B">
            <w:pPr>
              <w:rPr>
                <w:rFonts w:ascii="Avenir Book" w:hAnsi="Avenir Book" w:cs="Arial"/>
              </w:rPr>
            </w:pPr>
            <w:r w:rsidRPr="00106122">
              <w:rPr>
                <w:rFonts w:ascii="Avenir Book" w:hAnsi="Avenir Book" w:cs="Arial"/>
              </w:rPr>
              <w:t>Presentación de ofertas que no cumplan especificaciones técnicas</w:t>
            </w:r>
            <w:r w:rsidR="00882C8E">
              <w:rPr>
                <w:rFonts w:ascii="Avenir Book" w:hAnsi="Avenir Book" w:cs="Arial"/>
              </w:rPr>
              <w:t>.</w:t>
            </w:r>
          </w:p>
        </w:tc>
        <w:tc>
          <w:tcPr>
            <w:tcW w:w="1984" w:type="dxa"/>
            <w:vAlign w:val="center"/>
          </w:tcPr>
          <w:p w14:paraId="356466F2" w14:textId="7B716281" w:rsidR="0031380B" w:rsidRDefault="0031380B" w:rsidP="0031380B">
            <w:pPr>
              <w:jc w:val="center"/>
              <w:rPr>
                <w:rFonts w:ascii="Avenir Book" w:hAnsi="Avenir Book" w:cs="Arial"/>
              </w:rPr>
            </w:pPr>
            <w:r w:rsidRPr="00106122">
              <w:rPr>
                <w:rFonts w:ascii="Avenir Book" w:hAnsi="Avenir Book" w:cs="Arial"/>
              </w:rPr>
              <w:t>Media</w:t>
            </w:r>
          </w:p>
        </w:tc>
        <w:tc>
          <w:tcPr>
            <w:tcW w:w="1984" w:type="dxa"/>
            <w:vAlign w:val="center"/>
          </w:tcPr>
          <w:p w14:paraId="67CE2BE7" w14:textId="4ACF207D" w:rsidR="0031380B" w:rsidRDefault="0031380B" w:rsidP="0031380B">
            <w:pPr>
              <w:jc w:val="center"/>
              <w:rPr>
                <w:rFonts w:ascii="Avenir Book" w:hAnsi="Avenir Book" w:cs="Arial"/>
              </w:rPr>
            </w:pPr>
            <w:r w:rsidRPr="00106122">
              <w:rPr>
                <w:rFonts w:ascii="Avenir Book" w:hAnsi="Avenir Book" w:cs="Arial"/>
              </w:rPr>
              <w:t>Media</w:t>
            </w:r>
          </w:p>
        </w:tc>
      </w:tr>
      <w:tr w:rsidR="0031380B" w14:paraId="1C9D2263" w14:textId="77777777" w:rsidTr="0031380B">
        <w:tc>
          <w:tcPr>
            <w:tcW w:w="4479" w:type="dxa"/>
            <w:vAlign w:val="center"/>
          </w:tcPr>
          <w:p w14:paraId="538E3830" w14:textId="469C0948" w:rsidR="0031380B" w:rsidRDefault="0031380B" w:rsidP="0031380B">
            <w:pPr>
              <w:rPr>
                <w:rFonts w:ascii="Avenir Book" w:hAnsi="Avenir Book" w:cs="Arial"/>
              </w:rPr>
            </w:pPr>
            <w:r w:rsidRPr="00106122">
              <w:rPr>
                <w:rFonts w:ascii="Avenir Book" w:hAnsi="Avenir Book" w:cs="Arial"/>
              </w:rPr>
              <w:t>Observaciones al pliego que generen modificaciones y prórrogas</w:t>
            </w:r>
            <w:r w:rsidR="00882C8E">
              <w:rPr>
                <w:rFonts w:ascii="Avenir Book" w:hAnsi="Avenir Book" w:cs="Arial"/>
              </w:rPr>
              <w:t>.</w:t>
            </w:r>
          </w:p>
        </w:tc>
        <w:tc>
          <w:tcPr>
            <w:tcW w:w="1984" w:type="dxa"/>
            <w:vAlign w:val="center"/>
          </w:tcPr>
          <w:p w14:paraId="120E7EDA" w14:textId="5A627FE8" w:rsidR="0031380B" w:rsidRDefault="0031380B" w:rsidP="0031380B">
            <w:pPr>
              <w:jc w:val="center"/>
              <w:rPr>
                <w:rFonts w:ascii="Avenir Book" w:hAnsi="Avenir Book" w:cs="Arial"/>
              </w:rPr>
            </w:pPr>
            <w:r w:rsidRPr="00106122">
              <w:rPr>
                <w:rFonts w:ascii="Avenir Book" w:hAnsi="Avenir Book" w:cs="Arial"/>
              </w:rPr>
              <w:t>Alta</w:t>
            </w:r>
          </w:p>
        </w:tc>
        <w:tc>
          <w:tcPr>
            <w:tcW w:w="1984" w:type="dxa"/>
            <w:vAlign w:val="center"/>
          </w:tcPr>
          <w:p w14:paraId="51253CDF" w14:textId="138A5089" w:rsidR="0031380B" w:rsidRDefault="0031380B" w:rsidP="0031380B">
            <w:pPr>
              <w:jc w:val="center"/>
              <w:rPr>
                <w:rFonts w:ascii="Avenir Book" w:hAnsi="Avenir Book" w:cs="Arial"/>
              </w:rPr>
            </w:pPr>
            <w:r w:rsidRPr="00106122">
              <w:rPr>
                <w:rFonts w:ascii="Avenir Book" w:hAnsi="Avenir Book" w:cs="Arial"/>
              </w:rPr>
              <w:t>Media</w:t>
            </w:r>
          </w:p>
        </w:tc>
      </w:tr>
      <w:tr w:rsidR="0031380B" w14:paraId="359BA305" w14:textId="77777777" w:rsidTr="0031380B">
        <w:tc>
          <w:tcPr>
            <w:tcW w:w="4479" w:type="dxa"/>
            <w:vAlign w:val="center"/>
          </w:tcPr>
          <w:p w14:paraId="533CEE9B" w14:textId="18CE8A4A" w:rsidR="0031380B" w:rsidRDefault="0031380B" w:rsidP="0031380B">
            <w:pPr>
              <w:rPr>
                <w:rFonts w:ascii="Avenir Book" w:hAnsi="Avenir Book" w:cs="Arial"/>
              </w:rPr>
            </w:pPr>
            <w:r w:rsidRPr="00106122">
              <w:rPr>
                <w:rFonts w:ascii="Avenir Book" w:hAnsi="Avenir Book" w:cs="Arial"/>
              </w:rPr>
              <w:t>Errores en la estructuración técnica o presupuestal</w:t>
            </w:r>
            <w:r w:rsidR="00882C8E">
              <w:rPr>
                <w:rFonts w:ascii="Avenir Book" w:hAnsi="Avenir Book" w:cs="Arial"/>
              </w:rPr>
              <w:t>.</w:t>
            </w:r>
          </w:p>
        </w:tc>
        <w:tc>
          <w:tcPr>
            <w:tcW w:w="1984" w:type="dxa"/>
            <w:vAlign w:val="center"/>
          </w:tcPr>
          <w:p w14:paraId="639A8474" w14:textId="731E3B76" w:rsidR="0031380B" w:rsidRDefault="0031380B" w:rsidP="0031380B">
            <w:pPr>
              <w:jc w:val="center"/>
              <w:rPr>
                <w:rFonts w:ascii="Avenir Book" w:hAnsi="Avenir Book" w:cs="Arial"/>
              </w:rPr>
            </w:pPr>
            <w:r w:rsidRPr="00106122">
              <w:rPr>
                <w:rFonts w:ascii="Avenir Book" w:hAnsi="Avenir Book" w:cs="Arial"/>
              </w:rPr>
              <w:t>Baja</w:t>
            </w:r>
          </w:p>
        </w:tc>
        <w:tc>
          <w:tcPr>
            <w:tcW w:w="1984" w:type="dxa"/>
            <w:vAlign w:val="center"/>
          </w:tcPr>
          <w:p w14:paraId="39D82F4E" w14:textId="1DF0FC70" w:rsidR="0031380B" w:rsidRDefault="0031380B" w:rsidP="0031380B">
            <w:pPr>
              <w:jc w:val="center"/>
              <w:rPr>
                <w:rFonts w:ascii="Avenir Book" w:hAnsi="Avenir Book" w:cs="Arial"/>
              </w:rPr>
            </w:pPr>
            <w:r w:rsidRPr="00106122">
              <w:rPr>
                <w:rFonts w:ascii="Avenir Book" w:hAnsi="Avenir Book" w:cs="Arial"/>
              </w:rPr>
              <w:t>Alta</w:t>
            </w:r>
          </w:p>
        </w:tc>
      </w:tr>
    </w:tbl>
    <w:p w14:paraId="40296D88" w14:textId="77777777" w:rsidR="006727BC" w:rsidRDefault="006727BC" w:rsidP="00106122">
      <w:pPr>
        <w:ind w:right="-568"/>
        <w:rPr>
          <w:rFonts w:ascii="Avenir Book" w:hAnsi="Avenir Book" w:cs="Arial"/>
        </w:rPr>
      </w:pPr>
    </w:p>
    <w:p w14:paraId="38FAB143" w14:textId="77777777" w:rsidR="006727BC" w:rsidRPr="00106122" w:rsidRDefault="006727BC" w:rsidP="00106122">
      <w:pPr>
        <w:ind w:right="-568"/>
        <w:rPr>
          <w:rFonts w:ascii="Avenir Book" w:hAnsi="Avenir Book" w:cs="Arial"/>
        </w:rPr>
      </w:pPr>
    </w:p>
    <w:p w14:paraId="45978885" w14:textId="09B1D50F" w:rsidR="00106122" w:rsidRPr="00106122" w:rsidRDefault="00106122" w:rsidP="00106122">
      <w:pPr>
        <w:ind w:right="-568"/>
        <w:rPr>
          <w:rFonts w:ascii="Avenir Book" w:hAnsi="Avenir Book" w:cs="Arial"/>
        </w:rPr>
      </w:pPr>
    </w:p>
    <w:p w14:paraId="502CB345" w14:textId="6978F1A9" w:rsidR="00106122" w:rsidRPr="00B479CE" w:rsidRDefault="00106122" w:rsidP="00320ADF">
      <w:pPr>
        <w:pStyle w:val="Prrafodelista"/>
        <w:numPr>
          <w:ilvl w:val="1"/>
          <w:numId w:val="27"/>
        </w:numPr>
        <w:ind w:left="567" w:right="-568" w:hanging="567"/>
        <w:rPr>
          <w:rFonts w:ascii="Avenir Book" w:hAnsi="Avenir Book" w:cs="Arial"/>
        </w:rPr>
      </w:pPr>
      <w:r w:rsidRPr="00106122">
        <w:rPr>
          <w:rFonts w:ascii="Avenir Book" w:hAnsi="Avenir Book" w:cs="Arial"/>
          <w:b/>
          <w:bCs/>
        </w:rPr>
        <w:t xml:space="preserve">ETAPA DE CONTRATACIÓN </w:t>
      </w:r>
    </w:p>
    <w:p w14:paraId="37B70860" w14:textId="77777777" w:rsidR="00B479CE" w:rsidRDefault="00B479CE" w:rsidP="00B479CE">
      <w:pPr>
        <w:ind w:right="-568"/>
        <w:rPr>
          <w:rFonts w:ascii="Avenir Book" w:hAnsi="Avenir Book" w:cs="Arial"/>
        </w:rPr>
      </w:pPr>
    </w:p>
    <w:tbl>
      <w:tblPr>
        <w:tblStyle w:val="Tablaconcuadrcula"/>
        <w:tblW w:w="8447" w:type="dxa"/>
        <w:tblLook w:val="04A0" w:firstRow="1" w:lastRow="0" w:firstColumn="1" w:lastColumn="0" w:noHBand="0" w:noVBand="1"/>
      </w:tblPr>
      <w:tblGrid>
        <w:gridCol w:w="4479"/>
        <w:gridCol w:w="1984"/>
        <w:gridCol w:w="1984"/>
      </w:tblGrid>
      <w:tr w:rsidR="003E70BB" w14:paraId="20376F21" w14:textId="77777777" w:rsidTr="009B6ECB">
        <w:trPr>
          <w:trHeight w:val="397"/>
          <w:tblHeader/>
        </w:trPr>
        <w:tc>
          <w:tcPr>
            <w:tcW w:w="4479" w:type="dxa"/>
            <w:vAlign w:val="center"/>
          </w:tcPr>
          <w:p w14:paraId="5BFC3AE6" w14:textId="77777777" w:rsidR="003E70BB" w:rsidRDefault="003E70BB" w:rsidP="009B6ECB">
            <w:pPr>
              <w:jc w:val="center"/>
              <w:rPr>
                <w:rFonts w:ascii="Avenir Book" w:hAnsi="Avenir Book" w:cs="Arial"/>
              </w:rPr>
            </w:pPr>
            <w:r>
              <w:rPr>
                <w:rFonts w:ascii="Avenir Book" w:hAnsi="Avenir Book" w:cs="Arial"/>
              </w:rPr>
              <w:t>RIESGO</w:t>
            </w:r>
          </w:p>
        </w:tc>
        <w:tc>
          <w:tcPr>
            <w:tcW w:w="1984" w:type="dxa"/>
            <w:vAlign w:val="center"/>
          </w:tcPr>
          <w:p w14:paraId="766C83AF" w14:textId="77777777" w:rsidR="003E70BB" w:rsidRDefault="003E70BB" w:rsidP="009B6ECB">
            <w:pPr>
              <w:jc w:val="center"/>
              <w:rPr>
                <w:rFonts w:ascii="Avenir Book" w:hAnsi="Avenir Book" w:cs="Arial"/>
              </w:rPr>
            </w:pPr>
            <w:r>
              <w:rPr>
                <w:rFonts w:ascii="Avenir Book" w:hAnsi="Avenir Book" w:cs="Arial"/>
              </w:rPr>
              <w:t>PROBABILIDAD</w:t>
            </w:r>
          </w:p>
        </w:tc>
        <w:tc>
          <w:tcPr>
            <w:tcW w:w="1984" w:type="dxa"/>
            <w:vAlign w:val="center"/>
          </w:tcPr>
          <w:p w14:paraId="3C04D3A0" w14:textId="77777777" w:rsidR="003E70BB" w:rsidRDefault="003E70BB" w:rsidP="009B6ECB">
            <w:pPr>
              <w:ind w:right="22"/>
              <w:jc w:val="center"/>
              <w:rPr>
                <w:rFonts w:ascii="Avenir Book" w:hAnsi="Avenir Book" w:cs="Arial"/>
              </w:rPr>
            </w:pPr>
            <w:r>
              <w:rPr>
                <w:rFonts w:ascii="Avenir Book" w:hAnsi="Avenir Book" w:cs="Arial"/>
              </w:rPr>
              <w:t>IMPACTO</w:t>
            </w:r>
          </w:p>
        </w:tc>
      </w:tr>
      <w:tr w:rsidR="003E70BB" w14:paraId="2B34270D" w14:textId="77777777" w:rsidTr="009B6ECB">
        <w:tc>
          <w:tcPr>
            <w:tcW w:w="4479" w:type="dxa"/>
            <w:vAlign w:val="center"/>
          </w:tcPr>
          <w:p w14:paraId="09AEFBD7" w14:textId="15C6B9C5" w:rsidR="003E70BB" w:rsidRDefault="003E70BB" w:rsidP="009B6ECB">
            <w:pPr>
              <w:rPr>
                <w:rFonts w:ascii="Avenir Book" w:hAnsi="Avenir Book" w:cs="Arial"/>
              </w:rPr>
            </w:pPr>
            <w:r w:rsidRPr="003E70BB">
              <w:rPr>
                <w:rFonts w:ascii="Avenir Book" w:hAnsi="Avenir Book" w:cs="Arial"/>
              </w:rPr>
              <w:t>No suscripción o suscripción extemporánea del contrato por el adjudicatario</w:t>
            </w:r>
            <w:r w:rsidR="00882C8E">
              <w:rPr>
                <w:rFonts w:ascii="Avenir Book" w:hAnsi="Avenir Book" w:cs="Arial"/>
              </w:rPr>
              <w:t>.</w:t>
            </w:r>
          </w:p>
        </w:tc>
        <w:tc>
          <w:tcPr>
            <w:tcW w:w="1984" w:type="dxa"/>
            <w:vAlign w:val="center"/>
          </w:tcPr>
          <w:p w14:paraId="19001916" w14:textId="2044B131" w:rsidR="003E70BB" w:rsidRDefault="003E70BB" w:rsidP="009B6ECB">
            <w:pPr>
              <w:jc w:val="center"/>
              <w:rPr>
                <w:rFonts w:ascii="Avenir Book" w:hAnsi="Avenir Book" w:cs="Arial"/>
              </w:rPr>
            </w:pPr>
            <w:r w:rsidRPr="00106122">
              <w:rPr>
                <w:rFonts w:ascii="Avenir Book" w:hAnsi="Avenir Book" w:cs="Arial"/>
              </w:rPr>
              <w:t>Baja</w:t>
            </w:r>
          </w:p>
        </w:tc>
        <w:tc>
          <w:tcPr>
            <w:tcW w:w="1984" w:type="dxa"/>
            <w:vAlign w:val="center"/>
          </w:tcPr>
          <w:p w14:paraId="33CF1A63" w14:textId="258C7AA8" w:rsidR="003E70BB" w:rsidRDefault="003E70BB" w:rsidP="009B6ECB">
            <w:pPr>
              <w:jc w:val="center"/>
              <w:rPr>
                <w:rFonts w:ascii="Avenir Book" w:hAnsi="Avenir Book" w:cs="Arial"/>
              </w:rPr>
            </w:pPr>
            <w:r w:rsidRPr="00106122">
              <w:rPr>
                <w:rFonts w:ascii="Avenir Book" w:hAnsi="Avenir Book" w:cs="Arial"/>
              </w:rPr>
              <w:t>Alta</w:t>
            </w:r>
          </w:p>
        </w:tc>
      </w:tr>
      <w:tr w:rsidR="003E70BB" w14:paraId="2038ADB6" w14:textId="77777777" w:rsidTr="009B6ECB">
        <w:tc>
          <w:tcPr>
            <w:tcW w:w="4479" w:type="dxa"/>
            <w:vAlign w:val="center"/>
          </w:tcPr>
          <w:p w14:paraId="0ACAE475" w14:textId="03D18580" w:rsidR="003E70BB" w:rsidRPr="003E70BB" w:rsidRDefault="003E70BB" w:rsidP="003E70BB">
            <w:pPr>
              <w:rPr>
                <w:rFonts w:ascii="Avenir Book" w:hAnsi="Avenir Book" w:cs="Arial"/>
              </w:rPr>
            </w:pPr>
            <w:r w:rsidRPr="003E70BB">
              <w:rPr>
                <w:rFonts w:ascii="Avenir Book" w:hAnsi="Avenir Book" w:cs="Arial"/>
              </w:rPr>
              <w:t>No constitución o constitución insuficiente de garantías</w:t>
            </w:r>
            <w:r w:rsidR="00882C8E">
              <w:rPr>
                <w:rFonts w:ascii="Avenir Book" w:hAnsi="Avenir Book" w:cs="Arial"/>
              </w:rPr>
              <w:t>.</w:t>
            </w:r>
          </w:p>
        </w:tc>
        <w:tc>
          <w:tcPr>
            <w:tcW w:w="1984" w:type="dxa"/>
            <w:vAlign w:val="center"/>
          </w:tcPr>
          <w:p w14:paraId="24AB21F7" w14:textId="5598D5B0" w:rsidR="003E70BB" w:rsidRDefault="003E70BB" w:rsidP="003E70BB">
            <w:pPr>
              <w:jc w:val="center"/>
              <w:rPr>
                <w:rFonts w:ascii="Avenir Book" w:hAnsi="Avenir Book" w:cs="Arial"/>
              </w:rPr>
            </w:pPr>
            <w:r w:rsidRPr="00106122">
              <w:rPr>
                <w:rFonts w:ascii="Avenir Book" w:hAnsi="Avenir Book" w:cs="Arial"/>
              </w:rPr>
              <w:t>Media</w:t>
            </w:r>
          </w:p>
        </w:tc>
        <w:tc>
          <w:tcPr>
            <w:tcW w:w="1984" w:type="dxa"/>
            <w:vAlign w:val="center"/>
          </w:tcPr>
          <w:p w14:paraId="5442C2D1" w14:textId="3DAC97E9" w:rsidR="003E70BB" w:rsidRDefault="003E70BB" w:rsidP="003E70BB">
            <w:pPr>
              <w:jc w:val="center"/>
              <w:rPr>
                <w:rFonts w:ascii="Avenir Book" w:hAnsi="Avenir Book" w:cs="Arial"/>
              </w:rPr>
            </w:pPr>
            <w:r w:rsidRPr="00106122">
              <w:rPr>
                <w:rFonts w:ascii="Avenir Book" w:hAnsi="Avenir Book" w:cs="Arial"/>
              </w:rPr>
              <w:t>Alta</w:t>
            </w:r>
          </w:p>
        </w:tc>
      </w:tr>
      <w:tr w:rsidR="003E70BB" w14:paraId="725EACD3" w14:textId="77777777" w:rsidTr="009B6ECB">
        <w:tc>
          <w:tcPr>
            <w:tcW w:w="4479" w:type="dxa"/>
            <w:vAlign w:val="center"/>
          </w:tcPr>
          <w:p w14:paraId="396CD42B" w14:textId="17FB2531" w:rsidR="003E70BB" w:rsidRPr="003E70BB" w:rsidRDefault="003E70BB" w:rsidP="003E70BB">
            <w:pPr>
              <w:rPr>
                <w:rFonts w:ascii="Avenir Book" w:hAnsi="Avenir Book" w:cs="Arial"/>
              </w:rPr>
            </w:pPr>
            <w:r w:rsidRPr="003E70BB">
              <w:rPr>
                <w:rFonts w:ascii="Avenir Book" w:hAnsi="Avenir Book" w:cs="Arial"/>
              </w:rPr>
              <w:t>Retrasos en el registro presupuestal</w:t>
            </w:r>
            <w:r w:rsidR="00882C8E">
              <w:rPr>
                <w:rFonts w:ascii="Avenir Book" w:hAnsi="Avenir Book" w:cs="Arial"/>
              </w:rPr>
              <w:t>.</w:t>
            </w:r>
          </w:p>
        </w:tc>
        <w:tc>
          <w:tcPr>
            <w:tcW w:w="1984" w:type="dxa"/>
            <w:vAlign w:val="center"/>
          </w:tcPr>
          <w:p w14:paraId="1F14402D" w14:textId="634AB2AD" w:rsidR="003E70BB" w:rsidRDefault="003E70BB" w:rsidP="003E70BB">
            <w:pPr>
              <w:jc w:val="center"/>
              <w:rPr>
                <w:rFonts w:ascii="Avenir Book" w:hAnsi="Avenir Book" w:cs="Arial"/>
              </w:rPr>
            </w:pPr>
            <w:r w:rsidRPr="00106122">
              <w:rPr>
                <w:rFonts w:ascii="Avenir Book" w:hAnsi="Avenir Book" w:cs="Arial"/>
              </w:rPr>
              <w:t>Baja</w:t>
            </w:r>
          </w:p>
        </w:tc>
        <w:tc>
          <w:tcPr>
            <w:tcW w:w="1984" w:type="dxa"/>
            <w:vAlign w:val="center"/>
          </w:tcPr>
          <w:p w14:paraId="66EECDEB" w14:textId="214C98BE" w:rsidR="003E70BB" w:rsidRDefault="003E70BB" w:rsidP="003E70BB">
            <w:pPr>
              <w:jc w:val="center"/>
              <w:rPr>
                <w:rFonts w:ascii="Avenir Book" w:hAnsi="Avenir Book" w:cs="Arial"/>
              </w:rPr>
            </w:pPr>
            <w:r w:rsidRPr="00106122">
              <w:rPr>
                <w:rFonts w:ascii="Avenir Book" w:hAnsi="Avenir Book" w:cs="Arial"/>
              </w:rPr>
              <w:t>Media</w:t>
            </w:r>
          </w:p>
        </w:tc>
      </w:tr>
      <w:tr w:rsidR="003E70BB" w14:paraId="71238B42" w14:textId="77777777" w:rsidTr="009B6ECB">
        <w:tc>
          <w:tcPr>
            <w:tcW w:w="4479" w:type="dxa"/>
            <w:vAlign w:val="center"/>
          </w:tcPr>
          <w:p w14:paraId="35190F8B" w14:textId="2D4CDA17" w:rsidR="003E70BB" w:rsidRPr="003E70BB" w:rsidRDefault="003E70BB" w:rsidP="003E70BB">
            <w:pPr>
              <w:rPr>
                <w:rFonts w:ascii="Avenir Book" w:hAnsi="Avenir Book" w:cs="Arial"/>
              </w:rPr>
            </w:pPr>
            <w:r w:rsidRPr="003E70BB">
              <w:rPr>
                <w:rFonts w:ascii="Avenir Book" w:hAnsi="Avenir Book" w:cs="Arial"/>
              </w:rPr>
              <w:t>Inconsistencias en la documentación para la legalización.</w:t>
            </w:r>
          </w:p>
        </w:tc>
        <w:tc>
          <w:tcPr>
            <w:tcW w:w="1984" w:type="dxa"/>
            <w:vAlign w:val="center"/>
          </w:tcPr>
          <w:p w14:paraId="1D7608C3" w14:textId="43B58CB6" w:rsidR="003E70BB" w:rsidRDefault="003E70BB" w:rsidP="003E70BB">
            <w:pPr>
              <w:jc w:val="center"/>
              <w:rPr>
                <w:rFonts w:ascii="Avenir Book" w:hAnsi="Avenir Book" w:cs="Arial"/>
              </w:rPr>
            </w:pPr>
            <w:r w:rsidRPr="00106122">
              <w:rPr>
                <w:rFonts w:ascii="Avenir Book" w:hAnsi="Avenir Book" w:cs="Arial"/>
              </w:rPr>
              <w:t>Media</w:t>
            </w:r>
          </w:p>
        </w:tc>
        <w:tc>
          <w:tcPr>
            <w:tcW w:w="1984" w:type="dxa"/>
            <w:vAlign w:val="center"/>
          </w:tcPr>
          <w:p w14:paraId="543ADC55" w14:textId="128C755C" w:rsidR="003E70BB" w:rsidRDefault="003E70BB" w:rsidP="003E70BB">
            <w:pPr>
              <w:jc w:val="center"/>
              <w:rPr>
                <w:rFonts w:ascii="Avenir Book" w:hAnsi="Avenir Book" w:cs="Arial"/>
              </w:rPr>
            </w:pPr>
            <w:r w:rsidRPr="00106122">
              <w:rPr>
                <w:rFonts w:ascii="Avenir Book" w:hAnsi="Avenir Book" w:cs="Arial"/>
              </w:rPr>
              <w:t>Media</w:t>
            </w:r>
          </w:p>
        </w:tc>
      </w:tr>
      <w:tr w:rsidR="003E70BB" w14:paraId="46689755" w14:textId="77777777" w:rsidTr="003E70BB">
        <w:tc>
          <w:tcPr>
            <w:tcW w:w="4479" w:type="dxa"/>
            <w:vAlign w:val="center"/>
          </w:tcPr>
          <w:p w14:paraId="59EFE9FC" w14:textId="1B737676" w:rsidR="003E70BB" w:rsidRPr="004B1D4C" w:rsidRDefault="003E70BB" w:rsidP="003E70BB">
            <w:pPr>
              <w:rPr>
                <w:rFonts w:ascii="Avenir Book" w:hAnsi="Avenir Book" w:cs="Arial"/>
                <w:highlight w:val="yellow"/>
              </w:rPr>
            </w:pPr>
            <w:r w:rsidRPr="00106122">
              <w:rPr>
                <w:rFonts w:ascii="Avenir Book" w:hAnsi="Avenir Book" w:cs="Arial"/>
              </w:rPr>
              <w:t>Reclamos de terceros sobre la selección del</w:t>
            </w:r>
            <w:r>
              <w:rPr>
                <w:rFonts w:ascii="Avenir Book" w:hAnsi="Avenir Book" w:cs="Arial"/>
              </w:rPr>
              <w:t xml:space="preserve"> </w:t>
            </w:r>
            <w:r w:rsidRPr="00106122">
              <w:rPr>
                <w:rFonts w:ascii="Avenir Book" w:hAnsi="Avenir Book" w:cs="Arial"/>
              </w:rPr>
              <w:t>oferente que retrasen</w:t>
            </w:r>
            <w:r>
              <w:rPr>
                <w:rFonts w:ascii="Avenir Book" w:hAnsi="Avenir Book" w:cs="Arial"/>
              </w:rPr>
              <w:t xml:space="preserve"> </w:t>
            </w:r>
            <w:r w:rsidRPr="00106122">
              <w:rPr>
                <w:rFonts w:ascii="Avenir Book" w:hAnsi="Avenir Book" w:cs="Arial"/>
              </w:rPr>
              <w:t>el perfeccionamiento</w:t>
            </w:r>
            <w:r>
              <w:rPr>
                <w:rFonts w:ascii="Avenir Book" w:hAnsi="Avenir Book" w:cs="Arial"/>
              </w:rPr>
              <w:t xml:space="preserve"> </w:t>
            </w:r>
            <w:r w:rsidRPr="00106122">
              <w:rPr>
                <w:rFonts w:ascii="Avenir Book" w:hAnsi="Avenir Book" w:cs="Arial"/>
              </w:rPr>
              <w:t>del contrato</w:t>
            </w:r>
            <w:r>
              <w:rPr>
                <w:rFonts w:ascii="Avenir Book" w:hAnsi="Avenir Book" w:cs="Arial"/>
              </w:rPr>
              <w:t>.</w:t>
            </w:r>
          </w:p>
        </w:tc>
        <w:tc>
          <w:tcPr>
            <w:tcW w:w="1984" w:type="dxa"/>
            <w:vAlign w:val="center"/>
          </w:tcPr>
          <w:p w14:paraId="63F05305" w14:textId="26E3F13E" w:rsidR="003E70BB" w:rsidRPr="00106122" w:rsidRDefault="003E70BB" w:rsidP="003E70BB">
            <w:pPr>
              <w:jc w:val="center"/>
              <w:rPr>
                <w:rFonts w:ascii="Avenir Book" w:hAnsi="Avenir Book" w:cs="Arial"/>
              </w:rPr>
            </w:pPr>
            <w:r>
              <w:rPr>
                <w:rFonts w:ascii="Avenir Book" w:hAnsi="Avenir Book" w:cs="Arial"/>
              </w:rPr>
              <w:t>Media</w:t>
            </w:r>
          </w:p>
        </w:tc>
        <w:tc>
          <w:tcPr>
            <w:tcW w:w="1984" w:type="dxa"/>
            <w:vAlign w:val="center"/>
          </w:tcPr>
          <w:p w14:paraId="15ADC4EE" w14:textId="2B3569E3" w:rsidR="003E70BB" w:rsidRPr="00106122" w:rsidRDefault="003E70BB" w:rsidP="003E70BB">
            <w:pPr>
              <w:jc w:val="center"/>
              <w:rPr>
                <w:rFonts w:ascii="Avenir Book" w:hAnsi="Avenir Book" w:cs="Arial"/>
              </w:rPr>
            </w:pPr>
            <w:r>
              <w:rPr>
                <w:rFonts w:ascii="Avenir Book" w:hAnsi="Avenir Book" w:cs="Arial"/>
              </w:rPr>
              <w:t>Alta</w:t>
            </w:r>
          </w:p>
        </w:tc>
      </w:tr>
    </w:tbl>
    <w:p w14:paraId="434E234A" w14:textId="77777777" w:rsidR="003E70BB" w:rsidRDefault="003E70BB" w:rsidP="00B479CE">
      <w:pPr>
        <w:ind w:right="-568"/>
        <w:rPr>
          <w:rFonts w:ascii="Avenir Book" w:hAnsi="Avenir Book" w:cs="Arial"/>
        </w:rPr>
      </w:pPr>
    </w:p>
    <w:p w14:paraId="7C81D8D3" w14:textId="77777777" w:rsidR="00547F07" w:rsidRDefault="00547F07" w:rsidP="00547F07">
      <w:pPr>
        <w:pStyle w:val="Prrafodelista"/>
        <w:ind w:left="709" w:right="-568"/>
        <w:rPr>
          <w:rFonts w:ascii="Avenir Book" w:hAnsi="Avenir Book" w:cs="Arial"/>
          <w:b/>
          <w:bCs/>
        </w:rPr>
      </w:pPr>
    </w:p>
    <w:p w14:paraId="6267197D" w14:textId="5080E945" w:rsidR="00106122" w:rsidRPr="00106122" w:rsidRDefault="00106122" w:rsidP="00106122">
      <w:pPr>
        <w:pStyle w:val="Prrafodelista"/>
        <w:numPr>
          <w:ilvl w:val="1"/>
          <w:numId w:val="27"/>
        </w:numPr>
        <w:ind w:left="709" w:right="-568" w:hanging="709"/>
        <w:rPr>
          <w:rFonts w:ascii="Avenir Book" w:hAnsi="Avenir Book" w:cs="Arial"/>
          <w:b/>
          <w:bCs/>
        </w:rPr>
      </w:pPr>
      <w:r w:rsidRPr="00106122">
        <w:rPr>
          <w:rFonts w:ascii="Avenir Book" w:hAnsi="Avenir Book" w:cs="Arial"/>
          <w:b/>
          <w:bCs/>
        </w:rPr>
        <w:t>ETAPA DE EJECUCIÓN</w:t>
      </w:r>
    </w:p>
    <w:p w14:paraId="2849AFF2" w14:textId="3C5AD66D" w:rsidR="00106122" w:rsidRDefault="00106122" w:rsidP="00106122">
      <w:pPr>
        <w:ind w:right="-568"/>
        <w:rPr>
          <w:rFonts w:ascii="Avenir Book" w:hAnsi="Avenir Book" w:cs="Arial"/>
        </w:rPr>
      </w:pPr>
    </w:p>
    <w:tbl>
      <w:tblPr>
        <w:tblStyle w:val="Tablaconcuadrcula"/>
        <w:tblW w:w="8447" w:type="dxa"/>
        <w:tblLook w:val="04A0" w:firstRow="1" w:lastRow="0" w:firstColumn="1" w:lastColumn="0" w:noHBand="0" w:noVBand="1"/>
      </w:tblPr>
      <w:tblGrid>
        <w:gridCol w:w="4479"/>
        <w:gridCol w:w="1984"/>
        <w:gridCol w:w="1984"/>
      </w:tblGrid>
      <w:tr w:rsidR="00407D14" w14:paraId="1E50DAF7" w14:textId="77777777" w:rsidTr="009B6ECB">
        <w:trPr>
          <w:trHeight w:val="397"/>
          <w:tblHeader/>
        </w:trPr>
        <w:tc>
          <w:tcPr>
            <w:tcW w:w="4479" w:type="dxa"/>
            <w:vAlign w:val="center"/>
          </w:tcPr>
          <w:p w14:paraId="00FD7056" w14:textId="77777777" w:rsidR="00407D14" w:rsidRDefault="00407D14" w:rsidP="009B6ECB">
            <w:pPr>
              <w:jc w:val="center"/>
              <w:rPr>
                <w:rFonts w:ascii="Avenir Book" w:hAnsi="Avenir Book" w:cs="Arial"/>
              </w:rPr>
            </w:pPr>
            <w:r>
              <w:rPr>
                <w:rFonts w:ascii="Avenir Book" w:hAnsi="Avenir Book" w:cs="Arial"/>
              </w:rPr>
              <w:t>RIESGO</w:t>
            </w:r>
          </w:p>
        </w:tc>
        <w:tc>
          <w:tcPr>
            <w:tcW w:w="1984" w:type="dxa"/>
            <w:vAlign w:val="center"/>
          </w:tcPr>
          <w:p w14:paraId="15CB38EF" w14:textId="77777777" w:rsidR="00407D14" w:rsidRDefault="00407D14" w:rsidP="009B6ECB">
            <w:pPr>
              <w:jc w:val="center"/>
              <w:rPr>
                <w:rFonts w:ascii="Avenir Book" w:hAnsi="Avenir Book" w:cs="Arial"/>
              </w:rPr>
            </w:pPr>
            <w:r>
              <w:rPr>
                <w:rFonts w:ascii="Avenir Book" w:hAnsi="Avenir Book" w:cs="Arial"/>
              </w:rPr>
              <w:t>PROBABILIDAD</w:t>
            </w:r>
          </w:p>
        </w:tc>
        <w:tc>
          <w:tcPr>
            <w:tcW w:w="1984" w:type="dxa"/>
            <w:vAlign w:val="center"/>
          </w:tcPr>
          <w:p w14:paraId="3053EA50" w14:textId="77777777" w:rsidR="00407D14" w:rsidRDefault="00407D14" w:rsidP="009B6ECB">
            <w:pPr>
              <w:ind w:right="22"/>
              <w:jc w:val="center"/>
              <w:rPr>
                <w:rFonts w:ascii="Avenir Book" w:hAnsi="Avenir Book" w:cs="Arial"/>
              </w:rPr>
            </w:pPr>
            <w:r>
              <w:rPr>
                <w:rFonts w:ascii="Avenir Book" w:hAnsi="Avenir Book" w:cs="Arial"/>
              </w:rPr>
              <w:t>IMPACTO</w:t>
            </w:r>
          </w:p>
        </w:tc>
      </w:tr>
      <w:tr w:rsidR="00882C8E" w14:paraId="564176EF" w14:textId="77777777" w:rsidTr="009B6ECB">
        <w:tc>
          <w:tcPr>
            <w:tcW w:w="4479" w:type="dxa"/>
            <w:vAlign w:val="center"/>
          </w:tcPr>
          <w:p w14:paraId="1EECF409" w14:textId="59AD7289" w:rsidR="00882C8E" w:rsidRDefault="00882C8E" w:rsidP="00882C8E">
            <w:pPr>
              <w:rPr>
                <w:rFonts w:ascii="Avenir Book" w:hAnsi="Avenir Book" w:cs="Arial"/>
              </w:rPr>
            </w:pPr>
            <w:r w:rsidRPr="00106122">
              <w:rPr>
                <w:rFonts w:ascii="Avenir Book" w:hAnsi="Avenir Book" w:cs="Arial"/>
              </w:rPr>
              <w:t>Entrega de bienes que no cumplan especificaciones</w:t>
            </w:r>
            <w:r>
              <w:rPr>
                <w:rFonts w:ascii="Avenir Book" w:hAnsi="Avenir Book" w:cs="Arial"/>
              </w:rPr>
              <w:t xml:space="preserve"> </w:t>
            </w:r>
            <w:r w:rsidRPr="00106122">
              <w:rPr>
                <w:rFonts w:ascii="Avenir Book" w:hAnsi="Avenir Book" w:cs="Arial"/>
              </w:rPr>
              <w:t>técnicas</w:t>
            </w:r>
            <w:r>
              <w:rPr>
                <w:rFonts w:ascii="Avenir Book" w:hAnsi="Avenir Book" w:cs="Arial"/>
              </w:rPr>
              <w:t>.</w:t>
            </w:r>
          </w:p>
        </w:tc>
        <w:tc>
          <w:tcPr>
            <w:tcW w:w="1984" w:type="dxa"/>
            <w:vAlign w:val="center"/>
          </w:tcPr>
          <w:p w14:paraId="035AC53E" w14:textId="677F69A9" w:rsidR="00882C8E" w:rsidRDefault="00882C8E" w:rsidP="00882C8E">
            <w:pPr>
              <w:jc w:val="center"/>
              <w:rPr>
                <w:rFonts w:ascii="Avenir Book" w:hAnsi="Avenir Book" w:cs="Arial"/>
              </w:rPr>
            </w:pPr>
            <w:r w:rsidRPr="00106122">
              <w:rPr>
                <w:rFonts w:ascii="Avenir Book" w:hAnsi="Avenir Book" w:cs="Arial"/>
              </w:rPr>
              <w:t>Media</w:t>
            </w:r>
          </w:p>
        </w:tc>
        <w:tc>
          <w:tcPr>
            <w:tcW w:w="1984" w:type="dxa"/>
            <w:vAlign w:val="center"/>
          </w:tcPr>
          <w:p w14:paraId="4C4D8DB0" w14:textId="1E057288" w:rsidR="00882C8E" w:rsidRDefault="00882C8E" w:rsidP="00882C8E">
            <w:pPr>
              <w:jc w:val="center"/>
              <w:rPr>
                <w:rFonts w:ascii="Avenir Book" w:hAnsi="Avenir Book" w:cs="Arial"/>
              </w:rPr>
            </w:pPr>
            <w:r w:rsidRPr="00106122">
              <w:rPr>
                <w:rFonts w:ascii="Avenir Book" w:hAnsi="Avenir Book" w:cs="Arial"/>
              </w:rPr>
              <w:t>Alta</w:t>
            </w:r>
          </w:p>
        </w:tc>
      </w:tr>
      <w:tr w:rsidR="00882C8E" w14:paraId="76D5ED3E" w14:textId="77777777" w:rsidTr="009B6ECB">
        <w:tc>
          <w:tcPr>
            <w:tcW w:w="4479" w:type="dxa"/>
            <w:vAlign w:val="center"/>
          </w:tcPr>
          <w:p w14:paraId="287C96D4" w14:textId="6E0FD0DA" w:rsidR="00882C8E" w:rsidRPr="003E70BB" w:rsidRDefault="00882C8E" w:rsidP="00882C8E">
            <w:pPr>
              <w:rPr>
                <w:rFonts w:ascii="Avenir Book" w:hAnsi="Avenir Book" w:cs="Arial"/>
              </w:rPr>
            </w:pPr>
            <w:r w:rsidRPr="00106122">
              <w:rPr>
                <w:rFonts w:ascii="Avenir Book" w:hAnsi="Avenir Book" w:cs="Arial"/>
              </w:rPr>
              <w:t>Incumplimiento en los plazos de entrega</w:t>
            </w:r>
            <w:r>
              <w:rPr>
                <w:rFonts w:ascii="Avenir Book" w:hAnsi="Avenir Book" w:cs="Arial"/>
              </w:rPr>
              <w:t>.</w:t>
            </w:r>
          </w:p>
        </w:tc>
        <w:tc>
          <w:tcPr>
            <w:tcW w:w="1984" w:type="dxa"/>
            <w:vAlign w:val="center"/>
          </w:tcPr>
          <w:p w14:paraId="4EB2FAFD" w14:textId="520781BA" w:rsidR="00882C8E" w:rsidRDefault="00882C8E" w:rsidP="00882C8E">
            <w:pPr>
              <w:jc w:val="center"/>
              <w:rPr>
                <w:rFonts w:ascii="Avenir Book" w:hAnsi="Avenir Book" w:cs="Arial"/>
              </w:rPr>
            </w:pPr>
            <w:r w:rsidRPr="00106122">
              <w:rPr>
                <w:rFonts w:ascii="Avenir Book" w:hAnsi="Avenir Book" w:cs="Arial"/>
              </w:rPr>
              <w:t>Media</w:t>
            </w:r>
          </w:p>
        </w:tc>
        <w:tc>
          <w:tcPr>
            <w:tcW w:w="1984" w:type="dxa"/>
            <w:vAlign w:val="center"/>
          </w:tcPr>
          <w:p w14:paraId="435389B0" w14:textId="0508B0DD" w:rsidR="00882C8E" w:rsidRDefault="00882C8E" w:rsidP="00882C8E">
            <w:pPr>
              <w:jc w:val="center"/>
              <w:rPr>
                <w:rFonts w:ascii="Avenir Book" w:hAnsi="Avenir Book" w:cs="Arial"/>
              </w:rPr>
            </w:pPr>
            <w:r w:rsidRPr="00106122">
              <w:rPr>
                <w:rFonts w:ascii="Avenir Book" w:hAnsi="Avenir Book" w:cs="Arial"/>
              </w:rPr>
              <w:t>Alta</w:t>
            </w:r>
          </w:p>
        </w:tc>
      </w:tr>
      <w:tr w:rsidR="00882C8E" w14:paraId="7178AEEF" w14:textId="77777777" w:rsidTr="009B6ECB">
        <w:tc>
          <w:tcPr>
            <w:tcW w:w="4479" w:type="dxa"/>
            <w:vAlign w:val="center"/>
          </w:tcPr>
          <w:p w14:paraId="6A2763B1" w14:textId="6FCC284A" w:rsidR="00882C8E" w:rsidRPr="003E70BB" w:rsidRDefault="00882C8E" w:rsidP="00882C8E">
            <w:pPr>
              <w:rPr>
                <w:rFonts w:ascii="Avenir Book" w:hAnsi="Avenir Book" w:cs="Arial"/>
              </w:rPr>
            </w:pPr>
            <w:r w:rsidRPr="00106122">
              <w:rPr>
                <w:rFonts w:ascii="Avenir Book" w:hAnsi="Avenir Book" w:cs="Arial"/>
              </w:rPr>
              <w:t>Daños o pérdidas durante transporte o instalación</w:t>
            </w:r>
            <w:r>
              <w:rPr>
                <w:rFonts w:ascii="Avenir Book" w:hAnsi="Avenir Book" w:cs="Arial"/>
              </w:rPr>
              <w:t>.</w:t>
            </w:r>
          </w:p>
        </w:tc>
        <w:tc>
          <w:tcPr>
            <w:tcW w:w="1984" w:type="dxa"/>
            <w:vAlign w:val="center"/>
          </w:tcPr>
          <w:p w14:paraId="042878DD" w14:textId="3975BE2A" w:rsidR="00882C8E" w:rsidRDefault="00882C8E" w:rsidP="00882C8E">
            <w:pPr>
              <w:jc w:val="center"/>
              <w:rPr>
                <w:rFonts w:ascii="Avenir Book" w:hAnsi="Avenir Book" w:cs="Arial"/>
              </w:rPr>
            </w:pPr>
            <w:r w:rsidRPr="00106122">
              <w:rPr>
                <w:rFonts w:ascii="Avenir Book" w:hAnsi="Avenir Book" w:cs="Arial"/>
              </w:rPr>
              <w:t>Media</w:t>
            </w:r>
          </w:p>
        </w:tc>
        <w:tc>
          <w:tcPr>
            <w:tcW w:w="1984" w:type="dxa"/>
            <w:vAlign w:val="center"/>
          </w:tcPr>
          <w:p w14:paraId="1FB1578E" w14:textId="750D2DB7" w:rsidR="00882C8E" w:rsidRDefault="00882C8E" w:rsidP="00882C8E">
            <w:pPr>
              <w:jc w:val="center"/>
              <w:rPr>
                <w:rFonts w:ascii="Avenir Book" w:hAnsi="Avenir Book" w:cs="Arial"/>
              </w:rPr>
            </w:pPr>
            <w:r w:rsidRPr="00106122">
              <w:rPr>
                <w:rFonts w:ascii="Avenir Book" w:hAnsi="Avenir Book" w:cs="Arial"/>
              </w:rPr>
              <w:t>Media</w:t>
            </w:r>
          </w:p>
        </w:tc>
      </w:tr>
      <w:tr w:rsidR="00882C8E" w14:paraId="001CE724" w14:textId="77777777" w:rsidTr="009B6ECB">
        <w:tc>
          <w:tcPr>
            <w:tcW w:w="4479" w:type="dxa"/>
            <w:vAlign w:val="center"/>
          </w:tcPr>
          <w:p w14:paraId="283997B4" w14:textId="06328AB5" w:rsidR="00882C8E" w:rsidRPr="003E70BB" w:rsidRDefault="00882C8E" w:rsidP="00882C8E">
            <w:pPr>
              <w:rPr>
                <w:rFonts w:ascii="Avenir Book" w:hAnsi="Avenir Book" w:cs="Arial"/>
              </w:rPr>
            </w:pPr>
            <w:r w:rsidRPr="00106122">
              <w:rPr>
                <w:rFonts w:ascii="Avenir Book" w:hAnsi="Avenir Book" w:cs="Arial"/>
              </w:rPr>
              <w:t>Defectos de fabricación detectados en la entrega</w:t>
            </w:r>
            <w:r>
              <w:rPr>
                <w:rFonts w:ascii="Avenir Book" w:hAnsi="Avenir Book" w:cs="Arial"/>
              </w:rPr>
              <w:t>.</w:t>
            </w:r>
          </w:p>
        </w:tc>
        <w:tc>
          <w:tcPr>
            <w:tcW w:w="1984" w:type="dxa"/>
            <w:vAlign w:val="center"/>
          </w:tcPr>
          <w:p w14:paraId="447D8F6F" w14:textId="159FCB3B" w:rsidR="00882C8E" w:rsidRDefault="00882C8E" w:rsidP="00882C8E">
            <w:pPr>
              <w:jc w:val="center"/>
              <w:rPr>
                <w:rFonts w:ascii="Avenir Book" w:hAnsi="Avenir Book" w:cs="Arial"/>
              </w:rPr>
            </w:pPr>
            <w:r w:rsidRPr="00106122">
              <w:rPr>
                <w:rFonts w:ascii="Avenir Book" w:hAnsi="Avenir Book" w:cs="Arial"/>
              </w:rPr>
              <w:t>Media</w:t>
            </w:r>
          </w:p>
        </w:tc>
        <w:tc>
          <w:tcPr>
            <w:tcW w:w="1984" w:type="dxa"/>
            <w:vAlign w:val="center"/>
          </w:tcPr>
          <w:p w14:paraId="1FF47443" w14:textId="2E4452C1" w:rsidR="00882C8E" w:rsidRDefault="00882C8E" w:rsidP="00882C8E">
            <w:pPr>
              <w:jc w:val="center"/>
              <w:rPr>
                <w:rFonts w:ascii="Avenir Book" w:hAnsi="Avenir Book" w:cs="Arial"/>
              </w:rPr>
            </w:pPr>
            <w:r w:rsidRPr="00106122">
              <w:rPr>
                <w:rFonts w:ascii="Avenir Book" w:hAnsi="Avenir Book" w:cs="Arial"/>
              </w:rPr>
              <w:t>Alta</w:t>
            </w:r>
          </w:p>
        </w:tc>
      </w:tr>
      <w:tr w:rsidR="00882C8E" w14:paraId="13E683D2" w14:textId="77777777" w:rsidTr="009B6ECB">
        <w:tc>
          <w:tcPr>
            <w:tcW w:w="4479" w:type="dxa"/>
            <w:vAlign w:val="center"/>
          </w:tcPr>
          <w:p w14:paraId="07FB483B" w14:textId="5C0003EA" w:rsidR="00882C8E" w:rsidRPr="003E70BB" w:rsidRDefault="00882C8E" w:rsidP="00882C8E">
            <w:pPr>
              <w:rPr>
                <w:rFonts w:ascii="Avenir Book" w:hAnsi="Avenir Book" w:cs="Arial"/>
              </w:rPr>
            </w:pPr>
            <w:r w:rsidRPr="00106122">
              <w:rPr>
                <w:rFonts w:ascii="Avenir Book" w:hAnsi="Avenir Book" w:cs="Arial"/>
              </w:rPr>
              <w:t>Incremento en el costo de materias primas</w:t>
            </w:r>
            <w:r>
              <w:rPr>
                <w:rFonts w:ascii="Avenir Book" w:hAnsi="Avenir Book" w:cs="Arial"/>
              </w:rPr>
              <w:t>.</w:t>
            </w:r>
          </w:p>
        </w:tc>
        <w:tc>
          <w:tcPr>
            <w:tcW w:w="1984" w:type="dxa"/>
            <w:vAlign w:val="center"/>
          </w:tcPr>
          <w:p w14:paraId="4E0EB7B4" w14:textId="0E27720F" w:rsidR="00882C8E" w:rsidRDefault="00882C8E" w:rsidP="00882C8E">
            <w:pPr>
              <w:jc w:val="center"/>
              <w:rPr>
                <w:rFonts w:ascii="Avenir Book" w:hAnsi="Avenir Book" w:cs="Arial"/>
              </w:rPr>
            </w:pPr>
            <w:r w:rsidRPr="00106122">
              <w:rPr>
                <w:rFonts w:ascii="Avenir Book" w:hAnsi="Avenir Book" w:cs="Arial"/>
              </w:rPr>
              <w:t>Media</w:t>
            </w:r>
          </w:p>
        </w:tc>
        <w:tc>
          <w:tcPr>
            <w:tcW w:w="1984" w:type="dxa"/>
            <w:vAlign w:val="center"/>
          </w:tcPr>
          <w:p w14:paraId="25AA5E0B" w14:textId="1A4F68EB" w:rsidR="00882C8E" w:rsidRDefault="00882C8E" w:rsidP="00882C8E">
            <w:pPr>
              <w:jc w:val="center"/>
              <w:rPr>
                <w:rFonts w:ascii="Avenir Book" w:hAnsi="Avenir Book" w:cs="Arial"/>
              </w:rPr>
            </w:pPr>
            <w:r w:rsidRPr="00106122">
              <w:rPr>
                <w:rFonts w:ascii="Avenir Book" w:hAnsi="Avenir Book" w:cs="Arial"/>
              </w:rPr>
              <w:t>Media</w:t>
            </w:r>
          </w:p>
        </w:tc>
      </w:tr>
      <w:tr w:rsidR="00882C8E" w14:paraId="20DCDAE3" w14:textId="77777777" w:rsidTr="009B6ECB">
        <w:tc>
          <w:tcPr>
            <w:tcW w:w="4479" w:type="dxa"/>
            <w:vAlign w:val="center"/>
          </w:tcPr>
          <w:p w14:paraId="0D5BCF22" w14:textId="07A310C3" w:rsidR="00882C8E" w:rsidRPr="003E70BB" w:rsidRDefault="00882C8E" w:rsidP="00882C8E">
            <w:pPr>
              <w:rPr>
                <w:rFonts w:ascii="Avenir Book" w:hAnsi="Avenir Book" w:cs="Arial"/>
              </w:rPr>
            </w:pPr>
            <w:r w:rsidRPr="00106122">
              <w:rPr>
                <w:rFonts w:ascii="Avenir Book" w:hAnsi="Avenir Book" w:cs="Arial"/>
              </w:rPr>
              <w:t>Escasez de materias primas</w:t>
            </w:r>
            <w:r>
              <w:rPr>
                <w:rFonts w:ascii="Avenir Book" w:hAnsi="Avenir Book" w:cs="Arial"/>
              </w:rPr>
              <w:t>.</w:t>
            </w:r>
          </w:p>
        </w:tc>
        <w:tc>
          <w:tcPr>
            <w:tcW w:w="1984" w:type="dxa"/>
            <w:vAlign w:val="center"/>
          </w:tcPr>
          <w:p w14:paraId="1625F58A" w14:textId="7378AD13" w:rsidR="00882C8E" w:rsidRDefault="00882C8E" w:rsidP="00882C8E">
            <w:pPr>
              <w:jc w:val="center"/>
              <w:rPr>
                <w:rFonts w:ascii="Avenir Book" w:hAnsi="Avenir Book" w:cs="Arial"/>
              </w:rPr>
            </w:pPr>
            <w:r w:rsidRPr="00106122">
              <w:rPr>
                <w:rFonts w:ascii="Avenir Book" w:hAnsi="Avenir Book" w:cs="Arial"/>
              </w:rPr>
              <w:t>Media</w:t>
            </w:r>
          </w:p>
        </w:tc>
        <w:tc>
          <w:tcPr>
            <w:tcW w:w="1984" w:type="dxa"/>
            <w:vAlign w:val="center"/>
          </w:tcPr>
          <w:p w14:paraId="49496CB9" w14:textId="7794AA75" w:rsidR="00882C8E" w:rsidRDefault="00882C8E" w:rsidP="00882C8E">
            <w:pPr>
              <w:jc w:val="center"/>
              <w:rPr>
                <w:rFonts w:ascii="Avenir Book" w:hAnsi="Avenir Book" w:cs="Arial"/>
              </w:rPr>
            </w:pPr>
            <w:r w:rsidRPr="00106122">
              <w:rPr>
                <w:rFonts w:ascii="Avenir Book" w:hAnsi="Avenir Book" w:cs="Arial"/>
              </w:rPr>
              <w:t>Alta</w:t>
            </w:r>
          </w:p>
        </w:tc>
      </w:tr>
      <w:tr w:rsidR="00882C8E" w14:paraId="0B3B2502" w14:textId="77777777" w:rsidTr="009B6ECB">
        <w:tc>
          <w:tcPr>
            <w:tcW w:w="4479" w:type="dxa"/>
            <w:vAlign w:val="center"/>
          </w:tcPr>
          <w:p w14:paraId="23D6A869" w14:textId="47A1B6FA" w:rsidR="00882C8E" w:rsidRPr="003E70BB" w:rsidRDefault="00882C8E" w:rsidP="00882C8E">
            <w:pPr>
              <w:rPr>
                <w:rFonts w:ascii="Avenir Book" w:hAnsi="Avenir Book" w:cs="Arial"/>
              </w:rPr>
            </w:pPr>
            <w:r w:rsidRPr="00106122">
              <w:rPr>
                <w:rFonts w:ascii="Avenir Book" w:hAnsi="Avenir Book" w:cs="Arial"/>
              </w:rPr>
              <w:t>Daños a la infraestructura durante la</w:t>
            </w:r>
            <w:r>
              <w:rPr>
                <w:rFonts w:ascii="Avenir Book" w:hAnsi="Avenir Book" w:cs="Arial"/>
              </w:rPr>
              <w:t xml:space="preserve"> </w:t>
            </w:r>
            <w:r w:rsidRPr="00106122">
              <w:rPr>
                <w:rFonts w:ascii="Avenir Book" w:hAnsi="Avenir Book" w:cs="Arial"/>
              </w:rPr>
              <w:t>instalación</w:t>
            </w:r>
            <w:r>
              <w:rPr>
                <w:rFonts w:ascii="Avenir Book" w:hAnsi="Avenir Book" w:cs="Arial"/>
              </w:rPr>
              <w:t>.</w:t>
            </w:r>
          </w:p>
        </w:tc>
        <w:tc>
          <w:tcPr>
            <w:tcW w:w="1984" w:type="dxa"/>
            <w:vAlign w:val="center"/>
          </w:tcPr>
          <w:p w14:paraId="7D079391" w14:textId="1D5C54C0" w:rsidR="00882C8E" w:rsidRDefault="00882C8E" w:rsidP="00882C8E">
            <w:pPr>
              <w:jc w:val="center"/>
              <w:rPr>
                <w:rFonts w:ascii="Avenir Book" w:hAnsi="Avenir Book" w:cs="Arial"/>
              </w:rPr>
            </w:pPr>
            <w:r w:rsidRPr="00106122">
              <w:rPr>
                <w:rFonts w:ascii="Avenir Book" w:hAnsi="Avenir Book" w:cs="Arial"/>
              </w:rPr>
              <w:t>Baja</w:t>
            </w:r>
          </w:p>
        </w:tc>
        <w:tc>
          <w:tcPr>
            <w:tcW w:w="1984" w:type="dxa"/>
            <w:vAlign w:val="center"/>
          </w:tcPr>
          <w:p w14:paraId="26B51032" w14:textId="7A2C022B" w:rsidR="00882C8E" w:rsidRDefault="00882C8E" w:rsidP="00882C8E">
            <w:pPr>
              <w:jc w:val="center"/>
              <w:rPr>
                <w:rFonts w:ascii="Avenir Book" w:hAnsi="Avenir Book" w:cs="Arial"/>
              </w:rPr>
            </w:pPr>
            <w:r w:rsidRPr="00106122">
              <w:rPr>
                <w:rFonts w:ascii="Avenir Book" w:hAnsi="Avenir Book" w:cs="Arial"/>
              </w:rPr>
              <w:t>Media</w:t>
            </w:r>
          </w:p>
        </w:tc>
      </w:tr>
      <w:tr w:rsidR="00882C8E" w14:paraId="6AAC17F2" w14:textId="77777777" w:rsidTr="009B6ECB">
        <w:tc>
          <w:tcPr>
            <w:tcW w:w="4479" w:type="dxa"/>
            <w:vAlign w:val="center"/>
          </w:tcPr>
          <w:p w14:paraId="53C5FC99" w14:textId="162A5B38" w:rsidR="00882C8E" w:rsidRPr="004B1D4C" w:rsidRDefault="00882C8E" w:rsidP="00882C8E">
            <w:pPr>
              <w:rPr>
                <w:rFonts w:ascii="Avenir Book" w:hAnsi="Avenir Book" w:cs="Arial"/>
                <w:highlight w:val="yellow"/>
              </w:rPr>
            </w:pPr>
            <w:r w:rsidRPr="00106122">
              <w:rPr>
                <w:rFonts w:ascii="Avenir Book" w:hAnsi="Avenir Book" w:cs="Arial"/>
              </w:rPr>
              <w:t>Incumplimiento en normas de Seguridad y Salud en el</w:t>
            </w:r>
            <w:r>
              <w:rPr>
                <w:rFonts w:ascii="Avenir Book" w:hAnsi="Avenir Book" w:cs="Arial"/>
              </w:rPr>
              <w:t xml:space="preserve"> </w:t>
            </w:r>
            <w:r w:rsidRPr="00106122">
              <w:rPr>
                <w:rFonts w:ascii="Avenir Book" w:hAnsi="Avenir Book" w:cs="Arial"/>
              </w:rPr>
              <w:t>Trabajo</w:t>
            </w:r>
            <w:r>
              <w:rPr>
                <w:rFonts w:ascii="Avenir Book" w:hAnsi="Avenir Book" w:cs="Arial"/>
              </w:rPr>
              <w:t>.</w:t>
            </w:r>
          </w:p>
        </w:tc>
        <w:tc>
          <w:tcPr>
            <w:tcW w:w="1984" w:type="dxa"/>
            <w:vAlign w:val="center"/>
          </w:tcPr>
          <w:p w14:paraId="6D785405" w14:textId="055C2336" w:rsidR="00882C8E" w:rsidRPr="00106122" w:rsidRDefault="00882C8E" w:rsidP="00882C8E">
            <w:pPr>
              <w:jc w:val="center"/>
              <w:rPr>
                <w:rFonts w:ascii="Avenir Book" w:hAnsi="Avenir Book" w:cs="Arial"/>
              </w:rPr>
            </w:pPr>
            <w:r w:rsidRPr="00106122">
              <w:rPr>
                <w:rFonts w:ascii="Avenir Book" w:hAnsi="Avenir Book" w:cs="Arial"/>
              </w:rPr>
              <w:t>Baja</w:t>
            </w:r>
          </w:p>
        </w:tc>
        <w:tc>
          <w:tcPr>
            <w:tcW w:w="1984" w:type="dxa"/>
            <w:vAlign w:val="center"/>
          </w:tcPr>
          <w:p w14:paraId="3C3C26DF" w14:textId="3ABF7E33" w:rsidR="00882C8E" w:rsidRPr="00106122" w:rsidRDefault="00882C8E" w:rsidP="00882C8E">
            <w:pPr>
              <w:jc w:val="center"/>
              <w:rPr>
                <w:rFonts w:ascii="Avenir Book" w:hAnsi="Avenir Book" w:cs="Arial"/>
              </w:rPr>
            </w:pPr>
            <w:r w:rsidRPr="00106122">
              <w:rPr>
                <w:rFonts w:ascii="Avenir Book" w:hAnsi="Avenir Book" w:cs="Arial"/>
              </w:rPr>
              <w:t>Alta</w:t>
            </w:r>
          </w:p>
        </w:tc>
      </w:tr>
    </w:tbl>
    <w:p w14:paraId="1EFE21BF" w14:textId="77777777" w:rsidR="003E70BB" w:rsidRDefault="003E70BB" w:rsidP="00106122">
      <w:pPr>
        <w:ind w:right="-568"/>
        <w:rPr>
          <w:rFonts w:ascii="Avenir Book" w:hAnsi="Avenir Book" w:cs="Arial"/>
        </w:rPr>
      </w:pPr>
    </w:p>
    <w:p w14:paraId="0ED529E1" w14:textId="77777777" w:rsidR="00106122" w:rsidRPr="00547F07" w:rsidRDefault="00106122" w:rsidP="00624352">
      <w:pPr>
        <w:ind w:right="-568"/>
        <w:rPr>
          <w:rFonts w:ascii="Avenir Book" w:hAnsi="Avenir Book" w:cs="Arial"/>
          <w:b/>
        </w:rPr>
      </w:pPr>
    </w:p>
    <w:p w14:paraId="5FEAAD51" w14:textId="77777777" w:rsidR="00547F07" w:rsidRDefault="002251D9" w:rsidP="005E3821">
      <w:pPr>
        <w:pStyle w:val="Prrafodelista"/>
        <w:numPr>
          <w:ilvl w:val="0"/>
          <w:numId w:val="2"/>
        </w:numPr>
        <w:ind w:right="-568"/>
        <w:rPr>
          <w:rFonts w:ascii="Avenir Book" w:hAnsi="Avenir Book" w:cs="Arial"/>
          <w:b/>
          <w:iCs/>
        </w:rPr>
      </w:pPr>
      <w:r w:rsidRPr="008C4482">
        <w:rPr>
          <w:rFonts w:ascii="Avenir Book" w:hAnsi="Avenir Book" w:cs="Arial"/>
          <w:b/>
          <w:iCs/>
        </w:rPr>
        <w:t>OBSERVACIONES GENERALES</w:t>
      </w:r>
    </w:p>
    <w:p w14:paraId="4CE1BE4E" w14:textId="77777777" w:rsidR="00547F07" w:rsidRDefault="00547F07" w:rsidP="00547F07">
      <w:pPr>
        <w:pStyle w:val="Prrafodelista"/>
        <w:ind w:right="-568"/>
        <w:rPr>
          <w:rFonts w:ascii="Avenir Book" w:hAnsi="Avenir Book" w:cs="Arial"/>
          <w:b/>
          <w:iCs/>
        </w:rPr>
      </w:pPr>
    </w:p>
    <w:p w14:paraId="32F3C1C0" w14:textId="4907D777" w:rsidR="009A4428" w:rsidRPr="00547F07" w:rsidRDefault="005E3821" w:rsidP="00547F07">
      <w:pPr>
        <w:pStyle w:val="Prrafodelista"/>
        <w:ind w:right="-568"/>
        <w:rPr>
          <w:rFonts w:ascii="Avenir Book" w:hAnsi="Avenir Book" w:cs="Arial"/>
          <w:b/>
          <w:i/>
        </w:rPr>
      </w:pPr>
      <w:r w:rsidRPr="008C4482">
        <w:rPr>
          <w:rFonts w:ascii="Avenir Book" w:hAnsi="Avenir Book" w:cs="Arial"/>
          <w:b/>
          <w:iCs/>
        </w:rPr>
        <w:t xml:space="preserve"> </w:t>
      </w:r>
      <w:r w:rsidRPr="00547F07">
        <w:rPr>
          <w:rFonts w:ascii="Avenir Book" w:hAnsi="Avenir Book" w:cs="Arial"/>
          <w:b/>
          <w:i/>
        </w:rPr>
        <w:t>N/A</w:t>
      </w:r>
    </w:p>
    <w:p w14:paraId="4C5CBDF0" w14:textId="77777777" w:rsidR="00B45B27" w:rsidRPr="008C4482" w:rsidRDefault="00B45B27" w:rsidP="00303CC9">
      <w:pPr>
        <w:pStyle w:val="Sinespaciado1"/>
        <w:ind w:right="51"/>
        <w:jc w:val="both"/>
        <w:rPr>
          <w:rFonts w:ascii="Avenir Book" w:hAnsi="Avenir Book" w:cs="Arial"/>
          <w:sz w:val="24"/>
          <w:szCs w:val="24"/>
        </w:rPr>
      </w:pPr>
    </w:p>
    <w:p w14:paraId="1CEF7C34" w14:textId="77777777" w:rsidR="00825AE0" w:rsidRPr="008C4482" w:rsidRDefault="00350C27" w:rsidP="007557A9">
      <w:pPr>
        <w:pStyle w:val="Prrafodelista"/>
        <w:numPr>
          <w:ilvl w:val="0"/>
          <w:numId w:val="2"/>
        </w:numPr>
        <w:rPr>
          <w:rFonts w:ascii="Avenir Book" w:hAnsi="Avenir Book" w:cs="Arial"/>
          <w:b/>
        </w:rPr>
      </w:pPr>
      <w:r w:rsidRPr="008C4482">
        <w:rPr>
          <w:rFonts w:ascii="Avenir Book" w:hAnsi="Avenir Book" w:cs="Arial"/>
          <w:b/>
        </w:rPr>
        <w:t xml:space="preserve">TERRITORIALIZACIÓN DEL BIEN O SERVICIO SOLICITADO </w:t>
      </w:r>
    </w:p>
    <w:p w14:paraId="2A7C8C77" w14:textId="77777777" w:rsidR="00631399" w:rsidRPr="008C4482" w:rsidRDefault="00631399" w:rsidP="00303CC9">
      <w:pPr>
        <w:jc w:val="both"/>
        <w:rPr>
          <w:rFonts w:ascii="Avenir Book" w:hAnsi="Avenir Book" w:cs="Arial"/>
        </w:rPr>
      </w:pPr>
    </w:p>
    <w:tbl>
      <w:tblPr>
        <w:tblW w:w="9577" w:type="dxa"/>
        <w:tblInd w:w="-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534"/>
        <w:gridCol w:w="993"/>
        <w:gridCol w:w="992"/>
        <w:gridCol w:w="992"/>
        <w:gridCol w:w="1066"/>
      </w:tblGrid>
      <w:tr w:rsidR="00CD6CD4" w:rsidRPr="008C4482" w14:paraId="4383EFE6" w14:textId="77777777" w:rsidTr="00350C27">
        <w:trPr>
          <w:trHeight w:val="335"/>
        </w:trPr>
        <w:tc>
          <w:tcPr>
            <w:tcW w:w="5534" w:type="dxa"/>
            <w:shd w:val="clear" w:color="000000" w:fill="FFFFFF"/>
            <w:vAlign w:val="center"/>
          </w:tcPr>
          <w:p w14:paraId="07258634" w14:textId="77777777" w:rsidR="00CD6CD4" w:rsidRPr="008C4482" w:rsidRDefault="00CD6CD4" w:rsidP="00303CC9">
            <w:pPr>
              <w:jc w:val="both"/>
              <w:rPr>
                <w:rFonts w:ascii="Avenir Book" w:hAnsi="Avenir Book" w:cs="Arial"/>
                <w:b/>
                <w:bCs/>
                <w:lang w:eastAsia="es-CO"/>
              </w:rPr>
            </w:pPr>
            <w:r w:rsidRPr="008C4482">
              <w:rPr>
                <w:rFonts w:ascii="Avenir Book" w:hAnsi="Avenir Book" w:cs="Arial"/>
                <w:b/>
                <w:bCs/>
                <w:lang w:eastAsia="es-CO"/>
              </w:rPr>
              <w:t xml:space="preserve">Nacional </w:t>
            </w:r>
            <w:r w:rsidRPr="008C4482">
              <w:rPr>
                <w:rFonts w:ascii="Avenir Book" w:hAnsi="Avenir Book" w:cs="Arial"/>
                <w:lang w:eastAsia="es-CO"/>
              </w:rPr>
              <w:t>(marque una X en la opción que corresponda)</w:t>
            </w:r>
          </w:p>
        </w:tc>
        <w:tc>
          <w:tcPr>
            <w:tcW w:w="993" w:type="dxa"/>
            <w:shd w:val="clear" w:color="000000" w:fill="FFFFFF"/>
            <w:vAlign w:val="center"/>
          </w:tcPr>
          <w:p w14:paraId="459A2B9E" w14:textId="77777777" w:rsidR="00CD6CD4" w:rsidRPr="008C4482" w:rsidRDefault="00CD6CD4" w:rsidP="00303CC9">
            <w:pPr>
              <w:jc w:val="both"/>
              <w:rPr>
                <w:rFonts w:ascii="Avenir Book" w:hAnsi="Avenir Book" w:cs="Arial"/>
                <w:lang w:eastAsia="es-CO"/>
              </w:rPr>
            </w:pPr>
            <w:r w:rsidRPr="008C4482">
              <w:rPr>
                <w:rFonts w:ascii="Avenir Book" w:hAnsi="Avenir Book" w:cs="Arial"/>
                <w:lang w:eastAsia="es-CO"/>
              </w:rPr>
              <w:t>SI</w:t>
            </w:r>
          </w:p>
        </w:tc>
        <w:tc>
          <w:tcPr>
            <w:tcW w:w="992" w:type="dxa"/>
            <w:shd w:val="clear" w:color="000000" w:fill="FFFFFF"/>
            <w:vAlign w:val="center"/>
          </w:tcPr>
          <w:p w14:paraId="4688251D" w14:textId="77777777" w:rsidR="00CD6CD4" w:rsidRPr="008C4482" w:rsidRDefault="00624352" w:rsidP="00303CC9">
            <w:pPr>
              <w:jc w:val="both"/>
              <w:rPr>
                <w:rFonts w:ascii="Avenir Book" w:hAnsi="Avenir Book" w:cs="Arial"/>
                <w:lang w:eastAsia="es-CO"/>
              </w:rPr>
            </w:pPr>
            <w:r w:rsidRPr="008C4482">
              <w:rPr>
                <w:rFonts w:ascii="Avenir Book" w:hAnsi="Avenir Book" w:cs="Arial"/>
                <w:lang w:eastAsia="es-CO"/>
              </w:rPr>
              <w:t>X</w:t>
            </w:r>
          </w:p>
        </w:tc>
        <w:tc>
          <w:tcPr>
            <w:tcW w:w="992" w:type="dxa"/>
            <w:shd w:val="clear" w:color="000000" w:fill="FFFFFF"/>
            <w:vAlign w:val="center"/>
          </w:tcPr>
          <w:p w14:paraId="7004A5C5" w14:textId="77777777" w:rsidR="00CD6CD4" w:rsidRPr="008C4482" w:rsidRDefault="00CD6CD4" w:rsidP="00303CC9">
            <w:pPr>
              <w:jc w:val="both"/>
              <w:rPr>
                <w:rFonts w:ascii="Avenir Book" w:hAnsi="Avenir Book" w:cs="Arial"/>
                <w:lang w:eastAsia="es-CO"/>
              </w:rPr>
            </w:pPr>
            <w:r w:rsidRPr="008C4482">
              <w:rPr>
                <w:rFonts w:ascii="Avenir Book" w:hAnsi="Avenir Book" w:cs="Arial"/>
                <w:lang w:eastAsia="es-CO"/>
              </w:rPr>
              <w:t>NO</w:t>
            </w:r>
          </w:p>
        </w:tc>
        <w:tc>
          <w:tcPr>
            <w:tcW w:w="1066" w:type="dxa"/>
            <w:shd w:val="clear" w:color="000000" w:fill="FFFFFF"/>
            <w:vAlign w:val="center"/>
          </w:tcPr>
          <w:p w14:paraId="7D586768" w14:textId="77777777" w:rsidR="00CD6CD4" w:rsidRPr="008C4482" w:rsidRDefault="00CD6CD4" w:rsidP="00303CC9">
            <w:pPr>
              <w:jc w:val="both"/>
              <w:rPr>
                <w:rFonts w:ascii="Avenir Book" w:hAnsi="Avenir Book" w:cs="Arial"/>
                <w:lang w:eastAsia="es-CO"/>
              </w:rPr>
            </w:pPr>
          </w:p>
        </w:tc>
      </w:tr>
      <w:tr w:rsidR="00526F4B" w:rsidRPr="008C4482" w14:paraId="66891C2E" w14:textId="77777777" w:rsidTr="00350C27">
        <w:trPr>
          <w:trHeight w:val="335"/>
        </w:trPr>
        <w:tc>
          <w:tcPr>
            <w:tcW w:w="5534" w:type="dxa"/>
            <w:shd w:val="clear" w:color="000000" w:fill="FFFFFF"/>
            <w:vAlign w:val="center"/>
            <w:hideMark/>
          </w:tcPr>
          <w:p w14:paraId="379732C8" w14:textId="77777777" w:rsidR="00BE2F0B" w:rsidRPr="008C4482" w:rsidRDefault="00BE2F0B" w:rsidP="00303CC9">
            <w:pPr>
              <w:jc w:val="both"/>
              <w:rPr>
                <w:rFonts w:ascii="Avenir Book" w:hAnsi="Avenir Book" w:cs="Arial"/>
                <w:b/>
                <w:bCs/>
                <w:lang w:eastAsia="es-CO"/>
              </w:rPr>
            </w:pPr>
            <w:r w:rsidRPr="008C4482">
              <w:rPr>
                <w:rFonts w:ascii="Avenir Book" w:hAnsi="Avenir Book" w:cs="Arial"/>
                <w:b/>
                <w:bCs/>
                <w:lang w:eastAsia="es-CO"/>
              </w:rPr>
              <w:t xml:space="preserve">Departamento </w:t>
            </w:r>
          </w:p>
        </w:tc>
        <w:tc>
          <w:tcPr>
            <w:tcW w:w="4043" w:type="dxa"/>
            <w:gridSpan w:val="4"/>
            <w:shd w:val="clear" w:color="000000" w:fill="FFFFFF"/>
            <w:vAlign w:val="center"/>
          </w:tcPr>
          <w:p w14:paraId="3E83EF88" w14:textId="77777777" w:rsidR="00BE2F0B" w:rsidRPr="008C4482" w:rsidRDefault="00624352" w:rsidP="00303CC9">
            <w:pPr>
              <w:jc w:val="both"/>
              <w:rPr>
                <w:rFonts w:ascii="Avenir Book" w:hAnsi="Avenir Book" w:cs="Arial"/>
                <w:lang w:eastAsia="es-CO"/>
              </w:rPr>
            </w:pPr>
            <w:r w:rsidRPr="008C4482">
              <w:rPr>
                <w:rFonts w:ascii="Avenir Book" w:hAnsi="Avenir Book" w:cs="Arial"/>
                <w:lang w:eastAsia="es-CO"/>
              </w:rPr>
              <w:t xml:space="preserve">Cundinamarca </w:t>
            </w:r>
          </w:p>
        </w:tc>
      </w:tr>
      <w:tr w:rsidR="00526F4B" w:rsidRPr="008C4482" w14:paraId="015B008D" w14:textId="77777777" w:rsidTr="00350C27">
        <w:trPr>
          <w:trHeight w:val="335"/>
        </w:trPr>
        <w:tc>
          <w:tcPr>
            <w:tcW w:w="5534" w:type="dxa"/>
            <w:shd w:val="clear" w:color="000000" w:fill="FFFFFF"/>
            <w:vAlign w:val="center"/>
            <w:hideMark/>
          </w:tcPr>
          <w:p w14:paraId="350B0081" w14:textId="77777777" w:rsidR="00BE2F0B" w:rsidRPr="008C4482" w:rsidRDefault="00BE2F0B" w:rsidP="00303CC9">
            <w:pPr>
              <w:jc w:val="both"/>
              <w:rPr>
                <w:rFonts w:ascii="Avenir Book" w:hAnsi="Avenir Book" w:cs="Arial"/>
                <w:b/>
                <w:bCs/>
                <w:lang w:eastAsia="es-CO"/>
              </w:rPr>
            </w:pPr>
            <w:r w:rsidRPr="008C4482">
              <w:rPr>
                <w:rFonts w:ascii="Avenir Book" w:hAnsi="Avenir Book" w:cs="Arial"/>
                <w:b/>
                <w:bCs/>
                <w:lang w:eastAsia="es-CO"/>
              </w:rPr>
              <w:t>Municipio</w:t>
            </w:r>
          </w:p>
        </w:tc>
        <w:tc>
          <w:tcPr>
            <w:tcW w:w="4043" w:type="dxa"/>
            <w:gridSpan w:val="4"/>
            <w:shd w:val="clear" w:color="000000" w:fill="FFFFFF"/>
            <w:vAlign w:val="center"/>
          </w:tcPr>
          <w:p w14:paraId="021F2F02" w14:textId="77777777" w:rsidR="00BE2F0B" w:rsidRPr="008C4482" w:rsidRDefault="00624352" w:rsidP="00303CC9">
            <w:pPr>
              <w:jc w:val="both"/>
              <w:rPr>
                <w:rFonts w:ascii="Avenir Book" w:hAnsi="Avenir Book" w:cs="Arial"/>
                <w:lang w:eastAsia="es-CO"/>
              </w:rPr>
            </w:pPr>
            <w:r w:rsidRPr="008C4482">
              <w:rPr>
                <w:rFonts w:ascii="Avenir Book" w:hAnsi="Avenir Book" w:cs="Arial"/>
                <w:lang w:eastAsia="es-CO"/>
              </w:rPr>
              <w:t xml:space="preserve">Bogotá </w:t>
            </w:r>
          </w:p>
        </w:tc>
      </w:tr>
      <w:tr w:rsidR="00526F4B" w:rsidRPr="008C4482" w14:paraId="044A3D01" w14:textId="77777777" w:rsidTr="00350C27">
        <w:trPr>
          <w:trHeight w:val="335"/>
        </w:trPr>
        <w:tc>
          <w:tcPr>
            <w:tcW w:w="5534" w:type="dxa"/>
            <w:shd w:val="clear" w:color="000000" w:fill="FFFFFF"/>
            <w:vAlign w:val="center"/>
          </w:tcPr>
          <w:p w14:paraId="1B30C3C5" w14:textId="77777777" w:rsidR="00BE2F0B" w:rsidRPr="008C4482" w:rsidRDefault="00BE2F0B" w:rsidP="00303CC9">
            <w:pPr>
              <w:jc w:val="both"/>
              <w:rPr>
                <w:rFonts w:ascii="Avenir Book" w:hAnsi="Avenir Book" w:cs="Arial"/>
                <w:b/>
                <w:bCs/>
                <w:lang w:eastAsia="es-CO"/>
              </w:rPr>
            </w:pPr>
            <w:r w:rsidRPr="008C4482">
              <w:rPr>
                <w:rFonts w:ascii="Avenir Book" w:hAnsi="Avenir Book" w:cs="Arial"/>
                <w:b/>
                <w:bCs/>
                <w:lang w:eastAsia="es-CO"/>
              </w:rPr>
              <w:t>Dirección</w:t>
            </w:r>
          </w:p>
        </w:tc>
        <w:tc>
          <w:tcPr>
            <w:tcW w:w="4043" w:type="dxa"/>
            <w:gridSpan w:val="4"/>
            <w:shd w:val="clear" w:color="000000" w:fill="FFFFFF"/>
            <w:vAlign w:val="center"/>
          </w:tcPr>
          <w:p w14:paraId="160977EB" w14:textId="4712D446" w:rsidR="00BE2F0B" w:rsidRPr="008C4482" w:rsidRDefault="00624352" w:rsidP="008914B3">
            <w:pPr>
              <w:rPr>
                <w:rFonts w:ascii="Avenir Book" w:hAnsi="Avenir Book" w:cs="Arial"/>
                <w:lang w:eastAsia="es-CO"/>
              </w:rPr>
            </w:pPr>
            <w:r w:rsidRPr="008C4482">
              <w:rPr>
                <w:rFonts w:ascii="Avenir Book" w:hAnsi="Avenir Book" w:cs="Arial"/>
                <w:lang w:eastAsia="es-CO"/>
              </w:rPr>
              <w:t>Carrera 7 # 27-18 piso 19 </w:t>
            </w:r>
          </w:p>
        </w:tc>
      </w:tr>
    </w:tbl>
    <w:p w14:paraId="06E24979" w14:textId="6430027A" w:rsidR="004A2D75" w:rsidRDefault="005E3821" w:rsidP="00303CC9">
      <w:pPr>
        <w:pStyle w:val="Prrafodelista"/>
        <w:ind w:left="0"/>
        <w:jc w:val="both"/>
        <w:rPr>
          <w:rFonts w:ascii="Avenir Book" w:hAnsi="Avenir Book" w:cs="Arial"/>
          <w:b/>
        </w:rPr>
      </w:pPr>
      <w:r w:rsidRPr="008C4482">
        <w:rPr>
          <w:rFonts w:ascii="Avenir Book" w:hAnsi="Avenir Book" w:cs="Arial"/>
          <w:b/>
        </w:rPr>
        <w:br/>
      </w:r>
    </w:p>
    <w:p w14:paraId="618A8E2C" w14:textId="77777777" w:rsidR="00547F07" w:rsidRPr="008C4482" w:rsidRDefault="00547F07" w:rsidP="00303CC9">
      <w:pPr>
        <w:pStyle w:val="Prrafodelista"/>
        <w:ind w:left="0"/>
        <w:jc w:val="both"/>
        <w:rPr>
          <w:rFonts w:ascii="Avenir Book" w:hAnsi="Avenir Book" w:cs="Arial"/>
          <w:b/>
        </w:rPr>
      </w:pPr>
    </w:p>
    <w:p w14:paraId="32294F7F" w14:textId="77777777" w:rsidR="008300D6" w:rsidRPr="008C4482" w:rsidRDefault="00825AE0" w:rsidP="007557A9">
      <w:pPr>
        <w:pStyle w:val="Prrafodelista"/>
        <w:numPr>
          <w:ilvl w:val="0"/>
          <w:numId w:val="2"/>
        </w:numPr>
        <w:jc w:val="both"/>
        <w:rPr>
          <w:rFonts w:ascii="Avenir Book" w:hAnsi="Avenir Book" w:cs="Arial"/>
          <w:b/>
        </w:rPr>
      </w:pPr>
      <w:r w:rsidRPr="008C4482">
        <w:rPr>
          <w:rFonts w:ascii="Avenir Book" w:hAnsi="Avenir Book" w:cs="Arial"/>
          <w:b/>
        </w:rPr>
        <w:t>VALOR ESTIMADO Y JUSTIFICACIÓN</w:t>
      </w:r>
      <w:r w:rsidR="008300D6" w:rsidRPr="008C4482">
        <w:rPr>
          <w:rFonts w:ascii="Avenir Book" w:hAnsi="Avenir Book" w:cs="Arial"/>
          <w:b/>
        </w:rPr>
        <w:t xml:space="preserve"> </w:t>
      </w:r>
    </w:p>
    <w:p w14:paraId="75DB78E0" w14:textId="77777777" w:rsidR="00AC4066" w:rsidRPr="008C4482" w:rsidRDefault="00AC4066" w:rsidP="00BA4534">
      <w:pPr>
        <w:jc w:val="both"/>
        <w:rPr>
          <w:rFonts w:ascii="Avenir Book" w:eastAsia="Cambria" w:hAnsi="Avenir Book" w:cs="Arial"/>
          <w:i/>
          <w:iCs/>
        </w:rPr>
      </w:pPr>
    </w:p>
    <w:p w14:paraId="7FB91CFC" w14:textId="408515A0" w:rsidR="00AC4066" w:rsidRPr="008C4482" w:rsidRDefault="00AC4066" w:rsidP="00BA4534">
      <w:pPr>
        <w:jc w:val="both"/>
        <w:rPr>
          <w:rFonts w:ascii="Avenir Book" w:eastAsia="Cambria" w:hAnsi="Avenir Book" w:cs="Arial"/>
          <w:i/>
          <w:iCs/>
        </w:rPr>
      </w:pPr>
      <w:r w:rsidRPr="008C4482">
        <w:rPr>
          <w:rFonts w:ascii="Avenir Book" w:eastAsia="Cambria" w:hAnsi="Avenir Book" w:cs="Arial"/>
          <w:i/>
          <w:iCs/>
        </w:rPr>
        <w:t>El presupuesto est</w:t>
      </w:r>
      <w:r w:rsidR="00AF4F04" w:rsidRPr="008C4482">
        <w:rPr>
          <w:rFonts w:ascii="Avenir Book" w:eastAsia="Cambria" w:hAnsi="Avenir Book" w:cs="Arial"/>
          <w:i/>
          <w:iCs/>
        </w:rPr>
        <w:t>imad</w:t>
      </w:r>
      <w:r w:rsidR="00C54595" w:rsidRPr="008C4482">
        <w:rPr>
          <w:rFonts w:ascii="Avenir Book" w:eastAsia="Cambria" w:hAnsi="Avenir Book" w:cs="Arial"/>
          <w:i/>
          <w:iCs/>
        </w:rPr>
        <w:t>o</w:t>
      </w:r>
      <w:r w:rsidR="00AF4F04" w:rsidRPr="008C4482">
        <w:rPr>
          <w:rFonts w:ascii="Avenir Book" w:eastAsia="Cambria" w:hAnsi="Avenir Book" w:cs="Arial"/>
          <w:i/>
          <w:iCs/>
        </w:rPr>
        <w:t xml:space="preserve"> por </w:t>
      </w:r>
      <w:r w:rsidR="000466E7" w:rsidRPr="008C4482">
        <w:rPr>
          <w:rFonts w:ascii="Avenir Book" w:eastAsia="Cambria" w:hAnsi="Avenir Book" w:cs="Arial"/>
          <w:i/>
          <w:iCs/>
        </w:rPr>
        <w:t xml:space="preserve">la adquisición del </w:t>
      </w:r>
      <w:r w:rsidR="00C54595" w:rsidRPr="008C4482">
        <w:rPr>
          <w:rFonts w:ascii="Avenir Book" w:eastAsia="Cambria" w:hAnsi="Avenir Book" w:cs="Arial"/>
          <w:i/>
          <w:iCs/>
        </w:rPr>
        <w:t>mobiliario</w:t>
      </w:r>
      <w:r w:rsidR="00AF4F04" w:rsidRPr="008C4482">
        <w:rPr>
          <w:rFonts w:ascii="Avenir Book" w:eastAsia="Cambria" w:hAnsi="Avenir Book" w:cs="Arial"/>
          <w:i/>
          <w:iCs/>
        </w:rPr>
        <w:t xml:space="preserve"> </w:t>
      </w:r>
      <w:r w:rsidR="00C54595" w:rsidRPr="008C4482">
        <w:rPr>
          <w:rFonts w:ascii="Avenir Book" w:eastAsia="Cambria" w:hAnsi="Avenir Book" w:cs="Arial"/>
          <w:i/>
          <w:iCs/>
        </w:rPr>
        <w:t xml:space="preserve">asciende a la suma </w:t>
      </w:r>
      <w:r w:rsidR="00B76FD2" w:rsidRPr="008C4482">
        <w:rPr>
          <w:rFonts w:ascii="Avenir Book" w:eastAsia="Cambria" w:hAnsi="Avenir Book" w:cs="Arial"/>
          <w:i/>
          <w:iCs/>
        </w:rPr>
        <w:t>$</w:t>
      </w:r>
      <w:r w:rsidR="00D74BC1">
        <w:rPr>
          <w:rFonts w:ascii="Avenir Book" w:eastAsia="Cambria" w:hAnsi="Avenir Book" w:cs="Arial"/>
          <w:i/>
          <w:iCs/>
        </w:rPr>
        <w:t>949</w:t>
      </w:r>
      <w:r w:rsidR="00C64245">
        <w:rPr>
          <w:rFonts w:ascii="Avenir Book" w:eastAsia="Cambria" w:hAnsi="Avenir Book" w:cs="Arial"/>
          <w:i/>
          <w:iCs/>
        </w:rPr>
        <w:t>.002.209.</w:t>
      </w:r>
      <w:r w:rsidR="009A2A98" w:rsidRPr="008C4482">
        <w:rPr>
          <w:rFonts w:ascii="Avenir Book" w:eastAsia="Cambria" w:hAnsi="Avenir Book" w:cs="Arial"/>
          <w:i/>
          <w:iCs/>
        </w:rPr>
        <w:t xml:space="preserve"> </w:t>
      </w:r>
    </w:p>
    <w:p w14:paraId="7B99FA3C" w14:textId="77777777" w:rsidR="001C3248" w:rsidRDefault="001C3248" w:rsidP="00BA4534">
      <w:pPr>
        <w:jc w:val="both"/>
        <w:rPr>
          <w:rFonts w:ascii="Avenir Book" w:eastAsia="Cambria" w:hAnsi="Avenir Book" w:cs="Arial"/>
          <w:i/>
          <w:iCs/>
        </w:rPr>
      </w:pPr>
    </w:p>
    <w:p w14:paraId="547840DB" w14:textId="77777777" w:rsidR="00E5172A" w:rsidRPr="00E5172A" w:rsidRDefault="00E5172A" w:rsidP="00E5172A">
      <w:pPr>
        <w:jc w:val="both"/>
        <w:rPr>
          <w:rFonts w:ascii="Avenir Book" w:eastAsia="Cambria" w:hAnsi="Avenir Book" w:cs="Arial"/>
          <w:i/>
          <w:iCs/>
        </w:rPr>
      </w:pPr>
      <w:r w:rsidRPr="00E5172A">
        <w:rPr>
          <w:rFonts w:ascii="Avenir Book" w:eastAsia="Cambria" w:hAnsi="Avenir Book" w:cs="Arial"/>
          <w:i/>
          <w:iCs/>
        </w:rPr>
        <w:t>El presupuesto definitivo se establecerá una vez la Unidad de Compras Públicas determine el valor de los bienes con base en el estudio de mercado. En ese momento, deberá remitirse el CDP por el valor definido, así como realizarse el ajuste correspondiente al Plan Anual de Adquisiciones, en caso de que aplique.</w:t>
      </w:r>
    </w:p>
    <w:p w14:paraId="727E3CD7" w14:textId="77777777" w:rsidR="00E5172A" w:rsidRDefault="00E5172A" w:rsidP="00BA4534">
      <w:pPr>
        <w:jc w:val="both"/>
        <w:rPr>
          <w:rFonts w:ascii="Avenir Book" w:eastAsia="Cambria" w:hAnsi="Avenir Book" w:cs="Arial"/>
          <w:i/>
          <w:iCs/>
        </w:rPr>
      </w:pPr>
    </w:p>
    <w:p w14:paraId="76775342" w14:textId="77777777" w:rsidR="001C3248" w:rsidRDefault="001C3248" w:rsidP="00BA4534">
      <w:pPr>
        <w:jc w:val="both"/>
        <w:rPr>
          <w:rFonts w:ascii="Avenir Book" w:eastAsia="Cambria" w:hAnsi="Avenir Book" w:cs="Arial"/>
          <w:i/>
          <w:iCs/>
        </w:rPr>
      </w:pPr>
    </w:p>
    <w:p w14:paraId="71CEE715" w14:textId="77777777" w:rsidR="005C7FD0" w:rsidRDefault="005C7FD0" w:rsidP="00BA4534">
      <w:pPr>
        <w:jc w:val="both"/>
        <w:rPr>
          <w:rFonts w:ascii="Avenir Book" w:eastAsia="Cambria" w:hAnsi="Avenir Book" w:cs="Arial"/>
          <w:i/>
          <w:iCs/>
        </w:rPr>
      </w:pPr>
    </w:p>
    <w:p w14:paraId="30B59030" w14:textId="77777777" w:rsidR="005C7FD0" w:rsidRDefault="005C7FD0" w:rsidP="00BA4534">
      <w:pPr>
        <w:jc w:val="both"/>
        <w:rPr>
          <w:rFonts w:ascii="Avenir Book" w:eastAsia="Cambria" w:hAnsi="Avenir Book" w:cs="Arial"/>
          <w:i/>
          <w:iCs/>
        </w:rPr>
      </w:pPr>
    </w:p>
    <w:p w14:paraId="5B9D7AF8" w14:textId="77777777" w:rsidR="005C7FD0" w:rsidRPr="008C4482" w:rsidRDefault="005C7FD0" w:rsidP="00BA4534">
      <w:pPr>
        <w:jc w:val="both"/>
        <w:rPr>
          <w:rFonts w:ascii="Avenir Book" w:eastAsia="Cambria" w:hAnsi="Avenir Book" w:cs="Arial"/>
          <w:i/>
          <w:iCs/>
        </w:rPr>
      </w:pPr>
    </w:p>
    <w:p w14:paraId="5AC2107F" w14:textId="77777777" w:rsidR="00CE7C3E" w:rsidRDefault="00CE7C3E" w:rsidP="00F11E5E">
      <w:pPr>
        <w:jc w:val="both"/>
        <w:rPr>
          <w:rFonts w:ascii="Avenir Book" w:hAnsi="Avenir Book"/>
          <w:b/>
          <w:bCs/>
        </w:rPr>
      </w:pPr>
      <w:r w:rsidRPr="008C4482">
        <w:rPr>
          <w:rFonts w:ascii="Avenir Book" w:hAnsi="Avenir Book"/>
          <w:b/>
          <w:bCs/>
        </w:rPr>
        <w:lastRenderedPageBreak/>
        <w:t>Recursos de la vigencia actual</w:t>
      </w:r>
    </w:p>
    <w:p w14:paraId="458D7A5A" w14:textId="77777777" w:rsidR="00026A9A" w:rsidRDefault="00026A9A" w:rsidP="00F11E5E">
      <w:pPr>
        <w:jc w:val="both"/>
        <w:rPr>
          <w:rFonts w:ascii="Avenir Book" w:hAnsi="Avenir Book"/>
          <w:b/>
          <w:bCs/>
        </w:rPr>
      </w:pPr>
    </w:p>
    <w:p w14:paraId="7304B146" w14:textId="77777777" w:rsidR="00026A9A" w:rsidRDefault="00026A9A" w:rsidP="00F11E5E">
      <w:pPr>
        <w:jc w:val="both"/>
        <w:rPr>
          <w:rFonts w:ascii="Avenir Book" w:hAnsi="Avenir Book"/>
          <w:b/>
          <w:bCs/>
        </w:rPr>
      </w:pPr>
    </w:p>
    <w:tbl>
      <w:tblPr>
        <w:tblStyle w:val="Tablaconcuadrcula"/>
        <w:tblW w:w="0" w:type="auto"/>
        <w:tblLook w:val="04A0" w:firstRow="1" w:lastRow="0" w:firstColumn="1" w:lastColumn="0" w:noHBand="0" w:noVBand="1"/>
      </w:tblPr>
      <w:tblGrid>
        <w:gridCol w:w="680"/>
        <w:gridCol w:w="1292"/>
        <w:gridCol w:w="1928"/>
        <w:gridCol w:w="1361"/>
        <w:gridCol w:w="964"/>
        <w:gridCol w:w="1757"/>
      </w:tblGrid>
      <w:tr w:rsidR="00EF5F63" w:rsidRPr="008914B3" w14:paraId="370CF259" w14:textId="77777777" w:rsidTr="00A90361">
        <w:tc>
          <w:tcPr>
            <w:tcW w:w="680" w:type="dxa"/>
            <w:tcMar>
              <w:left w:w="28" w:type="dxa"/>
              <w:right w:w="28" w:type="dxa"/>
            </w:tcMar>
            <w:vAlign w:val="center"/>
          </w:tcPr>
          <w:p w14:paraId="1BDE84E6" w14:textId="77777777" w:rsidR="00EF5F63" w:rsidRPr="008914B3" w:rsidRDefault="00EF5F63" w:rsidP="00A90361">
            <w:pPr>
              <w:jc w:val="center"/>
              <w:rPr>
                <w:rFonts w:ascii="Avenir Book" w:hAnsi="Avenir Book"/>
              </w:rPr>
            </w:pPr>
            <w:r w:rsidRPr="008914B3">
              <w:rPr>
                <w:rFonts w:ascii="Avenir Book" w:hAnsi="Avenir Book"/>
              </w:rPr>
              <w:t>CDP</w:t>
            </w:r>
          </w:p>
        </w:tc>
        <w:tc>
          <w:tcPr>
            <w:tcW w:w="1292" w:type="dxa"/>
            <w:tcMar>
              <w:left w:w="28" w:type="dxa"/>
              <w:right w:w="28" w:type="dxa"/>
            </w:tcMar>
            <w:vAlign w:val="center"/>
          </w:tcPr>
          <w:p w14:paraId="429D1E48" w14:textId="77777777" w:rsidR="00EF5F63" w:rsidRPr="008914B3" w:rsidRDefault="00EF5F63" w:rsidP="00A90361">
            <w:pPr>
              <w:jc w:val="center"/>
              <w:rPr>
                <w:rFonts w:ascii="Avenir Book" w:hAnsi="Avenir Book"/>
              </w:rPr>
            </w:pPr>
            <w:r w:rsidRPr="008914B3">
              <w:rPr>
                <w:rFonts w:ascii="Avenir Book" w:hAnsi="Avenir Book"/>
              </w:rPr>
              <w:t>Fecha CDP</w:t>
            </w:r>
          </w:p>
        </w:tc>
        <w:tc>
          <w:tcPr>
            <w:tcW w:w="1928" w:type="dxa"/>
            <w:tcMar>
              <w:left w:w="28" w:type="dxa"/>
              <w:right w:w="28" w:type="dxa"/>
            </w:tcMar>
            <w:vAlign w:val="center"/>
          </w:tcPr>
          <w:p w14:paraId="209F88E0" w14:textId="77777777" w:rsidR="00EF5F63" w:rsidRPr="008914B3" w:rsidRDefault="00EF5F63" w:rsidP="00A90361">
            <w:pPr>
              <w:jc w:val="center"/>
              <w:rPr>
                <w:rFonts w:ascii="Avenir Book" w:hAnsi="Avenir Book"/>
              </w:rPr>
            </w:pPr>
            <w:r w:rsidRPr="008914B3">
              <w:rPr>
                <w:rFonts w:ascii="Avenir Book" w:hAnsi="Avenir Book"/>
              </w:rPr>
              <w:t>Código presupuestal</w:t>
            </w:r>
          </w:p>
        </w:tc>
        <w:tc>
          <w:tcPr>
            <w:tcW w:w="1361" w:type="dxa"/>
            <w:tcMar>
              <w:left w:w="28" w:type="dxa"/>
              <w:right w:w="28" w:type="dxa"/>
            </w:tcMar>
            <w:vAlign w:val="center"/>
          </w:tcPr>
          <w:p w14:paraId="2352AF40" w14:textId="77777777" w:rsidR="00EF5F63" w:rsidRPr="008914B3" w:rsidRDefault="00EF5F63" w:rsidP="00A90361">
            <w:pPr>
              <w:jc w:val="center"/>
              <w:rPr>
                <w:rFonts w:ascii="Avenir Book" w:hAnsi="Avenir Book"/>
              </w:rPr>
            </w:pPr>
            <w:r w:rsidRPr="008914B3">
              <w:rPr>
                <w:rFonts w:ascii="Avenir Book" w:hAnsi="Avenir Book"/>
              </w:rPr>
              <w:t>Sub Unidad</w:t>
            </w:r>
          </w:p>
        </w:tc>
        <w:tc>
          <w:tcPr>
            <w:tcW w:w="964" w:type="dxa"/>
            <w:vAlign w:val="center"/>
          </w:tcPr>
          <w:p w14:paraId="3619F4BB" w14:textId="77777777" w:rsidR="00EF5F63" w:rsidRPr="008914B3" w:rsidRDefault="00EF5F63" w:rsidP="00A90361">
            <w:pPr>
              <w:jc w:val="center"/>
              <w:rPr>
                <w:rFonts w:ascii="Avenir Book" w:hAnsi="Avenir Book"/>
              </w:rPr>
            </w:pPr>
            <w:r w:rsidRPr="008914B3">
              <w:rPr>
                <w:rFonts w:ascii="Avenir Book" w:hAnsi="Avenir Book"/>
              </w:rPr>
              <w:t>Recurso</w:t>
            </w:r>
          </w:p>
        </w:tc>
        <w:tc>
          <w:tcPr>
            <w:tcW w:w="1757" w:type="dxa"/>
            <w:tcMar>
              <w:left w:w="28" w:type="dxa"/>
              <w:right w:w="28" w:type="dxa"/>
            </w:tcMar>
            <w:vAlign w:val="center"/>
          </w:tcPr>
          <w:p w14:paraId="1CCE728B" w14:textId="77777777" w:rsidR="00EF5F63" w:rsidRPr="008914B3" w:rsidRDefault="00EF5F63" w:rsidP="00A90361">
            <w:pPr>
              <w:jc w:val="center"/>
              <w:rPr>
                <w:rFonts w:ascii="Avenir Book" w:hAnsi="Avenir Book"/>
              </w:rPr>
            </w:pPr>
            <w:r w:rsidRPr="008914B3">
              <w:rPr>
                <w:rFonts w:ascii="Avenir Book" w:hAnsi="Avenir Book"/>
              </w:rPr>
              <w:t>Valor CDP</w:t>
            </w:r>
          </w:p>
        </w:tc>
      </w:tr>
      <w:tr w:rsidR="00EF5F63" w:rsidRPr="008914B3" w14:paraId="317D1E65" w14:textId="77777777" w:rsidTr="00A90361">
        <w:trPr>
          <w:trHeight w:val="397"/>
        </w:trPr>
        <w:tc>
          <w:tcPr>
            <w:tcW w:w="680" w:type="dxa"/>
            <w:tcMar>
              <w:left w:w="28" w:type="dxa"/>
              <w:right w:w="28" w:type="dxa"/>
            </w:tcMar>
            <w:vAlign w:val="center"/>
          </w:tcPr>
          <w:p w14:paraId="06BA0E7C" w14:textId="5491B9C9" w:rsidR="00EF5F63" w:rsidRPr="008914B3" w:rsidRDefault="000F1399" w:rsidP="00A90361">
            <w:pPr>
              <w:jc w:val="center"/>
              <w:rPr>
                <w:rFonts w:ascii="Avenir Book" w:hAnsi="Avenir Book"/>
                <w:sz w:val="20"/>
              </w:rPr>
            </w:pPr>
            <w:r>
              <w:rPr>
                <w:rFonts w:ascii="Avenir Book" w:hAnsi="Avenir Book"/>
                <w:sz w:val="20"/>
              </w:rPr>
              <w:t>22026</w:t>
            </w:r>
          </w:p>
        </w:tc>
        <w:tc>
          <w:tcPr>
            <w:tcW w:w="1292" w:type="dxa"/>
            <w:tcMar>
              <w:left w:w="28" w:type="dxa"/>
              <w:right w:w="28" w:type="dxa"/>
            </w:tcMar>
            <w:vAlign w:val="center"/>
          </w:tcPr>
          <w:p w14:paraId="2ACA6FD5" w14:textId="20F0C48B" w:rsidR="00EF5F63" w:rsidRPr="008914B3" w:rsidRDefault="00695C75" w:rsidP="00A90361">
            <w:pPr>
              <w:jc w:val="center"/>
              <w:rPr>
                <w:rFonts w:ascii="Avenir Book" w:hAnsi="Avenir Book"/>
                <w:sz w:val="20"/>
              </w:rPr>
            </w:pPr>
            <w:r>
              <w:rPr>
                <w:rFonts w:ascii="Avenir Book" w:hAnsi="Avenir Book"/>
                <w:sz w:val="20"/>
              </w:rPr>
              <w:t>13/02/2026</w:t>
            </w:r>
          </w:p>
        </w:tc>
        <w:tc>
          <w:tcPr>
            <w:tcW w:w="1928" w:type="dxa"/>
            <w:tcMar>
              <w:left w:w="28" w:type="dxa"/>
              <w:right w:w="28" w:type="dxa"/>
            </w:tcMar>
            <w:vAlign w:val="center"/>
          </w:tcPr>
          <w:p w14:paraId="33310E7A" w14:textId="77777777" w:rsidR="00EF5F63" w:rsidRPr="008914B3" w:rsidRDefault="00EF5F63" w:rsidP="00A90361">
            <w:pPr>
              <w:jc w:val="center"/>
              <w:rPr>
                <w:rFonts w:ascii="Avenir Book" w:eastAsia="Cambria" w:hAnsi="Avenir Book" w:cs="Arial"/>
                <w:i/>
                <w:iCs/>
                <w:sz w:val="20"/>
              </w:rPr>
            </w:pPr>
            <w:r w:rsidRPr="008914B3">
              <w:rPr>
                <w:rFonts w:ascii="Avenir Book" w:eastAsia="Cambria" w:hAnsi="Avenir Book" w:cs="Arial"/>
                <w:i/>
                <w:iCs/>
                <w:sz w:val="20"/>
              </w:rPr>
              <w:t>A-02-01-01-003-008</w:t>
            </w:r>
          </w:p>
        </w:tc>
        <w:tc>
          <w:tcPr>
            <w:tcW w:w="1361" w:type="dxa"/>
            <w:tcMar>
              <w:left w:w="28" w:type="dxa"/>
              <w:right w:w="28" w:type="dxa"/>
            </w:tcMar>
            <w:vAlign w:val="center"/>
          </w:tcPr>
          <w:p w14:paraId="7C053ED3" w14:textId="77777777" w:rsidR="00EF5F63" w:rsidRPr="008914B3" w:rsidRDefault="00EF5F63" w:rsidP="00A90361">
            <w:pPr>
              <w:jc w:val="center"/>
              <w:rPr>
                <w:rFonts w:ascii="Avenir Book" w:eastAsia="Cambria" w:hAnsi="Avenir Book" w:cs="Arial"/>
                <w:i/>
                <w:iCs/>
                <w:sz w:val="20"/>
              </w:rPr>
            </w:pPr>
            <w:r w:rsidRPr="008914B3">
              <w:rPr>
                <w:rFonts w:ascii="Avenir Book" w:eastAsia="Cambria" w:hAnsi="Avenir Book" w:cs="Arial"/>
                <w:i/>
                <w:iCs/>
                <w:sz w:val="20"/>
              </w:rPr>
              <w:t>200</w:t>
            </w:r>
          </w:p>
        </w:tc>
        <w:tc>
          <w:tcPr>
            <w:tcW w:w="964" w:type="dxa"/>
            <w:vAlign w:val="center"/>
          </w:tcPr>
          <w:p w14:paraId="7048230E" w14:textId="77777777" w:rsidR="00EF5F63" w:rsidRPr="008914B3" w:rsidRDefault="00EF5F63" w:rsidP="00A90361">
            <w:pPr>
              <w:jc w:val="center"/>
              <w:rPr>
                <w:rFonts w:ascii="Avenir Book" w:eastAsia="Cambria" w:hAnsi="Avenir Book" w:cs="Arial"/>
                <w:i/>
                <w:iCs/>
                <w:sz w:val="20"/>
              </w:rPr>
            </w:pPr>
            <w:r w:rsidRPr="008914B3">
              <w:rPr>
                <w:rFonts w:ascii="Avenir Book" w:eastAsia="Cambria" w:hAnsi="Avenir Book" w:cs="Arial"/>
                <w:i/>
                <w:iCs/>
                <w:sz w:val="20"/>
              </w:rPr>
              <w:t>10</w:t>
            </w:r>
          </w:p>
        </w:tc>
        <w:tc>
          <w:tcPr>
            <w:tcW w:w="1757" w:type="dxa"/>
            <w:tcMar>
              <w:left w:w="28" w:type="dxa"/>
              <w:right w:w="28" w:type="dxa"/>
            </w:tcMar>
            <w:vAlign w:val="center"/>
          </w:tcPr>
          <w:p w14:paraId="1A75BA69" w14:textId="733E0826" w:rsidR="00EF5F63" w:rsidRPr="008914B3" w:rsidRDefault="00695C75" w:rsidP="00A90361">
            <w:pPr>
              <w:jc w:val="right"/>
              <w:rPr>
                <w:rFonts w:ascii="Avenir Book" w:eastAsia="Cambria" w:hAnsi="Avenir Book" w:cs="Arial"/>
                <w:i/>
                <w:iCs/>
                <w:sz w:val="20"/>
              </w:rPr>
            </w:pPr>
            <w:r>
              <w:rPr>
                <w:rFonts w:ascii="Avenir Book" w:eastAsia="Cambria" w:hAnsi="Avenir Book" w:cs="Arial"/>
                <w:i/>
                <w:iCs/>
                <w:sz w:val="20"/>
              </w:rPr>
              <w:t>$189.800.441</w:t>
            </w:r>
          </w:p>
        </w:tc>
      </w:tr>
      <w:tr w:rsidR="009E1989" w:rsidRPr="008914B3" w14:paraId="5AB4C2EB" w14:textId="77777777" w:rsidTr="009E1989">
        <w:trPr>
          <w:trHeight w:val="397"/>
        </w:trPr>
        <w:tc>
          <w:tcPr>
            <w:tcW w:w="680" w:type="dxa"/>
            <w:tcMar>
              <w:left w:w="28" w:type="dxa"/>
              <w:right w:w="28" w:type="dxa"/>
            </w:tcMar>
            <w:vAlign w:val="center"/>
          </w:tcPr>
          <w:p w14:paraId="2803D0C6" w14:textId="47FC3A04" w:rsidR="009E1989" w:rsidRPr="008914B3" w:rsidRDefault="009E1989" w:rsidP="009E1989">
            <w:pPr>
              <w:jc w:val="center"/>
              <w:rPr>
                <w:rFonts w:ascii="Avenir Book" w:hAnsi="Avenir Book"/>
                <w:sz w:val="20"/>
              </w:rPr>
            </w:pPr>
            <w:r>
              <w:rPr>
                <w:rFonts w:ascii="Avenir Book" w:hAnsi="Avenir Book"/>
                <w:sz w:val="20"/>
              </w:rPr>
              <w:t>6226</w:t>
            </w:r>
          </w:p>
        </w:tc>
        <w:tc>
          <w:tcPr>
            <w:tcW w:w="1292" w:type="dxa"/>
            <w:tcMar>
              <w:left w:w="28" w:type="dxa"/>
              <w:right w:w="28" w:type="dxa"/>
            </w:tcMar>
            <w:vAlign w:val="center"/>
          </w:tcPr>
          <w:p w14:paraId="356D0BBB" w14:textId="4A5BE755" w:rsidR="009E1989" w:rsidRPr="008914B3" w:rsidRDefault="009E1989" w:rsidP="009E1989">
            <w:pPr>
              <w:jc w:val="center"/>
              <w:rPr>
                <w:rFonts w:ascii="Avenir Book" w:hAnsi="Avenir Book"/>
                <w:sz w:val="20"/>
              </w:rPr>
            </w:pPr>
            <w:r w:rsidRPr="00380663">
              <w:rPr>
                <w:rFonts w:ascii="Avenir Book" w:hAnsi="Avenir Book"/>
                <w:sz w:val="20"/>
              </w:rPr>
              <w:t>13/02/2026</w:t>
            </w:r>
          </w:p>
        </w:tc>
        <w:tc>
          <w:tcPr>
            <w:tcW w:w="1928" w:type="dxa"/>
            <w:tcMar>
              <w:left w:w="28" w:type="dxa"/>
              <w:right w:w="28" w:type="dxa"/>
            </w:tcMar>
            <w:vAlign w:val="center"/>
          </w:tcPr>
          <w:p w14:paraId="3367C992"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A-02-01-01-003-008</w:t>
            </w:r>
          </w:p>
        </w:tc>
        <w:tc>
          <w:tcPr>
            <w:tcW w:w="1361" w:type="dxa"/>
            <w:tcMar>
              <w:left w:w="28" w:type="dxa"/>
              <w:right w:w="28" w:type="dxa"/>
            </w:tcMar>
            <w:vAlign w:val="center"/>
          </w:tcPr>
          <w:p w14:paraId="2FACA834"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300</w:t>
            </w:r>
          </w:p>
        </w:tc>
        <w:tc>
          <w:tcPr>
            <w:tcW w:w="964" w:type="dxa"/>
            <w:vAlign w:val="center"/>
          </w:tcPr>
          <w:p w14:paraId="0DBD9548"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10</w:t>
            </w:r>
          </w:p>
        </w:tc>
        <w:tc>
          <w:tcPr>
            <w:tcW w:w="1757" w:type="dxa"/>
            <w:tcMar>
              <w:left w:w="28" w:type="dxa"/>
              <w:right w:w="28" w:type="dxa"/>
            </w:tcMar>
            <w:vAlign w:val="center"/>
          </w:tcPr>
          <w:p w14:paraId="3D149C16" w14:textId="2A79924C" w:rsidR="009E1989" w:rsidRPr="008914B3" w:rsidRDefault="009E1989" w:rsidP="009E1989">
            <w:pPr>
              <w:jc w:val="right"/>
              <w:rPr>
                <w:rFonts w:ascii="Avenir Book" w:eastAsia="Cambria" w:hAnsi="Avenir Book" w:cs="Arial"/>
                <w:i/>
                <w:iCs/>
                <w:sz w:val="20"/>
              </w:rPr>
            </w:pPr>
            <w:r>
              <w:rPr>
                <w:rFonts w:ascii="Avenir Book" w:eastAsia="Cambria" w:hAnsi="Avenir Book" w:cs="Arial"/>
                <w:i/>
                <w:iCs/>
                <w:sz w:val="20"/>
              </w:rPr>
              <w:t>$189.800442</w:t>
            </w:r>
          </w:p>
        </w:tc>
      </w:tr>
      <w:tr w:rsidR="009E1989" w:rsidRPr="008914B3" w14:paraId="45D6B32E" w14:textId="77777777" w:rsidTr="009E1989">
        <w:trPr>
          <w:trHeight w:val="397"/>
        </w:trPr>
        <w:tc>
          <w:tcPr>
            <w:tcW w:w="680" w:type="dxa"/>
            <w:tcMar>
              <w:left w:w="28" w:type="dxa"/>
              <w:right w:w="28" w:type="dxa"/>
            </w:tcMar>
            <w:vAlign w:val="center"/>
          </w:tcPr>
          <w:p w14:paraId="63A6A3C9" w14:textId="275D49B3" w:rsidR="009E1989" w:rsidRPr="008914B3" w:rsidRDefault="009E1989" w:rsidP="009E1989">
            <w:pPr>
              <w:jc w:val="center"/>
              <w:rPr>
                <w:rFonts w:ascii="Avenir Book" w:hAnsi="Avenir Book"/>
                <w:sz w:val="20"/>
              </w:rPr>
            </w:pPr>
            <w:r>
              <w:rPr>
                <w:rFonts w:ascii="Avenir Book" w:hAnsi="Avenir Book"/>
                <w:sz w:val="20"/>
              </w:rPr>
              <w:t>5926</w:t>
            </w:r>
          </w:p>
        </w:tc>
        <w:tc>
          <w:tcPr>
            <w:tcW w:w="1292" w:type="dxa"/>
            <w:tcMar>
              <w:left w:w="28" w:type="dxa"/>
              <w:right w:w="28" w:type="dxa"/>
            </w:tcMar>
            <w:vAlign w:val="center"/>
          </w:tcPr>
          <w:p w14:paraId="0AE63DE0" w14:textId="42C68158" w:rsidR="009E1989" w:rsidRPr="008914B3" w:rsidRDefault="009E1989" w:rsidP="009E1989">
            <w:pPr>
              <w:jc w:val="center"/>
              <w:rPr>
                <w:rFonts w:ascii="Avenir Book" w:hAnsi="Avenir Book"/>
                <w:sz w:val="20"/>
              </w:rPr>
            </w:pPr>
            <w:r w:rsidRPr="00380663">
              <w:rPr>
                <w:rFonts w:ascii="Avenir Book" w:hAnsi="Avenir Book"/>
                <w:sz w:val="20"/>
              </w:rPr>
              <w:t>13/02/2026</w:t>
            </w:r>
          </w:p>
        </w:tc>
        <w:tc>
          <w:tcPr>
            <w:tcW w:w="1928" w:type="dxa"/>
            <w:tcMar>
              <w:left w:w="28" w:type="dxa"/>
              <w:right w:w="28" w:type="dxa"/>
            </w:tcMar>
            <w:vAlign w:val="center"/>
          </w:tcPr>
          <w:p w14:paraId="3DE06469"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A-02-01-01-003-008</w:t>
            </w:r>
          </w:p>
        </w:tc>
        <w:tc>
          <w:tcPr>
            <w:tcW w:w="1361" w:type="dxa"/>
            <w:tcMar>
              <w:left w:w="28" w:type="dxa"/>
              <w:right w:w="28" w:type="dxa"/>
            </w:tcMar>
            <w:vAlign w:val="center"/>
          </w:tcPr>
          <w:p w14:paraId="6478E629"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400</w:t>
            </w:r>
          </w:p>
        </w:tc>
        <w:tc>
          <w:tcPr>
            <w:tcW w:w="964" w:type="dxa"/>
            <w:vAlign w:val="center"/>
          </w:tcPr>
          <w:p w14:paraId="0D22A0D1"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10</w:t>
            </w:r>
          </w:p>
        </w:tc>
        <w:tc>
          <w:tcPr>
            <w:tcW w:w="1757" w:type="dxa"/>
            <w:tcMar>
              <w:left w:w="28" w:type="dxa"/>
              <w:right w:w="28" w:type="dxa"/>
            </w:tcMar>
            <w:vAlign w:val="center"/>
          </w:tcPr>
          <w:p w14:paraId="04803750" w14:textId="14EE4341" w:rsidR="009E1989" w:rsidRPr="008914B3" w:rsidRDefault="009E1989" w:rsidP="009E1989">
            <w:pPr>
              <w:jc w:val="right"/>
              <w:rPr>
                <w:rFonts w:ascii="Avenir Book" w:eastAsia="Cambria" w:hAnsi="Avenir Book" w:cs="Arial"/>
                <w:i/>
                <w:iCs/>
                <w:sz w:val="20"/>
              </w:rPr>
            </w:pPr>
            <w:r>
              <w:rPr>
                <w:rFonts w:ascii="Avenir Book" w:eastAsia="Cambria" w:hAnsi="Avenir Book" w:cs="Arial"/>
                <w:i/>
                <w:iCs/>
                <w:sz w:val="20"/>
              </w:rPr>
              <w:t>$189.800442</w:t>
            </w:r>
          </w:p>
        </w:tc>
      </w:tr>
      <w:tr w:rsidR="009E1989" w:rsidRPr="008914B3" w14:paraId="1ABABBE3" w14:textId="77777777" w:rsidTr="009E1989">
        <w:trPr>
          <w:trHeight w:val="397"/>
        </w:trPr>
        <w:tc>
          <w:tcPr>
            <w:tcW w:w="680" w:type="dxa"/>
            <w:tcMar>
              <w:left w:w="28" w:type="dxa"/>
              <w:right w:w="28" w:type="dxa"/>
            </w:tcMar>
            <w:vAlign w:val="center"/>
          </w:tcPr>
          <w:p w14:paraId="58A4D19D" w14:textId="76A38C90" w:rsidR="009E1989" w:rsidRPr="008914B3" w:rsidRDefault="009E1989" w:rsidP="009E1989">
            <w:pPr>
              <w:jc w:val="center"/>
              <w:rPr>
                <w:rFonts w:ascii="Avenir Book" w:hAnsi="Avenir Book"/>
                <w:sz w:val="20"/>
              </w:rPr>
            </w:pPr>
            <w:r>
              <w:rPr>
                <w:rFonts w:ascii="Avenir Book" w:hAnsi="Avenir Book"/>
                <w:sz w:val="20"/>
              </w:rPr>
              <w:t>5626</w:t>
            </w:r>
          </w:p>
        </w:tc>
        <w:tc>
          <w:tcPr>
            <w:tcW w:w="1292" w:type="dxa"/>
            <w:tcMar>
              <w:left w:w="28" w:type="dxa"/>
              <w:right w:w="28" w:type="dxa"/>
            </w:tcMar>
            <w:vAlign w:val="center"/>
          </w:tcPr>
          <w:p w14:paraId="460A4F13" w14:textId="545CE229" w:rsidR="009E1989" w:rsidRPr="008914B3" w:rsidRDefault="009E1989" w:rsidP="009E1989">
            <w:pPr>
              <w:jc w:val="center"/>
              <w:rPr>
                <w:rFonts w:ascii="Avenir Book" w:hAnsi="Avenir Book"/>
                <w:sz w:val="20"/>
              </w:rPr>
            </w:pPr>
            <w:r w:rsidRPr="00380663">
              <w:rPr>
                <w:rFonts w:ascii="Avenir Book" w:hAnsi="Avenir Book"/>
                <w:sz w:val="20"/>
              </w:rPr>
              <w:t>13/02/2026</w:t>
            </w:r>
          </w:p>
        </w:tc>
        <w:tc>
          <w:tcPr>
            <w:tcW w:w="1928" w:type="dxa"/>
            <w:tcMar>
              <w:left w:w="28" w:type="dxa"/>
              <w:right w:w="28" w:type="dxa"/>
            </w:tcMar>
            <w:vAlign w:val="center"/>
          </w:tcPr>
          <w:p w14:paraId="148859FB"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A-02-01-01-003-008</w:t>
            </w:r>
          </w:p>
        </w:tc>
        <w:tc>
          <w:tcPr>
            <w:tcW w:w="1361" w:type="dxa"/>
            <w:tcMar>
              <w:left w:w="28" w:type="dxa"/>
              <w:right w:w="28" w:type="dxa"/>
            </w:tcMar>
            <w:vAlign w:val="center"/>
          </w:tcPr>
          <w:p w14:paraId="4DF0B000"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500</w:t>
            </w:r>
          </w:p>
        </w:tc>
        <w:tc>
          <w:tcPr>
            <w:tcW w:w="964" w:type="dxa"/>
            <w:vAlign w:val="center"/>
          </w:tcPr>
          <w:p w14:paraId="259CC439"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10</w:t>
            </w:r>
          </w:p>
        </w:tc>
        <w:tc>
          <w:tcPr>
            <w:tcW w:w="1757" w:type="dxa"/>
            <w:tcMar>
              <w:left w:w="28" w:type="dxa"/>
              <w:right w:w="28" w:type="dxa"/>
            </w:tcMar>
            <w:vAlign w:val="center"/>
          </w:tcPr>
          <w:p w14:paraId="0A20787B" w14:textId="1396DFB2" w:rsidR="009E1989" w:rsidRPr="008914B3" w:rsidRDefault="009E1989" w:rsidP="009E1989">
            <w:pPr>
              <w:jc w:val="right"/>
              <w:rPr>
                <w:rFonts w:ascii="Avenir Book" w:eastAsia="Cambria" w:hAnsi="Avenir Book" w:cs="Arial"/>
                <w:i/>
                <w:iCs/>
                <w:sz w:val="20"/>
              </w:rPr>
            </w:pPr>
            <w:r>
              <w:rPr>
                <w:rFonts w:ascii="Avenir Book" w:eastAsia="Cambria" w:hAnsi="Avenir Book" w:cs="Arial"/>
                <w:i/>
                <w:iCs/>
                <w:sz w:val="20"/>
              </w:rPr>
              <w:t>$189.800442</w:t>
            </w:r>
          </w:p>
        </w:tc>
      </w:tr>
      <w:tr w:rsidR="009E1989" w:rsidRPr="008914B3" w14:paraId="0E9CA301" w14:textId="77777777" w:rsidTr="009E1989">
        <w:trPr>
          <w:trHeight w:val="397"/>
        </w:trPr>
        <w:tc>
          <w:tcPr>
            <w:tcW w:w="680" w:type="dxa"/>
            <w:tcMar>
              <w:left w:w="28" w:type="dxa"/>
              <w:right w:w="28" w:type="dxa"/>
            </w:tcMar>
            <w:vAlign w:val="center"/>
          </w:tcPr>
          <w:p w14:paraId="08C6A598" w14:textId="131047D5" w:rsidR="009E1989" w:rsidRPr="008914B3" w:rsidRDefault="009E1989" w:rsidP="009E1989">
            <w:pPr>
              <w:jc w:val="center"/>
              <w:rPr>
                <w:rFonts w:ascii="Avenir Book" w:hAnsi="Avenir Book"/>
                <w:sz w:val="20"/>
              </w:rPr>
            </w:pPr>
            <w:r>
              <w:rPr>
                <w:rFonts w:ascii="Avenir Book" w:hAnsi="Avenir Book"/>
                <w:sz w:val="20"/>
              </w:rPr>
              <w:t>5226</w:t>
            </w:r>
          </w:p>
        </w:tc>
        <w:tc>
          <w:tcPr>
            <w:tcW w:w="1292" w:type="dxa"/>
            <w:tcMar>
              <w:left w:w="28" w:type="dxa"/>
              <w:right w:w="28" w:type="dxa"/>
            </w:tcMar>
            <w:vAlign w:val="center"/>
          </w:tcPr>
          <w:p w14:paraId="47CB7F8D" w14:textId="0A5D2CE5" w:rsidR="009E1989" w:rsidRPr="008914B3" w:rsidRDefault="009E1989" w:rsidP="009E1989">
            <w:pPr>
              <w:jc w:val="center"/>
              <w:rPr>
                <w:rFonts w:ascii="Avenir Book" w:hAnsi="Avenir Book"/>
                <w:sz w:val="20"/>
              </w:rPr>
            </w:pPr>
            <w:r w:rsidRPr="00380663">
              <w:rPr>
                <w:rFonts w:ascii="Avenir Book" w:hAnsi="Avenir Book"/>
                <w:sz w:val="20"/>
              </w:rPr>
              <w:t>13/02/2026</w:t>
            </w:r>
          </w:p>
        </w:tc>
        <w:tc>
          <w:tcPr>
            <w:tcW w:w="1928" w:type="dxa"/>
            <w:tcMar>
              <w:left w:w="28" w:type="dxa"/>
              <w:right w:w="28" w:type="dxa"/>
            </w:tcMar>
            <w:vAlign w:val="center"/>
          </w:tcPr>
          <w:p w14:paraId="64E91B10"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A-02-01-01-003-008</w:t>
            </w:r>
          </w:p>
        </w:tc>
        <w:tc>
          <w:tcPr>
            <w:tcW w:w="1361" w:type="dxa"/>
            <w:tcMar>
              <w:left w:w="28" w:type="dxa"/>
              <w:right w:w="28" w:type="dxa"/>
            </w:tcMar>
            <w:vAlign w:val="center"/>
          </w:tcPr>
          <w:p w14:paraId="5DC022A8"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900</w:t>
            </w:r>
          </w:p>
        </w:tc>
        <w:tc>
          <w:tcPr>
            <w:tcW w:w="964" w:type="dxa"/>
            <w:vAlign w:val="center"/>
          </w:tcPr>
          <w:p w14:paraId="2EFE6BD0" w14:textId="77777777" w:rsidR="009E1989" w:rsidRPr="008914B3" w:rsidRDefault="009E1989" w:rsidP="009E1989">
            <w:pPr>
              <w:jc w:val="center"/>
              <w:rPr>
                <w:rFonts w:ascii="Avenir Book" w:eastAsia="Cambria" w:hAnsi="Avenir Book" w:cs="Arial"/>
                <w:i/>
                <w:iCs/>
                <w:sz w:val="20"/>
              </w:rPr>
            </w:pPr>
            <w:r w:rsidRPr="008914B3">
              <w:rPr>
                <w:rFonts w:ascii="Avenir Book" w:eastAsia="Cambria" w:hAnsi="Avenir Book" w:cs="Arial"/>
                <w:i/>
                <w:iCs/>
                <w:sz w:val="20"/>
              </w:rPr>
              <w:t>10</w:t>
            </w:r>
          </w:p>
        </w:tc>
        <w:tc>
          <w:tcPr>
            <w:tcW w:w="1757" w:type="dxa"/>
            <w:tcMar>
              <w:left w:w="28" w:type="dxa"/>
              <w:right w:w="28" w:type="dxa"/>
            </w:tcMar>
            <w:vAlign w:val="center"/>
          </w:tcPr>
          <w:p w14:paraId="717AC9CD" w14:textId="1E10634B" w:rsidR="009E1989" w:rsidRPr="008914B3" w:rsidRDefault="009E1989" w:rsidP="009E1989">
            <w:pPr>
              <w:jc w:val="right"/>
              <w:rPr>
                <w:rFonts w:ascii="Avenir Book" w:eastAsia="Cambria" w:hAnsi="Avenir Book" w:cs="Arial"/>
                <w:i/>
                <w:iCs/>
                <w:sz w:val="20"/>
              </w:rPr>
            </w:pPr>
            <w:r>
              <w:rPr>
                <w:rFonts w:ascii="Avenir Book" w:eastAsia="Cambria" w:hAnsi="Avenir Book" w:cs="Arial"/>
                <w:i/>
                <w:iCs/>
                <w:sz w:val="20"/>
              </w:rPr>
              <w:t>$189.800442</w:t>
            </w:r>
          </w:p>
        </w:tc>
      </w:tr>
      <w:tr w:rsidR="009E1989" w:rsidRPr="008914B3" w14:paraId="5D29F9AF" w14:textId="77777777" w:rsidTr="00A90361">
        <w:trPr>
          <w:trHeight w:val="397"/>
        </w:trPr>
        <w:tc>
          <w:tcPr>
            <w:tcW w:w="6225" w:type="dxa"/>
            <w:gridSpan w:val="5"/>
            <w:tcMar>
              <w:left w:w="28" w:type="dxa"/>
              <w:right w:w="28" w:type="dxa"/>
            </w:tcMar>
            <w:vAlign w:val="center"/>
          </w:tcPr>
          <w:p w14:paraId="2A2615A3" w14:textId="77777777" w:rsidR="009E1989" w:rsidRPr="008914B3" w:rsidRDefault="009E1989" w:rsidP="009E1989">
            <w:pPr>
              <w:jc w:val="right"/>
              <w:rPr>
                <w:rFonts w:ascii="Avenir Book" w:eastAsia="Cambria" w:hAnsi="Avenir Book" w:cs="Arial"/>
                <w:i/>
                <w:iCs/>
                <w:sz w:val="20"/>
              </w:rPr>
            </w:pPr>
            <w:r w:rsidRPr="008914B3">
              <w:rPr>
                <w:rFonts w:ascii="Avenir Book" w:hAnsi="Avenir Book"/>
                <w:sz w:val="20"/>
              </w:rPr>
              <w:t>TOTAL</w:t>
            </w:r>
          </w:p>
        </w:tc>
        <w:tc>
          <w:tcPr>
            <w:tcW w:w="1757" w:type="dxa"/>
            <w:tcMar>
              <w:left w:w="28" w:type="dxa"/>
              <w:right w:w="28" w:type="dxa"/>
            </w:tcMar>
            <w:vAlign w:val="center"/>
          </w:tcPr>
          <w:p w14:paraId="1218D181" w14:textId="406A79A9" w:rsidR="009E1989" w:rsidRPr="008914B3" w:rsidRDefault="009E1989" w:rsidP="009E1989">
            <w:pPr>
              <w:jc w:val="right"/>
              <w:rPr>
                <w:rFonts w:ascii="Avenir Book" w:eastAsia="Cambria" w:hAnsi="Avenir Book" w:cs="Arial"/>
                <w:i/>
                <w:iCs/>
                <w:sz w:val="20"/>
              </w:rPr>
            </w:pPr>
            <w:r>
              <w:rPr>
                <w:rFonts w:ascii="Avenir Book" w:eastAsia="Cambria" w:hAnsi="Avenir Book" w:cs="Arial"/>
                <w:i/>
                <w:iCs/>
                <w:sz w:val="20"/>
              </w:rPr>
              <w:t>$</w:t>
            </w:r>
            <w:r w:rsidR="00C1133B">
              <w:rPr>
                <w:rFonts w:ascii="Avenir Book" w:eastAsia="Cambria" w:hAnsi="Avenir Book" w:cs="Arial"/>
                <w:i/>
                <w:iCs/>
                <w:sz w:val="20"/>
              </w:rPr>
              <w:t>949.002.209</w:t>
            </w:r>
          </w:p>
        </w:tc>
      </w:tr>
    </w:tbl>
    <w:p w14:paraId="61FFCC59" w14:textId="77777777" w:rsidR="00CE7C3E" w:rsidRPr="008C4482" w:rsidRDefault="00CE7C3E" w:rsidP="00CE7C3E">
      <w:pPr>
        <w:jc w:val="both"/>
        <w:rPr>
          <w:rFonts w:ascii="Avenir Book" w:hAnsi="Avenir Book"/>
        </w:rPr>
      </w:pPr>
    </w:p>
    <w:p w14:paraId="769917D1" w14:textId="77777777" w:rsidR="009E03AC" w:rsidRPr="008C4482" w:rsidRDefault="009E03AC" w:rsidP="00CE7C3E">
      <w:pPr>
        <w:jc w:val="both"/>
        <w:rPr>
          <w:rFonts w:ascii="Avenir Book" w:hAnsi="Avenir Book"/>
        </w:rPr>
      </w:pPr>
    </w:p>
    <w:p w14:paraId="6A33A8A1" w14:textId="77777777" w:rsidR="001636FB" w:rsidRPr="008C4482" w:rsidRDefault="008300D6" w:rsidP="007557A9">
      <w:pPr>
        <w:pStyle w:val="Prrafodelista"/>
        <w:numPr>
          <w:ilvl w:val="0"/>
          <w:numId w:val="2"/>
        </w:numPr>
        <w:jc w:val="both"/>
        <w:rPr>
          <w:rFonts w:ascii="Avenir Book" w:hAnsi="Avenir Book" w:cs="Arial"/>
          <w:b/>
        </w:rPr>
      </w:pPr>
      <w:r w:rsidRPr="008C4482">
        <w:rPr>
          <w:rFonts w:ascii="Avenir Book" w:hAnsi="Avenir Book" w:cs="Arial"/>
          <w:b/>
        </w:rPr>
        <w:t>SUPERVISIÓN O INTERVENTORÍA</w:t>
      </w:r>
    </w:p>
    <w:p w14:paraId="5AD9247E" w14:textId="77777777" w:rsidR="002E593B" w:rsidRPr="008C4482" w:rsidRDefault="005C1E3B" w:rsidP="00302AEA">
      <w:pPr>
        <w:pStyle w:val="Prrafodelista"/>
        <w:autoSpaceDE w:val="0"/>
        <w:autoSpaceDN w:val="0"/>
        <w:adjustRightInd w:val="0"/>
        <w:ind w:left="-567"/>
        <w:jc w:val="both"/>
        <w:rPr>
          <w:rFonts w:ascii="Avenir Book" w:hAnsi="Avenir Book" w:cs="Arial"/>
          <w:lang w:eastAsia="es-CO"/>
        </w:rPr>
      </w:pPr>
      <w:r w:rsidRPr="008C4482">
        <w:rPr>
          <w:rFonts w:ascii="Avenir Book" w:hAnsi="Avenir Book" w:cs="Arial"/>
          <w:lang w:eastAsia="es-CO"/>
        </w:rPr>
        <w:t>(marque una X en la opción que corresponda)</w:t>
      </w:r>
    </w:p>
    <w:p w14:paraId="5759E737" w14:textId="77777777" w:rsidR="00302AEA" w:rsidRPr="008C4482" w:rsidRDefault="00302AEA" w:rsidP="00302AEA">
      <w:pPr>
        <w:pStyle w:val="Prrafodelista"/>
        <w:autoSpaceDE w:val="0"/>
        <w:autoSpaceDN w:val="0"/>
        <w:adjustRightInd w:val="0"/>
        <w:ind w:left="-567"/>
        <w:jc w:val="both"/>
        <w:rPr>
          <w:rFonts w:ascii="Avenir Book" w:hAnsi="Avenir Book" w:cs="Arial"/>
          <w:lang w:eastAsia="es-CO"/>
        </w:rPr>
      </w:pPr>
    </w:p>
    <w:tbl>
      <w:tblPr>
        <w:tblW w:w="9715" w:type="dxa"/>
        <w:tblInd w:w="-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51"/>
        <w:gridCol w:w="1933"/>
        <w:gridCol w:w="599"/>
        <w:gridCol w:w="2169"/>
        <w:gridCol w:w="563"/>
      </w:tblGrid>
      <w:tr w:rsidR="00302AEA" w:rsidRPr="008C4482" w14:paraId="17614F3C" w14:textId="77777777" w:rsidTr="00906C9B">
        <w:trPr>
          <w:trHeight w:val="332"/>
        </w:trPr>
        <w:tc>
          <w:tcPr>
            <w:tcW w:w="4451" w:type="dxa"/>
            <w:shd w:val="clear" w:color="000000" w:fill="FFFFFF"/>
            <w:vAlign w:val="center"/>
          </w:tcPr>
          <w:p w14:paraId="2F0802F9" w14:textId="77777777" w:rsidR="00302AEA" w:rsidRPr="008C4482" w:rsidRDefault="00302AEA" w:rsidP="00163FA8">
            <w:pPr>
              <w:jc w:val="both"/>
              <w:rPr>
                <w:rFonts w:ascii="Avenir Book" w:hAnsi="Avenir Book" w:cs="Arial"/>
                <w:b/>
                <w:bCs/>
                <w:lang w:eastAsia="es-CO"/>
              </w:rPr>
            </w:pPr>
            <w:r w:rsidRPr="008C4482">
              <w:rPr>
                <w:rFonts w:ascii="Avenir Book" w:hAnsi="Avenir Book" w:cs="Arial"/>
                <w:lang w:eastAsia="es-CO"/>
              </w:rPr>
              <w:t>El contrato requiere:</w:t>
            </w:r>
          </w:p>
        </w:tc>
        <w:tc>
          <w:tcPr>
            <w:tcW w:w="1933" w:type="dxa"/>
            <w:shd w:val="clear" w:color="000000" w:fill="FFFFFF"/>
            <w:vAlign w:val="center"/>
          </w:tcPr>
          <w:p w14:paraId="6166C3B3" w14:textId="77777777" w:rsidR="00302AEA" w:rsidRPr="008C4482" w:rsidRDefault="00302AEA" w:rsidP="00B71638">
            <w:pPr>
              <w:pStyle w:val="Prrafodelista"/>
              <w:numPr>
                <w:ilvl w:val="0"/>
                <w:numId w:val="5"/>
              </w:numPr>
              <w:jc w:val="center"/>
              <w:rPr>
                <w:rFonts w:ascii="Avenir Book" w:hAnsi="Avenir Book" w:cs="Arial"/>
                <w:lang w:eastAsia="es-CO"/>
              </w:rPr>
            </w:pPr>
            <w:r w:rsidRPr="008C4482">
              <w:rPr>
                <w:rFonts w:ascii="Avenir Book" w:hAnsi="Avenir Book" w:cs="Arial"/>
                <w:lang w:eastAsia="es-CO"/>
              </w:rPr>
              <w:t>Supervisión</w:t>
            </w:r>
          </w:p>
        </w:tc>
        <w:tc>
          <w:tcPr>
            <w:tcW w:w="599" w:type="dxa"/>
            <w:shd w:val="clear" w:color="000000" w:fill="FFFFFF"/>
            <w:vAlign w:val="center"/>
          </w:tcPr>
          <w:p w14:paraId="3E6EA18A" w14:textId="77777777" w:rsidR="00302AEA" w:rsidRPr="008C4482" w:rsidRDefault="00302AEA" w:rsidP="00163FA8">
            <w:pPr>
              <w:jc w:val="center"/>
              <w:rPr>
                <w:rFonts w:ascii="Avenir Book" w:hAnsi="Avenir Book" w:cs="Arial"/>
                <w:lang w:eastAsia="es-CO"/>
              </w:rPr>
            </w:pPr>
          </w:p>
        </w:tc>
        <w:tc>
          <w:tcPr>
            <w:tcW w:w="2169" w:type="dxa"/>
            <w:shd w:val="clear" w:color="000000" w:fill="FFFFFF"/>
            <w:vAlign w:val="center"/>
          </w:tcPr>
          <w:p w14:paraId="3537FA1C" w14:textId="77777777" w:rsidR="00302AEA" w:rsidRPr="008C4482" w:rsidRDefault="00302AEA" w:rsidP="00B71638">
            <w:pPr>
              <w:pStyle w:val="Prrafodelista"/>
              <w:numPr>
                <w:ilvl w:val="0"/>
                <w:numId w:val="5"/>
              </w:numPr>
              <w:jc w:val="center"/>
              <w:rPr>
                <w:rFonts w:ascii="Avenir Book" w:hAnsi="Avenir Book" w:cs="Arial"/>
                <w:lang w:eastAsia="es-CO"/>
              </w:rPr>
            </w:pPr>
            <w:r w:rsidRPr="008C4482">
              <w:rPr>
                <w:rFonts w:ascii="Avenir Book" w:hAnsi="Avenir Book" w:cs="Arial"/>
                <w:lang w:eastAsia="es-CO"/>
              </w:rPr>
              <w:t>Interventoría*</w:t>
            </w:r>
          </w:p>
        </w:tc>
        <w:tc>
          <w:tcPr>
            <w:tcW w:w="563" w:type="dxa"/>
            <w:shd w:val="clear" w:color="000000" w:fill="FFFFFF"/>
            <w:vAlign w:val="center"/>
          </w:tcPr>
          <w:p w14:paraId="3F82C8E2" w14:textId="77777777" w:rsidR="00302AEA" w:rsidRPr="008C4482" w:rsidRDefault="00302AEA" w:rsidP="00163FA8">
            <w:pPr>
              <w:jc w:val="both"/>
              <w:rPr>
                <w:rFonts w:ascii="Avenir Book" w:hAnsi="Avenir Book" w:cs="Arial"/>
                <w:lang w:eastAsia="es-CO"/>
              </w:rPr>
            </w:pPr>
          </w:p>
        </w:tc>
      </w:tr>
      <w:tr w:rsidR="00302AEA" w:rsidRPr="008C4482" w14:paraId="5E318617" w14:textId="77777777" w:rsidTr="00906C9B">
        <w:trPr>
          <w:trHeight w:val="332"/>
        </w:trPr>
        <w:tc>
          <w:tcPr>
            <w:tcW w:w="4451" w:type="dxa"/>
            <w:shd w:val="clear" w:color="000000" w:fill="FFFFFF"/>
            <w:vAlign w:val="center"/>
          </w:tcPr>
          <w:p w14:paraId="0B296F11" w14:textId="24588A61" w:rsidR="00302AEA" w:rsidRPr="008C4482" w:rsidRDefault="00302AEA" w:rsidP="00163FA8">
            <w:pPr>
              <w:jc w:val="both"/>
              <w:rPr>
                <w:rFonts w:ascii="Avenir Book" w:hAnsi="Avenir Book" w:cs="Arial"/>
                <w:lang w:eastAsia="es-CO"/>
              </w:rPr>
            </w:pPr>
            <w:r w:rsidRPr="008C4482">
              <w:rPr>
                <w:rFonts w:ascii="Avenir Book" w:hAnsi="Avenir Book" w:cs="Arial"/>
                <w:lang w:eastAsia="es-CO"/>
              </w:rPr>
              <w:t>A1. Servidor sugerido para ejercer la supervisión</w:t>
            </w:r>
            <w:r w:rsidR="00906C9B" w:rsidRPr="008C4482">
              <w:rPr>
                <w:rFonts w:ascii="Avenir Book" w:hAnsi="Avenir Book" w:cs="Arial"/>
                <w:lang w:eastAsia="es-CO"/>
              </w:rPr>
              <w:t xml:space="preserve"> técnica o integral</w:t>
            </w:r>
            <w:r w:rsidRPr="008C4482">
              <w:rPr>
                <w:rFonts w:ascii="Avenir Book" w:hAnsi="Avenir Book" w:cs="Arial"/>
                <w:lang w:eastAsia="es-CO"/>
              </w:rPr>
              <w:t xml:space="preserve">, nombre completo, cargo, grado, cédula y dependencia, </w:t>
            </w:r>
          </w:p>
        </w:tc>
        <w:tc>
          <w:tcPr>
            <w:tcW w:w="5264" w:type="dxa"/>
            <w:gridSpan w:val="4"/>
            <w:shd w:val="clear" w:color="000000" w:fill="FFFFFF"/>
            <w:vAlign w:val="center"/>
          </w:tcPr>
          <w:p w14:paraId="4F96907A" w14:textId="77777777" w:rsidR="00302AEA" w:rsidRPr="008C4482" w:rsidRDefault="00624352" w:rsidP="00163FA8">
            <w:pPr>
              <w:jc w:val="both"/>
              <w:rPr>
                <w:rFonts w:ascii="Avenir Book" w:hAnsi="Avenir Book" w:cs="Arial"/>
                <w:lang w:eastAsia="es-CO"/>
              </w:rPr>
            </w:pPr>
            <w:r w:rsidRPr="008C4482">
              <w:rPr>
                <w:rFonts w:ascii="Avenir Book" w:hAnsi="Avenir Book" w:cs="Arial"/>
                <w:lang w:eastAsia="es-CO"/>
              </w:rPr>
              <w:t>La supervisión del presente contrato será ejercida por SERGIO LUIS DUARTE LOBO, identificado con la Cédula de Ciudadanía No. 13.948.452, en calidad de Director Administrativo del Centro de Administración del Palacio de Justicia “Alfonso Reyes Echandía”, o quien haga sus veces, según lo previsto en el estudio previo, el Manual de Contratación de la Dirección Ejecutiva de Administración Judicial y sus actualizaciones, en concordancia con la Ley 1474 de 2011 o la que la modifique o sustituya.</w:t>
            </w:r>
          </w:p>
        </w:tc>
      </w:tr>
      <w:tr w:rsidR="00302AEA" w:rsidRPr="008C4482" w14:paraId="6A452756" w14:textId="77777777" w:rsidTr="00906C9B">
        <w:trPr>
          <w:trHeight w:val="332"/>
        </w:trPr>
        <w:tc>
          <w:tcPr>
            <w:tcW w:w="4451" w:type="dxa"/>
            <w:shd w:val="clear" w:color="000000" w:fill="FFFFFF"/>
            <w:vAlign w:val="center"/>
          </w:tcPr>
          <w:p w14:paraId="2CF1FE2B" w14:textId="77777777" w:rsidR="00302AEA" w:rsidRPr="008C4482" w:rsidRDefault="00302AEA" w:rsidP="00163FA8">
            <w:pPr>
              <w:jc w:val="both"/>
              <w:rPr>
                <w:rFonts w:ascii="Avenir Book" w:hAnsi="Avenir Book" w:cs="Arial"/>
                <w:lang w:eastAsia="es-CO"/>
              </w:rPr>
            </w:pPr>
            <w:r w:rsidRPr="008C4482">
              <w:rPr>
                <w:rFonts w:ascii="Avenir Book" w:hAnsi="Avenir Book" w:cs="Arial"/>
                <w:lang w:eastAsia="es-CO"/>
              </w:rPr>
              <w:t xml:space="preserve">A2. El contrato requiere </w:t>
            </w:r>
            <w:r w:rsidR="00906C9B" w:rsidRPr="008C4482">
              <w:rPr>
                <w:rFonts w:ascii="Avenir Book" w:hAnsi="Avenir Book" w:cs="Arial"/>
                <w:lang w:eastAsia="es-CO"/>
              </w:rPr>
              <w:t xml:space="preserve">supervisión administrativa, financiera, contable y jurídica por parte de la División de Supervisión </w:t>
            </w:r>
            <w:r w:rsidR="00906C9B" w:rsidRPr="008C4482">
              <w:rPr>
                <w:rFonts w:ascii="Avenir Book" w:hAnsi="Avenir Book" w:cs="Arial"/>
                <w:b/>
                <w:lang w:eastAsia="es-CO"/>
              </w:rPr>
              <w:t>(Se exceptúan temporalmente las contrataciones de Infraestructura Física y de Tecnologías)</w:t>
            </w:r>
          </w:p>
        </w:tc>
        <w:tc>
          <w:tcPr>
            <w:tcW w:w="1933" w:type="dxa"/>
            <w:shd w:val="clear" w:color="000000" w:fill="FFFFFF"/>
            <w:vAlign w:val="center"/>
          </w:tcPr>
          <w:p w14:paraId="5AB07AFB" w14:textId="77777777" w:rsidR="00302AEA" w:rsidRPr="008C4482" w:rsidRDefault="00302AEA" w:rsidP="00163FA8">
            <w:pPr>
              <w:jc w:val="center"/>
              <w:rPr>
                <w:rFonts w:ascii="Avenir Book" w:hAnsi="Avenir Book" w:cs="Arial"/>
                <w:lang w:eastAsia="es-CO"/>
              </w:rPr>
            </w:pPr>
            <w:r w:rsidRPr="008C4482">
              <w:rPr>
                <w:rFonts w:ascii="Avenir Book" w:hAnsi="Avenir Book" w:cs="Arial"/>
                <w:lang w:eastAsia="es-CO"/>
              </w:rPr>
              <w:t>SI</w:t>
            </w:r>
          </w:p>
        </w:tc>
        <w:tc>
          <w:tcPr>
            <w:tcW w:w="599" w:type="dxa"/>
            <w:shd w:val="clear" w:color="000000" w:fill="FFFFFF"/>
            <w:vAlign w:val="center"/>
          </w:tcPr>
          <w:p w14:paraId="3F6AD456" w14:textId="77777777" w:rsidR="00302AEA" w:rsidRPr="008C4482" w:rsidRDefault="00624352" w:rsidP="00163FA8">
            <w:pPr>
              <w:jc w:val="center"/>
              <w:rPr>
                <w:rFonts w:ascii="Avenir Book" w:hAnsi="Avenir Book" w:cs="Arial"/>
                <w:lang w:eastAsia="es-CO"/>
              </w:rPr>
            </w:pPr>
            <w:r w:rsidRPr="008C4482">
              <w:rPr>
                <w:rFonts w:ascii="Avenir Book" w:hAnsi="Avenir Book" w:cs="Arial"/>
                <w:lang w:eastAsia="es-CO"/>
              </w:rPr>
              <w:t>x</w:t>
            </w:r>
          </w:p>
        </w:tc>
        <w:tc>
          <w:tcPr>
            <w:tcW w:w="2169" w:type="dxa"/>
            <w:shd w:val="clear" w:color="000000" w:fill="FFFFFF"/>
            <w:vAlign w:val="center"/>
          </w:tcPr>
          <w:p w14:paraId="0060C954" w14:textId="77777777" w:rsidR="00302AEA" w:rsidRPr="008C4482" w:rsidRDefault="00302AEA" w:rsidP="00163FA8">
            <w:pPr>
              <w:jc w:val="center"/>
              <w:rPr>
                <w:rFonts w:ascii="Avenir Book" w:hAnsi="Avenir Book" w:cs="Arial"/>
                <w:lang w:eastAsia="es-CO"/>
              </w:rPr>
            </w:pPr>
            <w:r w:rsidRPr="008C4482">
              <w:rPr>
                <w:rFonts w:ascii="Avenir Book" w:hAnsi="Avenir Book" w:cs="Arial"/>
                <w:lang w:eastAsia="es-CO"/>
              </w:rPr>
              <w:t>NO</w:t>
            </w:r>
          </w:p>
        </w:tc>
        <w:tc>
          <w:tcPr>
            <w:tcW w:w="563" w:type="dxa"/>
            <w:shd w:val="clear" w:color="000000" w:fill="FFFFFF"/>
            <w:vAlign w:val="center"/>
          </w:tcPr>
          <w:p w14:paraId="1C184614" w14:textId="77777777" w:rsidR="00302AEA" w:rsidRPr="008C4482" w:rsidRDefault="00302AEA" w:rsidP="00163FA8">
            <w:pPr>
              <w:jc w:val="both"/>
              <w:rPr>
                <w:rFonts w:ascii="Avenir Book" w:hAnsi="Avenir Book" w:cs="Arial"/>
                <w:lang w:eastAsia="es-CO"/>
              </w:rPr>
            </w:pPr>
          </w:p>
        </w:tc>
      </w:tr>
      <w:tr w:rsidR="00906C9B" w:rsidRPr="008C4482" w14:paraId="410426A2" w14:textId="77777777" w:rsidTr="00906C9B">
        <w:trPr>
          <w:trHeight w:val="332"/>
        </w:trPr>
        <w:tc>
          <w:tcPr>
            <w:tcW w:w="4451" w:type="dxa"/>
            <w:shd w:val="clear" w:color="000000" w:fill="FFFFFF"/>
            <w:vAlign w:val="center"/>
          </w:tcPr>
          <w:p w14:paraId="7A02EDB3" w14:textId="77777777" w:rsidR="00906C9B" w:rsidRPr="008C4482" w:rsidRDefault="00906C9B" w:rsidP="00906C9B">
            <w:pPr>
              <w:jc w:val="both"/>
              <w:rPr>
                <w:rFonts w:ascii="Avenir Book" w:hAnsi="Avenir Book" w:cs="Arial"/>
                <w:lang w:eastAsia="es-CO"/>
              </w:rPr>
            </w:pPr>
            <w:r w:rsidRPr="008C4482">
              <w:rPr>
                <w:rFonts w:ascii="Avenir Book" w:hAnsi="Avenir Book" w:cs="Arial"/>
                <w:lang w:eastAsia="es-CO"/>
              </w:rPr>
              <w:t>A3. El contrato requiere interventoría (si respondió si al literal A del presente cuadro, acá deberá responder de manera negativa)</w:t>
            </w:r>
          </w:p>
        </w:tc>
        <w:tc>
          <w:tcPr>
            <w:tcW w:w="1933" w:type="dxa"/>
            <w:shd w:val="clear" w:color="000000" w:fill="FFFFFF"/>
            <w:vAlign w:val="center"/>
          </w:tcPr>
          <w:p w14:paraId="5D65D59A" w14:textId="77777777" w:rsidR="00906C9B" w:rsidRPr="008C4482" w:rsidRDefault="00906C9B" w:rsidP="00906C9B">
            <w:pPr>
              <w:jc w:val="center"/>
              <w:rPr>
                <w:rFonts w:ascii="Avenir Book" w:hAnsi="Avenir Book" w:cs="Arial"/>
                <w:lang w:eastAsia="es-CO"/>
              </w:rPr>
            </w:pPr>
            <w:r w:rsidRPr="008C4482">
              <w:rPr>
                <w:rFonts w:ascii="Avenir Book" w:hAnsi="Avenir Book" w:cs="Arial"/>
                <w:lang w:eastAsia="es-CO"/>
              </w:rPr>
              <w:t>SI</w:t>
            </w:r>
          </w:p>
        </w:tc>
        <w:tc>
          <w:tcPr>
            <w:tcW w:w="599" w:type="dxa"/>
            <w:shd w:val="clear" w:color="000000" w:fill="FFFFFF"/>
            <w:vAlign w:val="center"/>
          </w:tcPr>
          <w:p w14:paraId="26C04C3D" w14:textId="77777777" w:rsidR="00906C9B" w:rsidRPr="008C4482" w:rsidRDefault="00906C9B" w:rsidP="00906C9B">
            <w:pPr>
              <w:jc w:val="center"/>
              <w:rPr>
                <w:rFonts w:ascii="Avenir Book" w:hAnsi="Avenir Book" w:cs="Arial"/>
                <w:lang w:eastAsia="es-CO"/>
              </w:rPr>
            </w:pPr>
          </w:p>
        </w:tc>
        <w:tc>
          <w:tcPr>
            <w:tcW w:w="2169" w:type="dxa"/>
            <w:shd w:val="clear" w:color="000000" w:fill="FFFFFF"/>
            <w:vAlign w:val="center"/>
          </w:tcPr>
          <w:p w14:paraId="3A398B17" w14:textId="77777777" w:rsidR="00906C9B" w:rsidRPr="008C4482" w:rsidRDefault="00906C9B" w:rsidP="00906C9B">
            <w:pPr>
              <w:jc w:val="center"/>
              <w:rPr>
                <w:rFonts w:ascii="Avenir Book" w:hAnsi="Avenir Book" w:cs="Arial"/>
                <w:lang w:eastAsia="es-CO"/>
              </w:rPr>
            </w:pPr>
            <w:r w:rsidRPr="008C4482">
              <w:rPr>
                <w:rFonts w:ascii="Avenir Book" w:hAnsi="Avenir Book" w:cs="Arial"/>
                <w:lang w:eastAsia="es-CO"/>
              </w:rPr>
              <w:t>NO</w:t>
            </w:r>
          </w:p>
        </w:tc>
        <w:tc>
          <w:tcPr>
            <w:tcW w:w="563" w:type="dxa"/>
            <w:shd w:val="clear" w:color="000000" w:fill="FFFFFF"/>
            <w:vAlign w:val="center"/>
          </w:tcPr>
          <w:p w14:paraId="4C99BD68" w14:textId="77777777" w:rsidR="00906C9B" w:rsidRPr="008C4482" w:rsidRDefault="00624352" w:rsidP="00906C9B">
            <w:pPr>
              <w:jc w:val="both"/>
              <w:rPr>
                <w:rFonts w:ascii="Avenir Book" w:hAnsi="Avenir Book" w:cs="Arial"/>
                <w:lang w:eastAsia="es-CO"/>
              </w:rPr>
            </w:pPr>
            <w:r w:rsidRPr="008C4482">
              <w:rPr>
                <w:rFonts w:ascii="Avenir Book" w:hAnsi="Avenir Book" w:cs="Arial"/>
                <w:lang w:eastAsia="es-CO"/>
              </w:rPr>
              <w:t>x</w:t>
            </w:r>
          </w:p>
        </w:tc>
      </w:tr>
    </w:tbl>
    <w:p w14:paraId="2E47467E" w14:textId="33AD05C4" w:rsidR="00624352" w:rsidRPr="008C4482" w:rsidRDefault="00624352" w:rsidP="005E3821">
      <w:pPr>
        <w:tabs>
          <w:tab w:val="left" w:pos="2614"/>
        </w:tabs>
        <w:jc w:val="both"/>
        <w:rPr>
          <w:rFonts w:ascii="Avenir Book" w:hAnsi="Avenir Book"/>
          <w:b/>
        </w:rPr>
      </w:pPr>
    </w:p>
    <w:p w14:paraId="7F682E08" w14:textId="77777777" w:rsidR="00727BF5" w:rsidRPr="008C4482" w:rsidRDefault="00AE5CA4" w:rsidP="007557A9">
      <w:pPr>
        <w:pStyle w:val="Prrafodelista"/>
        <w:numPr>
          <w:ilvl w:val="0"/>
          <w:numId w:val="2"/>
        </w:numPr>
        <w:jc w:val="both"/>
        <w:rPr>
          <w:rFonts w:ascii="Avenir Book" w:hAnsi="Avenir Book"/>
          <w:b/>
        </w:rPr>
      </w:pPr>
      <w:r w:rsidRPr="008C4482">
        <w:rPr>
          <w:rFonts w:ascii="Avenir Book" w:hAnsi="Avenir Book"/>
          <w:b/>
        </w:rPr>
        <w:t>INFORMACIÓN DE LA (S) PERSONA (S) DESIGNADA (S) POR PARTE RESPONSABLE DE LA DEPENDENCIA SOLICITANTE PARA PARTICIPAR EN LAS MESAS DE TRABAJO, ACLARACIONES TÉCNICAS:</w:t>
      </w:r>
    </w:p>
    <w:p w14:paraId="5ABAD613" w14:textId="77777777" w:rsidR="00727BF5" w:rsidRPr="008C4482" w:rsidRDefault="00727BF5" w:rsidP="00303CC9">
      <w:pPr>
        <w:pStyle w:val="Prrafodelista"/>
        <w:autoSpaceDE w:val="0"/>
        <w:autoSpaceDN w:val="0"/>
        <w:adjustRightInd w:val="0"/>
        <w:ind w:left="0"/>
        <w:jc w:val="both"/>
        <w:rPr>
          <w:rFonts w:ascii="Avenir Book" w:hAnsi="Avenir Book" w:cs="Arial"/>
          <w:b/>
        </w:rPr>
      </w:pPr>
    </w:p>
    <w:tbl>
      <w:tblPr>
        <w:tblW w:w="96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3"/>
        <w:gridCol w:w="1930"/>
        <w:gridCol w:w="3596"/>
        <w:gridCol w:w="1621"/>
      </w:tblGrid>
      <w:tr w:rsidR="00B45B27" w:rsidRPr="008C4482" w14:paraId="5DC8C90F" w14:textId="77777777" w:rsidTr="00106122">
        <w:tc>
          <w:tcPr>
            <w:tcW w:w="2510" w:type="dxa"/>
            <w:vAlign w:val="center"/>
          </w:tcPr>
          <w:p w14:paraId="4CB389C4" w14:textId="77777777" w:rsidR="00A931B3" w:rsidRPr="008C4482" w:rsidRDefault="00A931B3" w:rsidP="00A931B3">
            <w:pPr>
              <w:autoSpaceDE w:val="0"/>
              <w:autoSpaceDN w:val="0"/>
              <w:adjustRightInd w:val="0"/>
              <w:jc w:val="center"/>
              <w:rPr>
                <w:rFonts w:ascii="Avenir Book" w:hAnsi="Avenir Book" w:cs="Arial"/>
                <w:b/>
              </w:rPr>
            </w:pPr>
            <w:r w:rsidRPr="008C4482">
              <w:rPr>
                <w:rFonts w:ascii="Avenir Book" w:hAnsi="Avenir Book" w:cs="Arial"/>
                <w:b/>
              </w:rPr>
              <w:t>Nombre de la persona designada</w:t>
            </w:r>
          </w:p>
        </w:tc>
        <w:tc>
          <w:tcPr>
            <w:tcW w:w="1935" w:type="dxa"/>
            <w:vAlign w:val="center"/>
          </w:tcPr>
          <w:p w14:paraId="1EB90F81" w14:textId="77777777" w:rsidR="00A931B3" w:rsidRPr="008C4482" w:rsidRDefault="00A931B3" w:rsidP="00A931B3">
            <w:pPr>
              <w:autoSpaceDE w:val="0"/>
              <w:autoSpaceDN w:val="0"/>
              <w:adjustRightInd w:val="0"/>
              <w:jc w:val="center"/>
              <w:rPr>
                <w:rFonts w:ascii="Avenir Book" w:hAnsi="Avenir Book" w:cs="Arial"/>
                <w:b/>
              </w:rPr>
            </w:pPr>
            <w:r w:rsidRPr="008C4482">
              <w:rPr>
                <w:rFonts w:ascii="Avenir Book" w:hAnsi="Avenir Book" w:cs="Arial"/>
                <w:b/>
              </w:rPr>
              <w:t>Cargo</w:t>
            </w:r>
          </w:p>
        </w:tc>
        <w:tc>
          <w:tcPr>
            <w:tcW w:w="3573" w:type="dxa"/>
            <w:vAlign w:val="center"/>
          </w:tcPr>
          <w:p w14:paraId="3C947F89" w14:textId="77777777" w:rsidR="00A931B3" w:rsidRPr="008C4482" w:rsidRDefault="00A931B3" w:rsidP="00A931B3">
            <w:pPr>
              <w:autoSpaceDE w:val="0"/>
              <w:autoSpaceDN w:val="0"/>
              <w:adjustRightInd w:val="0"/>
              <w:jc w:val="center"/>
              <w:rPr>
                <w:rFonts w:ascii="Avenir Book" w:hAnsi="Avenir Book" w:cs="Arial"/>
                <w:b/>
              </w:rPr>
            </w:pPr>
            <w:r w:rsidRPr="008C4482">
              <w:rPr>
                <w:rFonts w:ascii="Avenir Book" w:hAnsi="Avenir Book" w:cs="Arial"/>
                <w:b/>
              </w:rPr>
              <w:t>Correo electrónico</w:t>
            </w:r>
          </w:p>
        </w:tc>
        <w:tc>
          <w:tcPr>
            <w:tcW w:w="1622" w:type="dxa"/>
            <w:vAlign w:val="center"/>
          </w:tcPr>
          <w:p w14:paraId="27ED8309" w14:textId="77777777" w:rsidR="00A931B3" w:rsidRPr="008C4482" w:rsidRDefault="00A931B3" w:rsidP="00A931B3">
            <w:pPr>
              <w:autoSpaceDE w:val="0"/>
              <w:autoSpaceDN w:val="0"/>
              <w:adjustRightInd w:val="0"/>
              <w:jc w:val="center"/>
              <w:rPr>
                <w:rFonts w:ascii="Avenir Book" w:hAnsi="Avenir Book" w:cs="Arial"/>
                <w:b/>
              </w:rPr>
            </w:pPr>
            <w:r w:rsidRPr="008C4482">
              <w:rPr>
                <w:rFonts w:ascii="Avenir Book" w:hAnsi="Avenir Book" w:cs="Arial"/>
                <w:b/>
              </w:rPr>
              <w:t>Teléfono de contacto</w:t>
            </w:r>
          </w:p>
        </w:tc>
      </w:tr>
      <w:tr w:rsidR="00B45B27" w:rsidRPr="008C4482" w14:paraId="18626221" w14:textId="77777777" w:rsidTr="00106122">
        <w:tc>
          <w:tcPr>
            <w:tcW w:w="2510" w:type="dxa"/>
            <w:vAlign w:val="center"/>
          </w:tcPr>
          <w:p w14:paraId="7AD627A7" w14:textId="4E86A97C" w:rsidR="00A931B3" w:rsidRPr="008C4482" w:rsidRDefault="00106122" w:rsidP="00797BD3">
            <w:pPr>
              <w:autoSpaceDE w:val="0"/>
              <w:autoSpaceDN w:val="0"/>
              <w:adjustRightInd w:val="0"/>
              <w:rPr>
                <w:rFonts w:ascii="Avenir Book" w:hAnsi="Avenir Book" w:cs="Arial"/>
                <w:b/>
              </w:rPr>
            </w:pPr>
            <w:r>
              <w:rPr>
                <w:rFonts w:ascii="Avenir Book" w:hAnsi="Avenir Book" w:cs="Arial"/>
                <w:b/>
              </w:rPr>
              <w:lastRenderedPageBreak/>
              <w:t xml:space="preserve">Laura Galindo Acuña </w:t>
            </w:r>
            <w:r w:rsidR="00606738" w:rsidRPr="008C4482">
              <w:rPr>
                <w:rFonts w:ascii="Avenir Book" w:hAnsi="Avenir Book" w:cs="Arial"/>
                <w:b/>
              </w:rPr>
              <w:t xml:space="preserve"> </w:t>
            </w:r>
          </w:p>
        </w:tc>
        <w:tc>
          <w:tcPr>
            <w:tcW w:w="1935" w:type="dxa"/>
          </w:tcPr>
          <w:p w14:paraId="04BC1E65" w14:textId="68081CDF" w:rsidR="00A931B3" w:rsidRPr="008C4482" w:rsidRDefault="00106122" w:rsidP="00303CC9">
            <w:pPr>
              <w:autoSpaceDE w:val="0"/>
              <w:autoSpaceDN w:val="0"/>
              <w:adjustRightInd w:val="0"/>
              <w:jc w:val="both"/>
              <w:rPr>
                <w:rFonts w:ascii="Avenir Book" w:hAnsi="Avenir Book" w:cs="Arial"/>
                <w:bCs/>
              </w:rPr>
            </w:pPr>
            <w:r>
              <w:rPr>
                <w:rFonts w:ascii="Avenir Book" w:hAnsi="Avenir Book" w:cs="Arial"/>
                <w:bCs/>
              </w:rPr>
              <w:t>Profesional grado 11</w:t>
            </w:r>
            <w:r w:rsidR="00606738" w:rsidRPr="008C4482">
              <w:rPr>
                <w:rFonts w:ascii="Avenir Book" w:hAnsi="Avenir Book" w:cs="Arial"/>
                <w:bCs/>
              </w:rPr>
              <w:t xml:space="preserve"> </w:t>
            </w:r>
          </w:p>
        </w:tc>
        <w:tc>
          <w:tcPr>
            <w:tcW w:w="3573" w:type="dxa"/>
          </w:tcPr>
          <w:p w14:paraId="3FE6AB62" w14:textId="68A04872" w:rsidR="00A931B3" w:rsidRPr="008C4482" w:rsidRDefault="00106122" w:rsidP="00303CC9">
            <w:pPr>
              <w:autoSpaceDE w:val="0"/>
              <w:autoSpaceDN w:val="0"/>
              <w:adjustRightInd w:val="0"/>
              <w:jc w:val="both"/>
              <w:rPr>
                <w:rFonts w:ascii="Avenir Book" w:hAnsi="Avenir Book" w:cs="Arial"/>
                <w:bCs/>
              </w:rPr>
            </w:pPr>
            <w:r>
              <w:rPr>
                <w:rFonts w:ascii="Avenir Book" w:hAnsi="Avenir Book" w:cs="Arial"/>
                <w:bCs/>
              </w:rPr>
              <w:t>lgalinda</w:t>
            </w:r>
            <w:r w:rsidR="00606738" w:rsidRPr="008C4482">
              <w:rPr>
                <w:rFonts w:ascii="Avenir Book" w:hAnsi="Avenir Book" w:cs="Arial"/>
                <w:bCs/>
              </w:rPr>
              <w:t>@deaj.ramajudicial.gov.co</w:t>
            </w:r>
          </w:p>
        </w:tc>
        <w:tc>
          <w:tcPr>
            <w:tcW w:w="1622" w:type="dxa"/>
          </w:tcPr>
          <w:p w14:paraId="0F49AC44" w14:textId="6707858A" w:rsidR="00A931B3" w:rsidRPr="008C4482" w:rsidRDefault="00106122" w:rsidP="00303CC9">
            <w:pPr>
              <w:autoSpaceDE w:val="0"/>
              <w:autoSpaceDN w:val="0"/>
              <w:adjustRightInd w:val="0"/>
              <w:jc w:val="both"/>
              <w:rPr>
                <w:rFonts w:ascii="Avenir Book" w:hAnsi="Avenir Book" w:cs="Arial"/>
                <w:bCs/>
              </w:rPr>
            </w:pPr>
            <w:r>
              <w:rPr>
                <w:rFonts w:ascii="Avenir Book" w:hAnsi="Avenir Book" w:cs="Arial"/>
                <w:bCs/>
              </w:rPr>
              <w:t>3102433229</w:t>
            </w:r>
          </w:p>
        </w:tc>
      </w:tr>
      <w:tr w:rsidR="00B45B27" w:rsidRPr="008C4482" w14:paraId="63A59EF8" w14:textId="77777777" w:rsidTr="00106122">
        <w:tc>
          <w:tcPr>
            <w:tcW w:w="2510" w:type="dxa"/>
            <w:vAlign w:val="center"/>
          </w:tcPr>
          <w:p w14:paraId="78250467" w14:textId="77777777" w:rsidR="00A931B3" w:rsidRPr="008C4482" w:rsidRDefault="00606738" w:rsidP="00797BD3">
            <w:pPr>
              <w:autoSpaceDE w:val="0"/>
              <w:autoSpaceDN w:val="0"/>
              <w:adjustRightInd w:val="0"/>
              <w:rPr>
                <w:rFonts w:ascii="Avenir Book" w:hAnsi="Avenir Book" w:cs="Arial"/>
                <w:b/>
              </w:rPr>
            </w:pPr>
            <w:r w:rsidRPr="008C4482">
              <w:rPr>
                <w:rFonts w:ascii="Avenir Book" w:hAnsi="Avenir Book" w:cs="Arial"/>
                <w:b/>
              </w:rPr>
              <w:t xml:space="preserve">Sergio Luis Duarte </w:t>
            </w:r>
          </w:p>
        </w:tc>
        <w:tc>
          <w:tcPr>
            <w:tcW w:w="1935" w:type="dxa"/>
          </w:tcPr>
          <w:p w14:paraId="3F26DD7A" w14:textId="0430AB36" w:rsidR="00A931B3" w:rsidRPr="008C4482" w:rsidRDefault="00606738" w:rsidP="00303CC9">
            <w:pPr>
              <w:autoSpaceDE w:val="0"/>
              <w:autoSpaceDN w:val="0"/>
              <w:adjustRightInd w:val="0"/>
              <w:jc w:val="both"/>
              <w:rPr>
                <w:rFonts w:ascii="Avenir Book" w:hAnsi="Avenir Book" w:cs="Arial"/>
                <w:bCs/>
              </w:rPr>
            </w:pPr>
            <w:r w:rsidRPr="008C4482">
              <w:rPr>
                <w:rFonts w:ascii="Avenir Book" w:hAnsi="Avenir Book" w:cs="Arial"/>
                <w:bCs/>
              </w:rPr>
              <w:t xml:space="preserve">Director Centro de Administracion de Palacio </w:t>
            </w:r>
          </w:p>
        </w:tc>
        <w:tc>
          <w:tcPr>
            <w:tcW w:w="3573" w:type="dxa"/>
          </w:tcPr>
          <w:p w14:paraId="510B671D" w14:textId="77777777" w:rsidR="00A931B3" w:rsidRPr="008C4482" w:rsidRDefault="00606738" w:rsidP="00303CC9">
            <w:pPr>
              <w:autoSpaceDE w:val="0"/>
              <w:autoSpaceDN w:val="0"/>
              <w:adjustRightInd w:val="0"/>
              <w:jc w:val="both"/>
              <w:rPr>
                <w:rFonts w:ascii="Avenir Book" w:hAnsi="Avenir Book" w:cs="Arial"/>
                <w:bCs/>
              </w:rPr>
            </w:pPr>
            <w:r w:rsidRPr="008C4482">
              <w:rPr>
                <w:rFonts w:ascii="Avenir Book" w:hAnsi="Avenir Book" w:cs="Arial"/>
                <w:bCs/>
              </w:rPr>
              <w:t>sduartel@deaj.ramajudicial.gov.co</w:t>
            </w:r>
          </w:p>
        </w:tc>
        <w:tc>
          <w:tcPr>
            <w:tcW w:w="1622" w:type="dxa"/>
          </w:tcPr>
          <w:p w14:paraId="3D7F9C8D" w14:textId="77777777" w:rsidR="00A931B3" w:rsidRPr="008C4482" w:rsidRDefault="00606738" w:rsidP="00303CC9">
            <w:pPr>
              <w:autoSpaceDE w:val="0"/>
              <w:autoSpaceDN w:val="0"/>
              <w:adjustRightInd w:val="0"/>
              <w:jc w:val="both"/>
              <w:rPr>
                <w:rFonts w:ascii="Avenir Book" w:hAnsi="Avenir Book" w:cs="Arial"/>
                <w:bCs/>
              </w:rPr>
            </w:pPr>
            <w:r w:rsidRPr="008C4482">
              <w:rPr>
                <w:rFonts w:ascii="Avenir Book" w:hAnsi="Avenir Book" w:cs="Arial"/>
                <w:bCs/>
              </w:rPr>
              <w:t>5010</w:t>
            </w:r>
          </w:p>
        </w:tc>
      </w:tr>
    </w:tbl>
    <w:p w14:paraId="3EEE46E9" w14:textId="77777777" w:rsidR="00AE7208" w:rsidRPr="008C4482" w:rsidRDefault="00AE7208" w:rsidP="00180F35">
      <w:pPr>
        <w:ind w:right="-568"/>
        <w:jc w:val="both"/>
        <w:rPr>
          <w:rFonts w:ascii="Avenir Book" w:hAnsi="Avenir Book" w:cs="Arial"/>
        </w:rPr>
      </w:pPr>
    </w:p>
    <w:p w14:paraId="1277DE07" w14:textId="77777777" w:rsidR="006A3051" w:rsidRDefault="006A3051" w:rsidP="006A3051">
      <w:pPr>
        <w:autoSpaceDE w:val="0"/>
        <w:autoSpaceDN w:val="0"/>
        <w:adjustRightInd w:val="0"/>
        <w:jc w:val="both"/>
        <w:rPr>
          <w:rFonts w:ascii="Avenir Book" w:hAnsi="Avenir Book" w:cs="Arial"/>
          <w:b/>
        </w:rPr>
      </w:pPr>
    </w:p>
    <w:p w14:paraId="1F658468" w14:textId="77777777" w:rsidR="00106122" w:rsidRDefault="00106122" w:rsidP="006A3051">
      <w:pPr>
        <w:autoSpaceDE w:val="0"/>
        <w:autoSpaceDN w:val="0"/>
        <w:adjustRightInd w:val="0"/>
        <w:jc w:val="both"/>
        <w:rPr>
          <w:rFonts w:ascii="Avenir Book" w:hAnsi="Avenir Book" w:cs="Arial"/>
          <w:b/>
        </w:rPr>
      </w:pPr>
    </w:p>
    <w:p w14:paraId="3C05A287" w14:textId="77777777" w:rsidR="00106122" w:rsidRPr="008C4482" w:rsidRDefault="00106122" w:rsidP="006A3051">
      <w:pPr>
        <w:autoSpaceDE w:val="0"/>
        <w:autoSpaceDN w:val="0"/>
        <w:adjustRightInd w:val="0"/>
        <w:jc w:val="both"/>
        <w:rPr>
          <w:rFonts w:ascii="Avenir Book" w:hAnsi="Avenir Book" w:cs="Arial"/>
          <w:b/>
        </w:rPr>
      </w:pPr>
    </w:p>
    <w:p w14:paraId="1B8D6353" w14:textId="77777777" w:rsidR="006A3051" w:rsidRPr="008C4482" w:rsidRDefault="006A3051" w:rsidP="006A3051">
      <w:pPr>
        <w:autoSpaceDE w:val="0"/>
        <w:autoSpaceDN w:val="0"/>
        <w:adjustRightInd w:val="0"/>
        <w:jc w:val="both"/>
        <w:rPr>
          <w:rFonts w:ascii="Avenir Book" w:hAnsi="Avenir Book" w:cs="Arial"/>
          <w:b/>
        </w:rPr>
      </w:pPr>
      <w:r w:rsidRPr="008C4482">
        <w:rPr>
          <w:rFonts w:ascii="Avenir Book" w:hAnsi="Avenir Book" w:cs="Arial"/>
          <w:b/>
        </w:rPr>
        <w:t>________________________________</w:t>
      </w:r>
    </w:p>
    <w:p w14:paraId="1A282426" w14:textId="77777777" w:rsidR="006A3051" w:rsidRPr="008C4482" w:rsidRDefault="006A3051" w:rsidP="006A3051">
      <w:pPr>
        <w:autoSpaceDE w:val="0"/>
        <w:autoSpaceDN w:val="0"/>
        <w:adjustRightInd w:val="0"/>
        <w:rPr>
          <w:rFonts w:ascii="Avenir Book" w:eastAsiaTheme="minorHAnsi" w:hAnsi="Avenir Book" w:cs="Avenir-Book"/>
          <w:b/>
          <w:lang w:eastAsia="en-US"/>
        </w:rPr>
      </w:pPr>
      <w:r w:rsidRPr="008C4482">
        <w:rPr>
          <w:rFonts w:ascii="Avenir Book" w:eastAsiaTheme="minorHAnsi" w:hAnsi="Avenir Book" w:cs="Avenir-Book"/>
          <w:b/>
          <w:lang w:eastAsia="en-US"/>
        </w:rPr>
        <w:t>MARTHA CATALINA RODRÍGUEZ CERVANTES</w:t>
      </w:r>
    </w:p>
    <w:p w14:paraId="10FF73BD" w14:textId="77777777" w:rsidR="006A3051" w:rsidRPr="008C4482" w:rsidRDefault="006A3051" w:rsidP="006A3051">
      <w:pPr>
        <w:autoSpaceDE w:val="0"/>
        <w:autoSpaceDN w:val="0"/>
        <w:adjustRightInd w:val="0"/>
        <w:rPr>
          <w:rFonts w:ascii="Avenir Book" w:eastAsiaTheme="minorHAnsi" w:hAnsi="Avenir Book" w:cs="Avenir-Book"/>
          <w:lang w:eastAsia="en-US"/>
        </w:rPr>
      </w:pPr>
      <w:r w:rsidRPr="008C4482">
        <w:rPr>
          <w:rFonts w:ascii="Avenir Book" w:eastAsiaTheme="minorHAnsi" w:hAnsi="Avenir Book" w:cs="Avenir-Book"/>
          <w:lang w:eastAsia="en-US"/>
        </w:rPr>
        <w:t>DIRECTORA UNIDAD ADMINISTRATIVA</w:t>
      </w:r>
    </w:p>
    <w:p w14:paraId="3307DA66" w14:textId="5D1F8079" w:rsidR="00AE7208" w:rsidRPr="008C4482" w:rsidRDefault="00AE7208" w:rsidP="00586632">
      <w:pPr>
        <w:autoSpaceDE w:val="0"/>
        <w:autoSpaceDN w:val="0"/>
        <w:adjustRightInd w:val="0"/>
        <w:rPr>
          <w:rFonts w:ascii="Avenir Book" w:eastAsiaTheme="minorHAnsi" w:hAnsi="Avenir Book" w:cs="Avenir-Book"/>
          <w:lang w:eastAsia="en-US"/>
        </w:rPr>
      </w:pPr>
    </w:p>
    <w:p w14:paraId="4AD02344" w14:textId="77777777" w:rsidR="00586632" w:rsidRPr="008C4482" w:rsidRDefault="00586632" w:rsidP="00586632">
      <w:pPr>
        <w:autoSpaceDE w:val="0"/>
        <w:autoSpaceDN w:val="0"/>
        <w:adjustRightInd w:val="0"/>
        <w:rPr>
          <w:rFonts w:ascii="Avenir Book" w:eastAsiaTheme="minorHAnsi" w:hAnsi="Avenir Book" w:cs="Avenir-Book"/>
          <w:lang w:eastAsia="en-US"/>
        </w:rPr>
      </w:pPr>
    </w:p>
    <w:tbl>
      <w:tblPr>
        <w:tblStyle w:val="Tablaconcuadrcula"/>
        <w:tblW w:w="0" w:type="auto"/>
        <w:tblLook w:val="04A0" w:firstRow="1" w:lastRow="0" w:firstColumn="1" w:lastColumn="0" w:noHBand="0" w:noVBand="1"/>
      </w:tblPr>
      <w:tblGrid>
        <w:gridCol w:w="4783"/>
        <w:gridCol w:w="1772"/>
      </w:tblGrid>
      <w:tr w:rsidR="00106122" w:rsidRPr="008C4482" w14:paraId="6D34092C" w14:textId="66A15B87" w:rsidTr="00106122">
        <w:tc>
          <w:tcPr>
            <w:tcW w:w="4783" w:type="dxa"/>
          </w:tcPr>
          <w:p w14:paraId="4F52527F" w14:textId="77777777" w:rsidR="00106122" w:rsidRPr="00106122" w:rsidRDefault="00106122" w:rsidP="00106122">
            <w:pPr>
              <w:autoSpaceDE w:val="0"/>
              <w:autoSpaceDN w:val="0"/>
              <w:adjustRightInd w:val="0"/>
              <w:jc w:val="center"/>
              <w:rPr>
                <w:rFonts w:ascii="Avenir Book" w:hAnsi="Avenir Book" w:cs="Arial"/>
                <w:b/>
              </w:rPr>
            </w:pPr>
            <w:r w:rsidRPr="00106122">
              <w:rPr>
                <w:rFonts w:ascii="Avenir Book" w:hAnsi="Avenir Book" w:cs="Arial"/>
                <w:b/>
              </w:rPr>
              <w:t>Nombre y cargo</w:t>
            </w:r>
          </w:p>
        </w:tc>
        <w:tc>
          <w:tcPr>
            <w:tcW w:w="1772" w:type="dxa"/>
          </w:tcPr>
          <w:p w14:paraId="574145AD" w14:textId="2EDA546D" w:rsidR="00106122" w:rsidRPr="00106122" w:rsidRDefault="00106122" w:rsidP="00106122">
            <w:pPr>
              <w:autoSpaceDE w:val="0"/>
              <w:autoSpaceDN w:val="0"/>
              <w:adjustRightInd w:val="0"/>
              <w:jc w:val="center"/>
              <w:rPr>
                <w:rFonts w:ascii="Avenir Book" w:hAnsi="Avenir Book" w:cs="Arial"/>
                <w:b/>
              </w:rPr>
            </w:pPr>
            <w:r w:rsidRPr="00106122">
              <w:rPr>
                <w:rFonts w:ascii="Avenir Book" w:hAnsi="Avenir Book" w:cs="Arial"/>
                <w:b/>
              </w:rPr>
              <w:t>Firma</w:t>
            </w:r>
          </w:p>
        </w:tc>
      </w:tr>
      <w:tr w:rsidR="00106122" w:rsidRPr="008C4482" w14:paraId="2AD939EC" w14:textId="77777777" w:rsidTr="00695FB7">
        <w:tc>
          <w:tcPr>
            <w:tcW w:w="4783" w:type="dxa"/>
            <w:vAlign w:val="center"/>
          </w:tcPr>
          <w:p w14:paraId="5B2D36E2" w14:textId="36FB2006" w:rsidR="00106122" w:rsidRPr="008C4482" w:rsidRDefault="00106122" w:rsidP="00106122">
            <w:pPr>
              <w:autoSpaceDE w:val="0"/>
              <w:autoSpaceDN w:val="0"/>
              <w:adjustRightInd w:val="0"/>
              <w:jc w:val="both"/>
              <w:rPr>
                <w:rFonts w:ascii="Avenir Book" w:hAnsi="Avenir Book" w:cs="Arial"/>
                <w:bCs/>
              </w:rPr>
            </w:pPr>
            <w:r>
              <w:rPr>
                <w:rFonts w:ascii="Avenir Book" w:hAnsi="Avenir Book" w:cs="Arial"/>
                <w:bCs/>
              </w:rPr>
              <w:t>Laura Galindo Acuña-profesional grado 11</w:t>
            </w:r>
          </w:p>
        </w:tc>
        <w:tc>
          <w:tcPr>
            <w:tcW w:w="1772" w:type="dxa"/>
          </w:tcPr>
          <w:p w14:paraId="709F5051" w14:textId="77777777" w:rsidR="00106122" w:rsidRPr="008C4482" w:rsidRDefault="00106122" w:rsidP="00106122">
            <w:pPr>
              <w:autoSpaceDE w:val="0"/>
              <w:autoSpaceDN w:val="0"/>
              <w:adjustRightInd w:val="0"/>
              <w:jc w:val="both"/>
              <w:rPr>
                <w:rFonts w:ascii="Avenir Book" w:hAnsi="Avenir Book" w:cs="Arial"/>
                <w:bCs/>
              </w:rPr>
            </w:pPr>
          </w:p>
        </w:tc>
      </w:tr>
      <w:tr w:rsidR="00106122" w:rsidRPr="008C4482" w14:paraId="304311EC" w14:textId="514813CF" w:rsidTr="00106122">
        <w:trPr>
          <w:trHeight w:val="340"/>
        </w:trPr>
        <w:tc>
          <w:tcPr>
            <w:tcW w:w="4783" w:type="dxa"/>
            <w:vAlign w:val="center"/>
          </w:tcPr>
          <w:p w14:paraId="04386C0E" w14:textId="77777777" w:rsidR="00106122" w:rsidRPr="008C4482" w:rsidRDefault="00106122" w:rsidP="00106122">
            <w:pPr>
              <w:autoSpaceDE w:val="0"/>
              <w:autoSpaceDN w:val="0"/>
              <w:adjustRightInd w:val="0"/>
              <w:rPr>
                <w:rFonts w:ascii="Avenir Book" w:hAnsi="Avenir Book" w:cs="Arial"/>
                <w:bCs/>
              </w:rPr>
            </w:pPr>
            <w:r w:rsidRPr="008C4482">
              <w:rPr>
                <w:rFonts w:ascii="Avenir Book" w:hAnsi="Avenir Book" w:cs="Arial"/>
                <w:bCs/>
              </w:rPr>
              <w:t xml:space="preserve">Sergio Luis Duarte – Director Administrativo </w:t>
            </w:r>
          </w:p>
        </w:tc>
        <w:tc>
          <w:tcPr>
            <w:tcW w:w="1772" w:type="dxa"/>
          </w:tcPr>
          <w:p w14:paraId="552CC284" w14:textId="77777777" w:rsidR="00106122" w:rsidRPr="008C4482" w:rsidRDefault="00106122" w:rsidP="00106122">
            <w:pPr>
              <w:autoSpaceDE w:val="0"/>
              <w:autoSpaceDN w:val="0"/>
              <w:adjustRightInd w:val="0"/>
              <w:jc w:val="both"/>
              <w:rPr>
                <w:rFonts w:ascii="Avenir Book" w:hAnsi="Avenir Book"/>
                <w:noProof/>
              </w:rPr>
            </w:pPr>
          </w:p>
        </w:tc>
      </w:tr>
      <w:tr w:rsidR="00106122" w:rsidRPr="008C4482" w14:paraId="6399CB55" w14:textId="312F2562" w:rsidTr="00106122">
        <w:trPr>
          <w:trHeight w:val="340"/>
        </w:trPr>
        <w:tc>
          <w:tcPr>
            <w:tcW w:w="4783" w:type="dxa"/>
            <w:vAlign w:val="center"/>
          </w:tcPr>
          <w:p w14:paraId="18135837" w14:textId="77777777" w:rsidR="00106122" w:rsidRPr="008C4482" w:rsidRDefault="00106122" w:rsidP="00106122">
            <w:pPr>
              <w:autoSpaceDE w:val="0"/>
              <w:autoSpaceDN w:val="0"/>
              <w:adjustRightInd w:val="0"/>
              <w:rPr>
                <w:rFonts w:ascii="Avenir Book" w:hAnsi="Avenir Book" w:cs="Arial"/>
                <w:bCs/>
              </w:rPr>
            </w:pPr>
            <w:r w:rsidRPr="008C4482">
              <w:rPr>
                <w:rFonts w:ascii="Avenir Book" w:hAnsi="Avenir Book" w:cs="Arial"/>
                <w:bCs/>
              </w:rPr>
              <w:t>Martha Catalina Rodríguez Cervantes – Directora de Unidad</w:t>
            </w:r>
          </w:p>
        </w:tc>
        <w:tc>
          <w:tcPr>
            <w:tcW w:w="1772" w:type="dxa"/>
          </w:tcPr>
          <w:p w14:paraId="78B9FBDC" w14:textId="77777777" w:rsidR="00106122" w:rsidRPr="008C4482" w:rsidRDefault="00106122" w:rsidP="00106122">
            <w:pPr>
              <w:autoSpaceDE w:val="0"/>
              <w:autoSpaceDN w:val="0"/>
              <w:adjustRightInd w:val="0"/>
              <w:jc w:val="both"/>
              <w:rPr>
                <w:rFonts w:ascii="Avenir Book" w:hAnsi="Avenir Book" w:cs="Arial"/>
                <w:bCs/>
              </w:rPr>
            </w:pPr>
          </w:p>
        </w:tc>
      </w:tr>
    </w:tbl>
    <w:p w14:paraId="1E1A5904" w14:textId="77777777" w:rsidR="00AE7208" w:rsidRPr="008C4482" w:rsidRDefault="00AE7208" w:rsidP="00303CC9">
      <w:pPr>
        <w:autoSpaceDE w:val="0"/>
        <w:autoSpaceDN w:val="0"/>
        <w:adjustRightInd w:val="0"/>
        <w:jc w:val="both"/>
        <w:rPr>
          <w:rFonts w:ascii="Avenir Book" w:hAnsi="Avenir Book" w:cs="Arial"/>
          <w:b/>
        </w:rPr>
      </w:pPr>
    </w:p>
    <w:sectPr w:rsidR="00AE7208" w:rsidRPr="008C4482" w:rsidSect="0035428C">
      <w:headerReference w:type="default" r:id="rId15"/>
      <w:footerReference w:type="default" r:id="rId16"/>
      <w:pgSz w:w="12240" w:h="15840" w:code="1"/>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iana  Montañez Granados" w:date="2026-05-22T11:03:00Z" w:initials="DM">
    <w:p w14:paraId="156E0E82" w14:textId="77777777" w:rsidR="00132328" w:rsidRDefault="00132328" w:rsidP="00132328">
      <w:pPr>
        <w:pStyle w:val="Textocomentario"/>
      </w:pPr>
      <w:r>
        <w:rPr>
          <w:rStyle w:val="Refdecomentario"/>
        </w:rPr>
        <w:annotationRef/>
      </w:r>
      <w:r>
        <w:t xml:space="preserve">Se incorporaron dentro del acápite de obligaciones específicas del contratista las obligaciones relacionadas con el impuesto de timbre, las cuales no estaban previstas en el documento remitido. Lo anterior, teniendo en cuenta que dichas obligaciones sí fueron incluidas en los estudios previos del proceso anterior de mobiliario </w:t>
      </w:r>
    </w:p>
  </w:comment>
  <w:comment w:id="3" w:author="Diana  Montañez Granados" w:date="2026-05-22T11:04:00Z" w:initials="DM">
    <w:p w14:paraId="6B46636E" w14:textId="77777777" w:rsidR="00132328" w:rsidRDefault="00132328" w:rsidP="00132328">
      <w:pPr>
        <w:pStyle w:val="Textocomentario"/>
      </w:pPr>
      <w:r>
        <w:rPr>
          <w:rStyle w:val="Refdecomentario"/>
        </w:rPr>
        <w:annotationRef/>
      </w:r>
      <w:r>
        <w:t xml:space="preserve">Se incorporaron dentro del acápite de obligaciones ambientales del contratista las obligaciones relacionadas con la acreditación de la procedencia de la madera, las cuales no estaban previstas en el documento remitido y sí se encontraban desarrolladas en los estudios previos del proceso anterior de mobiliario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6E0E82" w15:done="1"/>
  <w15:commentEx w15:paraId="6B4663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4AFD25" w16cex:dateUtc="2026-05-22T16:03:00Z"/>
  <w16cex:commentExtensible w16cex:durableId="26C73D91" w16cex:dateUtc="2026-05-22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6E0E82" w16cid:durableId="3E4AFD25"/>
  <w16cid:commentId w16cid:paraId="6B46636E" w16cid:durableId="26C73D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DF7EB" w14:textId="77777777" w:rsidR="008942B1" w:rsidRDefault="008942B1" w:rsidP="00FE5516">
      <w:r>
        <w:separator/>
      </w:r>
    </w:p>
  </w:endnote>
  <w:endnote w:type="continuationSeparator" w:id="0">
    <w:p w14:paraId="07CC4CCB" w14:textId="77777777" w:rsidR="008942B1" w:rsidRDefault="008942B1" w:rsidP="00FE5516">
      <w:r>
        <w:continuationSeparator/>
      </w:r>
    </w:p>
  </w:endnote>
  <w:endnote w:type="continuationNotice" w:id="1">
    <w:p w14:paraId="091F3CE6" w14:textId="77777777" w:rsidR="008942B1" w:rsidRDefault="008942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Book">
    <w:altName w:val="Tw Cen MT"/>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Book">
    <w:altName w:val="Calibri"/>
    <w:panose1 w:val="00000000000000000000"/>
    <w:charset w:val="00"/>
    <w:family w:val="swiss"/>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Berylium">
    <w:altName w:val="Cambria"/>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2167C" w14:textId="77777777" w:rsidR="005909EF" w:rsidRPr="004368CA" w:rsidRDefault="005909EF">
    <w:pPr>
      <w:pStyle w:val="Piedepgina"/>
      <w:rPr>
        <w:sz w:val="16"/>
        <w:szCs w:val="16"/>
      </w:rPr>
    </w:pPr>
    <w:r w:rsidRPr="000307A6">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E801B" w14:textId="77777777" w:rsidR="008942B1" w:rsidRDefault="008942B1" w:rsidP="00FE5516">
      <w:r>
        <w:separator/>
      </w:r>
    </w:p>
  </w:footnote>
  <w:footnote w:type="continuationSeparator" w:id="0">
    <w:p w14:paraId="3A0C6E5C" w14:textId="77777777" w:rsidR="008942B1" w:rsidRDefault="008942B1" w:rsidP="00FE5516">
      <w:r>
        <w:continuationSeparator/>
      </w:r>
    </w:p>
  </w:footnote>
  <w:footnote w:type="continuationNotice" w:id="1">
    <w:p w14:paraId="37B85600" w14:textId="77777777" w:rsidR="008942B1" w:rsidRDefault="008942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3BFD" w14:textId="77777777" w:rsidR="005909EF" w:rsidRPr="00FC20F8" w:rsidRDefault="005909EF" w:rsidP="002B6C39">
    <w:pPr>
      <w:pStyle w:val="Encabezado"/>
      <w:jc w:val="center"/>
      <w:rPr>
        <w:rFonts w:ascii="Berylium" w:hAnsi="Berylium"/>
        <w:bCs/>
        <w:iCs/>
        <w:sz w:val="20"/>
      </w:rPr>
    </w:pPr>
    <w:r w:rsidRPr="006537E3">
      <w:rPr>
        <w:rFonts w:ascii="Berylium" w:hAnsi="Berylium"/>
        <w:bCs/>
        <w:iCs/>
        <w:noProof/>
        <w:lang w:eastAsia="es-ES"/>
      </w:rPr>
      <w:drawing>
        <wp:anchor distT="0" distB="0" distL="114300" distR="114300" simplePos="0" relativeHeight="251659264" behindDoc="1" locked="0" layoutInCell="1" allowOverlap="1" wp14:anchorId="03031A1B" wp14:editId="290D1F74">
          <wp:simplePos x="0" y="0"/>
          <wp:positionH relativeFrom="column">
            <wp:posOffset>-925830</wp:posOffset>
          </wp:positionH>
          <wp:positionV relativeFrom="paragraph">
            <wp:posOffset>-173355</wp:posOffset>
          </wp:positionV>
          <wp:extent cx="2390775" cy="789305"/>
          <wp:effectExtent l="0" t="0" r="9525" b="0"/>
          <wp:wrapNone/>
          <wp:docPr id="10" name="Imagen 10" descr="Logo CSJ RGB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ogo CSJ RGB_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789305"/>
                  </a:xfrm>
                  <a:prstGeom prst="rect">
                    <a:avLst/>
                  </a:prstGeom>
                  <a:noFill/>
                </pic:spPr>
              </pic:pic>
            </a:graphicData>
          </a:graphic>
        </wp:anchor>
      </w:drawing>
    </w:r>
    <w:r w:rsidRPr="00FC20F8">
      <w:rPr>
        <w:rFonts w:ascii="Berylium" w:hAnsi="Berylium"/>
        <w:bCs/>
        <w:iCs/>
        <w:sz w:val="20"/>
      </w:rPr>
      <w:t>Consejo Superior de la Judicatura</w:t>
    </w:r>
  </w:p>
  <w:p w14:paraId="38B3355F" w14:textId="77777777" w:rsidR="005909EF" w:rsidRPr="00FC20F8" w:rsidRDefault="005909EF" w:rsidP="002B6C39">
    <w:pPr>
      <w:pStyle w:val="Encabezado"/>
      <w:tabs>
        <w:tab w:val="left" w:pos="6847"/>
      </w:tabs>
      <w:rPr>
        <w:rFonts w:ascii="Berylium" w:hAnsi="Berylium"/>
        <w:bCs/>
        <w:iCs/>
        <w:sz w:val="20"/>
      </w:rPr>
    </w:pPr>
    <w:r w:rsidRPr="00FC20F8">
      <w:rPr>
        <w:rFonts w:ascii="Berylium" w:hAnsi="Berylium"/>
        <w:bCs/>
        <w:iCs/>
        <w:sz w:val="20"/>
      </w:rPr>
      <w:tab/>
      <w:t>Dirección Ejecutiva de Administración Judicial</w:t>
    </w:r>
  </w:p>
  <w:p w14:paraId="4E135CE5" w14:textId="77777777" w:rsidR="005909EF" w:rsidRPr="00FC20F8" w:rsidRDefault="005909EF" w:rsidP="002B6C39">
    <w:pPr>
      <w:pStyle w:val="Encabezado"/>
      <w:tabs>
        <w:tab w:val="left" w:pos="6847"/>
      </w:tabs>
      <w:jc w:val="center"/>
      <w:rPr>
        <w:rFonts w:ascii="Berylium" w:hAnsi="Berylium"/>
        <w:bCs/>
        <w:iCs/>
        <w:sz w:val="20"/>
      </w:rPr>
    </w:pPr>
    <w:r w:rsidRPr="00FC20F8">
      <w:rPr>
        <w:rFonts w:ascii="Berylium" w:hAnsi="Berylium"/>
        <w:bCs/>
        <w:iCs/>
        <w:sz w:val="20"/>
      </w:rPr>
      <w:t>Unidad Administrativa</w:t>
    </w:r>
  </w:p>
  <w:p w14:paraId="57DF9FCC" w14:textId="77777777" w:rsidR="005909EF" w:rsidRPr="009E59E4" w:rsidRDefault="005909EF" w:rsidP="00AD0A27">
    <w:pPr>
      <w:pStyle w:val="Encabezado"/>
      <w:tabs>
        <w:tab w:val="left" w:pos="6847"/>
      </w:tabs>
      <w:rPr>
        <w:rFonts w:ascii="Berylium" w:hAnsi="Berylium"/>
        <w:bCs/>
        <w:iCs/>
      </w:rPr>
    </w:pPr>
  </w:p>
  <w:p w14:paraId="39023073" w14:textId="77777777" w:rsidR="005909EF" w:rsidRDefault="005909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E6695B"/>
    <w:multiLevelType w:val="hybridMultilevel"/>
    <w:tmpl w:val="ACCFB80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D59EA6F"/>
    <w:multiLevelType w:val="hybridMultilevel"/>
    <w:tmpl w:val="9570A2F7"/>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1E3D266"/>
    <w:multiLevelType w:val="hybridMultilevel"/>
    <w:tmpl w:val="B871C6B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69518BB"/>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CB570C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710CF94"/>
    <w:multiLevelType w:val="hybridMultilevel"/>
    <w:tmpl w:val="0683F42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D7A67818"/>
    <w:multiLevelType w:val="hybridMultilevel"/>
    <w:tmpl w:val="AF2A980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C53725E"/>
    <w:multiLevelType w:val="hybridMultilevel"/>
    <w:tmpl w:val="35D8F69E"/>
    <w:lvl w:ilvl="0" w:tplc="455A072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DA0A3CE"/>
    <w:multiLevelType w:val="hybridMultilevel"/>
    <w:tmpl w:val="264EF7F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0843C25"/>
    <w:multiLevelType w:val="multilevel"/>
    <w:tmpl w:val="4864A13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16E45599"/>
    <w:multiLevelType w:val="multilevel"/>
    <w:tmpl w:val="2516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13E2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BF50813"/>
    <w:multiLevelType w:val="hybridMultilevel"/>
    <w:tmpl w:val="17C2BD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CE04A7"/>
    <w:multiLevelType w:val="hybridMultilevel"/>
    <w:tmpl w:val="76E4A0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DC0699E"/>
    <w:multiLevelType w:val="hybridMultilevel"/>
    <w:tmpl w:val="17C2BDF2"/>
    <w:lvl w:ilvl="0" w:tplc="240A000F">
      <w:start w:val="1"/>
      <w:numFmt w:val="decimal"/>
      <w:lvlText w:val="%1."/>
      <w:lvlJc w:val="left"/>
      <w:pPr>
        <w:ind w:left="720" w:hanging="360"/>
      </w:pPr>
      <w:rPr>
        <w:rFonts w:hint="default"/>
      </w:rPr>
    </w:lvl>
    <w:lvl w:ilvl="1" w:tplc="D66A455A">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F1D165F"/>
    <w:multiLevelType w:val="hybridMultilevel"/>
    <w:tmpl w:val="BF7A3A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0D81796"/>
    <w:multiLevelType w:val="hybridMultilevel"/>
    <w:tmpl w:val="34002A8C"/>
    <w:lvl w:ilvl="0" w:tplc="080A000F">
      <w:start w:val="16"/>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1E8608A"/>
    <w:multiLevelType w:val="multilevel"/>
    <w:tmpl w:val="B85648D6"/>
    <w:lvl w:ilvl="0">
      <w:start w:val="13"/>
      <w:numFmt w:val="decimal"/>
      <w:lvlText w:val="%1."/>
      <w:lvlJc w:val="left"/>
      <w:pPr>
        <w:ind w:left="480" w:hanging="480"/>
      </w:pPr>
      <w:rPr>
        <w:rFonts w:hint="default"/>
      </w:rPr>
    </w:lvl>
    <w:lvl w:ilvl="1">
      <w:start w:val="1"/>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35401337"/>
    <w:multiLevelType w:val="hybridMultilevel"/>
    <w:tmpl w:val="FFC0346A"/>
    <w:lvl w:ilvl="0" w:tplc="04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36D297D4"/>
    <w:multiLevelType w:val="hybridMultilevel"/>
    <w:tmpl w:val="CAD4553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95C3099"/>
    <w:multiLevelType w:val="hybridMultilevel"/>
    <w:tmpl w:val="A1D4D214"/>
    <w:lvl w:ilvl="0" w:tplc="240A000F">
      <w:start w:val="1"/>
      <w:numFmt w:val="decimal"/>
      <w:lvlText w:val="%1."/>
      <w:lvlJc w:val="left"/>
      <w:pPr>
        <w:ind w:left="720" w:hanging="360"/>
      </w:pPr>
      <w:rPr>
        <w:rFonts w:hint="default"/>
      </w:rPr>
    </w:lvl>
    <w:lvl w:ilvl="1" w:tplc="D66A455A">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56851DD"/>
    <w:multiLevelType w:val="hybridMultilevel"/>
    <w:tmpl w:val="F1401B9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89664A1"/>
    <w:multiLevelType w:val="multilevel"/>
    <w:tmpl w:val="24BA66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B6D607E"/>
    <w:multiLevelType w:val="hybridMultilevel"/>
    <w:tmpl w:val="F904A39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DEFBD8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84C2AF0"/>
    <w:multiLevelType w:val="hybridMultilevel"/>
    <w:tmpl w:val="098A37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40611F6"/>
    <w:multiLevelType w:val="hybridMultilevel"/>
    <w:tmpl w:val="17C2BDF2"/>
    <w:lvl w:ilvl="0" w:tplc="240A000F">
      <w:start w:val="1"/>
      <w:numFmt w:val="decimal"/>
      <w:lvlText w:val="%1."/>
      <w:lvlJc w:val="left"/>
      <w:pPr>
        <w:ind w:left="720" w:hanging="360"/>
      </w:pPr>
      <w:rPr>
        <w:rFonts w:hint="default"/>
      </w:rPr>
    </w:lvl>
    <w:lvl w:ilvl="1" w:tplc="D66A455A">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9302DA8"/>
    <w:multiLevelType w:val="hybridMultilevel"/>
    <w:tmpl w:val="FB48BDB4"/>
    <w:lvl w:ilvl="0" w:tplc="63E83E54">
      <w:numFmt w:val="bullet"/>
      <w:lvlText w:val="-"/>
      <w:lvlJc w:val="left"/>
      <w:pPr>
        <w:ind w:left="720" w:hanging="360"/>
      </w:pPr>
      <w:rPr>
        <w:rFonts w:ascii="Avenir Book" w:eastAsia="Calibri" w:hAnsi="Avenir Book"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87D29B0"/>
    <w:multiLevelType w:val="hybridMultilevel"/>
    <w:tmpl w:val="220C82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9FD2142"/>
    <w:multiLevelType w:val="hybridMultilevel"/>
    <w:tmpl w:val="ACCEC4F2"/>
    <w:lvl w:ilvl="0" w:tplc="240A000F">
      <w:start w:val="1"/>
      <w:numFmt w:val="decimal"/>
      <w:lvlText w:val="%1."/>
      <w:lvlJc w:val="left"/>
      <w:pPr>
        <w:ind w:left="360" w:hanging="360"/>
      </w:pPr>
      <w:rPr>
        <w:rFonts w:hint="default"/>
      </w:rPr>
    </w:lvl>
    <w:lvl w:ilvl="1" w:tplc="275AF562">
      <w:start w:val="1"/>
      <w:numFmt w:val="lowerLetter"/>
      <w:lvlText w:val="%2."/>
      <w:lvlJc w:val="left"/>
      <w:pPr>
        <w:ind w:left="1080" w:hanging="360"/>
      </w:pPr>
      <w:rPr>
        <w:rFonts w:ascii="Arial" w:eastAsiaTheme="minorHAnsi" w:hAnsi="Arial" w:hint="default"/>
        <w:i w:val="0"/>
        <w:color w:val="000000"/>
        <w:sz w:val="22"/>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7AED23D3"/>
    <w:multiLevelType w:val="hybridMultilevel"/>
    <w:tmpl w:val="972623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BF04CAD"/>
    <w:multiLevelType w:val="hybridMultilevel"/>
    <w:tmpl w:val="9002A86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39870666">
    <w:abstractNumId w:val="18"/>
  </w:num>
  <w:num w:numId="2" w16cid:durableId="2105684715">
    <w:abstractNumId w:val="22"/>
  </w:num>
  <w:num w:numId="3" w16cid:durableId="597955493">
    <w:abstractNumId w:val="9"/>
  </w:num>
  <w:num w:numId="4" w16cid:durableId="910427426">
    <w:abstractNumId w:val="16"/>
  </w:num>
  <w:num w:numId="5" w16cid:durableId="1559121634">
    <w:abstractNumId w:val="23"/>
  </w:num>
  <w:num w:numId="6" w16cid:durableId="1601795769">
    <w:abstractNumId w:val="27"/>
  </w:num>
  <w:num w:numId="7" w16cid:durableId="1605918057">
    <w:abstractNumId w:val="6"/>
  </w:num>
  <w:num w:numId="8" w16cid:durableId="1417096003">
    <w:abstractNumId w:val="5"/>
  </w:num>
  <w:num w:numId="9" w16cid:durableId="1781608023">
    <w:abstractNumId w:val="31"/>
  </w:num>
  <w:num w:numId="10" w16cid:durableId="103573091">
    <w:abstractNumId w:val="13"/>
  </w:num>
  <w:num w:numId="11" w16cid:durableId="1779333332">
    <w:abstractNumId w:val="29"/>
  </w:num>
  <w:num w:numId="12" w16cid:durableId="754281692">
    <w:abstractNumId w:val="20"/>
  </w:num>
  <w:num w:numId="13" w16cid:durableId="60255712">
    <w:abstractNumId w:val="25"/>
  </w:num>
  <w:num w:numId="14" w16cid:durableId="421921830">
    <w:abstractNumId w:val="8"/>
  </w:num>
  <w:num w:numId="15" w16cid:durableId="844171744">
    <w:abstractNumId w:val="0"/>
  </w:num>
  <w:num w:numId="16" w16cid:durableId="1656565601">
    <w:abstractNumId w:val="1"/>
  </w:num>
  <w:num w:numId="17" w16cid:durableId="1120419004">
    <w:abstractNumId w:val="2"/>
  </w:num>
  <w:num w:numId="18" w16cid:durableId="903639731">
    <w:abstractNumId w:val="19"/>
  </w:num>
  <w:num w:numId="19" w16cid:durableId="1003168203">
    <w:abstractNumId w:val="14"/>
  </w:num>
  <w:num w:numId="20" w16cid:durableId="1153137739">
    <w:abstractNumId w:val="28"/>
  </w:num>
  <w:num w:numId="21" w16cid:durableId="254824105">
    <w:abstractNumId w:val="21"/>
  </w:num>
  <w:num w:numId="22" w16cid:durableId="1960451405">
    <w:abstractNumId w:val="26"/>
  </w:num>
  <w:num w:numId="23" w16cid:durableId="751708203">
    <w:abstractNumId w:val="15"/>
  </w:num>
  <w:num w:numId="24" w16cid:durableId="356541547">
    <w:abstractNumId w:val="7"/>
  </w:num>
  <w:num w:numId="25" w16cid:durableId="1667516848">
    <w:abstractNumId w:val="10"/>
  </w:num>
  <w:num w:numId="26" w16cid:durableId="175265772">
    <w:abstractNumId w:val="30"/>
  </w:num>
  <w:num w:numId="27" w16cid:durableId="98188460">
    <w:abstractNumId w:val="17"/>
  </w:num>
  <w:num w:numId="28" w16cid:durableId="1703094231">
    <w:abstractNumId w:val="12"/>
  </w:num>
  <w:num w:numId="29" w16cid:durableId="93286264">
    <w:abstractNumId w:val="11"/>
  </w:num>
  <w:num w:numId="30" w16cid:durableId="1655065687">
    <w:abstractNumId w:val="4"/>
  </w:num>
  <w:num w:numId="31" w16cid:durableId="2141653382">
    <w:abstractNumId w:val="24"/>
  </w:num>
  <w:num w:numId="32" w16cid:durableId="410195577">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ana  Montañez Granados">
    <w15:presenceInfo w15:providerId="AD" w15:userId="S::dmontang@deaj.ramajudicial.gov.co::f85e7685-5e81-470c-b921-9d55d08635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401"/>
    <w:rsid w:val="00002FE3"/>
    <w:rsid w:val="00004942"/>
    <w:rsid w:val="00005C2F"/>
    <w:rsid w:val="00006D13"/>
    <w:rsid w:val="00006E8C"/>
    <w:rsid w:val="00010663"/>
    <w:rsid w:val="000106A3"/>
    <w:rsid w:val="000112C5"/>
    <w:rsid w:val="00012E2D"/>
    <w:rsid w:val="00013B19"/>
    <w:rsid w:val="00013C94"/>
    <w:rsid w:val="000178C4"/>
    <w:rsid w:val="00017D23"/>
    <w:rsid w:val="0002196A"/>
    <w:rsid w:val="00022476"/>
    <w:rsid w:val="000227BC"/>
    <w:rsid w:val="0002321B"/>
    <w:rsid w:val="00026A9A"/>
    <w:rsid w:val="00026FD7"/>
    <w:rsid w:val="00035425"/>
    <w:rsid w:val="000406F2"/>
    <w:rsid w:val="000422B3"/>
    <w:rsid w:val="00043B97"/>
    <w:rsid w:val="000466E7"/>
    <w:rsid w:val="00047C21"/>
    <w:rsid w:val="00050187"/>
    <w:rsid w:val="00051F9B"/>
    <w:rsid w:val="000531E9"/>
    <w:rsid w:val="00055BB8"/>
    <w:rsid w:val="0005687D"/>
    <w:rsid w:val="0005747A"/>
    <w:rsid w:val="00057870"/>
    <w:rsid w:val="00057CF9"/>
    <w:rsid w:val="00062732"/>
    <w:rsid w:val="00064166"/>
    <w:rsid w:val="0006478D"/>
    <w:rsid w:val="00064EAC"/>
    <w:rsid w:val="0006555D"/>
    <w:rsid w:val="00066367"/>
    <w:rsid w:val="00066C3C"/>
    <w:rsid w:val="000717AA"/>
    <w:rsid w:val="00071CA3"/>
    <w:rsid w:val="000742FA"/>
    <w:rsid w:val="00077028"/>
    <w:rsid w:val="00081441"/>
    <w:rsid w:val="00082DFD"/>
    <w:rsid w:val="00083B44"/>
    <w:rsid w:val="00087467"/>
    <w:rsid w:val="00090285"/>
    <w:rsid w:val="000909E5"/>
    <w:rsid w:val="0009120A"/>
    <w:rsid w:val="00094320"/>
    <w:rsid w:val="00094E07"/>
    <w:rsid w:val="00096C19"/>
    <w:rsid w:val="000A114A"/>
    <w:rsid w:val="000A3CEA"/>
    <w:rsid w:val="000B2918"/>
    <w:rsid w:val="000B2ED1"/>
    <w:rsid w:val="000B3FD6"/>
    <w:rsid w:val="000C2E41"/>
    <w:rsid w:val="000C2E4E"/>
    <w:rsid w:val="000C2EC9"/>
    <w:rsid w:val="000C3760"/>
    <w:rsid w:val="000C542A"/>
    <w:rsid w:val="000C55C0"/>
    <w:rsid w:val="000D10C6"/>
    <w:rsid w:val="000D2152"/>
    <w:rsid w:val="000D2CB6"/>
    <w:rsid w:val="000D34BD"/>
    <w:rsid w:val="000D3DE5"/>
    <w:rsid w:val="000D4890"/>
    <w:rsid w:val="000D62BE"/>
    <w:rsid w:val="000D72C1"/>
    <w:rsid w:val="000E0B20"/>
    <w:rsid w:val="000E0F1B"/>
    <w:rsid w:val="000E26FC"/>
    <w:rsid w:val="000E54DE"/>
    <w:rsid w:val="000E6B72"/>
    <w:rsid w:val="000F05AB"/>
    <w:rsid w:val="000F1399"/>
    <w:rsid w:val="000F2553"/>
    <w:rsid w:val="000F75A5"/>
    <w:rsid w:val="00101A7F"/>
    <w:rsid w:val="00103984"/>
    <w:rsid w:val="00106122"/>
    <w:rsid w:val="001070A8"/>
    <w:rsid w:val="00107CF6"/>
    <w:rsid w:val="001108C7"/>
    <w:rsid w:val="00112941"/>
    <w:rsid w:val="00113E97"/>
    <w:rsid w:val="00117266"/>
    <w:rsid w:val="0012070B"/>
    <w:rsid w:val="00126A89"/>
    <w:rsid w:val="00132328"/>
    <w:rsid w:val="00135746"/>
    <w:rsid w:val="0014312B"/>
    <w:rsid w:val="00147CC0"/>
    <w:rsid w:val="0015307B"/>
    <w:rsid w:val="00153FF3"/>
    <w:rsid w:val="001550E5"/>
    <w:rsid w:val="001553D2"/>
    <w:rsid w:val="00155C1A"/>
    <w:rsid w:val="00157A5F"/>
    <w:rsid w:val="00160025"/>
    <w:rsid w:val="0016185C"/>
    <w:rsid w:val="001636FB"/>
    <w:rsid w:val="00163FA8"/>
    <w:rsid w:val="00165783"/>
    <w:rsid w:val="00165959"/>
    <w:rsid w:val="00166219"/>
    <w:rsid w:val="001703D0"/>
    <w:rsid w:val="001709C4"/>
    <w:rsid w:val="00172FA0"/>
    <w:rsid w:val="00175B27"/>
    <w:rsid w:val="00175CFA"/>
    <w:rsid w:val="00176FCB"/>
    <w:rsid w:val="00180F35"/>
    <w:rsid w:val="0018386E"/>
    <w:rsid w:val="00183FD2"/>
    <w:rsid w:val="00191D86"/>
    <w:rsid w:val="001938CA"/>
    <w:rsid w:val="00194B1A"/>
    <w:rsid w:val="00196EEF"/>
    <w:rsid w:val="001A31B1"/>
    <w:rsid w:val="001A36E0"/>
    <w:rsid w:val="001A43E4"/>
    <w:rsid w:val="001A58F8"/>
    <w:rsid w:val="001A7497"/>
    <w:rsid w:val="001B186E"/>
    <w:rsid w:val="001B1B16"/>
    <w:rsid w:val="001B3148"/>
    <w:rsid w:val="001B3248"/>
    <w:rsid w:val="001B3957"/>
    <w:rsid w:val="001B3F97"/>
    <w:rsid w:val="001B5266"/>
    <w:rsid w:val="001B56DA"/>
    <w:rsid w:val="001B6A82"/>
    <w:rsid w:val="001C04C3"/>
    <w:rsid w:val="001C14FF"/>
    <w:rsid w:val="001C3248"/>
    <w:rsid w:val="001C3B1E"/>
    <w:rsid w:val="001C6FF6"/>
    <w:rsid w:val="001D0D0E"/>
    <w:rsid w:val="001D6006"/>
    <w:rsid w:val="001D649D"/>
    <w:rsid w:val="001D6BEB"/>
    <w:rsid w:val="001D7049"/>
    <w:rsid w:val="001E2519"/>
    <w:rsid w:val="001E3F3A"/>
    <w:rsid w:val="001E44E6"/>
    <w:rsid w:val="001E4B3B"/>
    <w:rsid w:val="001E4CBB"/>
    <w:rsid w:val="001E6590"/>
    <w:rsid w:val="001F1E83"/>
    <w:rsid w:val="001F3D89"/>
    <w:rsid w:val="001F4B62"/>
    <w:rsid w:val="001F4C3E"/>
    <w:rsid w:val="001F5115"/>
    <w:rsid w:val="00203B0E"/>
    <w:rsid w:val="00207209"/>
    <w:rsid w:val="0021243D"/>
    <w:rsid w:val="00213754"/>
    <w:rsid w:val="00213D1D"/>
    <w:rsid w:val="00215386"/>
    <w:rsid w:val="00220C3A"/>
    <w:rsid w:val="00224D13"/>
    <w:rsid w:val="00224F17"/>
    <w:rsid w:val="002251D9"/>
    <w:rsid w:val="00225B03"/>
    <w:rsid w:val="002302C7"/>
    <w:rsid w:val="002309D9"/>
    <w:rsid w:val="002315E0"/>
    <w:rsid w:val="00231EBC"/>
    <w:rsid w:val="00232641"/>
    <w:rsid w:val="00232DB9"/>
    <w:rsid w:val="00232E08"/>
    <w:rsid w:val="00232EB0"/>
    <w:rsid w:val="00233CBA"/>
    <w:rsid w:val="00235FDA"/>
    <w:rsid w:val="0023708B"/>
    <w:rsid w:val="002414EA"/>
    <w:rsid w:val="002420BC"/>
    <w:rsid w:val="00243222"/>
    <w:rsid w:val="00244F6A"/>
    <w:rsid w:val="002452CF"/>
    <w:rsid w:val="00250392"/>
    <w:rsid w:val="00251C34"/>
    <w:rsid w:val="00252FE9"/>
    <w:rsid w:val="00253794"/>
    <w:rsid w:val="00254C9D"/>
    <w:rsid w:val="00255E3D"/>
    <w:rsid w:val="00256947"/>
    <w:rsid w:val="00260CBC"/>
    <w:rsid w:val="0026251F"/>
    <w:rsid w:val="002656F1"/>
    <w:rsid w:val="00265E6B"/>
    <w:rsid w:val="002712C2"/>
    <w:rsid w:val="00271DD8"/>
    <w:rsid w:val="00272BC9"/>
    <w:rsid w:val="00272DF1"/>
    <w:rsid w:val="0027551E"/>
    <w:rsid w:val="002768AD"/>
    <w:rsid w:val="00277B9C"/>
    <w:rsid w:val="002819BA"/>
    <w:rsid w:val="00281D92"/>
    <w:rsid w:val="00283606"/>
    <w:rsid w:val="002846C0"/>
    <w:rsid w:val="002853FB"/>
    <w:rsid w:val="0028638D"/>
    <w:rsid w:val="00287F5E"/>
    <w:rsid w:val="002909DD"/>
    <w:rsid w:val="002915D4"/>
    <w:rsid w:val="00291B25"/>
    <w:rsid w:val="00295201"/>
    <w:rsid w:val="00295DFF"/>
    <w:rsid w:val="002979A8"/>
    <w:rsid w:val="002A23AC"/>
    <w:rsid w:val="002A2899"/>
    <w:rsid w:val="002A29B0"/>
    <w:rsid w:val="002A454B"/>
    <w:rsid w:val="002A6DA5"/>
    <w:rsid w:val="002B14D1"/>
    <w:rsid w:val="002B210A"/>
    <w:rsid w:val="002B35E1"/>
    <w:rsid w:val="002B3BB5"/>
    <w:rsid w:val="002B499C"/>
    <w:rsid w:val="002B5A2D"/>
    <w:rsid w:val="002B6A60"/>
    <w:rsid w:val="002B6C39"/>
    <w:rsid w:val="002C0299"/>
    <w:rsid w:val="002C48A3"/>
    <w:rsid w:val="002C65F3"/>
    <w:rsid w:val="002C69CF"/>
    <w:rsid w:val="002C701C"/>
    <w:rsid w:val="002D1B85"/>
    <w:rsid w:val="002D3729"/>
    <w:rsid w:val="002D57A1"/>
    <w:rsid w:val="002D687A"/>
    <w:rsid w:val="002E2EB4"/>
    <w:rsid w:val="002E593B"/>
    <w:rsid w:val="002E6FA4"/>
    <w:rsid w:val="002F0E97"/>
    <w:rsid w:val="002F0F50"/>
    <w:rsid w:val="002F423A"/>
    <w:rsid w:val="002F469E"/>
    <w:rsid w:val="002F6297"/>
    <w:rsid w:val="0030174F"/>
    <w:rsid w:val="00302868"/>
    <w:rsid w:val="00302AEA"/>
    <w:rsid w:val="00303CC9"/>
    <w:rsid w:val="003065AA"/>
    <w:rsid w:val="00307663"/>
    <w:rsid w:val="00311001"/>
    <w:rsid w:val="0031380B"/>
    <w:rsid w:val="00314C9F"/>
    <w:rsid w:val="003150E4"/>
    <w:rsid w:val="0032180E"/>
    <w:rsid w:val="0032318A"/>
    <w:rsid w:val="00323649"/>
    <w:rsid w:val="00323666"/>
    <w:rsid w:val="0032622F"/>
    <w:rsid w:val="00330D34"/>
    <w:rsid w:val="00330E35"/>
    <w:rsid w:val="0033518F"/>
    <w:rsid w:val="0033612D"/>
    <w:rsid w:val="00341DB1"/>
    <w:rsid w:val="00344019"/>
    <w:rsid w:val="00345429"/>
    <w:rsid w:val="00350C27"/>
    <w:rsid w:val="0035382A"/>
    <w:rsid w:val="0035428C"/>
    <w:rsid w:val="00356A11"/>
    <w:rsid w:val="00356C07"/>
    <w:rsid w:val="00357DDF"/>
    <w:rsid w:val="00357F5E"/>
    <w:rsid w:val="003628C9"/>
    <w:rsid w:val="003636EE"/>
    <w:rsid w:val="00364329"/>
    <w:rsid w:val="00365291"/>
    <w:rsid w:val="00365812"/>
    <w:rsid w:val="00370CDA"/>
    <w:rsid w:val="00381BA9"/>
    <w:rsid w:val="00383F22"/>
    <w:rsid w:val="003849BF"/>
    <w:rsid w:val="00390541"/>
    <w:rsid w:val="00391D45"/>
    <w:rsid w:val="003932B2"/>
    <w:rsid w:val="003A02FC"/>
    <w:rsid w:val="003A15A9"/>
    <w:rsid w:val="003A1990"/>
    <w:rsid w:val="003A3510"/>
    <w:rsid w:val="003A39C2"/>
    <w:rsid w:val="003B0B1D"/>
    <w:rsid w:val="003B2903"/>
    <w:rsid w:val="003B439F"/>
    <w:rsid w:val="003B519A"/>
    <w:rsid w:val="003B59F1"/>
    <w:rsid w:val="003B680D"/>
    <w:rsid w:val="003B7964"/>
    <w:rsid w:val="003B7CB6"/>
    <w:rsid w:val="003C0459"/>
    <w:rsid w:val="003C7E43"/>
    <w:rsid w:val="003D01D4"/>
    <w:rsid w:val="003D45C1"/>
    <w:rsid w:val="003D7AD3"/>
    <w:rsid w:val="003E0555"/>
    <w:rsid w:val="003E0648"/>
    <w:rsid w:val="003E39D0"/>
    <w:rsid w:val="003E4B4C"/>
    <w:rsid w:val="003E5BC4"/>
    <w:rsid w:val="003E70BB"/>
    <w:rsid w:val="003E749B"/>
    <w:rsid w:val="003F36C9"/>
    <w:rsid w:val="00402BAF"/>
    <w:rsid w:val="0040539E"/>
    <w:rsid w:val="004054C7"/>
    <w:rsid w:val="00405B70"/>
    <w:rsid w:val="0040741D"/>
    <w:rsid w:val="00407A73"/>
    <w:rsid w:val="00407D14"/>
    <w:rsid w:val="004105CA"/>
    <w:rsid w:val="00410A79"/>
    <w:rsid w:val="004143B9"/>
    <w:rsid w:val="00415077"/>
    <w:rsid w:val="00416D39"/>
    <w:rsid w:val="0041739A"/>
    <w:rsid w:val="0042283B"/>
    <w:rsid w:val="00427B3D"/>
    <w:rsid w:val="00433481"/>
    <w:rsid w:val="00433BF8"/>
    <w:rsid w:val="004343B7"/>
    <w:rsid w:val="004368CA"/>
    <w:rsid w:val="0044494A"/>
    <w:rsid w:val="00445704"/>
    <w:rsid w:val="004478B1"/>
    <w:rsid w:val="00450F8D"/>
    <w:rsid w:val="004532C0"/>
    <w:rsid w:val="00455541"/>
    <w:rsid w:val="00455CC6"/>
    <w:rsid w:val="0045774F"/>
    <w:rsid w:val="00460516"/>
    <w:rsid w:val="0046084D"/>
    <w:rsid w:val="00460890"/>
    <w:rsid w:val="004611A9"/>
    <w:rsid w:val="0046131D"/>
    <w:rsid w:val="004619B5"/>
    <w:rsid w:val="0046619C"/>
    <w:rsid w:val="00470C98"/>
    <w:rsid w:val="0047174B"/>
    <w:rsid w:val="00473925"/>
    <w:rsid w:val="00474BCF"/>
    <w:rsid w:val="00474C05"/>
    <w:rsid w:val="004765AD"/>
    <w:rsid w:val="004812BA"/>
    <w:rsid w:val="004822F6"/>
    <w:rsid w:val="00483FDE"/>
    <w:rsid w:val="00491951"/>
    <w:rsid w:val="00493EAF"/>
    <w:rsid w:val="0049401D"/>
    <w:rsid w:val="00497217"/>
    <w:rsid w:val="004A0752"/>
    <w:rsid w:val="004A111F"/>
    <w:rsid w:val="004A2D75"/>
    <w:rsid w:val="004A32F3"/>
    <w:rsid w:val="004A49AB"/>
    <w:rsid w:val="004B1D4C"/>
    <w:rsid w:val="004B2ABF"/>
    <w:rsid w:val="004B3A9B"/>
    <w:rsid w:val="004C1F55"/>
    <w:rsid w:val="004C26DD"/>
    <w:rsid w:val="004C4305"/>
    <w:rsid w:val="004C4CA8"/>
    <w:rsid w:val="004C5413"/>
    <w:rsid w:val="004C7511"/>
    <w:rsid w:val="004C7A19"/>
    <w:rsid w:val="004D3FAD"/>
    <w:rsid w:val="004D494A"/>
    <w:rsid w:val="004D4F76"/>
    <w:rsid w:val="004D791D"/>
    <w:rsid w:val="004E063F"/>
    <w:rsid w:val="004E16FF"/>
    <w:rsid w:val="004E2C34"/>
    <w:rsid w:val="004E594D"/>
    <w:rsid w:val="004E5FCD"/>
    <w:rsid w:val="004E7688"/>
    <w:rsid w:val="004F016E"/>
    <w:rsid w:val="004F1814"/>
    <w:rsid w:val="004F505A"/>
    <w:rsid w:val="004F5175"/>
    <w:rsid w:val="005012DC"/>
    <w:rsid w:val="005032CC"/>
    <w:rsid w:val="005062AA"/>
    <w:rsid w:val="00510A62"/>
    <w:rsid w:val="005140A0"/>
    <w:rsid w:val="00515C88"/>
    <w:rsid w:val="00517766"/>
    <w:rsid w:val="005204B2"/>
    <w:rsid w:val="005215C1"/>
    <w:rsid w:val="0052214A"/>
    <w:rsid w:val="00522FA8"/>
    <w:rsid w:val="00524BF6"/>
    <w:rsid w:val="00525E3B"/>
    <w:rsid w:val="005261AC"/>
    <w:rsid w:val="00526E75"/>
    <w:rsid w:val="00526F4B"/>
    <w:rsid w:val="00530387"/>
    <w:rsid w:val="0053180C"/>
    <w:rsid w:val="00531DEF"/>
    <w:rsid w:val="0053362D"/>
    <w:rsid w:val="00537601"/>
    <w:rsid w:val="00537D06"/>
    <w:rsid w:val="005430FC"/>
    <w:rsid w:val="0054498E"/>
    <w:rsid w:val="00547F07"/>
    <w:rsid w:val="00561A5B"/>
    <w:rsid w:val="00562501"/>
    <w:rsid w:val="005629DB"/>
    <w:rsid w:val="00573E0F"/>
    <w:rsid w:val="00575207"/>
    <w:rsid w:val="005775BD"/>
    <w:rsid w:val="00577A6B"/>
    <w:rsid w:val="00577F66"/>
    <w:rsid w:val="005802B4"/>
    <w:rsid w:val="00580D9C"/>
    <w:rsid w:val="00582E58"/>
    <w:rsid w:val="00584E14"/>
    <w:rsid w:val="00586632"/>
    <w:rsid w:val="00586D6B"/>
    <w:rsid w:val="00586DB9"/>
    <w:rsid w:val="00590539"/>
    <w:rsid w:val="005905CE"/>
    <w:rsid w:val="00590727"/>
    <w:rsid w:val="005909EF"/>
    <w:rsid w:val="00592F29"/>
    <w:rsid w:val="00593768"/>
    <w:rsid w:val="00593E2A"/>
    <w:rsid w:val="00593EE0"/>
    <w:rsid w:val="00594BCA"/>
    <w:rsid w:val="00596152"/>
    <w:rsid w:val="00597513"/>
    <w:rsid w:val="00597F4D"/>
    <w:rsid w:val="005A6491"/>
    <w:rsid w:val="005A664C"/>
    <w:rsid w:val="005B01A4"/>
    <w:rsid w:val="005B041B"/>
    <w:rsid w:val="005B0A28"/>
    <w:rsid w:val="005B328D"/>
    <w:rsid w:val="005B3B1C"/>
    <w:rsid w:val="005B40C0"/>
    <w:rsid w:val="005B47A5"/>
    <w:rsid w:val="005B4980"/>
    <w:rsid w:val="005B5829"/>
    <w:rsid w:val="005C1E3B"/>
    <w:rsid w:val="005C2F05"/>
    <w:rsid w:val="005C372E"/>
    <w:rsid w:val="005C661D"/>
    <w:rsid w:val="005C6992"/>
    <w:rsid w:val="005C79F1"/>
    <w:rsid w:val="005C7FD0"/>
    <w:rsid w:val="005D4C36"/>
    <w:rsid w:val="005D4C68"/>
    <w:rsid w:val="005D5266"/>
    <w:rsid w:val="005D5D87"/>
    <w:rsid w:val="005E158E"/>
    <w:rsid w:val="005E2345"/>
    <w:rsid w:val="005E363C"/>
    <w:rsid w:val="005E3692"/>
    <w:rsid w:val="005E3821"/>
    <w:rsid w:val="005E7102"/>
    <w:rsid w:val="005E792B"/>
    <w:rsid w:val="005F1311"/>
    <w:rsid w:val="005F1EC1"/>
    <w:rsid w:val="005F38FD"/>
    <w:rsid w:val="005F3DCE"/>
    <w:rsid w:val="005F4B9A"/>
    <w:rsid w:val="005F6274"/>
    <w:rsid w:val="0060332F"/>
    <w:rsid w:val="00603BEA"/>
    <w:rsid w:val="00604499"/>
    <w:rsid w:val="00605FDE"/>
    <w:rsid w:val="00606738"/>
    <w:rsid w:val="006067B6"/>
    <w:rsid w:val="00606EE3"/>
    <w:rsid w:val="006112C3"/>
    <w:rsid w:val="0061305D"/>
    <w:rsid w:val="00614C6A"/>
    <w:rsid w:val="006155B3"/>
    <w:rsid w:val="006170CA"/>
    <w:rsid w:val="0061739F"/>
    <w:rsid w:val="00617F70"/>
    <w:rsid w:val="00617FCE"/>
    <w:rsid w:val="00620582"/>
    <w:rsid w:val="00620C65"/>
    <w:rsid w:val="00624352"/>
    <w:rsid w:val="006258AD"/>
    <w:rsid w:val="006266D8"/>
    <w:rsid w:val="00627255"/>
    <w:rsid w:val="00627C3E"/>
    <w:rsid w:val="00630592"/>
    <w:rsid w:val="00631399"/>
    <w:rsid w:val="00632C47"/>
    <w:rsid w:val="00634502"/>
    <w:rsid w:val="006358E7"/>
    <w:rsid w:val="00637A24"/>
    <w:rsid w:val="00637C82"/>
    <w:rsid w:val="00640B4C"/>
    <w:rsid w:val="00644A99"/>
    <w:rsid w:val="006507BB"/>
    <w:rsid w:val="00650B96"/>
    <w:rsid w:val="00654C8C"/>
    <w:rsid w:val="0065534B"/>
    <w:rsid w:val="00655DF9"/>
    <w:rsid w:val="00657417"/>
    <w:rsid w:val="00663A05"/>
    <w:rsid w:val="006640C1"/>
    <w:rsid w:val="006646C5"/>
    <w:rsid w:val="0066675E"/>
    <w:rsid w:val="0067078D"/>
    <w:rsid w:val="00672230"/>
    <w:rsid w:val="006727BC"/>
    <w:rsid w:val="006778AD"/>
    <w:rsid w:val="006808E9"/>
    <w:rsid w:val="0068204A"/>
    <w:rsid w:val="0068247B"/>
    <w:rsid w:val="00683FA1"/>
    <w:rsid w:val="00686BF5"/>
    <w:rsid w:val="00692184"/>
    <w:rsid w:val="00692DFF"/>
    <w:rsid w:val="00692FD2"/>
    <w:rsid w:val="006936B0"/>
    <w:rsid w:val="00695C75"/>
    <w:rsid w:val="0069639A"/>
    <w:rsid w:val="006971DF"/>
    <w:rsid w:val="00697C6E"/>
    <w:rsid w:val="006A06A0"/>
    <w:rsid w:val="006A2507"/>
    <w:rsid w:val="006A2587"/>
    <w:rsid w:val="006A3051"/>
    <w:rsid w:val="006A358E"/>
    <w:rsid w:val="006A3C99"/>
    <w:rsid w:val="006A7B2C"/>
    <w:rsid w:val="006A7E8D"/>
    <w:rsid w:val="006B2A1A"/>
    <w:rsid w:val="006B2B22"/>
    <w:rsid w:val="006C355F"/>
    <w:rsid w:val="006C385A"/>
    <w:rsid w:val="006C798C"/>
    <w:rsid w:val="006D2511"/>
    <w:rsid w:val="006D3909"/>
    <w:rsid w:val="006D487B"/>
    <w:rsid w:val="006D49FE"/>
    <w:rsid w:val="006E003B"/>
    <w:rsid w:val="006E2DD2"/>
    <w:rsid w:val="006E392A"/>
    <w:rsid w:val="006E5833"/>
    <w:rsid w:val="006E7576"/>
    <w:rsid w:val="006F1003"/>
    <w:rsid w:val="006F44D9"/>
    <w:rsid w:val="0070403F"/>
    <w:rsid w:val="007060F0"/>
    <w:rsid w:val="007137AE"/>
    <w:rsid w:val="00716A32"/>
    <w:rsid w:val="00717C44"/>
    <w:rsid w:val="0072154D"/>
    <w:rsid w:val="00723187"/>
    <w:rsid w:val="00724076"/>
    <w:rsid w:val="0072418A"/>
    <w:rsid w:val="007279BE"/>
    <w:rsid w:val="00727BF5"/>
    <w:rsid w:val="0073145E"/>
    <w:rsid w:val="0073217E"/>
    <w:rsid w:val="00734672"/>
    <w:rsid w:val="00735FEC"/>
    <w:rsid w:val="0073672A"/>
    <w:rsid w:val="007413B8"/>
    <w:rsid w:val="00741C89"/>
    <w:rsid w:val="00741CA9"/>
    <w:rsid w:val="00742CD2"/>
    <w:rsid w:val="0074446B"/>
    <w:rsid w:val="00746443"/>
    <w:rsid w:val="00751851"/>
    <w:rsid w:val="00753AC2"/>
    <w:rsid w:val="0075455E"/>
    <w:rsid w:val="007557A9"/>
    <w:rsid w:val="007559B1"/>
    <w:rsid w:val="0075718D"/>
    <w:rsid w:val="00760211"/>
    <w:rsid w:val="007604E7"/>
    <w:rsid w:val="00761377"/>
    <w:rsid w:val="007622DF"/>
    <w:rsid w:val="00767F36"/>
    <w:rsid w:val="00771455"/>
    <w:rsid w:val="00771738"/>
    <w:rsid w:val="00771E7E"/>
    <w:rsid w:val="007758CB"/>
    <w:rsid w:val="00775E06"/>
    <w:rsid w:val="00782F38"/>
    <w:rsid w:val="00783BB2"/>
    <w:rsid w:val="00785095"/>
    <w:rsid w:val="00785FA2"/>
    <w:rsid w:val="00786631"/>
    <w:rsid w:val="0078688F"/>
    <w:rsid w:val="00791D2C"/>
    <w:rsid w:val="00792A24"/>
    <w:rsid w:val="00795152"/>
    <w:rsid w:val="007956AE"/>
    <w:rsid w:val="00797BD3"/>
    <w:rsid w:val="007A0095"/>
    <w:rsid w:val="007A1B95"/>
    <w:rsid w:val="007A1F3F"/>
    <w:rsid w:val="007A2ABA"/>
    <w:rsid w:val="007A2EF7"/>
    <w:rsid w:val="007A537C"/>
    <w:rsid w:val="007B1E9A"/>
    <w:rsid w:val="007B3ED9"/>
    <w:rsid w:val="007B5299"/>
    <w:rsid w:val="007B6FE5"/>
    <w:rsid w:val="007B78CC"/>
    <w:rsid w:val="007C67D0"/>
    <w:rsid w:val="007D0A16"/>
    <w:rsid w:val="007D2074"/>
    <w:rsid w:val="007D2FCB"/>
    <w:rsid w:val="007D4150"/>
    <w:rsid w:val="007D513F"/>
    <w:rsid w:val="007D614A"/>
    <w:rsid w:val="007E1F33"/>
    <w:rsid w:val="007E2F68"/>
    <w:rsid w:val="007E613C"/>
    <w:rsid w:val="007E76B9"/>
    <w:rsid w:val="007F06AF"/>
    <w:rsid w:val="007F154A"/>
    <w:rsid w:val="007F15E7"/>
    <w:rsid w:val="00800718"/>
    <w:rsid w:val="0080556A"/>
    <w:rsid w:val="00805866"/>
    <w:rsid w:val="00807668"/>
    <w:rsid w:val="00812681"/>
    <w:rsid w:val="00812B7C"/>
    <w:rsid w:val="00812C05"/>
    <w:rsid w:val="0081353E"/>
    <w:rsid w:val="00816E02"/>
    <w:rsid w:val="008220E3"/>
    <w:rsid w:val="00823571"/>
    <w:rsid w:val="00824996"/>
    <w:rsid w:val="00825AE0"/>
    <w:rsid w:val="008260E2"/>
    <w:rsid w:val="0082625A"/>
    <w:rsid w:val="008265A0"/>
    <w:rsid w:val="0082749F"/>
    <w:rsid w:val="008300D6"/>
    <w:rsid w:val="00831526"/>
    <w:rsid w:val="00840ABE"/>
    <w:rsid w:val="00844DBB"/>
    <w:rsid w:val="008523E7"/>
    <w:rsid w:val="00852B16"/>
    <w:rsid w:val="00852F2E"/>
    <w:rsid w:val="00853367"/>
    <w:rsid w:val="00856DEC"/>
    <w:rsid w:val="0085701E"/>
    <w:rsid w:val="00863031"/>
    <w:rsid w:val="008638E8"/>
    <w:rsid w:val="00863B5E"/>
    <w:rsid w:val="00864046"/>
    <w:rsid w:val="00864432"/>
    <w:rsid w:val="0087016B"/>
    <w:rsid w:val="00871AB3"/>
    <w:rsid w:val="008740BF"/>
    <w:rsid w:val="0087568F"/>
    <w:rsid w:val="008756AB"/>
    <w:rsid w:val="008769B6"/>
    <w:rsid w:val="00876C63"/>
    <w:rsid w:val="00882A30"/>
    <w:rsid w:val="00882C8E"/>
    <w:rsid w:val="00883526"/>
    <w:rsid w:val="00883916"/>
    <w:rsid w:val="00885B51"/>
    <w:rsid w:val="00887755"/>
    <w:rsid w:val="008914B3"/>
    <w:rsid w:val="008931FC"/>
    <w:rsid w:val="008942B1"/>
    <w:rsid w:val="00896BC1"/>
    <w:rsid w:val="008A625D"/>
    <w:rsid w:val="008A6394"/>
    <w:rsid w:val="008A70C3"/>
    <w:rsid w:val="008A7454"/>
    <w:rsid w:val="008B3080"/>
    <w:rsid w:val="008B3B06"/>
    <w:rsid w:val="008B4FC9"/>
    <w:rsid w:val="008C1FC2"/>
    <w:rsid w:val="008C4482"/>
    <w:rsid w:val="008C449B"/>
    <w:rsid w:val="008C6791"/>
    <w:rsid w:val="008C74BE"/>
    <w:rsid w:val="008D2520"/>
    <w:rsid w:val="008D3071"/>
    <w:rsid w:val="008D33F2"/>
    <w:rsid w:val="008D4ADC"/>
    <w:rsid w:val="008D548C"/>
    <w:rsid w:val="008D6234"/>
    <w:rsid w:val="008E4234"/>
    <w:rsid w:val="008F0559"/>
    <w:rsid w:val="008F2426"/>
    <w:rsid w:val="008F3EE0"/>
    <w:rsid w:val="008F72D6"/>
    <w:rsid w:val="00901F2C"/>
    <w:rsid w:val="0090315E"/>
    <w:rsid w:val="00906C9B"/>
    <w:rsid w:val="00907AF5"/>
    <w:rsid w:val="00911DA2"/>
    <w:rsid w:val="00912C37"/>
    <w:rsid w:val="00912E61"/>
    <w:rsid w:val="0091485D"/>
    <w:rsid w:val="0091776F"/>
    <w:rsid w:val="00921C66"/>
    <w:rsid w:val="0092635C"/>
    <w:rsid w:val="00926733"/>
    <w:rsid w:val="0092789B"/>
    <w:rsid w:val="0093158B"/>
    <w:rsid w:val="00937937"/>
    <w:rsid w:val="0094132F"/>
    <w:rsid w:val="0094163E"/>
    <w:rsid w:val="0094385C"/>
    <w:rsid w:val="009440DC"/>
    <w:rsid w:val="00944F75"/>
    <w:rsid w:val="00945E1F"/>
    <w:rsid w:val="009468D7"/>
    <w:rsid w:val="009528F0"/>
    <w:rsid w:val="009533F8"/>
    <w:rsid w:val="00953944"/>
    <w:rsid w:val="00955E37"/>
    <w:rsid w:val="0096421F"/>
    <w:rsid w:val="00970C17"/>
    <w:rsid w:val="0097185F"/>
    <w:rsid w:val="00971D48"/>
    <w:rsid w:val="00975540"/>
    <w:rsid w:val="00975934"/>
    <w:rsid w:val="00975F37"/>
    <w:rsid w:val="00983F1C"/>
    <w:rsid w:val="00985CFC"/>
    <w:rsid w:val="0099353C"/>
    <w:rsid w:val="00994063"/>
    <w:rsid w:val="009946B9"/>
    <w:rsid w:val="009953F8"/>
    <w:rsid w:val="00996CAB"/>
    <w:rsid w:val="009978F6"/>
    <w:rsid w:val="009A0DAE"/>
    <w:rsid w:val="009A14B6"/>
    <w:rsid w:val="009A19B3"/>
    <w:rsid w:val="009A2A98"/>
    <w:rsid w:val="009A3FD1"/>
    <w:rsid w:val="009A4002"/>
    <w:rsid w:val="009A4428"/>
    <w:rsid w:val="009A517C"/>
    <w:rsid w:val="009B084D"/>
    <w:rsid w:val="009B3B5F"/>
    <w:rsid w:val="009B49B1"/>
    <w:rsid w:val="009B5216"/>
    <w:rsid w:val="009B67DD"/>
    <w:rsid w:val="009B7109"/>
    <w:rsid w:val="009C0358"/>
    <w:rsid w:val="009C3974"/>
    <w:rsid w:val="009C3E95"/>
    <w:rsid w:val="009C456A"/>
    <w:rsid w:val="009C7AD6"/>
    <w:rsid w:val="009C7F3B"/>
    <w:rsid w:val="009D0BCB"/>
    <w:rsid w:val="009D14FA"/>
    <w:rsid w:val="009D27AA"/>
    <w:rsid w:val="009D36E2"/>
    <w:rsid w:val="009D377F"/>
    <w:rsid w:val="009D58FB"/>
    <w:rsid w:val="009D5E51"/>
    <w:rsid w:val="009D6134"/>
    <w:rsid w:val="009E03AC"/>
    <w:rsid w:val="009E1989"/>
    <w:rsid w:val="009E1CF4"/>
    <w:rsid w:val="009E2141"/>
    <w:rsid w:val="009E5DFA"/>
    <w:rsid w:val="009F115C"/>
    <w:rsid w:val="009F1B3B"/>
    <w:rsid w:val="009F4516"/>
    <w:rsid w:val="00A03394"/>
    <w:rsid w:val="00A037A2"/>
    <w:rsid w:val="00A03FD3"/>
    <w:rsid w:val="00A04371"/>
    <w:rsid w:val="00A05506"/>
    <w:rsid w:val="00A0608F"/>
    <w:rsid w:val="00A07821"/>
    <w:rsid w:val="00A07A34"/>
    <w:rsid w:val="00A1003B"/>
    <w:rsid w:val="00A10C52"/>
    <w:rsid w:val="00A117CF"/>
    <w:rsid w:val="00A13023"/>
    <w:rsid w:val="00A14DDB"/>
    <w:rsid w:val="00A212C1"/>
    <w:rsid w:val="00A22BED"/>
    <w:rsid w:val="00A23630"/>
    <w:rsid w:val="00A257F8"/>
    <w:rsid w:val="00A26B11"/>
    <w:rsid w:val="00A302DF"/>
    <w:rsid w:val="00A3342F"/>
    <w:rsid w:val="00A341C2"/>
    <w:rsid w:val="00A34575"/>
    <w:rsid w:val="00A34DBF"/>
    <w:rsid w:val="00A3710D"/>
    <w:rsid w:val="00A40FAA"/>
    <w:rsid w:val="00A419A7"/>
    <w:rsid w:val="00A41EE6"/>
    <w:rsid w:val="00A46413"/>
    <w:rsid w:val="00A51BB3"/>
    <w:rsid w:val="00A536F4"/>
    <w:rsid w:val="00A550A0"/>
    <w:rsid w:val="00A56B10"/>
    <w:rsid w:val="00A60D44"/>
    <w:rsid w:val="00A60ED4"/>
    <w:rsid w:val="00A672E6"/>
    <w:rsid w:val="00A720F5"/>
    <w:rsid w:val="00A77961"/>
    <w:rsid w:val="00A801F2"/>
    <w:rsid w:val="00A8109D"/>
    <w:rsid w:val="00A81479"/>
    <w:rsid w:val="00A81884"/>
    <w:rsid w:val="00A8322A"/>
    <w:rsid w:val="00A83F79"/>
    <w:rsid w:val="00A8577B"/>
    <w:rsid w:val="00A8777F"/>
    <w:rsid w:val="00A87800"/>
    <w:rsid w:val="00A9278D"/>
    <w:rsid w:val="00A931B3"/>
    <w:rsid w:val="00A932DC"/>
    <w:rsid w:val="00A93927"/>
    <w:rsid w:val="00A93CD9"/>
    <w:rsid w:val="00A940F0"/>
    <w:rsid w:val="00A97862"/>
    <w:rsid w:val="00AA10DC"/>
    <w:rsid w:val="00AA16F6"/>
    <w:rsid w:val="00AA29E7"/>
    <w:rsid w:val="00AB0741"/>
    <w:rsid w:val="00AB17B3"/>
    <w:rsid w:val="00AB5B2F"/>
    <w:rsid w:val="00AB5D99"/>
    <w:rsid w:val="00AC1624"/>
    <w:rsid w:val="00AC1733"/>
    <w:rsid w:val="00AC4066"/>
    <w:rsid w:val="00AC68AF"/>
    <w:rsid w:val="00AD0A27"/>
    <w:rsid w:val="00AD2783"/>
    <w:rsid w:val="00AD51BF"/>
    <w:rsid w:val="00AD5EAE"/>
    <w:rsid w:val="00AD62F2"/>
    <w:rsid w:val="00AD692F"/>
    <w:rsid w:val="00AE1A1B"/>
    <w:rsid w:val="00AE3036"/>
    <w:rsid w:val="00AE52CD"/>
    <w:rsid w:val="00AE5CA4"/>
    <w:rsid w:val="00AE68FD"/>
    <w:rsid w:val="00AE7208"/>
    <w:rsid w:val="00AF45C9"/>
    <w:rsid w:val="00AF47A7"/>
    <w:rsid w:val="00AF483E"/>
    <w:rsid w:val="00AF4F04"/>
    <w:rsid w:val="00B012DB"/>
    <w:rsid w:val="00B10657"/>
    <w:rsid w:val="00B11448"/>
    <w:rsid w:val="00B14E24"/>
    <w:rsid w:val="00B16499"/>
    <w:rsid w:val="00B1721E"/>
    <w:rsid w:val="00B23F91"/>
    <w:rsid w:val="00B25DDE"/>
    <w:rsid w:val="00B317F4"/>
    <w:rsid w:val="00B31A6D"/>
    <w:rsid w:val="00B31CA3"/>
    <w:rsid w:val="00B3461F"/>
    <w:rsid w:val="00B34985"/>
    <w:rsid w:val="00B3547F"/>
    <w:rsid w:val="00B438F2"/>
    <w:rsid w:val="00B43E9B"/>
    <w:rsid w:val="00B44436"/>
    <w:rsid w:val="00B44751"/>
    <w:rsid w:val="00B457A9"/>
    <w:rsid w:val="00B45B27"/>
    <w:rsid w:val="00B462B5"/>
    <w:rsid w:val="00B476A3"/>
    <w:rsid w:val="00B479CE"/>
    <w:rsid w:val="00B50D14"/>
    <w:rsid w:val="00B55B3E"/>
    <w:rsid w:val="00B5799C"/>
    <w:rsid w:val="00B60173"/>
    <w:rsid w:val="00B60183"/>
    <w:rsid w:val="00B63CE3"/>
    <w:rsid w:val="00B66726"/>
    <w:rsid w:val="00B67328"/>
    <w:rsid w:val="00B71638"/>
    <w:rsid w:val="00B7243E"/>
    <w:rsid w:val="00B73BAD"/>
    <w:rsid w:val="00B76FD2"/>
    <w:rsid w:val="00B96913"/>
    <w:rsid w:val="00BA0EA0"/>
    <w:rsid w:val="00BA1DFD"/>
    <w:rsid w:val="00BA2749"/>
    <w:rsid w:val="00BA2F0F"/>
    <w:rsid w:val="00BA4534"/>
    <w:rsid w:val="00BA4EC3"/>
    <w:rsid w:val="00BA5003"/>
    <w:rsid w:val="00BA5473"/>
    <w:rsid w:val="00BA5C6F"/>
    <w:rsid w:val="00BA5F35"/>
    <w:rsid w:val="00BA7C82"/>
    <w:rsid w:val="00BB2770"/>
    <w:rsid w:val="00BB4E73"/>
    <w:rsid w:val="00BB5A2C"/>
    <w:rsid w:val="00BB6F4F"/>
    <w:rsid w:val="00BC17FD"/>
    <w:rsid w:val="00BC356B"/>
    <w:rsid w:val="00BC5A5A"/>
    <w:rsid w:val="00BD0107"/>
    <w:rsid w:val="00BD3114"/>
    <w:rsid w:val="00BD3FE1"/>
    <w:rsid w:val="00BD5DFC"/>
    <w:rsid w:val="00BD78FD"/>
    <w:rsid w:val="00BD7A24"/>
    <w:rsid w:val="00BE21FE"/>
    <w:rsid w:val="00BE2230"/>
    <w:rsid w:val="00BE2F0B"/>
    <w:rsid w:val="00BE32C8"/>
    <w:rsid w:val="00BE3547"/>
    <w:rsid w:val="00BE47B5"/>
    <w:rsid w:val="00BE4A35"/>
    <w:rsid w:val="00BE5B4E"/>
    <w:rsid w:val="00BE5BCA"/>
    <w:rsid w:val="00BE60F6"/>
    <w:rsid w:val="00BF177C"/>
    <w:rsid w:val="00BF2DE6"/>
    <w:rsid w:val="00BF3A59"/>
    <w:rsid w:val="00BF4B0C"/>
    <w:rsid w:val="00BF6764"/>
    <w:rsid w:val="00C00933"/>
    <w:rsid w:val="00C00C63"/>
    <w:rsid w:val="00C01AF4"/>
    <w:rsid w:val="00C02ABC"/>
    <w:rsid w:val="00C0363C"/>
    <w:rsid w:val="00C075E8"/>
    <w:rsid w:val="00C07CA4"/>
    <w:rsid w:val="00C109EE"/>
    <w:rsid w:val="00C10CAB"/>
    <w:rsid w:val="00C1133B"/>
    <w:rsid w:val="00C11B69"/>
    <w:rsid w:val="00C17249"/>
    <w:rsid w:val="00C2244B"/>
    <w:rsid w:val="00C26BB3"/>
    <w:rsid w:val="00C302C9"/>
    <w:rsid w:val="00C304B8"/>
    <w:rsid w:val="00C30A10"/>
    <w:rsid w:val="00C365EF"/>
    <w:rsid w:val="00C37F77"/>
    <w:rsid w:val="00C4041F"/>
    <w:rsid w:val="00C40BFE"/>
    <w:rsid w:val="00C41185"/>
    <w:rsid w:val="00C41379"/>
    <w:rsid w:val="00C41A91"/>
    <w:rsid w:val="00C42EFD"/>
    <w:rsid w:val="00C440CD"/>
    <w:rsid w:val="00C443F6"/>
    <w:rsid w:val="00C45E8B"/>
    <w:rsid w:val="00C46F86"/>
    <w:rsid w:val="00C474BA"/>
    <w:rsid w:val="00C47E67"/>
    <w:rsid w:val="00C52A11"/>
    <w:rsid w:val="00C54595"/>
    <w:rsid w:val="00C57688"/>
    <w:rsid w:val="00C60766"/>
    <w:rsid w:val="00C618FA"/>
    <w:rsid w:val="00C6371A"/>
    <w:rsid w:val="00C64245"/>
    <w:rsid w:val="00C70EE4"/>
    <w:rsid w:val="00C73DD3"/>
    <w:rsid w:val="00C74C10"/>
    <w:rsid w:val="00C76157"/>
    <w:rsid w:val="00C766FA"/>
    <w:rsid w:val="00C8041F"/>
    <w:rsid w:val="00C81427"/>
    <w:rsid w:val="00C8464A"/>
    <w:rsid w:val="00C851D4"/>
    <w:rsid w:val="00C86E85"/>
    <w:rsid w:val="00C87E6B"/>
    <w:rsid w:val="00C90A9F"/>
    <w:rsid w:val="00C932B1"/>
    <w:rsid w:val="00C93EEE"/>
    <w:rsid w:val="00C94448"/>
    <w:rsid w:val="00C9463F"/>
    <w:rsid w:val="00C947E3"/>
    <w:rsid w:val="00CA07F8"/>
    <w:rsid w:val="00CA1B1E"/>
    <w:rsid w:val="00CA3C92"/>
    <w:rsid w:val="00CA5917"/>
    <w:rsid w:val="00CA7173"/>
    <w:rsid w:val="00CB19A8"/>
    <w:rsid w:val="00CB1E36"/>
    <w:rsid w:val="00CB23E5"/>
    <w:rsid w:val="00CB2730"/>
    <w:rsid w:val="00CB690C"/>
    <w:rsid w:val="00CB69FB"/>
    <w:rsid w:val="00CB6EE3"/>
    <w:rsid w:val="00CB79D0"/>
    <w:rsid w:val="00CC31DE"/>
    <w:rsid w:val="00CC6CA6"/>
    <w:rsid w:val="00CD07DE"/>
    <w:rsid w:val="00CD1328"/>
    <w:rsid w:val="00CD47CA"/>
    <w:rsid w:val="00CD6CD4"/>
    <w:rsid w:val="00CE5BD6"/>
    <w:rsid w:val="00CE5F61"/>
    <w:rsid w:val="00CE79B7"/>
    <w:rsid w:val="00CE7C3E"/>
    <w:rsid w:val="00CF18C7"/>
    <w:rsid w:val="00CF1FB9"/>
    <w:rsid w:val="00CF205B"/>
    <w:rsid w:val="00CF254D"/>
    <w:rsid w:val="00CF582A"/>
    <w:rsid w:val="00CF7215"/>
    <w:rsid w:val="00D032C6"/>
    <w:rsid w:val="00D03A1A"/>
    <w:rsid w:val="00D03B5C"/>
    <w:rsid w:val="00D07D87"/>
    <w:rsid w:val="00D1027A"/>
    <w:rsid w:val="00D11A62"/>
    <w:rsid w:val="00D12ED9"/>
    <w:rsid w:val="00D136AB"/>
    <w:rsid w:val="00D16DA9"/>
    <w:rsid w:val="00D16EE5"/>
    <w:rsid w:val="00D176A3"/>
    <w:rsid w:val="00D201D1"/>
    <w:rsid w:val="00D21780"/>
    <w:rsid w:val="00D2304E"/>
    <w:rsid w:val="00D232B3"/>
    <w:rsid w:val="00D245A9"/>
    <w:rsid w:val="00D269CD"/>
    <w:rsid w:val="00D26D84"/>
    <w:rsid w:val="00D31EEB"/>
    <w:rsid w:val="00D34E69"/>
    <w:rsid w:val="00D359B3"/>
    <w:rsid w:val="00D44B2A"/>
    <w:rsid w:val="00D5314C"/>
    <w:rsid w:val="00D5426C"/>
    <w:rsid w:val="00D553C9"/>
    <w:rsid w:val="00D55A74"/>
    <w:rsid w:val="00D57052"/>
    <w:rsid w:val="00D60200"/>
    <w:rsid w:val="00D614A4"/>
    <w:rsid w:val="00D61911"/>
    <w:rsid w:val="00D63168"/>
    <w:rsid w:val="00D674A8"/>
    <w:rsid w:val="00D71E6A"/>
    <w:rsid w:val="00D73201"/>
    <w:rsid w:val="00D74BC1"/>
    <w:rsid w:val="00D75923"/>
    <w:rsid w:val="00D76539"/>
    <w:rsid w:val="00D76572"/>
    <w:rsid w:val="00D808F2"/>
    <w:rsid w:val="00D817B3"/>
    <w:rsid w:val="00D820FF"/>
    <w:rsid w:val="00D8656E"/>
    <w:rsid w:val="00D90842"/>
    <w:rsid w:val="00D91AB5"/>
    <w:rsid w:val="00D93AF1"/>
    <w:rsid w:val="00D94E06"/>
    <w:rsid w:val="00D975D0"/>
    <w:rsid w:val="00DA0BBA"/>
    <w:rsid w:val="00DA0CD6"/>
    <w:rsid w:val="00DA21E7"/>
    <w:rsid w:val="00DA258E"/>
    <w:rsid w:val="00DA37E6"/>
    <w:rsid w:val="00DA5455"/>
    <w:rsid w:val="00DA5D6F"/>
    <w:rsid w:val="00DA5E8D"/>
    <w:rsid w:val="00DB3DFD"/>
    <w:rsid w:val="00DB63C2"/>
    <w:rsid w:val="00DB737B"/>
    <w:rsid w:val="00DC2769"/>
    <w:rsid w:val="00DC537E"/>
    <w:rsid w:val="00DC60A6"/>
    <w:rsid w:val="00DC7CFE"/>
    <w:rsid w:val="00DD2F5F"/>
    <w:rsid w:val="00DD3040"/>
    <w:rsid w:val="00DD4A98"/>
    <w:rsid w:val="00DD6BFC"/>
    <w:rsid w:val="00DE0079"/>
    <w:rsid w:val="00DE048F"/>
    <w:rsid w:val="00DE06E2"/>
    <w:rsid w:val="00DE3DAB"/>
    <w:rsid w:val="00DE53A7"/>
    <w:rsid w:val="00DE53CE"/>
    <w:rsid w:val="00DE5B22"/>
    <w:rsid w:val="00DE5EC6"/>
    <w:rsid w:val="00DF0BF8"/>
    <w:rsid w:val="00DF22BF"/>
    <w:rsid w:val="00DF2527"/>
    <w:rsid w:val="00DF550D"/>
    <w:rsid w:val="00DF57F9"/>
    <w:rsid w:val="00DF75B2"/>
    <w:rsid w:val="00DF7A51"/>
    <w:rsid w:val="00E0032A"/>
    <w:rsid w:val="00E01D4E"/>
    <w:rsid w:val="00E0499D"/>
    <w:rsid w:val="00E06A91"/>
    <w:rsid w:val="00E10421"/>
    <w:rsid w:val="00E151D2"/>
    <w:rsid w:val="00E16787"/>
    <w:rsid w:val="00E16CDC"/>
    <w:rsid w:val="00E17FF5"/>
    <w:rsid w:val="00E20B01"/>
    <w:rsid w:val="00E21401"/>
    <w:rsid w:val="00E25864"/>
    <w:rsid w:val="00E27E53"/>
    <w:rsid w:val="00E30E65"/>
    <w:rsid w:val="00E318E0"/>
    <w:rsid w:val="00E3199F"/>
    <w:rsid w:val="00E3530B"/>
    <w:rsid w:val="00E40290"/>
    <w:rsid w:val="00E40CEA"/>
    <w:rsid w:val="00E43AF5"/>
    <w:rsid w:val="00E505BA"/>
    <w:rsid w:val="00E5172A"/>
    <w:rsid w:val="00E53AF8"/>
    <w:rsid w:val="00E54981"/>
    <w:rsid w:val="00E6054E"/>
    <w:rsid w:val="00E6083F"/>
    <w:rsid w:val="00E61292"/>
    <w:rsid w:val="00E62962"/>
    <w:rsid w:val="00E631F8"/>
    <w:rsid w:val="00E6338C"/>
    <w:rsid w:val="00E64714"/>
    <w:rsid w:val="00E649C0"/>
    <w:rsid w:val="00E7000E"/>
    <w:rsid w:val="00E70649"/>
    <w:rsid w:val="00E743EF"/>
    <w:rsid w:val="00E75624"/>
    <w:rsid w:val="00E82142"/>
    <w:rsid w:val="00E82371"/>
    <w:rsid w:val="00E824FB"/>
    <w:rsid w:val="00E82DBE"/>
    <w:rsid w:val="00E830CF"/>
    <w:rsid w:val="00E84272"/>
    <w:rsid w:val="00E869C5"/>
    <w:rsid w:val="00E872FD"/>
    <w:rsid w:val="00E87F8F"/>
    <w:rsid w:val="00E911C9"/>
    <w:rsid w:val="00E9640C"/>
    <w:rsid w:val="00E9757D"/>
    <w:rsid w:val="00E979C9"/>
    <w:rsid w:val="00EA0C4C"/>
    <w:rsid w:val="00EA152A"/>
    <w:rsid w:val="00EA208A"/>
    <w:rsid w:val="00EA2151"/>
    <w:rsid w:val="00EA34F8"/>
    <w:rsid w:val="00EA416D"/>
    <w:rsid w:val="00EA4768"/>
    <w:rsid w:val="00EB150B"/>
    <w:rsid w:val="00EB2C0E"/>
    <w:rsid w:val="00EC029B"/>
    <w:rsid w:val="00EC1F99"/>
    <w:rsid w:val="00EC3427"/>
    <w:rsid w:val="00ED3901"/>
    <w:rsid w:val="00ED3C9B"/>
    <w:rsid w:val="00ED5368"/>
    <w:rsid w:val="00ED56ED"/>
    <w:rsid w:val="00ED74A0"/>
    <w:rsid w:val="00EE05D4"/>
    <w:rsid w:val="00EE5878"/>
    <w:rsid w:val="00EE66B6"/>
    <w:rsid w:val="00EF3D1A"/>
    <w:rsid w:val="00EF534D"/>
    <w:rsid w:val="00EF57A7"/>
    <w:rsid w:val="00EF5F63"/>
    <w:rsid w:val="00F01806"/>
    <w:rsid w:val="00F06E7F"/>
    <w:rsid w:val="00F11DB6"/>
    <w:rsid w:val="00F11E5E"/>
    <w:rsid w:val="00F131C3"/>
    <w:rsid w:val="00F144AD"/>
    <w:rsid w:val="00F21077"/>
    <w:rsid w:val="00F22DC9"/>
    <w:rsid w:val="00F25171"/>
    <w:rsid w:val="00F2568F"/>
    <w:rsid w:val="00F26855"/>
    <w:rsid w:val="00F337F8"/>
    <w:rsid w:val="00F33B61"/>
    <w:rsid w:val="00F36555"/>
    <w:rsid w:val="00F373A1"/>
    <w:rsid w:val="00F3779A"/>
    <w:rsid w:val="00F37A2E"/>
    <w:rsid w:val="00F420FC"/>
    <w:rsid w:val="00F43443"/>
    <w:rsid w:val="00F43716"/>
    <w:rsid w:val="00F4701B"/>
    <w:rsid w:val="00F47DF5"/>
    <w:rsid w:val="00F5183B"/>
    <w:rsid w:val="00F51FA7"/>
    <w:rsid w:val="00F5244A"/>
    <w:rsid w:val="00F55A9F"/>
    <w:rsid w:val="00F56BF2"/>
    <w:rsid w:val="00F613ED"/>
    <w:rsid w:val="00F65BC8"/>
    <w:rsid w:val="00F73167"/>
    <w:rsid w:val="00F735EF"/>
    <w:rsid w:val="00F7379D"/>
    <w:rsid w:val="00F841D4"/>
    <w:rsid w:val="00F85DAE"/>
    <w:rsid w:val="00F95B81"/>
    <w:rsid w:val="00F9796A"/>
    <w:rsid w:val="00F97BB1"/>
    <w:rsid w:val="00FA2164"/>
    <w:rsid w:val="00FA2FCD"/>
    <w:rsid w:val="00FA6575"/>
    <w:rsid w:val="00FA70A4"/>
    <w:rsid w:val="00FB04CB"/>
    <w:rsid w:val="00FB0E25"/>
    <w:rsid w:val="00FB3C4F"/>
    <w:rsid w:val="00FB4F7C"/>
    <w:rsid w:val="00FB6547"/>
    <w:rsid w:val="00FC2B6A"/>
    <w:rsid w:val="00FC33D8"/>
    <w:rsid w:val="00FC5D46"/>
    <w:rsid w:val="00FC6940"/>
    <w:rsid w:val="00FC7DA1"/>
    <w:rsid w:val="00FD23B6"/>
    <w:rsid w:val="00FD53BA"/>
    <w:rsid w:val="00FD60A8"/>
    <w:rsid w:val="00FD633F"/>
    <w:rsid w:val="00FD715B"/>
    <w:rsid w:val="00FE28AF"/>
    <w:rsid w:val="00FE5516"/>
    <w:rsid w:val="00FE5B49"/>
    <w:rsid w:val="00FE5BC7"/>
    <w:rsid w:val="00FE66AF"/>
    <w:rsid w:val="00FE6A27"/>
    <w:rsid w:val="00FF0086"/>
    <w:rsid w:val="00FF42B6"/>
    <w:rsid w:val="00FF5A0D"/>
    <w:rsid w:val="00FF6287"/>
    <w:rsid w:val="011BF7C1"/>
    <w:rsid w:val="01D5426D"/>
    <w:rsid w:val="023FB060"/>
    <w:rsid w:val="03A23108"/>
    <w:rsid w:val="045A615C"/>
    <w:rsid w:val="048EB6BD"/>
    <w:rsid w:val="04C1A6FE"/>
    <w:rsid w:val="05B02159"/>
    <w:rsid w:val="09CC218F"/>
    <w:rsid w:val="0A5053B1"/>
    <w:rsid w:val="0D2D74A1"/>
    <w:rsid w:val="0F1C658B"/>
    <w:rsid w:val="11049AF9"/>
    <w:rsid w:val="110A9C8B"/>
    <w:rsid w:val="119E2C32"/>
    <w:rsid w:val="11C8C94F"/>
    <w:rsid w:val="12694A4D"/>
    <w:rsid w:val="130E0B1B"/>
    <w:rsid w:val="140BD631"/>
    <w:rsid w:val="17DC5881"/>
    <w:rsid w:val="180640F0"/>
    <w:rsid w:val="18FBE683"/>
    <w:rsid w:val="193F5570"/>
    <w:rsid w:val="1A6EB568"/>
    <w:rsid w:val="1BC31560"/>
    <w:rsid w:val="1C514393"/>
    <w:rsid w:val="1CB3A1EF"/>
    <w:rsid w:val="1D421CD9"/>
    <w:rsid w:val="1E4F7250"/>
    <w:rsid w:val="1F85DB60"/>
    <w:rsid w:val="2043AA1E"/>
    <w:rsid w:val="220B7BBE"/>
    <w:rsid w:val="229DD329"/>
    <w:rsid w:val="2495554A"/>
    <w:rsid w:val="24B64411"/>
    <w:rsid w:val="24BEB3D4"/>
    <w:rsid w:val="259F0649"/>
    <w:rsid w:val="270ADC20"/>
    <w:rsid w:val="2754E759"/>
    <w:rsid w:val="2E768AAB"/>
    <w:rsid w:val="30090444"/>
    <w:rsid w:val="3125D562"/>
    <w:rsid w:val="316E2411"/>
    <w:rsid w:val="31854287"/>
    <w:rsid w:val="31A60537"/>
    <w:rsid w:val="33B8AA3E"/>
    <w:rsid w:val="33D808E8"/>
    <w:rsid w:val="33F9C9D2"/>
    <w:rsid w:val="343F8ABC"/>
    <w:rsid w:val="34DCC524"/>
    <w:rsid w:val="36F6D06C"/>
    <w:rsid w:val="37E04D90"/>
    <w:rsid w:val="392536E6"/>
    <w:rsid w:val="39A97B01"/>
    <w:rsid w:val="39ECE2D7"/>
    <w:rsid w:val="3A102598"/>
    <w:rsid w:val="3A82E357"/>
    <w:rsid w:val="3B37B709"/>
    <w:rsid w:val="3CCE7BDB"/>
    <w:rsid w:val="40902CF5"/>
    <w:rsid w:val="43714BBE"/>
    <w:rsid w:val="460367D0"/>
    <w:rsid w:val="4645A58B"/>
    <w:rsid w:val="47EF3445"/>
    <w:rsid w:val="487150A4"/>
    <w:rsid w:val="49E1BCC3"/>
    <w:rsid w:val="4B42629C"/>
    <w:rsid w:val="4B6192FA"/>
    <w:rsid w:val="4CA59732"/>
    <w:rsid w:val="506DD27E"/>
    <w:rsid w:val="56E9AFEC"/>
    <w:rsid w:val="57E43AA1"/>
    <w:rsid w:val="58D9C636"/>
    <w:rsid w:val="595DB366"/>
    <w:rsid w:val="5AEE50E0"/>
    <w:rsid w:val="5C39C075"/>
    <w:rsid w:val="5C49AD70"/>
    <w:rsid w:val="5CC11A0A"/>
    <w:rsid w:val="5F286F4B"/>
    <w:rsid w:val="6036972E"/>
    <w:rsid w:val="60B469A1"/>
    <w:rsid w:val="64E9F6E7"/>
    <w:rsid w:val="66CF41BC"/>
    <w:rsid w:val="681A71F4"/>
    <w:rsid w:val="6CEC71E9"/>
    <w:rsid w:val="6D7702C0"/>
    <w:rsid w:val="6F12D321"/>
    <w:rsid w:val="6FA42725"/>
    <w:rsid w:val="70AEA382"/>
    <w:rsid w:val="724A73E3"/>
    <w:rsid w:val="740BEE70"/>
    <w:rsid w:val="7891C808"/>
    <w:rsid w:val="7B75DC7E"/>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3C936"/>
  <w15:chartTrackingRefBased/>
  <w15:docId w15:val="{9148DDB1-A236-4D64-BCD8-040ECF6C5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D14"/>
    <w:pPr>
      <w:spacing w:after="0" w:line="240" w:lineRule="auto"/>
    </w:pPr>
    <w:rPr>
      <w:rFonts w:ascii="Times New Roman" w:eastAsia="Times New Roman" w:hAnsi="Times New Roman" w:cs="Times New Roman"/>
      <w:sz w:val="24"/>
      <w:szCs w:val="24"/>
      <w:lang w:val="es-CO" w:eastAsia="es-MX"/>
    </w:rPr>
  </w:style>
  <w:style w:type="paragraph" w:styleId="Ttulo1">
    <w:name w:val="heading 1"/>
    <w:basedOn w:val="Normal"/>
    <w:next w:val="Normal"/>
    <w:link w:val="Ttulo1Car"/>
    <w:uiPriority w:val="9"/>
    <w:qFormat/>
    <w:rsid w:val="0049195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2309D9"/>
    <w:pPr>
      <w:keepNext/>
      <w:spacing w:before="240" w:after="60" w:line="276" w:lineRule="auto"/>
      <w:outlineLvl w:val="1"/>
    </w:pPr>
    <w:rPr>
      <w:rFonts w:ascii="Cambria" w:hAnsi="Cambria"/>
      <w:b/>
      <w:bCs/>
      <w:i/>
      <w:iCs/>
      <w:sz w:val="28"/>
      <w:szCs w:val="28"/>
    </w:rPr>
  </w:style>
  <w:style w:type="paragraph" w:styleId="Ttulo3">
    <w:name w:val="heading 3"/>
    <w:basedOn w:val="Normal"/>
    <w:next w:val="Normal"/>
    <w:link w:val="Ttulo3Car"/>
    <w:uiPriority w:val="9"/>
    <w:semiHidden/>
    <w:unhideWhenUsed/>
    <w:qFormat/>
    <w:rsid w:val="00106122"/>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E5516"/>
    <w:pPr>
      <w:tabs>
        <w:tab w:val="center" w:pos="4252"/>
        <w:tab w:val="right" w:pos="8504"/>
      </w:tabs>
    </w:pPr>
  </w:style>
  <w:style w:type="character" w:customStyle="1" w:styleId="EncabezadoCar">
    <w:name w:val="Encabezado Car"/>
    <w:basedOn w:val="Fuentedeprrafopredeter"/>
    <w:link w:val="Encabezado"/>
    <w:uiPriority w:val="99"/>
    <w:rsid w:val="00FE5516"/>
    <w:rPr>
      <w:rFonts w:ascii="Calibri" w:eastAsia="Calibri" w:hAnsi="Calibri" w:cs="Times New Roman"/>
    </w:rPr>
  </w:style>
  <w:style w:type="paragraph" w:styleId="Piedepgina">
    <w:name w:val="footer"/>
    <w:basedOn w:val="Normal"/>
    <w:link w:val="PiedepginaCar"/>
    <w:uiPriority w:val="99"/>
    <w:unhideWhenUsed/>
    <w:rsid w:val="00FE5516"/>
    <w:pPr>
      <w:tabs>
        <w:tab w:val="center" w:pos="4252"/>
        <w:tab w:val="right" w:pos="8504"/>
      </w:tabs>
    </w:pPr>
  </w:style>
  <w:style w:type="character" w:customStyle="1" w:styleId="PiedepginaCar">
    <w:name w:val="Pie de página Car"/>
    <w:basedOn w:val="Fuentedeprrafopredeter"/>
    <w:link w:val="Piedepgina"/>
    <w:uiPriority w:val="99"/>
    <w:rsid w:val="00FE5516"/>
    <w:rPr>
      <w:rFonts w:ascii="Calibri" w:eastAsia="Calibri" w:hAnsi="Calibri" w:cs="Times New Roman"/>
    </w:rPr>
  </w:style>
  <w:style w:type="character" w:styleId="Refdecomentario">
    <w:name w:val="annotation reference"/>
    <w:basedOn w:val="Fuentedeprrafopredeter"/>
    <w:uiPriority w:val="99"/>
    <w:semiHidden/>
    <w:unhideWhenUsed/>
    <w:rsid w:val="002C65F3"/>
    <w:rPr>
      <w:sz w:val="16"/>
      <w:szCs w:val="16"/>
    </w:rPr>
  </w:style>
  <w:style w:type="paragraph" w:styleId="Textocomentario">
    <w:name w:val="annotation text"/>
    <w:basedOn w:val="Normal"/>
    <w:link w:val="TextocomentarioCar"/>
    <w:uiPriority w:val="99"/>
    <w:unhideWhenUsed/>
    <w:rsid w:val="002C65F3"/>
    <w:rPr>
      <w:sz w:val="20"/>
      <w:szCs w:val="20"/>
    </w:rPr>
  </w:style>
  <w:style w:type="character" w:customStyle="1" w:styleId="TextocomentarioCar">
    <w:name w:val="Texto comentario Car"/>
    <w:basedOn w:val="Fuentedeprrafopredeter"/>
    <w:link w:val="Textocomentario"/>
    <w:uiPriority w:val="99"/>
    <w:rsid w:val="002C65F3"/>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2C65F3"/>
    <w:rPr>
      <w:b/>
      <w:bCs/>
    </w:rPr>
  </w:style>
  <w:style w:type="character" w:customStyle="1" w:styleId="AsuntodelcomentarioCar">
    <w:name w:val="Asunto del comentario Car"/>
    <w:basedOn w:val="TextocomentarioCar"/>
    <w:link w:val="Asuntodelcomentario"/>
    <w:uiPriority w:val="99"/>
    <w:semiHidden/>
    <w:rsid w:val="002C65F3"/>
    <w:rPr>
      <w:rFonts w:ascii="Calibri" w:eastAsia="Calibri" w:hAnsi="Calibri" w:cs="Times New Roman"/>
      <w:b/>
      <w:bCs/>
      <w:sz w:val="20"/>
      <w:szCs w:val="20"/>
    </w:rPr>
  </w:style>
  <w:style w:type="paragraph" w:styleId="Textodeglobo">
    <w:name w:val="Balloon Text"/>
    <w:basedOn w:val="Normal"/>
    <w:link w:val="TextodegloboCar"/>
    <w:uiPriority w:val="99"/>
    <w:semiHidden/>
    <w:unhideWhenUsed/>
    <w:rsid w:val="002C65F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5F3"/>
    <w:rPr>
      <w:rFonts w:ascii="Segoe UI" w:eastAsia="Calibri" w:hAnsi="Segoe UI" w:cs="Segoe UI"/>
      <w:sz w:val="18"/>
      <w:szCs w:val="18"/>
    </w:rPr>
  </w:style>
  <w:style w:type="table" w:styleId="Tablaconcuadrcula">
    <w:name w:val="Table Grid"/>
    <w:basedOn w:val="Tablanormal"/>
    <w:uiPriority w:val="39"/>
    <w:rsid w:val="00812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2309D9"/>
    <w:rPr>
      <w:rFonts w:ascii="Cambria" w:eastAsia="Times New Roman" w:hAnsi="Cambria" w:cs="Times New Roman"/>
      <w:b/>
      <w:bCs/>
      <w:i/>
      <w:iCs/>
      <w:sz w:val="28"/>
      <w:szCs w:val="28"/>
      <w:lang w:val="es-CO"/>
    </w:rPr>
  </w:style>
  <w:style w:type="paragraph" w:styleId="Textoindependiente">
    <w:name w:val="Body Text"/>
    <w:basedOn w:val="Normal"/>
    <w:link w:val="TextoindependienteCar"/>
    <w:rsid w:val="002309D9"/>
    <w:pPr>
      <w:jc w:val="both"/>
    </w:pPr>
    <w:rPr>
      <w:rFonts w:ascii="Tahoma" w:hAnsi="Tahoma"/>
      <w:szCs w:val="20"/>
      <w:lang w:val="es-ES_tradnl" w:eastAsia="x-none"/>
    </w:rPr>
  </w:style>
  <w:style w:type="character" w:customStyle="1" w:styleId="TextoindependienteCar">
    <w:name w:val="Texto independiente Car"/>
    <w:basedOn w:val="Fuentedeprrafopredeter"/>
    <w:link w:val="Textoindependiente"/>
    <w:rsid w:val="002309D9"/>
    <w:rPr>
      <w:rFonts w:ascii="Tahoma" w:eastAsia="Times New Roman" w:hAnsi="Tahoma" w:cs="Times New Roman"/>
      <w:sz w:val="24"/>
      <w:szCs w:val="20"/>
      <w:lang w:val="es-ES_tradnl" w:eastAsia="x-none"/>
    </w:rPr>
  </w:style>
  <w:style w:type="paragraph" w:styleId="Prrafodelista">
    <w:name w:val="List Paragraph"/>
    <w:aliases w:val="Ha,HOJA,Bolita,Párrafo de lista4,BOLADEF,Párrafo de lista3,Párrafo de lista21,BOLA,Nivel 1 OS,Colorful List Accent 1,Colorful List - Accent 11,Bullet List,FooterText,numbered,List Paragraph1,Paragraphe de liste1,lp1,Foot,List Paragraph"/>
    <w:basedOn w:val="Normal"/>
    <w:link w:val="PrrafodelistaCar"/>
    <w:uiPriority w:val="34"/>
    <w:qFormat/>
    <w:rsid w:val="006112C3"/>
    <w:pPr>
      <w:ind w:left="720"/>
      <w:contextualSpacing/>
    </w:pPr>
  </w:style>
  <w:style w:type="paragraph" w:styleId="NormalWeb">
    <w:name w:val="Normal (Web)"/>
    <w:basedOn w:val="Normal"/>
    <w:uiPriority w:val="99"/>
    <w:semiHidden/>
    <w:unhideWhenUsed/>
    <w:rsid w:val="006112C3"/>
    <w:pPr>
      <w:spacing w:before="100" w:beforeAutospacing="1" w:after="100" w:afterAutospacing="1"/>
    </w:pPr>
    <w:rPr>
      <w:lang w:eastAsia="es-CO"/>
    </w:rPr>
  </w:style>
  <w:style w:type="paragraph" w:customStyle="1" w:styleId="Sinespaciado1">
    <w:name w:val="Sin espaciado1"/>
    <w:uiPriority w:val="1"/>
    <w:qFormat/>
    <w:rsid w:val="006112C3"/>
    <w:pPr>
      <w:spacing w:after="0" w:line="240" w:lineRule="auto"/>
    </w:pPr>
    <w:rPr>
      <w:rFonts w:ascii="Cambria" w:eastAsia="Cambria" w:hAnsi="Cambria" w:cs="Times New Roman"/>
    </w:rPr>
  </w:style>
  <w:style w:type="paragraph" w:customStyle="1" w:styleId="Default">
    <w:name w:val="Default"/>
    <w:link w:val="DefaultCar"/>
    <w:qFormat/>
    <w:rsid w:val="006112C3"/>
    <w:pPr>
      <w:autoSpaceDE w:val="0"/>
      <w:autoSpaceDN w:val="0"/>
      <w:adjustRightInd w:val="0"/>
      <w:spacing w:after="0" w:line="240" w:lineRule="auto"/>
    </w:pPr>
    <w:rPr>
      <w:rFonts w:ascii="Arial" w:eastAsia="Calibri" w:hAnsi="Arial" w:cs="Arial"/>
      <w:color w:val="000000"/>
      <w:sz w:val="24"/>
      <w:szCs w:val="24"/>
      <w:lang w:val="es-CO"/>
    </w:rPr>
  </w:style>
  <w:style w:type="character" w:customStyle="1" w:styleId="DefaultCar">
    <w:name w:val="Default Car"/>
    <w:link w:val="Default"/>
    <w:locked/>
    <w:rsid w:val="006112C3"/>
    <w:rPr>
      <w:rFonts w:ascii="Arial" w:eastAsia="Calibri" w:hAnsi="Arial" w:cs="Arial"/>
      <w:color w:val="000000"/>
      <w:sz w:val="24"/>
      <w:szCs w:val="24"/>
      <w:lang w:val="es-CO"/>
    </w:rPr>
  </w:style>
  <w:style w:type="character" w:customStyle="1" w:styleId="normaltextrun">
    <w:name w:val="normaltextrun"/>
    <w:basedOn w:val="Fuentedeprrafopredeter"/>
    <w:rsid w:val="00291B25"/>
  </w:style>
  <w:style w:type="character" w:customStyle="1" w:styleId="PrrafodelistaCar">
    <w:name w:val="Párrafo de lista Car"/>
    <w:aliases w:val="Ha Car,HOJA Car,Bolita Car,Párrafo de lista4 Car,BOLADEF Car,Párrafo de lista3 Car,Párrafo de lista21 Car,BOLA Car,Nivel 1 OS Car,Colorful List Accent 1 Car,Colorful List - Accent 11 Car,Bullet List Car,FooterText Car,numbered Car"/>
    <w:link w:val="Prrafodelista"/>
    <w:uiPriority w:val="34"/>
    <w:qFormat/>
    <w:locked/>
    <w:rsid w:val="000112C5"/>
    <w:rPr>
      <w:rFonts w:ascii="Calibri" w:eastAsia="Calibri" w:hAnsi="Calibri" w:cs="Times New Roman"/>
      <w:lang w:val="es-CO"/>
    </w:rPr>
  </w:style>
  <w:style w:type="character" w:styleId="Hipervnculo">
    <w:name w:val="Hyperlink"/>
    <w:basedOn w:val="Fuentedeprrafopredeter"/>
    <w:uiPriority w:val="99"/>
    <w:unhideWhenUsed/>
    <w:rsid w:val="00295201"/>
    <w:rPr>
      <w:color w:val="0563C1" w:themeColor="hyperlink"/>
      <w:u w:val="single"/>
    </w:rPr>
  </w:style>
  <w:style w:type="character" w:customStyle="1" w:styleId="Mencinsinresolver1">
    <w:name w:val="Mención sin resolver1"/>
    <w:basedOn w:val="Fuentedeprrafopredeter"/>
    <w:uiPriority w:val="99"/>
    <w:semiHidden/>
    <w:unhideWhenUsed/>
    <w:rsid w:val="00295201"/>
    <w:rPr>
      <w:color w:val="605E5C"/>
      <w:shd w:val="clear" w:color="auto" w:fill="E1DFDD"/>
    </w:rPr>
  </w:style>
  <w:style w:type="paragraph" w:styleId="Revisin">
    <w:name w:val="Revision"/>
    <w:hidden/>
    <w:uiPriority w:val="99"/>
    <w:semiHidden/>
    <w:rsid w:val="00741CA9"/>
    <w:pPr>
      <w:spacing w:after="0" w:line="240" w:lineRule="auto"/>
    </w:pPr>
    <w:rPr>
      <w:rFonts w:ascii="Calibri" w:eastAsia="Calibri" w:hAnsi="Calibri" w:cs="Times New Roman"/>
    </w:rPr>
  </w:style>
  <w:style w:type="paragraph" w:styleId="Textonotapie">
    <w:name w:val="footnote text"/>
    <w:basedOn w:val="Normal"/>
    <w:link w:val="TextonotapieCar"/>
    <w:uiPriority w:val="99"/>
    <w:semiHidden/>
    <w:unhideWhenUsed/>
    <w:rsid w:val="00F2568F"/>
    <w:rPr>
      <w:sz w:val="20"/>
      <w:szCs w:val="20"/>
    </w:rPr>
  </w:style>
  <w:style w:type="character" w:customStyle="1" w:styleId="TextonotapieCar">
    <w:name w:val="Texto nota pie Car"/>
    <w:basedOn w:val="Fuentedeprrafopredeter"/>
    <w:link w:val="Textonotapie"/>
    <w:uiPriority w:val="99"/>
    <w:semiHidden/>
    <w:rsid w:val="00F2568F"/>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F2568F"/>
    <w:rPr>
      <w:vertAlign w:val="superscript"/>
    </w:rPr>
  </w:style>
  <w:style w:type="character" w:customStyle="1" w:styleId="Mencinsinresolver2">
    <w:name w:val="Mención sin resolver2"/>
    <w:basedOn w:val="Fuentedeprrafopredeter"/>
    <w:uiPriority w:val="99"/>
    <w:semiHidden/>
    <w:unhideWhenUsed/>
    <w:rsid w:val="0002321B"/>
    <w:rPr>
      <w:color w:val="605E5C"/>
      <w:shd w:val="clear" w:color="auto" w:fill="E1DFDD"/>
    </w:rPr>
  </w:style>
  <w:style w:type="character" w:customStyle="1" w:styleId="Ttulo1Car">
    <w:name w:val="Título 1 Car"/>
    <w:basedOn w:val="Fuentedeprrafopredeter"/>
    <w:link w:val="Ttulo1"/>
    <w:uiPriority w:val="9"/>
    <w:rsid w:val="00491951"/>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106122"/>
    <w:rPr>
      <w:rFonts w:asciiTheme="majorHAnsi" w:eastAsiaTheme="majorEastAsia" w:hAnsiTheme="majorHAnsi" w:cstheme="majorBidi"/>
      <w:color w:val="1F4D78" w:themeColor="accent1" w:themeShade="7F"/>
      <w:sz w:val="24"/>
      <w:szCs w:val="24"/>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2507">
      <w:bodyDiv w:val="1"/>
      <w:marLeft w:val="0"/>
      <w:marRight w:val="0"/>
      <w:marTop w:val="0"/>
      <w:marBottom w:val="0"/>
      <w:divBdr>
        <w:top w:val="none" w:sz="0" w:space="0" w:color="auto"/>
        <w:left w:val="none" w:sz="0" w:space="0" w:color="auto"/>
        <w:bottom w:val="none" w:sz="0" w:space="0" w:color="auto"/>
        <w:right w:val="none" w:sz="0" w:space="0" w:color="auto"/>
      </w:divBdr>
      <w:divsChild>
        <w:div w:id="2090232960">
          <w:marLeft w:val="0"/>
          <w:marRight w:val="0"/>
          <w:marTop w:val="0"/>
          <w:marBottom w:val="0"/>
          <w:divBdr>
            <w:top w:val="none" w:sz="0" w:space="0" w:color="auto"/>
            <w:left w:val="none" w:sz="0" w:space="0" w:color="auto"/>
            <w:bottom w:val="none" w:sz="0" w:space="0" w:color="auto"/>
            <w:right w:val="none" w:sz="0" w:space="0" w:color="auto"/>
          </w:divBdr>
          <w:divsChild>
            <w:div w:id="1114595701">
              <w:marLeft w:val="0"/>
              <w:marRight w:val="0"/>
              <w:marTop w:val="0"/>
              <w:marBottom w:val="0"/>
              <w:divBdr>
                <w:top w:val="none" w:sz="0" w:space="0" w:color="auto"/>
                <w:left w:val="none" w:sz="0" w:space="0" w:color="auto"/>
                <w:bottom w:val="none" w:sz="0" w:space="0" w:color="auto"/>
                <w:right w:val="none" w:sz="0" w:space="0" w:color="auto"/>
              </w:divBdr>
              <w:divsChild>
                <w:div w:id="1508443338">
                  <w:marLeft w:val="0"/>
                  <w:marRight w:val="0"/>
                  <w:marTop w:val="0"/>
                  <w:marBottom w:val="0"/>
                  <w:divBdr>
                    <w:top w:val="none" w:sz="0" w:space="0" w:color="auto"/>
                    <w:left w:val="none" w:sz="0" w:space="0" w:color="auto"/>
                    <w:bottom w:val="none" w:sz="0" w:space="0" w:color="auto"/>
                    <w:right w:val="none" w:sz="0" w:space="0" w:color="auto"/>
                  </w:divBdr>
                  <w:divsChild>
                    <w:div w:id="19370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50954">
      <w:bodyDiv w:val="1"/>
      <w:marLeft w:val="0"/>
      <w:marRight w:val="0"/>
      <w:marTop w:val="0"/>
      <w:marBottom w:val="0"/>
      <w:divBdr>
        <w:top w:val="none" w:sz="0" w:space="0" w:color="auto"/>
        <w:left w:val="none" w:sz="0" w:space="0" w:color="auto"/>
        <w:bottom w:val="none" w:sz="0" w:space="0" w:color="auto"/>
        <w:right w:val="none" w:sz="0" w:space="0" w:color="auto"/>
      </w:divBdr>
    </w:div>
    <w:div w:id="56246767">
      <w:bodyDiv w:val="1"/>
      <w:marLeft w:val="0"/>
      <w:marRight w:val="0"/>
      <w:marTop w:val="0"/>
      <w:marBottom w:val="0"/>
      <w:divBdr>
        <w:top w:val="none" w:sz="0" w:space="0" w:color="auto"/>
        <w:left w:val="none" w:sz="0" w:space="0" w:color="auto"/>
        <w:bottom w:val="none" w:sz="0" w:space="0" w:color="auto"/>
        <w:right w:val="none" w:sz="0" w:space="0" w:color="auto"/>
      </w:divBdr>
      <w:divsChild>
        <w:div w:id="1122647768">
          <w:marLeft w:val="0"/>
          <w:marRight w:val="0"/>
          <w:marTop w:val="0"/>
          <w:marBottom w:val="0"/>
          <w:divBdr>
            <w:top w:val="none" w:sz="0" w:space="0" w:color="auto"/>
            <w:left w:val="none" w:sz="0" w:space="0" w:color="auto"/>
            <w:bottom w:val="none" w:sz="0" w:space="0" w:color="auto"/>
            <w:right w:val="none" w:sz="0" w:space="0" w:color="auto"/>
          </w:divBdr>
          <w:divsChild>
            <w:div w:id="1061900334">
              <w:marLeft w:val="0"/>
              <w:marRight w:val="0"/>
              <w:marTop w:val="0"/>
              <w:marBottom w:val="0"/>
              <w:divBdr>
                <w:top w:val="none" w:sz="0" w:space="0" w:color="auto"/>
                <w:left w:val="none" w:sz="0" w:space="0" w:color="auto"/>
                <w:bottom w:val="none" w:sz="0" w:space="0" w:color="auto"/>
                <w:right w:val="none" w:sz="0" w:space="0" w:color="auto"/>
              </w:divBdr>
              <w:divsChild>
                <w:div w:id="791091947">
                  <w:marLeft w:val="0"/>
                  <w:marRight w:val="0"/>
                  <w:marTop w:val="0"/>
                  <w:marBottom w:val="0"/>
                  <w:divBdr>
                    <w:top w:val="none" w:sz="0" w:space="0" w:color="auto"/>
                    <w:left w:val="none" w:sz="0" w:space="0" w:color="auto"/>
                    <w:bottom w:val="none" w:sz="0" w:space="0" w:color="auto"/>
                    <w:right w:val="none" w:sz="0" w:space="0" w:color="auto"/>
                  </w:divBdr>
                </w:div>
              </w:divsChild>
            </w:div>
            <w:div w:id="1483233063">
              <w:marLeft w:val="0"/>
              <w:marRight w:val="0"/>
              <w:marTop w:val="0"/>
              <w:marBottom w:val="0"/>
              <w:divBdr>
                <w:top w:val="none" w:sz="0" w:space="0" w:color="auto"/>
                <w:left w:val="none" w:sz="0" w:space="0" w:color="auto"/>
                <w:bottom w:val="none" w:sz="0" w:space="0" w:color="auto"/>
                <w:right w:val="none" w:sz="0" w:space="0" w:color="auto"/>
              </w:divBdr>
              <w:divsChild>
                <w:div w:id="5605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3948">
      <w:bodyDiv w:val="1"/>
      <w:marLeft w:val="0"/>
      <w:marRight w:val="0"/>
      <w:marTop w:val="0"/>
      <w:marBottom w:val="0"/>
      <w:divBdr>
        <w:top w:val="none" w:sz="0" w:space="0" w:color="auto"/>
        <w:left w:val="none" w:sz="0" w:space="0" w:color="auto"/>
        <w:bottom w:val="none" w:sz="0" w:space="0" w:color="auto"/>
        <w:right w:val="none" w:sz="0" w:space="0" w:color="auto"/>
      </w:divBdr>
      <w:divsChild>
        <w:div w:id="1453986103">
          <w:marLeft w:val="0"/>
          <w:marRight w:val="0"/>
          <w:marTop w:val="0"/>
          <w:marBottom w:val="0"/>
          <w:divBdr>
            <w:top w:val="none" w:sz="0" w:space="0" w:color="auto"/>
            <w:left w:val="none" w:sz="0" w:space="0" w:color="auto"/>
            <w:bottom w:val="none" w:sz="0" w:space="0" w:color="auto"/>
            <w:right w:val="none" w:sz="0" w:space="0" w:color="auto"/>
          </w:divBdr>
          <w:divsChild>
            <w:div w:id="38826511">
              <w:marLeft w:val="0"/>
              <w:marRight w:val="0"/>
              <w:marTop w:val="0"/>
              <w:marBottom w:val="0"/>
              <w:divBdr>
                <w:top w:val="none" w:sz="0" w:space="0" w:color="auto"/>
                <w:left w:val="none" w:sz="0" w:space="0" w:color="auto"/>
                <w:bottom w:val="none" w:sz="0" w:space="0" w:color="auto"/>
                <w:right w:val="none" w:sz="0" w:space="0" w:color="auto"/>
              </w:divBdr>
              <w:divsChild>
                <w:div w:id="1320501169">
                  <w:marLeft w:val="0"/>
                  <w:marRight w:val="0"/>
                  <w:marTop w:val="0"/>
                  <w:marBottom w:val="0"/>
                  <w:divBdr>
                    <w:top w:val="none" w:sz="0" w:space="0" w:color="auto"/>
                    <w:left w:val="none" w:sz="0" w:space="0" w:color="auto"/>
                    <w:bottom w:val="none" w:sz="0" w:space="0" w:color="auto"/>
                    <w:right w:val="none" w:sz="0" w:space="0" w:color="auto"/>
                  </w:divBdr>
                </w:div>
              </w:divsChild>
            </w:div>
            <w:div w:id="143815482">
              <w:marLeft w:val="0"/>
              <w:marRight w:val="0"/>
              <w:marTop w:val="0"/>
              <w:marBottom w:val="0"/>
              <w:divBdr>
                <w:top w:val="none" w:sz="0" w:space="0" w:color="auto"/>
                <w:left w:val="none" w:sz="0" w:space="0" w:color="auto"/>
                <w:bottom w:val="none" w:sz="0" w:space="0" w:color="auto"/>
                <w:right w:val="none" w:sz="0" w:space="0" w:color="auto"/>
              </w:divBdr>
              <w:divsChild>
                <w:div w:id="382561071">
                  <w:marLeft w:val="0"/>
                  <w:marRight w:val="0"/>
                  <w:marTop w:val="0"/>
                  <w:marBottom w:val="0"/>
                  <w:divBdr>
                    <w:top w:val="none" w:sz="0" w:space="0" w:color="auto"/>
                    <w:left w:val="none" w:sz="0" w:space="0" w:color="auto"/>
                    <w:bottom w:val="none" w:sz="0" w:space="0" w:color="auto"/>
                    <w:right w:val="none" w:sz="0" w:space="0" w:color="auto"/>
                  </w:divBdr>
                </w:div>
              </w:divsChild>
            </w:div>
            <w:div w:id="254480313">
              <w:marLeft w:val="0"/>
              <w:marRight w:val="0"/>
              <w:marTop w:val="0"/>
              <w:marBottom w:val="0"/>
              <w:divBdr>
                <w:top w:val="none" w:sz="0" w:space="0" w:color="auto"/>
                <w:left w:val="none" w:sz="0" w:space="0" w:color="auto"/>
                <w:bottom w:val="none" w:sz="0" w:space="0" w:color="auto"/>
                <w:right w:val="none" w:sz="0" w:space="0" w:color="auto"/>
              </w:divBdr>
              <w:divsChild>
                <w:div w:id="982586927">
                  <w:marLeft w:val="0"/>
                  <w:marRight w:val="0"/>
                  <w:marTop w:val="0"/>
                  <w:marBottom w:val="0"/>
                  <w:divBdr>
                    <w:top w:val="none" w:sz="0" w:space="0" w:color="auto"/>
                    <w:left w:val="none" w:sz="0" w:space="0" w:color="auto"/>
                    <w:bottom w:val="none" w:sz="0" w:space="0" w:color="auto"/>
                    <w:right w:val="none" w:sz="0" w:space="0" w:color="auto"/>
                  </w:divBdr>
                </w:div>
              </w:divsChild>
            </w:div>
            <w:div w:id="346181737">
              <w:marLeft w:val="0"/>
              <w:marRight w:val="0"/>
              <w:marTop w:val="0"/>
              <w:marBottom w:val="0"/>
              <w:divBdr>
                <w:top w:val="none" w:sz="0" w:space="0" w:color="auto"/>
                <w:left w:val="none" w:sz="0" w:space="0" w:color="auto"/>
                <w:bottom w:val="none" w:sz="0" w:space="0" w:color="auto"/>
                <w:right w:val="none" w:sz="0" w:space="0" w:color="auto"/>
              </w:divBdr>
              <w:divsChild>
                <w:div w:id="1648585112">
                  <w:marLeft w:val="0"/>
                  <w:marRight w:val="0"/>
                  <w:marTop w:val="0"/>
                  <w:marBottom w:val="0"/>
                  <w:divBdr>
                    <w:top w:val="none" w:sz="0" w:space="0" w:color="auto"/>
                    <w:left w:val="none" w:sz="0" w:space="0" w:color="auto"/>
                    <w:bottom w:val="none" w:sz="0" w:space="0" w:color="auto"/>
                    <w:right w:val="none" w:sz="0" w:space="0" w:color="auto"/>
                  </w:divBdr>
                </w:div>
              </w:divsChild>
            </w:div>
            <w:div w:id="503936788">
              <w:marLeft w:val="0"/>
              <w:marRight w:val="0"/>
              <w:marTop w:val="0"/>
              <w:marBottom w:val="0"/>
              <w:divBdr>
                <w:top w:val="none" w:sz="0" w:space="0" w:color="auto"/>
                <w:left w:val="none" w:sz="0" w:space="0" w:color="auto"/>
                <w:bottom w:val="none" w:sz="0" w:space="0" w:color="auto"/>
                <w:right w:val="none" w:sz="0" w:space="0" w:color="auto"/>
              </w:divBdr>
              <w:divsChild>
                <w:div w:id="1121611858">
                  <w:marLeft w:val="0"/>
                  <w:marRight w:val="0"/>
                  <w:marTop w:val="0"/>
                  <w:marBottom w:val="0"/>
                  <w:divBdr>
                    <w:top w:val="none" w:sz="0" w:space="0" w:color="auto"/>
                    <w:left w:val="none" w:sz="0" w:space="0" w:color="auto"/>
                    <w:bottom w:val="none" w:sz="0" w:space="0" w:color="auto"/>
                    <w:right w:val="none" w:sz="0" w:space="0" w:color="auto"/>
                  </w:divBdr>
                </w:div>
              </w:divsChild>
            </w:div>
            <w:div w:id="504781635">
              <w:marLeft w:val="0"/>
              <w:marRight w:val="0"/>
              <w:marTop w:val="0"/>
              <w:marBottom w:val="0"/>
              <w:divBdr>
                <w:top w:val="none" w:sz="0" w:space="0" w:color="auto"/>
                <w:left w:val="none" w:sz="0" w:space="0" w:color="auto"/>
                <w:bottom w:val="none" w:sz="0" w:space="0" w:color="auto"/>
                <w:right w:val="none" w:sz="0" w:space="0" w:color="auto"/>
              </w:divBdr>
              <w:divsChild>
                <w:div w:id="1396388738">
                  <w:marLeft w:val="0"/>
                  <w:marRight w:val="0"/>
                  <w:marTop w:val="0"/>
                  <w:marBottom w:val="0"/>
                  <w:divBdr>
                    <w:top w:val="none" w:sz="0" w:space="0" w:color="auto"/>
                    <w:left w:val="none" w:sz="0" w:space="0" w:color="auto"/>
                    <w:bottom w:val="none" w:sz="0" w:space="0" w:color="auto"/>
                    <w:right w:val="none" w:sz="0" w:space="0" w:color="auto"/>
                  </w:divBdr>
                </w:div>
              </w:divsChild>
            </w:div>
            <w:div w:id="508175241">
              <w:marLeft w:val="0"/>
              <w:marRight w:val="0"/>
              <w:marTop w:val="0"/>
              <w:marBottom w:val="0"/>
              <w:divBdr>
                <w:top w:val="none" w:sz="0" w:space="0" w:color="auto"/>
                <w:left w:val="none" w:sz="0" w:space="0" w:color="auto"/>
                <w:bottom w:val="none" w:sz="0" w:space="0" w:color="auto"/>
                <w:right w:val="none" w:sz="0" w:space="0" w:color="auto"/>
              </w:divBdr>
              <w:divsChild>
                <w:div w:id="1725327485">
                  <w:marLeft w:val="0"/>
                  <w:marRight w:val="0"/>
                  <w:marTop w:val="0"/>
                  <w:marBottom w:val="0"/>
                  <w:divBdr>
                    <w:top w:val="none" w:sz="0" w:space="0" w:color="auto"/>
                    <w:left w:val="none" w:sz="0" w:space="0" w:color="auto"/>
                    <w:bottom w:val="none" w:sz="0" w:space="0" w:color="auto"/>
                    <w:right w:val="none" w:sz="0" w:space="0" w:color="auto"/>
                  </w:divBdr>
                </w:div>
              </w:divsChild>
            </w:div>
            <w:div w:id="521554330">
              <w:marLeft w:val="0"/>
              <w:marRight w:val="0"/>
              <w:marTop w:val="0"/>
              <w:marBottom w:val="0"/>
              <w:divBdr>
                <w:top w:val="none" w:sz="0" w:space="0" w:color="auto"/>
                <w:left w:val="none" w:sz="0" w:space="0" w:color="auto"/>
                <w:bottom w:val="none" w:sz="0" w:space="0" w:color="auto"/>
                <w:right w:val="none" w:sz="0" w:space="0" w:color="auto"/>
              </w:divBdr>
              <w:divsChild>
                <w:div w:id="1357731430">
                  <w:marLeft w:val="0"/>
                  <w:marRight w:val="0"/>
                  <w:marTop w:val="0"/>
                  <w:marBottom w:val="0"/>
                  <w:divBdr>
                    <w:top w:val="none" w:sz="0" w:space="0" w:color="auto"/>
                    <w:left w:val="none" w:sz="0" w:space="0" w:color="auto"/>
                    <w:bottom w:val="none" w:sz="0" w:space="0" w:color="auto"/>
                    <w:right w:val="none" w:sz="0" w:space="0" w:color="auto"/>
                  </w:divBdr>
                </w:div>
              </w:divsChild>
            </w:div>
            <w:div w:id="593586509">
              <w:marLeft w:val="0"/>
              <w:marRight w:val="0"/>
              <w:marTop w:val="0"/>
              <w:marBottom w:val="0"/>
              <w:divBdr>
                <w:top w:val="none" w:sz="0" w:space="0" w:color="auto"/>
                <w:left w:val="none" w:sz="0" w:space="0" w:color="auto"/>
                <w:bottom w:val="none" w:sz="0" w:space="0" w:color="auto"/>
                <w:right w:val="none" w:sz="0" w:space="0" w:color="auto"/>
              </w:divBdr>
              <w:divsChild>
                <w:div w:id="2134515545">
                  <w:marLeft w:val="0"/>
                  <w:marRight w:val="0"/>
                  <w:marTop w:val="0"/>
                  <w:marBottom w:val="0"/>
                  <w:divBdr>
                    <w:top w:val="none" w:sz="0" w:space="0" w:color="auto"/>
                    <w:left w:val="none" w:sz="0" w:space="0" w:color="auto"/>
                    <w:bottom w:val="none" w:sz="0" w:space="0" w:color="auto"/>
                    <w:right w:val="none" w:sz="0" w:space="0" w:color="auto"/>
                  </w:divBdr>
                </w:div>
              </w:divsChild>
            </w:div>
            <w:div w:id="904994678">
              <w:marLeft w:val="0"/>
              <w:marRight w:val="0"/>
              <w:marTop w:val="0"/>
              <w:marBottom w:val="0"/>
              <w:divBdr>
                <w:top w:val="none" w:sz="0" w:space="0" w:color="auto"/>
                <w:left w:val="none" w:sz="0" w:space="0" w:color="auto"/>
                <w:bottom w:val="none" w:sz="0" w:space="0" w:color="auto"/>
                <w:right w:val="none" w:sz="0" w:space="0" w:color="auto"/>
              </w:divBdr>
              <w:divsChild>
                <w:div w:id="1263417362">
                  <w:marLeft w:val="0"/>
                  <w:marRight w:val="0"/>
                  <w:marTop w:val="0"/>
                  <w:marBottom w:val="0"/>
                  <w:divBdr>
                    <w:top w:val="none" w:sz="0" w:space="0" w:color="auto"/>
                    <w:left w:val="none" w:sz="0" w:space="0" w:color="auto"/>
                    <w:bottom w:val="none" w:sz="0" w:space="0" w:color="auto"/>
                    <w:right w:val="none" w:sz="0" w:space="0" w:color="auto"/>
                  </w:divBdr>
                </w:div>
              </w:divsChild>
            </w:div>
            <w:div w:id="939724033">
              <w:marLeft w:val="0"/>
              <w:marRight w:val="0"/>
              <w:marTop w:val="0"/>
              <w:marBottom w:val="0"/>
              <w:divBdr>
                <w:top w:val="none" w:sz="0" w:space="0" w:color="auto"/>
                <w:left w:val="none" w:sz="0" w:space="0" w:color="auto"/>
                <w:bottom w:val="none" w:sz="0" w:space="0" w:color="auto"/>
                <w:right w:val="none" w:sz="0" w:space="0" w:color="auto"/>
              </w:divBdr>
              <w:divsChild>
                <w:div w:id="1979140426">
                  <w:marLeft w:val="0"/>
                  <w:marRight w:val="0"/>
                  <w:marTop w:val="0"/>
                  <w:marBottom w:val="0"/>
                  <w:divBdr>
                    <w:top w:val="none" w:sz="0" w:space="0" w:color="auto"/>
                    <w:left w:val="none" w:sz="0" w:space="0" w:color="auto"/>
                    <w:bottom w:val="none" w:sz="0" w:space="0" w:color="auto"/>
                    <w:right w:val="none" w:sz="0" w:space="0" w:color="auto"/>
                  </w:divBdr>
                </w:div>
              </w:divsChild>
            </w:div>
            <w:div w:id="989484546">
              <w:marLeft w:val="0"/>
              <w:marRight w:val="0"/>
              <w:marTop w:val="0"/>
              <w:marBottom w:val="0"/>
              <w:divBdr>
                <w:top w:val="none" w:sz="0" w:space="0" w:color="auto"/>
                <w:left w:val="none" w:sz="0" w:space="0" w:color="auto"/>
                <w:bottom w:val="none" w:sz="0" w:space="0" w:color="auto"/>
                <w:right w:val="none" w:sz="0" w:space="0" w:color="auto"/>
              </w:divBdr>
              <w:divsChild>
                <w:div w:id="1885020878">
                  <w:marLeft w:val="0"/>
                  <w:marRight w:val="0"/>
                  <w:marTop w:val="0"/>
                  <w:marBottom w:val="0"/>
                  <w:divBdr>
                    <w:top w:val="none" w:sz="0" w:space="0" w:color="auto"/>
                    <w:left w:val="none" w:sz="0" w:space="0" w:color="auto"/>
                    <w:bottom w:val="none" w:sz="0" w:space="0" w:color="auto"/>
                    <w:right w:val="none" w:sz="0" w:space="0" w:color="auto"/>
                  </w:divBdr>
                </w:div>
              </w:divsChild>
            </w:div>
            <w:div w:id="1019891937">
              <w:marLeft w:val="0"/>
              <w:marRight w:val="0"/>
              <w:marTop w:val="0"/>
              <w:marBottom w:val="0"/>
              <w:divBdr>
                <w:top w:val="none" w:sz="0" w:space="0" w:color="auto"/>
                <w:left w:val="none" w:sz="0" w:space="0" w:color="auto"/>
                <w:bottom w:val="none" w:sz="0" w:space="0" w:color="auto"/>
                <w:right w:val="none" w:sz="0" w:space="0" w:color="auto"/>
              </w:divBdr>
              <w:divsChild>
                <w:div w:id="72512245">
                  <w:marLeft w:val="0"/>
                  <w:marRight w:val="0"/>
                  <w:marTop w:val="0"/>
                  <w:marBottom w:val="0"/>
                  <w:divBdr>
                    <w:top w:val="none" w:sz="0" w:space="0" w:color="auto"/>
                    <w:left w:val="none" w:sz="0" w:space="0" w:color="auto"/>
                    <w:bottom w:val="none" w:sz="0" w:space="0" w:color="auto"/>
                    <w:right w:val="none" w:sz="0" w:space="0" w:color="auto"/>
                  </w:divBdr>
                </w:div>
              </w:divsChild>
            </w:div>
            <w:div w:id="1265652046">
              <w:marLeft w:val="0"/>
              <w:marRight w:val="0"/>
              <w:marTop w:val="0"/>
              <w:marBottom w:val="0"/>
              <w:divBdr>
                <w:top w:val="none" w:sz="0" w:space="0" w:color="auto"/>
                <w:left w:val="none" w:sz="0" w:space="0" w:color="auto"/>
                <w:bottom w:val="none" w:sz="0" w:space="0" w:color="auto"/>
                <w:right w:val="none" w:sz="0" w:space="0" w:color="auto"/>
              </w:divBdr>
              <w:divsChild>
                <w:div w:id="869952241">
                  <w:marLeft w:val="0"/>
                  <w:marRight w:val="0"/>
                  <w:marTop w:val="0"/>
                  <w:marBottom w:val="0"/>
                  <w:divBdr>
                    <w:top w:val="none" w:sz="0" w:space="0" w:color="auto"/>
                    <w:left w:val="none" w:sz="0" w:space="0" w:color="auto"/>
                    <w:bottom w:val="none" w:sz="0" w:space="0" w:color="auto"/>
                    <w:right w:val="none" w:sz="0" w:space="0" w:color="auto"/>
                  </w:divBdr>
                </w:div>
              </w:divsChild>
            </w:div>
            <w:div w:id="1444575476">
              <w:marLeft w:val="0"/>
              <w:marRight w:val="0"/>
              <w:marTop w:val="0"/>
              <w:marBottom w:val="0"/>
              <w:divBdr>
                <w:top w:val="none" w:sz="0" w:space="0" w:color="auto"/>
                <w:left w:val="none" w:sz="0" w:space="0" w:color="auto"/>
                <w:bottom w:val="none" w:sz="0" w:space="0" w:color="auto"/>
                <w:right w:val="none" w:sz="0" w:space="0" w:color="auto"/>
              </w:divBdr>
              <w:divsChild>
                <w:div w:id="1207452505">
                  <w:marLeft w:val="0"/>
                  <w:marRight w:val="0"/>
                  <w:marTop w:val="0"/>
                  <w:marBottom w:val="0"/>
                  <w:divBdr>
                    <w:top w:val="none" w:sz="0" w:space="0" w:color="auto"/>
                    <w:left w:val="none" w:sz="0" w:space="0" w:color="auto"/>
                    <w:bottom w:val="none" w:sz="0" w:space="0" w:color="auto"/>
                    <w:right w:val="none" w:sz="0" w:space="0" w:color="auto"/>
                  </w:divBdr>
                </w:div>
              </w:divsChild>
            </w:div>
            <w:div w:id="1477644359">
              <w:marLeft w:val="0"/>
              <w:marRight w:val="0"/>
              <w:marTop w:val="0"/>
              <w:marBottom w:val="0"/>
              <w:divBdr>
                <w:top w:val="none" w:sz="0" w:space="0" w:color="auto"/>
                <w:left w:val="none" w:sz="0" w:space="0" w:color="auto"/>
                <w:bottom w:val="none" w:sz="0" w:space="0" w:color="auto"/>
                <w:right w:val="none" w:sz="0" w:space="0" w:color="auto"/>
              </w:divBdr>
              <w:divsChild>
                <w:div w:id="1963073240">
                  <w:marLeft w:val="0"/>
                  <w:marRight w:val="0"/>
                  <w:marTop w:val="0"/>
                  <w:marBottom w:val="0"/>
                  <w:divBdr>
                    <w:top w:val="none" w:sz="0" w:space="0" w:color="auto"/>
                    <w:left w:val="none" w:sz="0" w:space="0" w:color="auto"/>
                    <w:bottom w:val="none" w:sz="0" w:space="0" w:color="auto"/>
                    <w:right w:val="none" w:sz="0" w:space="0" w:color="auto"/>
                  </w:divBdr>
                </w:div>
              </w:divsChild>
            </w:div>
            <w:div w:id="1496149866">
              <w:marLeft w:val="0"/>
              <w:marRight w:val="0"/>
              <w:marTop w:val="0"/>
              <w:marBottom w:val="0"/>
              <w:divBdr>
                <w:top w:val="none" w:sz="0" w:space="0" w:color="auto"/>
                <w:left w:val="none" w:sz="0" w:space="0" w:color="auto"/>
                <w:bottom w:val="none" w:sz="0" w:space="0" w:color="auto"/>
                <w:right w:val="none" w:sz="0" w:space="0" w:color="auto"/>
              </w:divBdr>
              <w:divsChild>
                <w:div w:id="932012018">
                  <w:marLeft w:val="0"/>
                  <w:marRight w:val="0"/>
                  <w:marTop w:val="0"/>
                  <w:marBottom w:val="0"/>
                  <w:divBdr>
                    <w:top w:val="none" w:sz="0" w:space="0" w:color="auto"/>
                    <w:left w:val="none" w:sz="0" w:space="0" w:color="auto"/>
                    <w:bottom w:val="none" w:sz="0" w:space="0" w:color="auto"/>
                    <w:right w:val="none" w:sz="0" w:space="0" w:color="auto"/>
                  </w:divBdr>
                </w:div>
              </w:divsChild>
            </w:div>
            <w:div w:id="1666743475">
              <w:marLeft w:val="0"/>
              <w:marRight w:val="0"/>
              <w:marTop w:val="0"/>
              <w:marBottom w:val="0"/>
              <w:divBdr>
                <w:top w:val="none" w:sz="0" w:space="0" w:color="auto"/>
                <w:left w:val="none" w:sz="0" w:space="0" w:color="auto"/>
                <w:bottom w:val="none" w:sz="0" w:space="0" w:color="auto"/>
                <w:right w:val="none" w:sz="0" w:space="0" w:color="auto"/>
              </w:divBdr>
              <w:divsChild>
                <w:div w:id="2017951649">
                  <w:marLeft w:val="0"/>
                  <w:marRight w:val="0"/>
                  <w:marTop w:val="0"/>
                  <w:marBottom w:val="0"/>
                  <w:divBdr>
                    <w:top w:val="none" w:sz="0" w:space="0" w:color="auto"/>
                    <w:left w:val="none" w:sz="0" w:space="0" w:color="auto"/>
                    <w:bottom w:val="none" w:sz="0" w:space="0" w:color="auto"/>
                    <w:right w:val="none" w:sz="0" w:space="0" w:color="auto"/>
                  </w:divBdr>
                </w:div>
              </w:divsChild>
            </w:div>
            <w:div w:id="1706171358">
              <w:marLeft w:val="0"/>
              <w:marRight w:val="0"/>
              <w:marTop w:val="0"/>
              <w:marBottom w:val="0"/>
              <w:divBdr>
                <w:top w:val="none" w:sz="0" w:space="0" w:color="auto"/>
                <w:left w:val="none" w:sz="0" w:space="0" w:color="auto"/>
                <w:bottom w:val="none" w:sz="0" w:space="0" w:color="auto"/>
                <w:right w:val="none" w:sz="0" w:space="0" w:color="auto"/>
              </w:divBdr>
              <w:divsChild>
                <w:div w:id="1002584724">
                  <w:marLeft w:val="0"/>
                  <w:marRight w:val="0"/>
                  <w:marTop w:val="0"/>
                  <w:marBottom w:val="0"/>
                  <w:divBdr>
                    <w:top w:val="none" w:sz="0" w:space="0" w:color="auto"/>
                    <w:left w:val="none" w:sz="0" w:space="0" w:color="auto"/>
                    <w:bottom w:val="none" w:sz="0" w:space="0" w:color="auto"/>
                    <w:right w:val="none" w:sz="0" w:space="0" w:color="auto"/>
                  </w:divBdr>
                </w:div>
              </w:divsChild>
            </w:div>
            <w:div w:id="1774544459">
              <w:marLeft w:val="0"/>
              <w:marRight w:val="0"/>
              <w:marTop w:val="0"/>
              <w:marBottom w:val="0"/>
              <w:divBdr>
                <w:top w:val="none" w:sz="0" w:space="0" w:color="auto"/>
                <w:left w:val="none" w:sz="0" w:space="0" w:color="auto"/>
                <w:bottom w:val="none" w:sz="0" w:space="0" w:color="auto"/>
                <w:right w:val="none" w:sz="0" w:space="0" w:color="auto"/>
              </w:divBdr>
              <w:divsChild>
                <w:div w:id="1145901920">
                  <w:marLeft w:val="0"/>
                  <w:marRight w:val="0"/>
                  <w:marTop w:val="0"/>
                  <w:marBottom w:val="0"/>
                  <w:divBdr>
                    <w:top w:val="none" w:sz="0" w:space="0" w:color="auto"/>
                    <w:left w:val="none" w:sz="0" w:space="0" w:color="auto"/>
                    <w:bottom w:val="none" w:sz="0" w:space="0" w:color="auto"/>
                    <w:right w:val="none" w:sz="0" w:space="0" w:color="auto"/>
                  </w:divBdr>
                </w:div>
              </w:divsChild>
            </w:div>
            <w:div w:id="1845779998">
              <w:marLeft w:val="0"/>
              <w:marRight w:val="0"/>
              <w:marTop w:val="0"/>
              <w:marBottom w:val="0"/>
              <w:divBdr>
                <w:top w:val="none" w:sz="0" w:space="0" w:color="auto"/>
                <w:left w:val="none" w:sz="0" w:space="0" w:color="auto"/>
                <w:bottom w:val="none" w:sz="0" w:space="0" w:color="auto"/>
                <w:right w:val="none" w:sz="0" w:space="0" w:color="auto"/>
              </w:divBdr>
              <w:divsChild>
                <w:div w:id="1706834260">
                  <w:marLeft w:val="0"/>
                  <w:marRight w:val="0"/>
                  <w:marTop w:val="0"/>
                  <w:marBottom w:val="0"/>
                  <w:divBdr>
                    <w:top w:val="none" w:sz="0" w:space="0" w:color="auto"/>
                    <w:left w:val="none" w:sz="0" w:space="0" w:color="auto"/>
                    <w:bottom w:val="none" w:sz="0" w:space="0" w:color="auto"/>
                    <w:right w:val="none" w:sz="0" w:space="0" w:color="auto"/>
                  </w:divBdr>
                </w:div>
              </w:divsChild>
            </w:div>
            <w:div w:id="2011177938">
              <w:marLeft w:val="0"/>
              <w:marRight w:val="0"/>
              <w:marTop w:val="0"/>
              <w:marBottom w:val="0"/>
              <w:divBdr>
                <w:top w:val="none" w:sz="0" w:space="0" w:color="auto"/>
                <w:left w:val="none" w:sz="0" w:space="0" w:color="auto"/>
                <w:bottom w:val="none" w:sz="0" w:space="0" w:color="auto"/>
                <w:right w:val="none" w:sz="0" w:space="0" w:color="auto"/>
              </w:divBdr>
              <w:divsChild>
                <w:div w:id="1015423048">
                  <w:marLeft w:val="0"/>
                  <w:marRight w:val="0"/>
                  <w:marTop w:val="0"/>
                  <w:marBottom w:val="0"/>
                  <w:divBdr>
                    <w:top w:val="none" w:sz="0" w:space="0" w:color="auto"/>
                    <w:left w:val="none" w:sz="0" w:space="0" w:color="auto"/>
                    <w:bottom w:val="none" w:sz="0" w:space="0" w:color="auto"/>
                    <w:right w:val="none" w:sz="0" w:space="0" w:color="auto"/>
                  </w:divBdr>
                </w:div>
              </w:divsChild>
            </w:div>
            <w:div w:id="2027705358">
              <w:marLeft w:val="0"/>
              <w:marRight w:val="0"/>
              <w:marTop w:val="0"/>
              <w:marBottom w:val="0"/>
              <w:divBdr>
                <w:top w:val="none" w:sz="0" w:space="0" w:color="auto"/>
                <w:left w:val="none" w:sz="0" w:space="0" w:color="auto"/>
                <w:bottom w:val="none" w:sz="0" w:space="0" w:color="auto"/>
                <w:right w:val="none" w:sz="0" w:space="0" w:color="auto"/>
              </w:divBdr>
              <w:divsChild>
                <w:div w:id="1162164321">
                  <w:marLeft w:val="0"/>
                  <w:marRight w:val="0"/>
                  <w:marTop w:val="0"/>
                  <w:marBottom w:val="0"/>
                  <w:divBdr>
                    <w:top w:val="none" w:sz="0" w:space="0" w:color="auto"/>
                    <w:left w:val="none" w:sz="0" w:space="0" w:color="auto"/>
                    <w:bottom w:val="none" w:sz="0" w:space="0" w:color="auto"/>
                    <w:right w:val="none" w:sz="0" w:space="0" w:color="auto"/>
                  </w:divBdr>
                </w:div>
              </w:divsChild>
            </w:div>
            <w:div w:id="2046982231">
              <w:marLeft w:val="0"/>
              <w:marRight w:val="0"/>
              <w:marTop w:val="0"/>
              <w:marBottom w:val="0"/>
              <w:divBdr>
                <w:top w:val="none" w:sz="0" w:space="0" w:color="auto"/>
                <w:left w:val="none" w:sz="0" w:space="0" w:color="auto"/>
                <w:bottom w:val="none" w:sz="0" w:space="0" w:color="auto"/>
                <w:right w:val="none" w:sz="0" w:space="0" w:color="auto"/>
              </w:divBdr>
              <w:divsChild>
                <w:div w:id="4917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6353">
      <w:bodyDiv w:val="1"/>
      <w:marLeft w:val="0"/>
      <w:marRight w:val="0"/>
      <w:marTop w:val="0"/>
      <w:marBottom w:val="0"/>
      <w:divBdr>
        <w:top w:val="none" w:sz="0" w:space="0" w:color="auto"/>
        <w:left w:val="none" w:sz="0" w:space="0" w:color="auto"/>
        <w:bottom w:val="none" w:sz="0" w:space="0" w:color="auto"/>
        <w:right w:val="none" w:sz="0" w:space="0" w:color="auto"/>
      </w:divBdr>
      <w:divsChild>
        <w:div w:id="945962766">
          <w:marLeft w:val="0"/>
          <w:marRight w:val="0"/>
          <w:marTop w:val="0"/>
          <w:marBottom w:val="0"/>
          <w:divBdr>
            <w:top w:val="none" w:sz="0" w:space="0" w:color="auto"/>
            <w:left w:val="none" w:sz="0" w:space="0" w:color="auto"/>
            <w:bottom w:val="none" w:sz="0" w:space="0" w:color="auto"/>
            <w:right w:val="none" w:sz="0" w:space="0" w:color="auto"/>
          </w:divBdr>
          <w:divsChild>
            <w:div w:id="1778677663">
              <w:marLeft w:val="0"/>
              <w:marRight w:val="0"/>
              <w:marTop w:val="0"/>
              <w:marBottom w:val="0"/>
              <w:divBdr>
                <w:top w:val="none" w:sz="0" w:space="0" w:color="auto"/>
                <w:left w:val="none" w:sz="0" w:space="0" w:color="auto"/>
                <w:bottom w:val="none" w:sz="0" w:space="0" w:color="auto"/>
                <w:right w:val="none" w:sz="0" w:space="0" w:color="auto"/>
              </w:divBdr>
              <w:divsChild>
                <w:div w:id="1854606026">
                  <w:marLeft w:val="0"/>
                  <w:marRight w:val="0"/>
                  <w:marTop w:val="0"/>
                  <w:marBottom w:val="0"/>
                  <w:divBdr>
                    <w:top w:val="none" w:sz="0" w:space="0" w:color="auto"/>
                    <w:left w:val="none" w:sz="0" w:space="0" w:color="auto"/>
                    <w:bottom w:val="none" w:sz="0" w:space="0" w:color="auto"/>
                    <w:right w:val="none" w:sz="0" w:space="0" w:color="auto"/>
                  </w:divBdr>
                  <w:divsChild>
                    <w:div w:id="46663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40478">
      <w:bodyDiv w:val="1"/>
      <w:marLeft w:val="0"/>
      <w:marRight w:val="0"/>
      <w:marTop w:val="0"/>
      <w:marBottom w:val="0"/>
      <w:divBdr>
        <w:top w:val="none" w:sz="0" w:space="0" w:color="auto"/>
        <w:left w:val="none" w:sz="0" w:space="0" w:color="auto"/>
        <w:bottom w:val="none" w:sz="0" w:space="0" w:color="auto"/>
        <w:right w:val="none" w:sz="0" w:space="0" w:color="auto"/>
      </w:divBdr>
      <w:divsChild>
        <w:div w:id="1587494426">
          <w:marLeft w:val="0"/>
          <w:marRight w:val="0"/>
          <w:marTop w:val="0"/>
          <w:marBottom w:val="0"/>
          <w:divBdr>
            <w:top w:val="none" w:sz="0" w:space="0" w:color="auto"/>
            <w:left w:val="none" w:sz="0" w:space="0" w:color="auto"/>
            <w:bottom w:val="none" w:sz="0" w:space="0" w:color="auto"/>
            <w:right w:val="none" w:sz="0" w:space="0" w:color="auto"/>
          </w:divBdr>
          <w:divsChild>
            <w:div w:id="1178156679">
              <w:marLeft w:val="0"/>
              <w:marRight w:val="0"/>
              <w:marTop w:val="0"/>
              <w:marBottom w:val="0"/>
              <w:divBdr>
                <w:top w:val="none" w:sz="0" w:space="0" w:color="auto"/>
                <w:left w:val="none" w:sz="0" w:space="0" w:color="auto"/>
                <w:bottom w:val="none" w:sz="0" w:space="0" w:color="auto"/>
                <w:right w:val="none" w:sz="0" w:space="0" w:color="auto"/>
              </w:divBdr>
              <w:divsChild>
                <w:div w:id="1230193927">
                  <w:marLeft w:val="0"/>
                  <w:marRight w:val="0"/>
                  <w:marTop w:val="0"/>
                  <w:marBottom w:val="0"/>
                  <w:divBdr>
                    <w:top w:val="none" w:sz="0" w:space="0" w:color="auto"/>
                    <w:left w:val="none" w:sz="0" w:space="0" w:color="auto"/>
                    <w:bottom w:val="none" w:sz="0" w:space="0" w:color="auto"/>
                    <w:right w:val="none" w:sz="0" w:space="0" w:color="auto"/>
                  </w:divBdr>
                  <w:divsChild>
                    <w:div w:id="140950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01131">
      <w:bodyDiv w:val="1"/>
      <w:marLeft w:val="0"/>
      <w:marRight w:val="0"/>
      <w:marTop w:val="0"/>
      <w:marBottom w:val="0"/>
      <w:divBdr>
        <w:top w:val="none" w:sz="0" w:space="0" w:color="auto"/>
        <w:left w:val="none" w:sz="0" w:space="0" w:color="auto"/>
        <w:bottom w:val="none" w:sz="0" w:space="0" w:color="auto"/>
        <w:right w:val="none" w:sz="0" w:space="0" w:color="auto"/>
      </w:divBdr>
      <w:divsChild>
        <w:div w:id="447549121">
          <w:marLeft w:val="0"/>
          <w:marRight w:val="0"/>
          <w:marTop w:val="0"/>
          <w:marBottom w:val="0"/>
          <w:divBdr>
            <w:top w:val="none" w:sz="0" w:space="0" w:color="auto"/>
            <w:left w:val="none" w:sz="0" w:space="0" w:color="auto"/>
            <w:bottom w:val="none" w:sz="0" w:space="0" w:color="auto"/>
            <w:right w:val="none" w:sz="0" w:space="0" w:color="auto"/>
          </w:divBdr>
          <w:divsChild>
            <w:div w:id="462235545">
              <w:marLeft w:val="0"/>
              <w:marRight w:val="0"/>
              <w:marTop w:val="0"/>
              <w:marBottom w:val="0"/>
              <w:divBdr>
                <w:top w:val="none" w:sz="0" w:space="0" w:color="auto"/>
                <w:left w:val="none" w:sz="0" w:space="0" w:color="auto"/>
                <w:bottom w:val="none" w:sz="0" w:space="0" w:color="auto"/>
                <w:right w:val="none" w:sz="0" w:space="0" w:color="auto"/>
              </w:divBdr>
              <w:divsChild>
                <w:div w:id="499275753">
                  <w:marLeft w:val="0"/>
                  <w:marRight w:val="0"/>
                  <w:marTop w:val="0"/>
                  <w:marBottom w:val="0"/>
                  <w:divBdr>
                    <w:top w:val="none" w:sz="0" w:space="0" w:color="auto"/>
                    <w:left w:val="none" w:sz="0" w:space="0" w:color="auto"/>
                    <w:bottom w:val="none" w:sz="0" w:space="0" w:color="auto"/>
                    <w:right w:val="none" w:sz="0" w:space="0" w:color="auto"/>
                  </w:divBdr>
                  <w:divsChild>
                    <w:div w:id="130130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078272">
      <w:bodyDiv w:val="1"/>
      <w:marLeft w:val="0"/>
      <w:marRight w:val="0"/>
      <w:marTop w:val="0"/>
      <w:marBottom w:val="0"/>
      <w:divBdr>
        <w:top w:val="none" w:sz="0" w:space="0" w:color="auto"/>
        <w:left w:val="none" w:sz="0" w:space="0" w:color="auto"/>
        <w:bottom w:val="none" w:sz="0" w:space="0" w:color="auto"/>
        <w:right w:val="none" w:sz="0" w:space="0" w:color="auto"/>
      </w:divBdr>
      <w:divsChild>
        <w:div w:id="1415282127">
          <w:marLeft w:val="0"/>
          <w:marRight w:val="0"/>
          <w:marTop w:val="0"/>
          <w:marBottom w:val="0"/>
          <w:divBdr>
            <w:top w:val="none" w:sz="0" w:space="0" w:color="auto"/>
            <w:left w:val="none" w:sz="0" w:space="0" w:color="auto"/>
            <w:bottom w:val="none" w:sz="0" w:space="0" w:color="auto"/>
            <w:right w:val="none" w:sz="0" w:space="0" w:color="auto"/>
          </w:divBdr>
          <w:divsChild>
            <w:div w:id="339890240">
              <w:marLeft w:val="0"/>
              <w:marRight w:val="0"/>
              <w:marTop w:val="0"/>
              <w:marBottom w:val="0"/>
              <w:divBdr>
                <w:top w:val="none" w:sz="0" w:space="0" w:color="auto"/>
                <w:left w:val="none" w:sz="0" w:space="0" w:color="auto"/>
                <w:bottom w:val="none" w:sz="0" w:space="0" w:color="auto"/>
                <w:right w:val="none" w:sz="0" w:space="0" w:color="auto"/>
              </w:divBdr>
              <w:divsChild>
                <w:div w:id="1293907213">
                  <w:marLeft w:val="0"/>
                  <w:marRight w:val="0"/>
                  <w:marTop w:val="0"/>
                  <w:marBottom w:val="0"/>
                  <w:divBdr>
                    <w:top w:val="none" w:sz="0" w:space="0" w:color="auto"/>
                    <w:left w:val="none" w:sz="0" w:space="0" w:color="auto"/>
                    <w:bottom w:val="none" w:sz="0" w:space="0" w:color="auto"/>
                    <w:right w:val="none" w:sz="0" w:space="0" w:color="auto"/>
                  </w:divBdr>
                  <w:divsChild>
                    <w:div w:id="19965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89033">
      <w:bodyDiv w:val="1"/>
      <w:marLeft w:val="0"/>
      <w:marRight w:val="0"/>
      <w:marTop w:val="0"/>
      <w:marBottom w:val="0"/>
      <w:divBdr>
        <w:top w:val="none" w:sz="0" w:space="0" w:color="auto"/>
        <w:left w:val="none" w:sz="0" w:space="0" w:color="auto"/>
        <w:bottom w:val="none" w:sz="0" w:space="0" w:color="auto"/>
        <w:right w:val="none" w:sz="0" w:space="0" w:color="auto"/>
      </w:divBdr>
    </w:div>
    <w:div w:id="344601312">
      <w:bodyDiv w:val="1"/>
      <w:marLeft w:val="0"/>
      <w:marRight w:val="0"/>
      <w:marTop w:val="0"/>
      <w:marBottom w:val="0"/>
      <w:divBdr>
        <w:top w:val="none" w:sz="0" w:space="0" w:color="auto"/>
        <w:left w:val="none" w:sz="0" w:space="0" w:color="auto"/>
        <w:bottom w:val="none" w:sz="0" w:space="0" w:color="auto"/>
        <w:right w:val="none" w:sz="0" w:space="0" w:color="auto"/>
      </w:divBdr>
      <w:divsChild>
        <w:div w:id="115494074">
          <w:marLeft w:val="0"/>
          <w:marRight w:val="0"/>
          <w:marTop w:val="0"/>
          <w:marBottom w:val="0"/>
          <w:divBdr>
            <w:top w:val="none" w:sz="0" w:space="0" w:color="auto"/>
            <w:left w:val="none" w:sz="0" w:space="0" w:color="auto"/>
            <w:bottom w:val="none" w:sz="0" w:space="0" w:color="auto"/>
            <w:right w:val="none" w:sz="0" w:space="0" w:color="auto"/>
          </w:divBdr>
          <w:divsChild>
            <w:div w:id="2091342157">
              <w:marLeft w:val="0"/>
              <w:marRight w:val="0"/>
              <w:marTop w:val="0"/>
              <w:marBottom w:val="0"/>
              <w:divBdr>
                <w:top w:val="none" w:sz="0" w:space="0" w:color="auto"/>
                <w:left w:val="none" w:sz="0" w:space="0" w:color="auto"/>
                <w:bottom w:val="none" w:sz="0" w:space="0" w:color="auto"/>
                <w:right w:val="none" w:sz="0" w:space="0" w:color="auto"/>
              </w:divBdr>
              <w:divsChild>
                <w:div w:id="1306858537">
                  <w:marLeft w:val="0"/>
                  <w:marRight w:val="0"/>
                  <w:marTop w:val="0"/>
                  <w:marBottom w:val="0"/>
                  <w:divBdr>
                    <w:top w:val="none" w:sz="0" w:space="0" w:color="auto"/>
                    <w:left w:val="none" w:sz="0" w:space="0" w:color="auto"/>
                    <w:bottom w:val="none" w:sz="0" w:space="0" w:color="auto"/>
                    <w:right w:val="none" w:sz="0" w:space="0" w:color="auto"/>
                  </w:divBdr>
                  <w:divsChild>
                    <w:div w:id="8618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483921">
      <w:bodyDiv w:val="1"/>
      <w:marLeft w:val="0"/>
      <w:marRight w:val="0"/>
      <w:marTop w:val="0"/>
      <w:marBottom w:val="0"/>
      <w:divBdr>
        <w:top w:val="none" w:sz="0" w:space="0" w:color="auto"/>
        <w:left w:val="none" w:sz="0" w:space="0" w:color="auto"/>
        <w:bottom w:val="none" w:sz="0" w:space="0" w:color="auto"/>
        <w:right w:val="none" w:sz="0" w:space="0" w:color="auto"/>
      </w:divBdr>
    </w:div>
    <w:div w:id="423917749">
      <w:bodyDiv w:val="1"/>
      <w:marLeft w:val="0"/>
      <w:marRight w:val="0"/>
      <w:marTop w:val="0"/>
      <w:marBottom w:val="0"/>
      <w:divBdr>
        <w:top w:val="none" w:sz="0" w:space="0" w:color="auto"/>
        <w:left w:val="none" w:sz="0" w:space="0" w:color="auto"/>
        <w:bottom w:val="none" w:sz="0" w:space="0" w:color="auto"/>
        <w:right w:val="none" w:sz="0" w:space="0" w:color="auto"/>
      </w:divBdr>
      <w:divsChild>
        <w:div w:id="6758947">
          <w:marLeft w:val="0"/>
          <w:marRight w:val="0"/>
          <w:marTop w:val="0"/>
          <w:marBottom w:val="0"/>
          <w:divBdr>
            <w:top w:val="none" w:sz="0" w:space="0" w:color="auto"/>
            <w:left w:val="none" w:sz="0" w:space="0" w:color="auto"/>
            <w:bottom w:val="none" w:sz="0" w:space="0" w:color="auto"/>
            <w:right w:val="none" w:sz="0" w:space="0" w:color="auto"/>
          </w:divBdr>
          <w:divsChild>
            <w:div w:id="2002928231">
              <w:marLeft w:val="0"/>
              <w:marRight w:val="0"/>
              <w:marTop w:val="0"/>
              <w:marBottom w:val="0"/>
              <w:divBdr>
                <w:top w:val="none" w:sz="0" w:space="0" w:color="auto"/>
                <w:left w:val="none" w:sz="0" w:space="0" w:color="auto"/>
                <w:bottom w:val="none" w:sz="0" w:space="0" w:color="auto"/>
                <w:right w:val="none" w:sz="0" w:space="0" w:color="auto"/>
              </w:divBdr>
              <w:divsChild>
                <w:div w:id="108624741">
                  <w:marLeft w:val="0"/>
                  <w:marRight w:val="0"/>
                  <w:marTop w:val="0"/>
                  <w:marBottom w:val="0"/>
                  <w:divBdr>
                    <w:top w:val="none" w:sz="0" w:space="0" w:color="auto"/>
                    <w:left w:val="none" w:sz="0" w:space="0" w:color="auto"/>
                    <w:bottom w:val="none" w:sz="0" w:space="0" w:color="auto"/>
                    <w:right w:val="none" w:sz="0" w:space="0" w:color="auto"/>
                  </w:divBdr>
                  <w:divsChild>
                    <w:div w:id="7003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73944">
      <w:bodyDiv w:val="1"/>
      <w:marLeft w:val="0"/>
      <w:marRight w:val="0"/>
      <w:marTop w:val="0"/>
      <w:marBottom w:val="0"/>
      <w:divBdr>
        <w:top w:val="none" w:sz="0" w:space="0" w:color="auto"/>
        <w:left w:val="none" w:sz="0" w:space="0" w:color="auto"/>
        <w:bottom w:val="none" w:sz="0" w:space="0" w:color="auto"/>
        <w:right w:val="none" w:sz="0" w:space="0" w:color="auto"/>
      </w:divBdr>
    </w:div>
    <w:div w:id="498664936">
      <w:bodyDiv w:val="1"/>
      <w:marLeft w:val="0"/>
      <w:marRight w:val="0"/>
      <w:marTop w:val="0"/>
      <w:marBottom w:val="0"/>
      <w:divBdr>
        <w:top w:val="none" w:sz="0" w:space="0" w:color="auto"/>
        <w:left w:val="none" w:sz="0" w:space="0" w:color="auto"/>
        <w:bottom w:val="none" w:sz="0" w:space="0" w:color="auto"/>
        <w:right w:val="none" w:sz="0" w:space="0" w:color="auto"/>
      </w:divBdr>
      <w:divsChild>
        <w:div w:id="1865902765">
          <w:marLeft w:val="0"/>
          <w:marRight w:val="0"/>
          <w:marTop w:val="0"/>
          <w:marBottom w:val="0"/>
          <w:divBdr>
            <w:top w:val="none" w:sz="0" w:space="0" w:color="auto"/>
            <w:left w:val="none" w:sz="0" w:space="0" w:color="auto"/>
            <w:bottom w:val="none" w:sz="0" w:space="0" w:color="auto"/>
            <w:right w:val="none" w:sz="0" w:space="0" w:color="auto"/>
          </w:divBdr>
          <w:divsChild>
            <w:div w:id="2093549104">
              <w:marLeft w:val="0"/>
              <w:marRight w:val="0"/>
              <w:marTop w:val="0"/>
              <w:marBottom w:val="0"/>
              <w:divBdr>
                <w:top w:val="none" w:sz="0" w:space="0" w:color="auto"/>
                <w:left w:val="none" w:sz="0" w:space="0" w:color="auto"/>
                <w:bottom w:val="none" w:sz="0" w:space="0" w:color="auto"/>
                <w:right w:val="none" w:sz="0" w:space="0" w:color="auto"/>
              </w:divBdr>
              <w:divsChild>
                <w:div w:id="1131825229">
                  <w:marLeft w:val="0"/>
                  <w:marRight w:val="0"/>
                  <w:marTop w:val="0"/>
                  <w:marBottom w:val="0"/>
                  <w:divBdr>
                    <w:top w:val="none" w:sz="0" w:space="0" w:color="auto"/>
                    <w:left w:val="none" w:sz="0" w:space="0" w:color="auto"/>
                    <w:bottom w:val="none" w:sz="0" w:space="0" w:color="auto"/>
                    <w:right w:val="none" w:sz="0" w:space="0" w:color="auto"/>
                  </w:divBdr>
                  <w:divsChild>
                    <w:div w:id="164245262">
                      <w:marLeft w:val="0"/>
                      <w:marRight w:val="0"/>
                      <w:marTop w:val="0"/>
                      <w:marBottom w:val="0"/>
                      <w:divBdr>
                        <w:top w:val="none" w:sz="0" w:space="0" w:color="auto"/>
                        <w:left w:val="none" w:sz="0" w:space="0" w:color="auto"/>
                        <w:bottom w:val="none" w:sz="0" w:space="0" w:color="auto"/>
                        <w:right w:val="none" w:sz="0" w:space="0" w:color="auto"/>
                      </w:divBdr>
                    </w:div>
                  </w:divsChild>
                </w:div>
                <w:div w:id="1705522216">
                  <w:marLeft w:val="0"/>
                  <w:marRight w:val="0"/>
                  <w:marTop w:val="0"/>
                  <w:marBottom w:val="0"/>
                  <w:divBdr>
                    <w:top w:val="none" w:sz="0" w:space="0" w:color="auto"/>
                    <w:left w:val="none" w:sz="0" w:space="0" w:color="auto"/>
                    <w:bottom w:val="none" w:sz="0" w:space="0" w:color="auto"/>
                    <w:right w:val="none" w:sz="0" w:space="0" w:color="auto"/>
                  </w:divBdr>
                  <w:divsChild>
                    <w:div w:id="629243478">
                      <w:marLeft w:val="0"/>
                      <w:marRight w:val="0"/>
                      <w:marTop w:val="0"/>
                      <w:marBottom w:val="0"/>
                      <w:divBdr>
                        <w:top w:val="none" w:sz="0" w:space="0" w:color="auto"/>
                        <w:left w:val="none" w:sz="0" w:space="0" w:color="auto"/>
                        <w:bottom w:val="none" w:sz="0" w:space="0" w:color="auto"/>
                        <w:right w:val="none" w:sz="0" w:space="0" w:color="auto"/>
                      </w:divBdr>
                    </w:div>
                  </w:divsChild>
                </w:div>
                <w:div w:id="1849245778">
                  <w:marLeft w:val="0"/>
                  <w:marRight w:val="0"/>
                  <w:marTop w:val="0"/>
                  <w:marBottom w:val="0"/>
                  <w:divBdr>
                    <w:top w:val="none" w:sz="0" w:space="0" w:color="auto"/>
                    <w:left w:val="none" w:sz="0" w:space="0" w:color="auto"/>
                    <w:bottom w:val="none" w:sz="0" w:space="0" w:color="auto"/>
                    <w:right w:val="none" w:sz="0" w:space="0" w:color="auto"/>
                  </w:divBdr>
                  <w:divsChild>
                    <w:div w:id="4322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684509">
      <w:bodyDiv w:val="1"/>
      <w:marLeft w:val="0"/>
      <w:marRight w:val="0"/>
      <w:marTop w:val="0"/>
      <w:marBottom w:val="0"/>
      <w:divBdr>
        <w:top w:val="none" w:sz="0" w:space="0" w:color="auto"/>
        <w:left w:val="none" w:sz="0" w:space="0" w:color="auto"/>
        <w:bottom w:val="none" w:sz="0" w:space="0" w:color="auto"/>
        <w:right w:val="none" w:sz="0" w:space="0" w:color="auto"/>
      </w:divBdr>
    </w:div>
    <w:div w:id="587688314">
      <w:bodyDiv w:val="1"/>
      <w:marLeft w:val="0"/>
      <w:marRight w:val="0"/>
      <w:marTop w:val="0"/>
      <w:marBottom w:val="0"/>
      <w:divBdr>
        <w:top w:val="none" w:sz="0" w:space="0" w:color="auto"/>
        <w:left w:val="none" w:sz="0" w:space="0" w:color="auto"/>
        <w:bottom w:val="none" w:sz="0" w:space="0" w:color="auto"/>
        <w:right w:val="none" w:sz="0" w:space="0" w:color="auto"/>
      </w:divBdr>
      <w:divsChild>
        <w:div w:id="325983178">
          <w:marLeft w:val="0"/>
          <w:marRight w:val="0"/>
          <w:marTop w:val="0"/>
          <w:marBottom w:val="0"/>
          <w:divBdr>
            <w:top w:val="none" w:sz="0" w:space="0" w:color="auto"/>
            <w:left w:val="none" w:sz="0" w:space="0" w:color="auto"/>
            <w:bottom w:val="none" w:sz="0" w:space="0" w:color="auto"/>
            <w:right w:val="none" w:sz="0" w:space="0" w:color="auto"/>
          </w:divBdr>
          <w:divsChild>
            <w:div w:id="1261330573">
              <w:marLeft w:val="0"/>
              <w:marRight w:val="0"/>
              <w:marTop w:val="0"/>
              <w:marBottom w:val="0"/>
              <w:divBdr>
                <w:top w:val="none" w:sz="0" w:space="0" w:color="auto"/>
                <w:left w:val="none" w:sz="0" w:space="0" w:color="auto"/>
                <w:bottom w:val="none" w:sz="0" w:space="0" w:color="auto"/>
                <w:right w:val="none" w:sz="0" w:space="0" w:color="auto"/>
              </w:divBdr>
              <w:divsChild>
                <w:div w:id="266471707">
                  <w:marLeft w:val="0"/>
                  <w:marRight w:val="0"/>
                  <w:marTop w:val="0"/>
                  <w:marBottom w:val="0"/>
                  <w:divBdr>
                    <w:top w:val="none" w:sz="0" w:space="0" w:color="auto"/>
                    <w:left w:val="none" w:sz="0" w:space="0" w:color="auto"/>
                    <w:bottom w:val="none" w:sz="0" w:space="0" w:color="auto"/>
                    <w:right w:val="none" w:sz="0" w:space="0" w:color="auto"/>
                  </w:divBdr>
                  <w:divsChild>
                    <w:div w:id="14979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411245">
      <w:bodyDiv w:val="1"/>
      <w:marLeft w:val="0"/>
      <w:marRight w:val="0"/>
      <w:marTop w:val="0"/>
      <w:marBottom w:val="0"/>
      <w:divBdr>
        <w:top w:val="none" w:sz="0" w:space="0" w:color="auto"/>
        <w:left w:val="none" w:sz="0" w:space="0" w:color="auto"/>
        <w:bottom w:val="none" w:sz="0" w:space="0" w:color="auto"/>
        <w:right w:val="none" w:sz="0" w:space="0" w:color="auto"/>
      </w:divBdr>
      <w:divsChild>
        <w:div w:id="299917093">
          <w:marLeft w:val="0"/>
          <w:marRight w:val="0"/>
          <w:marTop w:val="0"/>
          <w:marBottom w:val="0"/>
          <w:divBdr>
            <w:top w:val="none" w:sz="0" w:space="0" w:color="auto"/>
            <w:left w:val="none" w:sz="0" w:space="0" w:color="auto"/>
            <w:bottom w:val="none" w:sz="0" w:space="0" w:color="auto"/>
            <w:right w:val="none" w:sz="0" w:space="0" w:color="auto"/>
          </w:divBdr>
          <w:divsChild>
            <w:div w:id="1912226060">
              <w:marLeft w:val="0"/>
              <w:marRight w:val="0"/>
              <w:marTop w:val="0"/>
              <w:marBottom w:val="0"/>
              <w:divBdr>
                <w:top w:val="none" w:sz="0" w:space="0" w:color="auto"/>
                <w:left w:val="none" w:sz="0" w:space="0" w:color="auto"/>
                <w:bottom w:val="none" w:sz="0" w:space="0" w:color="auto"/>
                <w:right w:val="none" w:sz="0" w:space="0" w:color="auto"/>
              </w:divBdr>
              <w:divsChild>
                <w:div w:id="352996641">
                  <w:marLeft w:val="0"/>
                  <w:marRight w:val="0"/>
                  <w:marTop w:val="0"/>
                  <w:marBottom w:val="0"/>
                  <w:divBdr>
                    <w:top w:val="none" w:sz="0" w:space="0" w:color="auto"/>
                    <w:left w:val="none" w:sz="0" w:space="0" w:color="auto"/>
                    <w:bottom w:val="none" w:sz="0" w:space="0" w:color="auto"/>
                    <w:right w:val="none" w:sz="0" w:space="0" w:color="auto"/>
                  </w:divBdr>
                  <w:divsChild>
                    <w:div w:id="97872577">
                      <w:marLeft w:val="0"/>
                      <w:marRight w:val="0"/>
                      <w:marTop w:val="0"/>
                      <w:marBottom w:val="0"/>
                      <w:divBdr>
                        <w:top w:val="none" w:sz="0" w:space="0" w:color="auto"/>
                        <w:left w:val="none" w:sz="0" w:space="0" w:color="auto"/>
                        <w:bottom w:val="none" w:sz="0" w:space="0" w:color="auto"/>
                        <w:right w:val="none" w:sz="0" w:space="0" w:color="auto"/>
                      </w:divBdr>
                    </w:div>
                  </w:divsChild>
                </w:div>
                <w:div w:id="394594003">
                  <w:marLeft w:val="0"/>
                  <w:marRight w:val="0"/>
                  <w:marTop w:val="0"/>
                  <w:marBottom w:val="0"/>
                  <w:divBdr>
                    <w:top w:val="none" w:sz="0" w:space="0" w:color="auto"/>
                    <w:left w:val="none" w:sz="0" w:space="0" w:color="auto"/>
                    <w:bottom w:val="none" w:sz="0" w:space="0" w:color="auto"/>
                    <w:right w:val="none" w:sz="0" w:space="0" w:color="auto"/>
                  </w:divBdr>
                  <w:divsChild>
                    <w:div w:id="640693679">
                      <w:marLeft w:val="0"/>
                      <w:marRight w:val="0"/>
                      <w:marTop w:val="0"/>
                      <w:marBottom w:val="0"/>
                      <w:divBdr>
                        <w:top w:val="none" w:sz="0" w:space="0" w:color="auto"/>
                        <w:left w:val="none" w:sz="0" w:space="0" w:color="auto"/>
                        <w:bottom w:val="none" w:sz="0" w:space="0" w:color="auto"/>
                        <w:right w:val="none" w:sz="0" w:space="0" w:color="auto"/>
                      </w:divBdr>
                    </w:div>
                  </w:divsChild>
                </w:div>
                <w:div w:id="1510364442">
                  <w:marLeft w:val="0"/>
                  <w:marRight w:val="0"/>
                  <w:marTop w:val="0"/>
                  <w:marBottom w:val="0"/>
                  <w:divBdr>
                    <w:top w:val="none" w:sz="0" w:space="0" w:color="auto"/>
                    <w:left w:val="none" w:sz="0" w:space="0" w:color="auto"/>
                    <w:bottom w:val="none" w:sz="0" w:space="0" w:color="auto"/>
                    <w:right w:val="none" w:sz="0" w:space="0" w:color="auto"/>
                  </w:divBdr>
                  <w:divsChild>
                    <w:div w:id="21214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800830">
      <w:bodyDiv w:val="1"/>
      <w:marLeft w:val="0"/>
      <w:marRight w:val="0"/>
      <w:marTop w:val="0"/>
      <w:marBottom w:val="0"/>
      <w:divBdr>
        <w:top w:val="none" w:sz="0" w:space="0" w:color="auto"/>
        <w:left w:val="none" w:sz="0" w:space="0" w:color="auto"/>
        <w:bottom w:val="none" w:sz="0" w:space="0" w:color="auto"/>
        <w:right w:val="none" w:sz="0" w:space="0" w:color="auto"/>
      </w:divBdr>
    </w:div>
    <w:div w:id="668216269">
      <w:bodyDiv w:val="1"/>
      <w:marLeft w:val="0"/>
      <w:marRight w:val="0"/>
      <w:marTop w:val="0"/>
      <w:marBottom w:val="0"/>
      <w:divBdr>
        <w:top w:val="none" w:sz="0" w:space="0" w:color="auto"/>
        <w:left w:val="none" w:sz="0" w:space="0" w:color="auto"/>
        <w:bottom w:val="none" w:sz="0" w:space="0" w:color="auto"/>
        <w:right w:val="none" w:sz="0" w:space="0" w:color="auto"/>
      </w:divBdr>
      <w:divsChild>
        <w:div w:id="333339529">
          <w:marLeft w:val="0"/>
          <w:marRight w:val="0"/>
          <w:marTop w:val="0"/>
          <w:marBottom w:val="0"/>
          <w:divBdr>
            <w:top w:val="none" w:sz="0" w:space="0" w:color="auto"/>
            <w:left w:val="none" w:sz="0" w:space="0" w:color="auto"/>
            <w:bottom w:val="none" w:sz="0" w:space="0" w:color="auto"/>
            <w:right w:val="none" w:sz="0" w:space="0" w:color="auto"/>
          </w:divBdr>
          <w:divsChild>
            <w:div w:id="1187720456">
              <w:marLeft w:val="0"/>
              <w:marRight w:val="0"/>
              <w:marTop w:val="0"/>
              <w:marBottom w:val="0"/>
              <w:divBdr>
                <w:top w:val="none" w:sz="0" w:space="0" w:color="auto"/>
                <w:left w:val="none" w:sz="0" w:space="0" w:color="auto"/>
                <w:bottom w:val="none" w:sz="0" w:space="0" w:color="auto"/>
                <w:right w:val="none" w:sz="0" w:space="0" w:color="auto"/>
              </w:divBdr>
              <w:divsChild>
                <w:div w:id="1639414628">
                  <w:marLeft w:val="0"/>
                  <w:marRight w:val="0"/>
                  <w:marTop w:val="0"/>
                  <w:marBottom w:val="0"/>
                  <w:divBdr>
                    <w:top w:val="none" w:sz="0" w:space="0" w:color="auto"/>
                    <w:left w:val="none" w:sz="0" w:space="0" w:color="auto"/>
                    <w:bottom w:val="none" w:sz="0" w:space="0" w:color="auto"/>
                    <w:right w:val="none" w:sz="0" w:space="0" w:color="auto"/>
                  </w:divBdr>
                  <w:divsChild>
                    <w:div w:id="17080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450245">
      <w:bodyDiv w:val="1"/>
      <w:marLeft w:val="0"/>
      <w:marRight w:val="0"/>
      <w:marTop w:val="0"/>
      <w:marBottom w:val="0"/>
      <w:divBdr>
        <w:top w:val="none" w:sz="0" w:space="0" w:color="auto"/>
        <w:left w:val="none" w:sz="0" w:space="0" w:color="auto"/>
        <w:bottom w:val="none" w:sz="0" w:space="0" w:color="auto"/>
        <w:right w:val="none" w:sz="0" w:space="0" w:color="auto"/>
      </w:divBdr>
    </w:div>
    <w:div w:id="710492936">
      <w:bodyDiv w:val="1"/>
      <w:marLeft w:val="0"/>
      <w:marRight w:val="0"/>
      <w:marTop w:val="0"/>
      <w:marBottom w:val="0"/>
      <w:divBdr>
        <w:top w:val="none" w:sz="0" w:space="0" w:color="auto"/>
        <w:left w:val="none" w:sz="0" w:space="0" w:color="auto"/>
        <w:bottom w:val="none" w:sz="0" w:space="0" w:color="auto"/>
        <w:right w:val="none" w:sz="0" w:space="0" w:color="auto"/>
      </w:divBdr>
      <w:divsChild>
        <w:div w:id="2127385807">
          <w:marLeft w:val="0"/>
          <w:marRight w:val="0"/>
          <w:marTop w:val="0"/>
          <w:marBottom w:val="0"/>
          <w:divBdr>
            <w:top w:val="none" w:sz="0" w:space="0" w:color="auto"/>
            <w:left w:val="none" w:sz="0" w:space="0" w:color="auto"/>
            <w:bottom w:val="none" w:sz="0" w:space="0" w:color="auto"/>
            <w:right w:val="none" w:sz="0" w:space="0" w:color="auto"/>
          </w:divBdr>
          <w:divsChild>
            <w:div w:id="1695643853">
              <w:marLeft w:val="0"/>
              <w:marRight w:val="0"/>
              <w:marTop w:val="0"/>
              <w:marBottom w:val="0"/>
              <w:divBdr>
                <w:top w:val="none" w:sz="0" w:space="0" w:color="auto"/>
                <w:left w:val="none" w:sz="0" w:space="0" w:color="auto"/>
                <w:bottom w:val="none" w:sz="0" w:space="0" w:color="auto"/>
                <w:right w:val="none" w:sz="0" w:space="0" w:color="auto"/>
              </w:divBdr>
              <w:divsChild>
                <w:div w:id="1471287370">
                  <w:marLeft w:val="0"/>
                  <w:marRight w:val="0"/>
                  <w:marTop w:val="0"/>
                  <w:marBottom w:val="0"/>
                  <w:divBdr>
                    <w:top w:val="none" w:sz="0" w:space="0" w:color="auto"/>
                    <w:left w:val="none" w:sz="0" w:space="0" w:color="auto"/>
                    <w:bottom w:val="none" w:sz="0" w:space="0" w:color="auto"/>
                    <w:right w:val="none" w:sz="0" w:space="0" w:color="auto"/>
                  </w:divBdr>
                  <w:divsChild>
                    <w:div w:id="17577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593633">
      <w:bodyDiv w:val="1"/>
      <w:marLeft w:val="0"/>
      <w:marRight w:val="0"/>
      <w:marTop w:val="0"/>
      <w:marBottom w:val="0"/>
      <w:divBdr>
        <w:top w:val="none" w:sz="0" w:space="0" w:color="auto"/>
        <w:left w:val="none" w:sz="0" w:space="0" w:color="auto"/>
        <w:bottom w:val="none" w:sz="0" w:space="0" w:color="auto"/>
        <w:right w:val="none" w:sz="0" w:space="0" w:color="auto"/>
      </w:divBdr>
      <w:divsChild>
        <w:div w:id="531262920">
          <w:marLeft w:val="0"/>
          <w:marRight w:val="0"/>
          <w:marTop w:val="0"/>
          <w:marBottom w:val="0"/>
          <w:divBdr>
            <w:top w:val="none" w:sz="0" w:space="0" w:color="auto"/>
            <w:left w:val="none" w:sz="0" w:space="0" w:color="auto"/>
            <w:bottom w:val="none" w:sz="0" w:space="0" w:color="auto"/>
            <w:right w:val="none" w:sz="0" w:space="0" w:color="auto"/>
          </w:divBdr>
          <w:divsChild>
            <w:div w:id="824053455">
              <w:marLeft w:val="0"/>
              <w:marRight w:val="0"/>
              <w:marTop w:val="0"/>
              <w:marBottom w:val="0"/>
              <w:divBdr>
                <w:top w:val="none" w:sz="0" w:space="0" w:color="auto"/>
                <w:left w:val="none" w:sz="0" w:space="0" w:color="auto"/>
                <w:bottom w:val="none" w:sz="0" w:space="0" w:color="auto"/>
                <w:right w:val="none" w:sz="0" w:space="0" w:color="auto"/>
              </w:divBdr>
              <w:divsChild>
                <w:div w:id="440148632">
                  <w:marLeft w:val="0"/>
                  <w:marRight w:val="0"/>
                  <w:marTop w:val="0"/>
                  <w:marBottom w:val="0"/>
                  <w:divBdr>
                    <w:top w:val="none" w:sz="0" w:space="0" w:color="auto"/>
                    <w:left w:val="none" w:sz="0" w:space="0" w:color="auto"/>
                    <w:bottom w:val="none" w:sz="0" w:space="0" w:color="auto"/>
                    <w:right w:val="none" w:sz="0" w:space="0" w:color="auto"/>
                  </w:divBdr>
                  <w:divsChild>
                    <w:div w:id="141905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36082">
      <w:bodyDiv w:val="1"/>
      <w:marLeft w:val="0"/>
      <w:marRight w:val="0"/>
      <w:marTop w:val="0"/>
      <w:marBottom w:val="0"/>
      <w:divBdr>
        <w:top w:val="none" w:sz="0" w:space="0" w:color="auto"/>
        <w:left w:val="none" w:sz="0" w:space="0" w:color="auto"/>
        <w:bottom w:val="none" w:sz="0" w:space="0" w:color="auto"/>
        <w:right w:val="none" w:sz="0" w:space="0" w:color="auto"/>
      </w:divBdr>
      <w:divsChild>
        <w:div w:id="650134280">
          <w:marLeft w:val="0"/>
          <w:marRight w:val="0"/>
          <w:marTop w:val="0"/>
          <w:marBottom w:val="0"/>
          <w:divBdr>
            <w:top w:val="none" w:sz="0" w:space="0" w:color="auto"/>
            <w:left w:val="none" w:sz="0" w:space="0" w:color="auto"/>
            <w:bottom w:val="none" w:sz="0" w:space="0" w:color="auto"/>
            <w:right w:val="none" w:sz="0" w:space="0" w:color="auto"/>
          </w:divBdr>
          <w:divsChild>
            <w:div w:id="1608852307">
              <w:marLeft w:val="0"/>
              <w:marRight w:val="0"/>
              <w:marTop w:val="0"/>
              <w:marBottom w:val="0"/>
              <w:divBdr>
                <w:top w:val="none" w:sz="0" w:space="0" w:color="auto"/>
                <w:left w:val="none" w:sz="0" w:space="0" w:color="auto"/>
                <w:bottom w:val="none" w:sz="0" w:space="0" w:color="auto"/>
                <w:right w:val="none" w:sz="0" w:space="0" w:color="auto"/>
              </w:divBdr>
              <w:divsChild>
                <w:div w:id="920675694">
                  <w:marLeft w:val="0"/>
                  <w:marRight w:val="0"/>
                  <w:marTop w:val="0"/>
                  <w:marBottom w:val="0"/>
                  <w:divBdr>
                    <w:top w:val="none" w:sz="0" w:space="0" w:color="auto"/>
                    <w:left w:val="none" w:sz="0" w:space="0" w:color="auto"/>
                    <w:bottom w:val="none" w:sz="0" w:space="0" w:color="auto"/>
                    <w:right w:val="none" w:sz="0" w:space="0" w:color="auto"/>
                  </w:divBdr>
                  <w:divsChild>
                    <w:div w:id="9367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945252">
      <w:bodyDiv w:val="1"/>
      <w:marLeft w:val="0"/>
      <w:marRight w:val="0"/>
      <w:marTop w:val="0"/>
      <w:marBottom w:val="0"/>
      <w:divBdr>
        <w:top w:val="none" w:sz="0" w:space="0" w:color="auto"/>
        <w:left w:val="none" w:sz="0" w:space="0" w:color="auto"/>
        <w:bottom w:val="none" w:sz="0" w:space="0" w:color="auto"/>
        <w:right w:val="none" w:sz="0" w:space="0" w:color="auto"/>
      </w:divBdr>
    </w:div>
    <w:div w:id="1008364500">
      <w:bodyDiv w:val="1"/>
      <w:marLeft w:val="0"/>
      <w:marRight w:val="0"/>
      <w:marTop w:val="0"/>
      <w:marBottom w:val="0"/>
      <w:divBdr>
        <w:top w:val="none" w:sz="0" w:space="0" w:color="auto"/>
        <w:left w:val="none" w:sz="0" w:space="0" w:color="auto"/>
        <w:bottom w:val="none" w:sz="0" w:space="0" w:color="auto"/>
        <w:right w:val="none" w:sz="0" w:space="0" w:color="auto"/>
      </w:divBdr>
    </w:div>
    <w:div w:id="1012879819">
      <w:bodyDiv w:val="1"/>
      <w:marLeft w:val="0"/>
      <w:marRight w:val="0"/>
      <w:marTop w:val="0"/>
      <w:marBottom w:val="0"/>
      <w:divBdr>
        <w:top w:val="none" w:sz="0" w:space="0" w:color="auto"/>
        <w:left w:val="none" w:sz="0" w:space="0" w:color="auto"/>
        <w:bottom w:val="none" w:sz="0" w:space="0" w:color="auto"/>
        <w:right w:val="none" w:sz="0" w:space="0" w:color="auto"/>
      </w:divBdr>
    </w:div>
    <w:div w:id="1037194992">
      <w:bodyDiv w:val="1"/>
      <w:marLeft w:val="0"/>
      <w:marRight w:val="0"/>
      <w:marTop w:val="0"/>
      <w:marBottom w:val="0"/>
      <w:divBdr>
        <w:top w:val="none" w:sz="0" w:space="0" w:color="auto"/>
        <w:left w:val="none" w:sz="0" w:space="0" w:color="auto"/>
        <w:bottom w:val="none" w:sz="0" w:space="0" w:color="auto"/>
        <w:right w:val="none" w:sz="0" w:space="0" w:color="auto"/>
      </w:divBdr>
      <w:divsChild>
        <w:div w:id="428887327">
          <w:marLeft w:val="0"/>
          <w:marRight w:val="0"/>
          <w:marTop w:val="0"/>
          <w:marBottom w:val="0"/>
          <w:divBdr>
            <w:top w:val="none" w:sz="0" w:space="0" w:color="auto"/>
            <w:left w:val="none" w:sz="0" w:space="0" w:color="auto"/>
            <w:bottom w:val="none" w:sz="0" w:space="0" w:color="auto"/>
            <w:right w:val="none" w:sz="0" w:space="0" w:color="auto"/>
          </w:divBdr>
          <w:divsChild>
            <w:div w:id="1969160780">
              <w:marLeft w:val="0"/>
              <w:marRight w:val="0"/>
              <w:marTop w:val="0"/>
              <w:marBottom w:val="0"/>
              <w:divBdr>
                <w:top w:val="none" w:sz="0" w:space="0" w:color="auto"/>
                <w:left w:val="none" w:sz="0" w:space="0" w:color="auto"/>
                <w:bottom w:val="none" w:sz="0" w:space="0" w:color="auto"/>
                <w:right w:val="none" w:sz="0" w:space="0" w:color="auto"/>
              </w:divBdr>
              <w:divsChild>
                <w:div w:id="1149131735">
                  <w:marLeft w:val="0"/>
                  <w:marRight w:val="0"/>
                  <w:marTop w:val="0"/>
                  <w:marBottom w:val="0"/>
                  <w:divBdr>
                    <w:top w:val="none" w:sz="0" w:space="0" w:color="auto"/>
                    <w:left w:val="none" w:sz="0" w:space="0" w:color="auto"/>
                    <w:bottom w:val="none" w:sz="0" w:space="0" w:color="auto"/>
                    <w:right w:val="none" w:sz="0" w:space="0" w:color="auto"/>
                  </w:divBdr>
                  <w:divsChild>
                    <w:div w:id="10286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81419">
      <w:bodyDiv w:val="1"/>
      <w:marLeft w:val="0"/>
      <w:marRight w:val="0"/>
      <w:marTop w:val="0"/>
      <w:marBottom w:val="0"/>
      <w:divBdr>
        <w:top w:val="none" w:sz="0" w:space="0" w:color="auto"/>
        <w:left w:val="none" w:sz="0" w:space="0" w:color="auto"/>
        <w:bottom w:val="none" w:sz="0" w:space="0" w:color="auto"/>
        <w:right w:val="none" w:sz="0" w:space="0" w:color="auto"/>
      </w:divBdr>
      <w:divsChild>
        <w:div w:id="1983347195">
          <w:marLeft w:val="0"/>
          <w:marRight w:val="0"/>
          <w:marTop w:val="0"/>
          <w:marBottom w:val="0"/>
          <w:divBdr>
            <w:top w:val="none" w:sz="0" w:space="0" w:color="auto"/>
            <w:left w:val="none" w:sz="0" w:space="0" w:color="auto"/>
            <w:bottom w:val="none" w:sz="0" w:space="0" w:color="auto"/>
            <w:right w:val="none" w:sz="0" w:space="0" w:color="auto"/>
          </w:divBdr>
          <w:divsChild>
            <w:div w:id="165294121">
              <w:marLeft w:val="0"/>
              <w:marRight w:val="0"/>
              <w:marTop w:val="0"/>
              <w:marBottom w:val="0"/>
              <w:divBdr>
                <w:top w:val="none" w:sz="0" w:space="0" w:color="auto"/>
                <w:left w:val="none" w:sz="0" w:space="0" w:color="auto"/>
                <w:bottom w:val="none" w:sz="0" w:space="0" w:color="auto"/>
                <w:right w:val="none" w:sz="0" w:space="0" w:color="auto"/>
              </w:divBdr>
              <w:divsChild>
                <w:div w:id="720783335">
                  <w:marLeft w:val="0"/>
                  <w:marRight w:val="0"/>
                  <w:marTop w:val="0"/>
                  <w:marBottom w:val="0"/>
                  <w:divBdr>
                    <w:top w:val="none" w:sz="0" w:space="0" w:color="auto"/>
                    <w:left w:val="none" w:sz="0" w:space="0" w:color="auto"/>
                    <w:bottom w:val="none" w:sz="0" w:space="0" w:color="auto"/>
                    <w:right w:val="none" w:sz="0" w:space="0" w:color="auto"/>
                  </w:divBdr>
                </w:div>
              </w:divsChild>
            </w:div>
            <w:div w:id="1135831759">
              <w:marLeft w:val="0"/>
              <w:marRight w:val="0"/>
              <w:marTop w:val="0"/>
              <w:marBottom w:val="0"/>
              <w:divBdr>
                <w:top w:val="none" w:sz="0" w:space="0" w:color="auto"/>
                <w:left w:val="none" w:sz="0" w:space="0" w:color="auto"/>
                <w:bottom w:val="none" w:sz="0" w:space="0" w:color="auto"/>
                <w:right w:val="none" w:sz="0" w:space="0" w:color="auto"/>
              </w:divBdr>
              <w:divsChild>
                <w:div w:id="1371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340282">
      <w:bodyDiv w:val="1"/>
      <w:marLeft w:val="0"/>
      <w:marRight w:val="0"/>
      <w:marTop w:val="0"/>
      <w:marBottom w:val="0"/>
      <w:divBdr>
        <w:top w:val="none" w:sz="0" w:space="0" w:color="auto"/>
        <w:left w:val="none" w:sz="0" w:space="0" w:color="auto"/>
        <w:bottom w:val="none" w:sz="0" w:space="0" w:color="auto"/>
        <w:right w:val="none" w:sz="0" w:space="0" w:color="auto"/>
      </w:divBdr>
    </w:div>
    <w:div w:id="1094472511">
      <w:bodyDiv w:val="1"/>
      <w:marLeft w:val="0"/>
      <w:marRight w:val="0"/>
      <w:marTop w:val="0"/>
      <w:marBottom w:val="0"/>
      <w:divBdr>
        <w:top w:val="none" w:sz="0" w:space="0" w:color="auto"/>
        <w:left w:val="none" w:sz="0" w:space="0" w:color="auto"/>
        <w:bottom w:val="none" w:sz="0" w:space="0" w:color="auto"/>
        <w:right w:val="none" w:sz="0" w:space="0" w:color="auto"/>
      </w:divBdr>
      <w:divsChild>
        <w:div w:id="671031323">
          <w:marLeft w:val="0"/>
          <w:marRight w:val="0"/>
          <w:marTop w:val="0"/>
          <w:marBottom w:val="0"/>
          <w:divBdr>
            <w:top w:val="none" w:sz="0" w:space="0" w:color="auto"/>
            <w:left w:val="none" w:sz="0" w:space="0" w:color="auto"/>
            <w:bottom w:val="none" w:sz="0" w:space="0" w:color="auto"/>
            <w:right w:val="none" w:sz="0" w:space="0" w:color="auto"/>
          </w:divBdr>
          <w:divsChild>
            <w:div w:id="730230202">
              <w:marLeft w:val="0"/>
              <w:marRight w:val="0"/>
              <w:marTop w:val="0"/>
              <w:marBottom w:val="0"/>
              <w:divBdr>
                <w:top w:val="none" w:sz="0" w:space="0" w:color="auto"/>
                <w:left w:val="none" w:sz="0" w:space="0" w:color="auto"/>
                <w:bottom w:val="none" w:sz="0" w:space="0" w:color="auto"/>
                <w:right w:val="none" w:sz="0" w:space="0" w:color="auto"/>
              </w:divBdr>
              <w:divsChild>
                <w:div w:id="474643122">
                  <w:marLeft w:val="0"/>
                  <w:marRight w:val="0"/>
                  <w:marTop w:val="0"/>
                  <w:marBottom w:val="0"/>
                  <w:divBdr>
                    <w:top w:val="none" w:sz="0" w:space="0" w:color="auto"/>
                    <w:left w:val="none" w:sz="0" w:space="0" w:color="auto"/>
                    <w:bottom w:val="none" w:sz="0" w:space="0" w:color="auto"/>
                    <w:right w:val="none" w:sz="0" w:space="0" w:color="auto"/>
                  </w:divBdr>
                  <w:divsChild>
                    <w:div w:id="5992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728529">
      <w:bodyDiv w:val="1"/>
      <w:marLeft w:val="0"/>
      <w:marRight w:val="0"/>
      <w:marTop w:val="0"/>
      <w:marBottom w:val="0"/>
      <w:divBdr>
        <w:top w:val="none" w:sz="0" w:space="0" w:color="auto"/>
        <w:left w:val="none" w:sz="0" w:space="0" w:color="auto"/>
        <w:bottom w:val="none" w:sz="0" w:space="0" w:color="auto"/>
        <w:right w:val="none" w:sz="0" w:space="0" w:color="auto"/>
      </w:divBdr>
      <w:divsChild>
        <w:div w:id="1923563172">
          <w:marLeft w:val="0"/>
          <w:marRight w:val="0"/>
          <w:marTop w:val="0"/>
          <w:marBottom w:val="0"/>
          <w:divBdr>
            <w:top w:val="none" w:sz="0" w:space="0" w:color="auto"/>
            <w:left w:val="none" w:sz="0" w:space="0" w:color="auto"/>
            <w:bottom w:val="none" w:sz="0" w:space="0" w:color="auto"/>
            <w:right w:val="none" w:sz="0" w:space="0" w:color="auto"/>
          </w:divBdr>
          <w:divsChild>
            <w:div w:id="1374228207">
              <w:marLeft w:val="0"/>
              <w:marRight w:val="0"/>
              <w:marTop w:val="0"/>
              <w:marBottom w:val="0"/>
              <w:divBdr>
                <w:top w:val="none" w:sz="0" w:space="0" w:color="auto"/>
                <w:left w:val="none" w:sz="0" w:space="0" w:color="auto"/>
                <w:bottom w:val="none" w:sz="0" w:space="0" w:color="auto"/>
                <w:right w:val="none" w:sz="0" w:space="0" w:color="auto"/>
              </w:divBdr>
              <w:divsChild>
                <w:div w:id="1383092101">
                  <w:marLeft w:val="0"/>
                  <w:marRight w:val="0"/>
                  <w:marTop w:val="0"/>
                  <w:marBottom w:val="0"/>
                  <w:divBdr>
                    <w:top w:val="none" w:sz="0" w:space="0" w:color="auto"/>
                    <w:left w:val="none" w:sz="0" w:space="0" w:color="auto"/>
                    <w:bottom w:val="none" w:sz="0" w:space="0" w:color="auto"/>
                    <w:right w:val="none" w:sz="0" w:space="0" w:color="auto"/>
                  </w:divBdr>
                  <w:divsChild>
                    <w:div w:id="6908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448005">
      <w:bodyDiv w:val="1"/>
      <w:marLeft w:val="0"/>
      <w:marRight w:val="0"/>
      <w:marTop w:val="0"/>
      <w:marBottom w:val="0"/>
      <w:divBdr>
        <w:top w:val="none" w:sz="0" w:space="0" w:color="auto"/>
        <w:left w:val="none" w:sz="0" w:space="0" w:color="auto"/>
        <w:bottom w:val="none" w:sz="0" w:space="0" w:color="auto"/>
        <w:right w:val="none" w:sz="0" w:space="0" w:color="auto"/>
      </w:divBdr>
      <w:divsChild>
        <w:div w:id="227304814">
          <w:marLeft w:val="0"/>
          <w:marRight w:val="0"/>
          <w:marTop w:val="0"/>
          <w:marBottom w:val="0"/>
          <w:divBdr>
            <w:top w:val="none" w:sz="0" w:space="0" w:color="auto"/>
            <w:left w:val="none" w:sz="0" w:space="0" w:color="auto"/>
            <w:bottom w:val="none" w:sz="0" w:space="0" w:color="auto"/>
            <w:right w:val="none" w:sz="0" w:space="0" w:color="auto"/>
          </w:divBdr>
          <w:divsChild>
            <w:div w:id="1296523344">
              <w:marLeft w:val="0"/>
              <w:marRight w:val="0"/>
              <w:marTop w:val="0"/>
              <w:marBottom w:val="0"/>
              <w:divBdr>
                <w:top w:val="none" w:sz="0" w:space="0" w:color="auto"/>
                <w:left w:val="none" w:sz="0" w:space="0" w:color="auto"/>
                <w:bottom w:val="none" w:sz="0" w:space="0" w:color="auto"/>
                <w:right w:val="none" w:sz="0" w:space="0" w:color="auto"/>
              </w:divBdr>
              <w:divsChild>
                <w:div w:id="498614322">
                  <w:marLeft w:val="0"/>
                  <w:marRight w:val="0"/>
                  <w:marTop w:val="0"/>
                  <w:marBottom w:val="0"/>
                  <w:divBdr>
                    <w:top w:val="none" w:sz="0" w:space="0" w:color="auto"/>
                    <w:left w:val="none" w:sz="0" w:space="0" w:color="auto"/>
                    <w:bottom w:val="none" w:sz="0" w:space="0" w:color="auto"/>
                    <w:right w:val="none" w:sz="0" w:space="0" w:color="auto"/>
                  </w:divBdr>
                  <w:divsChild>
                    <w:div w:id="17224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367237">
      <w:bodyDiv w:val="1"/>
      <w:marLeft w:val="0"/>
      <w:marRight w:val="0"/>
      <w:marTop w:val="0"/>
      <w:marBottom w:val="0"/>
      <w:divBdr>
        <w:top w:val="none" w:sz="0" w:space="0" w:color="auto"/>
        <w:left w:val="none" w:sz="0" w:space="0" w:color="auto"/>
        <w:bottom w:val="none" w:sz="0" w:space="0" w:color="auto"/>
        <w:right w:val="none" w:sz="0" w:space="0" w:color="auto"/>
      </w:divBdr>
    </w:div>
    <w:div w:id="1236353271">
      <w:bodyDiv w:val="1"/>
      <w:marLeft w:val="0"/>
      <w:marRight w:val="0"/>
      <w:marTop w:val="0"/>
      <w:marBottom w:val="0"/>
      <w:divBdr>
        <w:top w:val="none" w:sz="0" w:space="0" w:color="auto"/>
        <w:left w:val="none" w:sz="0" w:space="0" w:color="auto"/>
        <w:bottom w:val="none" w:sz="0" w:space="0" w:color="auto"/>
        <w:right w:val="none" w:sz="0" w:space="0" w:color="auto"/>
      </w:divBdr>
      <w:divsChild>
        <w:div w:id="1332678849">
          <w:marLeft w:val="0"/>
          <w:marRight w:val="0"/>
          <w:marTop w:val="0"/>
          <w:marBottom w:val="0"/>
          <w:divBdr>
            <w:top w:val="none" w:sz="0" w:space="0" w:color="auto"/>
            <w:left w:val="none" w:sz="0" w:space="0" w:color="auto"/>
            <w:bottom w:val="none" w:sz="0" w:space="0" w:color="auto"/>
            <w:right w:val="none" w:sz="0" w:space="0" w:color="auto"/>
          </w:divBdr>
          <w:divsChild>
            <w:div w:id="266229715">
              <w:marLeft w:val="0"/>
              <w:marRight w:val="0"/>
              <w:marTop w:val="0"/>
              <w:marBottom w:val="0"/>
              <w:divBdr>
                <w:top w:val="none" w:sz="0" w:space="0" w:color="auto"/>
                <w:left w:val="none" w:sz="0" w:space="0" w:color="auto"/>
                <w:bottom w:val="none" w:sz="0" w:space="0" w:color="auto"/>
                <w:right w:val="none" w:sz="0" w:space="0" w:color="auto"/>
              </w:divBdr>
              <w:divsChild>
                <w:div w:id="1013842">
                  <w:marLeft w:val="0"/>
                  <w:marRight w:val="0"/>
                  <w:marTop w:val="0"/>
                  <w:marBottom w:val="0"/>
                  <w:divBdr>
                    <w:top w:val="none" w:sz="0" w:space="0" w:color="auto"/>
                    <w:left w:val="none" w:sz="0" w:space="0" w:color="auto"/>
                    <w:bottom w:val="none" w:sz="0" w:space="0" w:color="auto"/>
                    <w:right w:val="none" w:sz="0" w:space="0" w:color="auto"/>
                  </w:divBdr>
                  <w:divsChild>
                    <w:div w:id="188895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077474">
      <w:bodyDiv w:val="1"/>
      <w:marLeft w:val="0"/>
      <w:marRight w:val="0"/>
      <w:marTop w:val="0"/>
      <w:marBottom w:val="0"/>
      <w:divBdr>
        <w:top w:val="none" w:sz="0" w:space="0" w:color="auto"/>
        <w:left w:val="none" w:sz="0" w:space="0" w:color="auto"/>
        <w:bottom w:val="none" w:sz="0" w:space="0" w:color="auto"/>
        <w:right w:val="none" w:sz="0" w:space="0" w:color="auto"/>
      </w:divBdr>
      <w:divsChild>
        <w:div w:id="1854420234">
          <w:marLeft w:val="0"/>
          <w:marRight w:val="0"/>
          <w:marTop w:val="0"/>
          <w:marBottom w:val="0"/>
          <w:divBdr>
            <w:top w:val="none" w:sz="0" w:space="0" w:color="auto"/>
            <w:left w:val="none" w:sz="0" w:space="0" w:color="auto"/>
            <w:bottom w:val="none" w:sz="0" w:space="0" w:color="auto"/>
            <w:right w:val="none" w:sz="0" w:space="0" w:color="auto"/>
          </w:divBdr>
          <w:divsChild>
            <w:div w:id="902838055">
              <w:marLeft w:val="0"/>
              <w:marRight w:val="0"/>
              <w:marTop w:val="0"/>
              <w:marBottom w:val="0"/>
              <w:divBdr>
                <w:top w:val="none" w:sz="0" w:space="0" w:color="auto"/>
                <w:left w:val="none" w:sz="0" w:space="0" w:color="auto"/>
                <w:bottom w:val="none" w:sz="0" w:space="0" w:color="auto"/>
                <w:right w:val="none" w:sz="0" w:space="0" w:color="auto"/>
              </w:divBdr>
              <w:divsChild>
                <w:div w:id="1785297576">
                  <w:marLeft w:val="0"/>
                  <w:marRight w:val="0"/>
                  <w:marTop w:val="0"/>
                  <w:marBottom w:val="0"/>
                  <w:divBdr>
                    <w:top w:val="none" w:sz="0" w:space="0" w:color="auto"/>
                    <w:left w:val="none" w:sz="0" w:space="0" w:color="auto"/>
                    <w:bottom w:val="none" w:sz="0" w:space="0" w:color="auto"/>
                    <w:right w:val="none" w:sz="0" w:space="0" w:color="auto"/>
                  </w:divBdr>
                  <w:divsChild>
                    <w:div w:id="15417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840213">
      <w:bodyDiv w:val="1"/>
      <w:marLeft w:val="0"/>
      <w:marRight w:val="0"/>
      <w:marTop w:val="0"/>
      <w:marBottom w:val="0"/>
      <w:divBdr>
        <w:top w:val="none" w:sz="0" w:space="0" w:color="auto"/>
        <w:left w:val="none" w:sz="0" w:space="0" w:color="auto"/>
        <w:bottom w:val="none" w:sz="0" w:space="0" w:color="auto"/>
        <w:right w:val="none" w:sz="0" w:space="0" w:color="auto"/>
      </w:divBdr>
      <w:divsChild>
        <w:div w:id="345134074">
          <w:marLeft w:val="0"/>
          <w:marRight w:val="0"/>
          <w:marTop w:val="0"/>
          <w:marBottom w:val="0"/>
          <w:divBdr>
            <w:top w:val="none" w:sz="0" w:space="0" w:color="auto"/>
            <w:left w:val="none" w:sz="0" w:space="0" w:color="auto"/>
            <w:bottom w:val="none" w:sz="0" w:space="0" w:color="auto"/>
            <w:right w:val="none" w:sz="0" w:space="0" w:color="auto"/>
          </w:divBdr>
          <w:divsChild>
            <w:div w:id="1576551726">
              <w:marLeft w:val="0"/>
              <w:marRight w:val="0"/>
              <w:marTop w:val="0"/>
              <w:marBottom w:val="0"/>
              <w:divBdr>
                <w:top w:val="none" w:sz="0" w:space="0" w:color="auto"/>
                <w:left w:val="none" w:sz="0" w:space="0" w:color="auto"/>
                <w:bottom w:val="none" w:sz="0" w:space="0" w:color="auto"/>
                <w:right w:val="none" w:sz="0" w:space="0" w:color="auto"/>
              </w:divBdr>
              <w:divsChild>
                <w:div w:id="1058279975">
                  <w:marLeft w:val="0"/>
                  <w:marRight w:val="0"/>
                  <w:marTop w:val="0"/>
                  <w:marBottom w:val="0"/>
                  <w:divBdr>
                    <w:top w:val="none" w:sz="0" w:space="0" w:color="auto"/>
                    <w:left w:val="none" w:sz="0" w:space="0" w:color="auto"/>
                    <w:bottom w:val="none" w:sz="0" w:space="0" w:color="auto"/>
                    <w:right w:val="none" w:sz="0" w:space="0" w:color="auto"/>
                  </w:divBdr>
                  <w:divsChild>
                    <w:div w:id="5901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35166">
      <w:bodyDiv w:val="1"/>
      <w:marLeft w:val="0"/>
      <w:marRight w:val="0"/>
      <w:marTop w:val="0"/>
      <w:marBottom w:val="0"/>
      <w:divBdr>
        <w:top w:val="none" w:sz="0" w:space="0" w:color="auto"/>
        <w:left w:val="none" w:sz="0" w:space="0" w:color="auto"/>
        <w:bottom w:val="none" w:sz="0" w:space="0" w:color="auto"/>
        <w:right w:val="none" w:sz="0" w:space="0" w:color="auto"/>
      </w:divBdr>
      <w:divsChild>
        <w:div w:id="735587590">
          <w:marLeft w:val="0"/>
          <w:marRight w:val="0"/>
          <w:marTop w:val="0"/>
          <w:marBottom w:val="0"/>
          <w:divBdr>
            <w:top w:val="none" w:sz="0" w:space="0" w:color="auto"/>
            <w:left w:val="none" w:sz="0" w:space="0" w:color="auto"/>
            <w:bottom w:val="none" w:sz="0" w:space="0" w:color="auto"/>
            <w:right w:val="none" w:sz="0" w:space="0" w:color="auto"/>
          </w:divBdr>
          <w:divsChild>
            <w:div w:id="1610508850">
              <w:marLeft w:val="0"/>
              <w:marRight w:val="0"/>
              <w:marTop w:val="0"/>
              <w:marBottom w:val="0"/>
              <w:divBdr>
                <w:top w:val="none" w:sz="0" w:space="0" w:color="auto"/>
                <w:left w:val="none" w:sz="0" w:space="0" w:color="auto"/>
                <w:bottom w:val="none" w:sz="0" w:space="0" w:color="auto"/>
                <w:right w:val="none" w:sz="0" w:space="0" w:color="auto"/>
              </w:divBdr>
              <w:divsChild>
                <w:div w:id="894662343">
                  <w:marLeft w:val="0"/>
                  <w:marRight w:val="0"/>
                  <w:marTop w:val="0"/>
                  <w:marBottom w:val="0"/>
                  <w:divBdr>
                    <w:top w:val="none" w:sz="0" w:space="0" w:color="auto"/>
                    <w:left w:val="none" w:sz="0" w:space="0" w:color="auto"/>
                    <w:bottom w:val="none" w:sz="0" w:space="0" w:color="auto"/>
                    <w:right w:val="none" w:sz="0" w:space="0" w:color="auto"/>
                  </w:divBdr>
                  <w:divsChild>
                    <w:div w:id="12717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939903">
      <w:bodyDiv w:val="1"/>
      <w:marLeft w:val="0"/>
      <w:marRight w:val="0"/>
      <w:marTop w:val="0"/>
      <w:marBottom w:val="0"/>
      <w:divBdr>
        <w:top w:val="none" w:sz="0" w:space="0" w:color="auto"/>
        <w:left w:val="none" w:sz="0" w:space="0" w:color="auto"/>
        <w:bottom w:val="none" w:sz="0" w:space="0" w:color="auto"/>
        <w:right w:val="none" w:sz="0" w:space="0" w:color="auto"/>
      </w:divBdr>
      <w:divsChild>
        <w:div w:id="2023362660">
          <w:marLeft w:val="0"/>
          <w:marRight w:val="0"/>
          <w:marTop w:val="0"/>
          <w:marBottom w:val="0"/>
          <w:divBdr>
            <w:top w:val="none" w:sz="0" w:space="0" w:color="auto"/>
            <w:left w:val="none" w:sz="0" w:space="0" w:color="auto"/>
            <w:bottom w:val="none" w:sz="0" w:space="0" w:color="auto"/>
            <w:right w:val="none" w:sz="0" w:space="0" w:color="auto"/>
          </w:divBdr>
          <w:divsChild>
            <w:div w:id="82577138">
              <w:marLeft w:val="0"/>
              <w:marRight w:val="0"/>
              <w:marTop w:val="0"/>
              <w:marBottom w:val="0"/>
              <w:divBdr>
                <w:top w:val="none" w:sz="0" w:space="0" w:color="auto"/>
                <w:left w:val="none" w:sz="0" w:space="0" w:color="auto"/>
                <w:bottom w:val="none" w:sz="0" w:space="0" w:color="auto"/>
                <w:right w:val="none" w:sz="0" w:space="0" w:color="auto"/>
              </w:divBdr>
              <w:divsChild>
                <w:div w:id="1915508515">
                  <w:marLeft w:val="0"/>
                  <w:marRight w:val="0"/>
                  <w:marTop w:val="0"/>
                  <w:marBottom w:val="0"/>
                  <w:divBdr>
                    <w:top w:val="none" w:sz="0" w:space="0" w:color="auto"/>
                    <w:left w:val="none" w:sz="0" w:space="0" w:color="auto"/>
                    <w:bottom w:val="none" w:sz="0" w:space="0" w:color="auto"/>
                    <w:right w:val="none" w:sz="0" w:space="0" w:color="auto"/>
                  </w:divBdr>
                  <w:divsChild>
                    <w:div w:id="144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827122">
      <w:bodyDiv w:val="1"/>
      <w:marLeft w:val="0"/>
      <w:marRight w:val="0"/>
      <w:marTop w:val="0"/>
      <w:marBottom w:val="0"/>
      <w:divBdr>
        <w:top w:val="none" w:sz="0" w:space="0" w:color="auto"/>
        <w:left w:val="none" w:sz="0" w:space="0" w:color="auto"/>
        <w:bottom w:val="none" w:sz="0" w:space="0" w:color="auto"/>
        <w:right w:val="none" w:sz="0" w:space="0" w:color="auto"/>
      </w:divBdr>
      <w:divsChild>
        <w:div w:id="485048236">
          <w:marLeft w:val="0"/>
          <w:marRight w:val="0"/>
          <w:marTop w:val="0"/>
          <w:marBottom w:val="0"/>
          <w:divBdr>
            <w:top w:val="none" w:sz="0" w:space="0" w:color="auto"/>
            <w:left w:val="none" w:sz="0" w:space="0" w:color="auto"/>
            <w:bottom w:val="none" w:sz="0" w:space="0" w:color="auto"/>
            <w:right w:val="none" w:sz="0" w:space="0" w:color="auto"/>
          </w:divBdr>
          <w:divsChild>
            <w:div w:id="1105731977">
              <w:marLeft w:val="0"/>
              <w:marRight w:val="0"/>
              <w:marTop w:val="0"/>
              <w:marBottom w:val="0"/>
              <w:divBdr>
                <w:top w:val="none" w:sz="0" w:space="0" w:color="auto"/>
                <w:left w:val="none" w:sz="0" w:space="0" w:color="auto"/>
                <w:bottom w:val="none" w:sz="0" w:space="0" w:color="auto"/>
                <w:right w:val="none" w:sz="0" w:space="0" w:color="auto"/>
              </w:divBdr>
              <w:divsChild>
                <w:div w:id="957832864">
                  <w:marLeft w:val="0"/>
                  <w:marRight w:val="0"/>
                  <w:marTop w:val="0"/>
                  <w:marBottom w:val="0"/>
                  <w:divBdr>
                    <w:top w:val="none" w:sz="0" w:space="0" w:color="auto"/>
                    <w:left w:val="none" w:sz="0" w:space="0" w:color="auto"/>
                    <w:bottom w:val="none" w:sz="0" w:space="0" w:color="auto"/>
                    <w:right w:val="none" w:sz="0" w:space="0" w:color="auto"/>
                  </w:divBdr>
                  <w:divsChild>
                    <w:div w:id="114493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027824">
      <w:bodyDiv w:val="1"/>
      <w:marLeft w:val="0"/>
      <w:marRight w:val="0"/>
      <w:marTop w:val="0"/>
      <w:marBottom w:val="0"/>
      <w:divBdr>
        <w:top w:val="none" w:sz="0" w:space="0" w:color="auto"/>
        <w:left w:val="none" w:sz="0" w:space="0" w:color="auto"/>
        <w:bottom w:val="none" w:sz="0" w:space="0" w:color="auto"/>
        <w:right w:val="none" w:sz="0" w:space="0" w:color="auto"/>
      </w:divBdr>
      <w:divsChild>
        <w:div w:id="2069760426">
          <w:marLeft w:val="0"/>
          <w:marRight w:val="0"/>
          <w:marTop w:val="0"/>
          <w:marBottom w:val="0"/>
          <w:divBdr>
            <w:top w:val="none" w:sz="0" w:space="0" w:color="auto"/>
            <w:left w:val="none" w:sz="0" w:space="0" w:color="auto"/>
            <w:bottom w:val="none" w:sz="0" w:space="0" w:color="auto"/>
            <w:right w:val="none" w:sz="0" w:space="0" w:color="auto"/>
          </w:divBdr>
          <w:divsChild>
            <w:div w:id="1948999059">
              <w:marLeft w:val="0"/>
              <w:marRight w:val="0"/>
              <w:marTop w:val="0"/>
              <w:marBottom w:val="0"/>
              <w:divBdr>
                <w:top w:val="none" w:sz="0" w:space="0" w:color="auto"/>
                <w:left w:val="none" w:sz="0" w:space="0" w:color="auto"/>
                <w:bottom w:val="none" w:sz="0" w:space="0" w:color="auto"/>
                <w:right w:val="none" w:sz="0" w:space="0" w:color="auto"/>
              </w:divBdr>
              <w:divsChild>
                <w:div w:id="617882302">
                  <w:marLeft w:val="0"/>
                  <w:marRight w:val="0"/>
                  <w:marTop w:val="0"/>
                  <w:marBottom w:val="0"/>
                  <w:divBdr>
                    <w:top w:val="none" w:sz="0" w:space="0" w:color="auto"/>
                    <w:left w:val="none" w:sz="0" w:space="0" w:color="auto"/>
                    <w:bottom w:val="none" w:sz="0" w:space="0" w:color="auto"/>
                    <w:right w:val="none" w:sz="0" w:space="0" w:color="auto"/>
                  </w:divBdr>
                  <w:divsChild>
                    <w:div w:id="144287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505597">
      <w:bodyDiv w:val="1"/>
      <w:marLeft w:val="0"/>
      <w:marRight w:val="0"/>
      <w:marTop w:val="0"/>
      <w:marBottom w:val="0"/>
      <w:divBdr>
        <w:top w:val="none" w:sz="0" w:space="0" w:color="auto"/>
        <w:left w:val="none" w:sz="0" w:space="0" w:color="auto"/>
        <w:bottom w:val="none" w:sz="0" w:space="0" w:color="auto"/>
        <w:right w:val="none" w:sz="0" w:space="0" w:color="auto"/>
      </w:divBdr>
      <w:divsChild>
        <w:div w:id="1108768225">
          <w:marLeft w:val="0"/>
          <w:marRight w:val="0"/>
          <w:marTop w:val="0"/>
          <w:marBottom w:val="0"/>
          <w:divBdr>
            <w:top w:val="none" w:sz="0" w:space="0" w:color="auto"/>
            <w:left w:val="none" w:sz="0" w:space="0" w:color="auto"/>
            <w:bottom w:val="none" w:sz="0" w:space="0" w:color="auto"/>
            <w:right w:val="none" w:sz="0" w:space="0" w:color="auto"/>
          </w:divBdr>
          <w:divsChild>
            <w:div w:id="1603494043">
              <w:marLeft w:val="0"/>
              <w:marRight w:val="0"/>
              <w:marTop w:val="0"/>
              <w:marBottom w:val="0"/>
              <w:divBdr>
                <w:top w:val="none" w:sz="0" w:space="0" w:color="auto"/>
                <w:left w:val="none" w:sz="0" w:space="0" w:color="auto"/>
                <w:bottom w:val="none" w:sz="0" w:space="0" w:color="auto"/>
                <w:right w:val="none" w:sz="0" w:space="0" w:color="auto"/>
              </w:divBdr>
              <w:divsChild>
                <w:div w:id="177040257">
                  <w:marLeft w:val="0"/>
                  <w:marRight w:val="0"/>
                  <w:marTop w:val="0"/>
                  <w:marBottom w:val="0"/>
                  <w:divBdr>
                    <w:top w:val="none" w:sz="0" w:space="0" w:color="auto"/>
                    <w:left w:val="none" w:sz="0" w:space="0" w:color="auto"/>
                    <w:bottom w:val="none" w:sz="0" w:space="0" w:color="auto"/>
                    <w:right w:val="none" w:sz="0" w:space="0" w:color="auto"/>
                  </w:divBdr>
                  <w:divsChild>
                    <w:div w:id="202624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907565">
      <w:bodyDiv w:val="1"/>
      <w:marLeft w:val="0"/>
      <w:marRight w:val="0"/>
      <w:marTop w:val="0"/>
      <w:marBottom w:val="0"/>
      <w:divBdr>
        <w:top w:val="none" w:sz="0" w:space="0" w:color="auto"/>
        <w:left w:val="none" w:sz="0" w:space="0" w:color="auto"/>
        <w:bottom w:val="none" w:sz="0" w:space="0" w:color="auto"/>
        <w:right w:val="none" w:sz="0" w:space="0" w:color="auto"/>
      </w:divBdr>
      <w:divsChild>
        <w:div w:id="1792436090">
          <w:marLeft w:val="0"/>
          <w:marRight w:val="0"/>
          <w:marTop w:val="0"/>
          <w:marBottom w:val="0"/>
          <w:divBdr>
            <w:top w:val="none" w:sz="0" w:space="0" w:color="auto"/>
            <w:left w:val="none" w:sz="0" w:space="0" w:color="auto"/>
            <w:bottom w:val="none" w:sz="0" w:space="0" w:color="auto"/>
            <w:right w:val="none" w:sz="0" w:space="0" w:color="auto"/>
          </w:divBdr>
          <w:divsChild>
            <w:div w:id="1175145323">
              <w:marLeft w:val="0"/>
              <w:marRight w:val="0"/>
              <w:marTop w:val="0"/>
              <w:marBottom w:val="0"/>
              <w:divBdr>
                <w:top w:val="none" w:sz="0" w:space="0" w:color="auto"/>
                <w:left w:val="none" w:sz="0" w:space="0" w:color="auto"/>
                <w:bottom w:val="none" w:sz="0" w:space="0" w:color="auto"/>
                <w:right w:val="none" w:sz="0" w:space="0" w:color="auto"/>
              </w:divBdr>
              <w:divsChild>
                <w:div w:id="233666565">
                  <w:marLeft w:val="0"/>
                  <w:marRight w:val="0"/>
                  <w:marTop w:val="0"/>
                  <w:marBottom w:val="0"/>
                  <w:divBdr>
                    <w:top w:val="none" w:sz="0" w:space="0" w:color="auto"/>
                    <w:left w:val="none" w:sz="0" w:space="0" w:color="auto"/>
                    <w:bottom w:val="none" w:sz="0" w:space="0" w:color="auto"/>
                    <w:right w:val="none" w:sz="0" w:space="0" w:color="auto"/>
                  </w:divBdr>
                  <w:divsChild>
                    <w:div w:id="800726332">
                      <w:marLeft w:val="0"/>
                      <w:marRight w:val="0"/>
                      <w:marTop w:val="0"/>
                      <w:marBottom w:val="0"/>
                      <w:divBdr>
                        <w:top w:val="none" w:sz="0" w:space="0" w:color="auto"/>
                        <w:left w:val="none" w:sz="0" w:space="0" w:color="auto"/>
                        <w:bottom w:val="none" w:sz="0" w:space="0" w:color="auto"/>
                        <w:right w:val="none" w:sz="0" w:space="0" w:color="auto"/>
                      </w:divBdr>
                    </w:div>
                  </w:divsChild>
                </w:div>
                <w:div w:id="298653994">
                  <w:marLeft w:val="0"/>
                  <w:marRight w:val="0"/>
                  <w:marTop w:val="0"/>
                  <w:marBottom w:val="0"/>
                  <w:divBdr>
                    <w:top w:val="none" w:sz="0" w:space="0" w:color="auto"/>
                    <w:left w:val="none" w:sz="0" w:space="0" w:color="auto"/>
                    <w:bottom w:val="none" w:sz="0" w:space="0" w:color="auto"/>
                    <w:right w:val="none" w:sz="0" w:space="0" w:color="auto"/>
                  </w:divBdr>
                  <w:divsChild>
                    <w:div w:id="636644867">
                      <w:marLeft w:val="0"/>
                      <w:marRight w:val="0"/>
                      <w:marTop w:val="0"/>
                      <w:marBottom w:val="0"/>
                      <w:divBdr>
                        <w:top w:val="none" w:sz="0" w:space="0" w:color="auto"/>
                        <w:left w:val="none" w:sz="0" w:space="0" w:color="auto"/>
                        <w:bottom w:val="none" w:sz="0" w:space="0" w:color="auto"/>
                        <w:right w:val="none" w:sz="0" w:space="0" w:color="auto"/>
                      </w:divBdr>
                    </w:div>
                  </w:divsChild>
                </w:div>
                <w:div w:id="337199903">
                  <w:marLeft w:val="0"/>
                  <w:marRight w:val="0"/>
                  <w:marTop w:val="0"/>
                  <w:marBottom w:val="0"/>
                  <w:divBdr>
                    <w:top w:val="none" w:sz="0" w:space="0" w:color="auto"/>
                    <w:left w:val="none" w:sz="0" w:space="0" w:color="auto"/>
                    <w:bottom w:val="none" w:sz="0" w:space="0" w:color="auto"/>
                    <w:right w:val="none" w:sz="0" w:space="0" w:color="auto"/>
                  </w:divBdr>
                  <w:divsChild>
                    <w:div w:id="1669016399">
                      <w:marLeft w:val="0"/>
                      <w:marRight w:val="0"/>
                      <w:marTop w:val="0"/>
                      <w:marBottom w:val="0"/>
                      <w:divBdr>
                        <w:top w:val="none" w:sz="0" w:space="0" w:color="auto"/>
                        <w:left w:val="none" w:sz="0" w:space="0" w:color="auto"/>
                        <w:bottom w:val="none" w:sz="0" w:space="0" w:color="auto"/>
                        <w:right w:val="none" w:sz="0" w:space="0" w:color="auto"/>
                      </w:divBdr>
                    </w:div>
                  </w:divsChild>
                </w:div>
                <w:div w:id="536938010">
                  <w:marLeft w:val="0"/>
                  <w:marRight w:val="0"/>
                  <w:marTop w:val="0"/>
                  <w:marBottom w:val="0"/>
                  <w:divBdr>
                    <w:top w:val="none" w:sz="0" w:space="0" w:color="auto"/>
                    <w:left w:val="none" w:sz="0" w:space="0" w:color="auto"/>
                    <w:bottom w:val="none" w:sz="0" w:space="0" w:color="auto"/>
                    <w:right w:val="none" w:sz="0" w:space="0" w:color="auto"/>
                  </w:divBdr>
                  <w:divsChild>
                    <w:div w:id="1930382095">
                      <w:marLeft w:val="0"/>
                      <w:marRight w:val="0"/>
                      <w:marTop w:val="0"/>
                      <w:marBottom w:val="0"/>
                      <w:divBdr>
                        <w:top w:val="none" w:sz="0" w:space="0" w:color="auto"/>
                        <w:left w:val="none" w:sz="0" w:space="0" w:color="auto"/>
                        <w:bottom w:val="none" w:sz="0" w:space="0" w:color="auto"/>
                        <w:right w:val="none" w:sz="0" w:space="0" w:color="auto"/>
                      </w:divBdr>
                    </w:div>
                  </w:divsChild>
                </w:div>
                <w:div w:id="845748955">
                  <w:marLeft w:val="0"/>
                  <w:marRight w:val="0"/>
                  <w:marTop w:val="0"/>
                  <w:marBottom w:val="0"/>
                  <w:divBdr>
                    <w:top w:val="none" w:sz="0" w:space="0" w:color="auto"/>
                    <w:left w:val="none" w:sz="0" w:space="0" w:color="auto"/>
                    <w:bottom w:val="none" w:sz="0" w:space="0" w:color="auto"/>
                    <w:right w:val="none" w:sz="0" w:space="0" w:color="auto"/>
                  </w:divBdr>
                  <w:divsChild>
                    <w:div w:id="65224346">
                      <w:marLeft w:val="0"/>
                      <w:marRight w:val="0"/>
                      <w:marTop w:val="0"/>
                      <w:marBottom w:val="0"/>
                      <w:divBdr>
                        <w:top w:val="none" w:sz="0" w:space="0" w:color="auto"/>
                        <w:left w:val="none" w:sz="0" w:space="0" w:color="auto"/>
                        <w:bottom w:val="none" w:sz="0" w:space="0" w:color="auto"/>
                        <w:right w:val="none" w:sz="0" w:space="0" w:color="auto"/>
                      </w:divBdr>
                    </w:div>
                  </w:divsChild>
                </w:div>
                <w:div w:id="1032194604">
                  <w:marLeft w:val="0"/>
                  <w:marRight w:val="0"/>
                  <w:marTop w:val="0"/>
                  <w:marBottom w:val="0"/>
                  <w:divBdr>
                    <w:top w:val="none" w:sz="0" w:space="0" w:color="auto"/>
                    <w:left w:val="none" w:sz="0" w:space="0" w:color="auto"/>
                    <w:bottom w:val="none" w:sz="0" w:space="0" w:color="auto"/>
                    <w:right w:val="none" w:sz="0" w:space="0" w:color="auto"/>
                  </w:divBdr>
                  <w:divsChild>
                    <w:div w:id="605502460">
                      <w:marLeft w:val="0"/>
                      <w:marRight w:val="0"/>
                      <w:marTop w:val="0"/>
                      <w:marBottom w:val="0"/>
                      <w:divBdr>
                        <w:top w:val="none" w:sz="0" w:space="0" w:color="auto"/>
                        <w:left w:val="none" w:sz="0" w:space="0" w:color="auto"/>
                        <w:bottom w:val="none" w:sz="0" w:space="0" w:color="auto"/>
                        <w:right w:val="none" w:sz="0" w:space="0" w:color="auto"/>
                      </w:divBdr>
                    </w:div>
                  </w:divsChild>
                </w:div>
                <w:div w:id="1133207368">
                  <w:marLeft w:val="0"/>
                  <w:marRight w:val="0"/>
                  <w:marTop w:val="0"/>
                  <w:marBottom w:val="0"/>
                  <w:divBdr>
                    <w:top w:val="none" w:sz="0" w:space="0" w:color="auto"/>
                    <w:left w:val="none" w:sz="0" w:space="0" w:color="auto"/>
                    <w:bottom w:val="none" w:sz="0" w:space="0" w:color="auto"/>
                    <w:right w:val="none" w:sz="0" w:space="0" w:color="auto"/>
                  </w:divBdr>
                  <w:divsChild>
                    <w:div w:id="252403310">
                      <w:marLeft w:val="0"/>
                      <w:marRight w:val="0"/>
                      <w:marTop w:val="0"/>
                      <w:marBottom w:val="0"/>
                      <w:divBdr>
                        <w:top w:val="none" w:sz="0" w:space="0" w:color="auto"/>
                        <w:left w:val="none" w:sz="0" w:space="0" w:color="auto"/>
                        <w:bottom w:val="none" w:sz="0" w:space="0" w:color="auto"/>
                        <w:right w:val="none" w:sz="0" w:space="0" w:color="auto"/>
                      </w:divBdr>
                    </w:div>
                  </w:divsChild>
                </w:div>
                <w:div w:id="1380978979">
                  <w:marLeft w:val="0"/>
                  <w:marRight w:val="0"/>
                  <w:marTop w:val="0"/>
                  <w:marBottom w:val="0"/>
                  <w:divBdr>
                    <w:top w:val="none" w:sz="0" w:space="0" w:color="auto"/>
                    <w:left w:val="none" w:sz="0" w:space="0" w:color="auto"/>
                    <w:bottom w:val="none" w:sz="0" w:space="0" w:color="auto"/>
                    <w:right w:val="none" w:sz="0" w:space="0" w:color="auto"/>
                  </w:divBdr>
                  <w:divsChild>
                    <w:div w:id="1072435056">
                      <w:marLeft w:val="0"/>
                      <w:marRight w:val="0"/>
                      <w:marTop w:val="0"/>
                      <w:marBottom w:val="0"/>
                      <w:divBdr>
                        <w:top w:val="none" w:sz="0" w:space="0" w:color="auto"/>
                        <w:left w:val="none" w:sz="0" w:space="0" w:color="auto"/>
                        <w:bottom w:val="none" w:sz="0" w:space="0" w:color="auto"/>
                        <w:right w:val="none" w:sz="0" w:space="0" w:color="auto"/>
                      </w:divBdr>
                    </w:div>
                  </w:divsChild>
                </w:div>
                <w:div w:id="1569920410">
                  <w:marLeft w:val="0"/>
                  <w:marRight w:val="0"/>
                  <w:marTop w:val="0"/>
                  <w:marBottom w:val="0"/>
                  <w:divBdr>
                    <w:top w:val="none" w:sz="0" w:space="0" w:color="auto"/>
                    <w:left w:val="none" w:sz="0" w:space="0" w:color="auto"/>
                    <w:bottom w:val="none" w:sz="0" w:space="0" w:color="auto"/>
                    <w:right w:val="none" w:sz="0" w:space="0" w:color="auto"/>
                  </w:divBdr>
                  <w:divsChild>
                    <w:div w:id="2026665284">
                      <w:marLeft w:val="0"/>
                      <w:marRight w:val="0"/>
                      <w:marTop w:val="0"/>
                      <w:marBottom w:val="0"/>
                      <w:divBdr>
                        <w:top w:val="none" w:sz="0" w:space="0" w:color="auto"/>
                        <w:left w:val="none" w:sz="0" w:space="0" w:color="auto"/>
                        <w:bottom w:val="none" w:sz="0" w:space="0" w:color="auto"/>
                        <w:right w:val="none" w:sz="0" w:space="0" w:color="auto"/>
                      </w:divBdr>
                    </w:div>
                  </w:divsChild>
                </w:div>
                <w:div w:id="1672676732">
                  <w:marLeft w:val="0"/>
                  <w:marRight w:val="0"/>
                  <w:marTop w:val="0"/>
                  <w:marBottom w:val="0"/>
                  <w:divBdr>
                    <w:top w:val="none" w:sz="0" w:space="0" w:color="auto"/>
                    <w:left w:val="none" w:sz="0" w:space="0" w:color="auto"/>
                    <w:bottom w:val="none" w:sz="0" w:space="0" w:color="auto"/>
                    <w:right w:val="none" w:sz="0" w:space="0" w:color="auto"/>
                  </w:divBdr>
                  <w:divsChild>
                    <w:div w:id="1834374566">
                      <w:marLeft w:val="0"/>
                      <w:marRight w:val="0"/>
                      <w:marTop w:val="0"/>
                      <w:marBottom w:val="0"/>
                      <w:divBdr>
                        <w:top w:val="none" w:sz="0" w:space="0" w:color="auto"/>
                        <w:left w:val="none" w:sz="0" w:space="0" w:color="auto"/>
                        <w:bottom w:val="none" w:sz="0" w:space="0" w:color="auto"/>
                        <w:right w:val="none" w:sz="0" w:space="0" w:color="auto"/>
                      </w:divBdr>
                    </w:div>
                  </w:divsChild>
                </w:div>
                <w:div w:id="1792900569">
                  <w:marLeft w:val="0"/>
                  <w:marRight w:val="0"/>
                  <w:marTop w:val="0"/>
                  <w:marBottom w:val="0"/>
                  <w:divBdr>
                    <w:top w:val="none" w:sz="0" w:space="0" w:color="auto"/>
                    <w:left w:val="none" w:sz="0" w:space="0" w:color="auto"/>
                    <w:bottom w:val="none" w:sz="0" w:space="0" w:color="auto"/>
                    <w:right w:val="none" w:sz="0" w:space="0" w:color="auto"/>
                  </w:divBdr>
                  <w:divsChild>
                    <w:div w:id="1228342492">
                      <w:marLeft w:val="0"/>
                      <w:marRight w:val="0"/>
                      <w:marTop w:val="0"/>
                      <w:marBottom w:val="0"/>
                      <w:divBdr>
                        <w:top w:val="none" w:sz="0" w:space="0" w:color="auto"/>
                        <w:left w:val="none" w:sz="0" w:space="0" w:color="auto"/>
                        <w:bottom w:val="none" w:sz="0" w:space="0" w:color="auto"/>
                        <w:right w:val="none" w:sz="0" w:space="0" w:color="auto"/>
                      </w:divBdr>
                    </w:div>
                  </w:divsChild>
                </w:div>
                <w:div w:id="1993754785">
                  <w:marLeft w:val="0"/>
                  <w:marRight w:val="0"/>
                  <w:marTop w:val="0"/>
                  <w:marBottom w:val="0"/>
                  <w:divBdr>
                    <w:top w:val="none" w:sz="0" w:space="0" w:color="auto"/>
                    <w:left w:val="none" w:sz="0" w:space="0" w:color="auto"/>
                    <w:bottom w:val="none" w:sz="0" w:space="0" w:color="auto"/>
                    <w:right w:val="none" w:sz="0" w:space="0" w:color="auto"/>
                  </w:divBdr>
                  <w:divsChild>
                    <w:div w:id="1633831140">
                      <w:marLeft w:val="0"/>
                      <w:marRight w:val="0"/>
                      <w:marTop w:val="0"/>
                      <w:marBottom w:val="0"/>
                      <w:divBdr>
                        <w:top w:val="none" w:sz="0" w:space="0" w:color="auto"/>
                        <w:left w:val="none" w:sz="0" w:space="0" w:color="auto"/>
                        <w:bottom w:val="none" w:sz="0" w:space="0" w:color="auto"/>
                        <w:right w:val="none" w:sz="0" w:space="0" w:color="auto"/>
                      </w:divBdr>
                    </w:div>
                  </w:divsChild>
                </w:div>
                <w:div w:id="2088919612">
                  <w:marLeft w:val="0"/>
                  <w:marRight w:val="0"/>
                  <w:marTop w:val="0"/>
                  <w:marBottom w:val="0"/>
                  <w:divBdr>
                    <w:top w:val="none" w:sz="0" w:space="0" w:color="auto"/>
                    <w:left w:val="none" w:sz="0" w:space="0" w:color="auto"/>
                    <w:bottom w:val="none" w:sz="0" w:space="0" w:color="auto"/>
                    <w:right w:val="none" w:sz="0" w:space="0" w:color="auto"/>
                  </w:divBdr>
                  <w:divsChild>
                    <w:div w:id="4044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024291">
      <w:bodyDiv w:val="1"/>
      <w:marLeft w:val="0"/>
      <w:marRight w:val="0"/>
      <w:marTop w:val="0"/>
      <w:marBottom w:val="0"/>
      <w:divBdr>
        <w:top w:val="none" w:sz="0" w:space="0" w:color="auto"/>
        <w:left w:val="none" w:sz="0" w:space="0" w:color="auto"/>
        <w:bottom w:val="none" w:sz="0" w:space="0" w:color="auto"/>
        <w:right w:val="none" w:sz="0" w:space="0" w:color="auto"/>
      </w:divBdr>
      <w:divsChild>
        <w:div w:id="338579347">
          <w:marLeft w:val="0"/>
          <w:marRight w:val="0"/>
          <w:marTop w:val="0"/>
          <w:marBottom w:val="0"/>
          <w:divBdr>
            <w:top w:val="none" w:sz="0" w:space="0" w:color="auto"/>
            <w:left w:val="none" w:sz="0" w:space="0" w:color="auto"/>
            <w:bottom w:val="none" w:sz="0" w:space="0" w:color="auto"/>
            <w:right w:val="none" w:sz="0" w:space="0" w:color="auto"/>
          </w:divBdr>
          <w:divsChild>
            <w:div w:id="1984197060">
              <w:marLeft w:val="0"/>
              <w:marRight w:val="0"/>
              <w:marTop w:val="0"/>
              <w:marBottom w:val="0"/>
              <w:divBdr>
                <w:top w:val="none" w:sz="0" w:space="0" w:color="auto"/>
                <w:left w:val="none" w:sz="0" w:space="0" w:color="auto"/>
                <w:bottom w:val="none" w:sz="0" w:space="0" w:color="auto"/>
                <w:right w:val="none" w:sz="0" w:space="0" w:color="auto"/>
              </w:divBdr>
              <w:divsChild>
                <w:div w:id="1548057481">
                  <w:marLeft w:val="0"/>
                  <w:marRight w:val="0"/>
                  <w:marTop w:val="0"/>
                  <w:marBottom w:val="0"/>
                  <w:divBdr>
                    <w:top w:val="none" w:sz="0" w:space="0" w:color="auto"/>
                    <w:left w:val="none" w:sz="0" w:space="0" w:color="auto"/>
                    <w:bottom w:val="none" w:sz="0" w:space="0" w:color="auto"/>
                    <w:right w:val="none" w:sz="0" w:space="0" w:color="auto"/>
                  </w:divBdr>
                  <w:divsChild>
                    <w:div w:id="131159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856930">
      <w:bodyDiv w:val="1"/>
      <w:marLeft w:val="0"/>
      <w:marRight w:val="0"/>
      <w:marTop w:val="0"/>
      <w:marBottom w:val="0"/>
      <w:divBdr>
        <w:top w:val="none" w:sz="0" w:space="0" w:color="auto"/>
        <w:left w:val="none" w:sz="0" w:space="0" w:color="auto"/>
        <w:bottom w:val="none" w:sz="0" w:space="0" w:color="auto"/>
        <w:right w:val="none" w:sz="0" w:space="0" w:color="auto"/>
      </w:divBdr>
    </w:div>
    <w:div w:id="1682465013">
      <w:bodyDiv w:val="1"/>
      <w:marLeft w:val="0"/>
      <w:marRight w:val="0"/>
      <w:marTop w:val="0"/>
      <w:marBottom w:val="0"/>
      <w:divBdr>
        <w:top w:val="none" w:sz="0" w:space="0" w:color="auto"/>
        <w:left w:val="none" w:sz="0" w:space="0" w:color="auto"/>
        <w:bottom w:val="none" w:sz="0" w:space="0" w:color="auto"/>
        <w:right w:val="none" w:sz="0" w:space="0" w:color="auto"/>
      </w:divBdr>
    </w:div>
    <w:div w:id="1741517870">
      <w:bodyDiv w:val="1"/>
      <w:marLeft w:val="0"/>
      <w:marRight w:val="0"/>
      <w:marTop w:val="0"/>
      <w:marBottom w:val="0"/>
      <w:divBdr>
        <w:top w:val="none" w:sz="0" w:space="0" w:color="auto"/>
        <w:left w:val="none" w:sz="0" w:space="0" w:color="auto"/>
        <w:bottom w:val="none" w:sz="0" w:space="0" w:color="auto"/>
        <w:right w:val="none" w:sz="0" w:space="0" w:color="auto"/>
      </w:divBdr>
      <w:divsChild>
        <w:div w:id="554582717">
          <w:marLeft w:val="0"/>
          <w:marRight w:val="0"/>
          <w:marTop w:val="0"/>
          <w:marBottom w:val="0"/>
          <w:divBdr>
            <w:top w:val="none" w:sz="0" w:space="0" w:color="auto"/>
            <w:left w:val="none" w:sz="0" w:space="0" w:color="auto"/>
            <w:bottom w:val="none" w:sz="0" w:space="0" w:color="auto"/>
            <w:right w:val="none" w:sz="0" w:space="0" w:color="auto"/>
          </w:divBdr>
          <w:divsChild>
            <w:div w:id="1732071594">
              <w:marLeft w:val="0"/>
              <w:marRight w:val="0"/>
              <w:marTop w:val="0"/>
              <w:marBottom w:val="0"/>
              <w:divBdr>
                <w:top w:val="none" w:sz="0" w:space="0" w:color="auto"/>
                <w:left w:val="none" w:sz="0" w:space="0" w:color="auto"/>
                <w:bottom w:val="none" w:sz="0" w:space="0" w:color="auto"/>
                <w:right w:val="none" w:sz="0" w:space="0" w:color="auto"/>
              </w:divBdr>
              <w:divsChild>
                <w:div w:id="1632443607">
                  <w:marLeft w:val="0"/>
                  <w:marRight w:val="0"/>
                  <w:marTop w:val="0"/>
                  <w:marBottom w:val="0"/>
                  <w:divBdr>
                    <w:top w:val="none" w:sz="0" w:space="0" w:color="auto"/>
                    <w:left w:val="none" w:sz="0" w:space="0" w:color="auto"/>
                    <w:bottom w:val="none" w:sz="0" w:space="0" w:color="auto"/>
                    <w:right w:val="none" w:sz="0" w:space="0" w:color="auto"/>
                  </w:divBdr>
                  <w:divsChild>
                    <w:div w:id="14749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84422">
      <w:bodyDiv w:val="1"/>
      <w:marLeft w:val="0"/>
      <w:marRight w:val="0"/>
      <w:marTop w:val="0"/>
      <w:marBottom w:val="0"/>
      <w:divBdr>
        <w:top w:val="none" w:sz="0" w:space="0" w:color="auto"/>
        <w:left w:val="none" w:sz="0" w:space="0" w:color="auto"/>
        <w:bottom w:val="none" w:sz="0" w:space="0" w:color="auto"/>
        <w:right w:val="none" w:sz="0" w:space="0" w:color="auto"/>
      </w:divBdr>
    </w:div>
    <w:div w:id="1996688846">
      <w:bodyDiv w:val="1"/>
      <w:marLeft w:val="0"/>
      <w:marRight w:val="0"/>
      <w:marTop w:val="0"/>
      <w:marBottom w:val="0"/>
      <w:divBdr>
        <w:top w:val="none" w:sz="0" w:space="0" w:color="auto"/>
        <w:left w:val="none" w:sz="0" w:space="0" w:color="auto"/>
        <w:bottom w:val="none" w:sz="0" w:space="0" w:color="auto"/>
        <w:right w:val="none" w:sz="0" w:space="0" w:color="auto"/>
      </w:divBdr>
      <w:divsChild>
        <w:div w:id="656149404">
          <w:marLeft w:val="0"/>
          <w:marRight w:val="0"/>
          <w:marTop w:val="0"/>
          <w:marBottom w:val="0"/>
          <w:divBdr>
            <w:top w:val="none" w:sz="0" w:space="0" w:color="auto"/>
            <w:left w:val="none" w:sz="0" w:space="0" w:color="auto"/>
            <w:bottom w:val="none" w:sz="0" w:space="0" w:color="auto"/>
            <w:right w:val="none" w:sz="0" w:space="0" w:color="auto"/>
          </w:divBdr>
          <w:divsChild>
            <w:div w:id="1973633183">
              <w:marLeft w:val="0"/>
              <w:marRight w:val="0"/>
              <w:marTop w:val="0"/>
              <w:marBottom w:val="0"/>
              <w:divBdr>
                <w:top w:val="none" w:sz="0" w:space="0" w:color="auto"/>
                <w:left w:val="none" w:sz="0" w:space="0" w:color="auto"/>
                <w:bottom w:val="none" w:sz="0" w:space="0" w:color="auto"/>
                <w:right w:val="none" w:sz="0" w:space="0" w:color="auto"/>
              </w:divBdr>
              <w:divsChild>
                <w:div w:id="411900769">
                  <w:marLeft w:val="0"/>
                  <w:marRight w:val="0"/>
                  <w:marTop w:val="0"/>
                  <w:marBottom w:val="0"/>
                  <w:divBdr>
                    <w:top w:val="none" w:sz="0" w:space="0" w:color="auto"/>
                    <w:left w:val="none" w:sz="0" w:space="0" w:color="auto"/>
                    <w:bottom w:val="none" w:sz="0" w:space="0" w:color="auto"/>
                    <w:right w:val="none" w:sz="0" w:space="0" w:color="auto"/>
                  </w:divBdr>
                  <w:divsChild>
                    <w:div w:id="5059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479432">
      <w:bodyDiv w:val="1"/>
      <w:marLeft w:val="0"/>
      <w:marRight w:val="0"/>
      <w:marTop w:val="0"/>
      <w:marBottom w:val="0"/>
      <w:divBdr>
        <w:top w:val="none" w:sz="0" w:space="0" w:color="auto"/>
        <w:left w:val="none" w:sz="0" w:space="0" w:color="auto"/>
        <w:bottom w:val="none" w:sz="0" w:space="0" w:color="auto"/>
        <w:right w:val="none" w:sz="0" w:space="0" w:color="auto"/>
      </w:divBdr>
      <w:divsChild>
        <w:div w:id="881987311">
          <w:marLeft w:val="0"/>
          <w:marRight w:val="0"/>
          <w:marTop w:val="0"/>
          <w:marBottom w:val="0"/>
          <w:divBdr>
            <w:top w:val="none" w:sz="0" w:space="0" w:color="auto"/>
            <w:left w:val="none" w:sz="0" w:space="0" w:color="auto"/>
            <w:bottom w:val="none" w:sz="0" w:space="0" w:color="auto"/>
            <w:right w:val="none" w:sz="0" w:space="0" w:color="auto"/>
          </w:divBdr>
          <w:divsChild>
            <w:div w:id="1618096957">
              <w:marLeft w:val="0"/>
              <w:marRight w:val="0"/>
              <w:marTop w:val="0"/>
              <w:marBottom w:val="0"/>
              <w:divBdr>
                <w:top w:val="none" w:sz="0" w:space="0" w:color="auto"/>
                <w:left w:val="none" w:sz="0" w:space="0" w:color="auto"/>
                <w:bottom w:val="none" w:sz="0" w:space="0" w:color="auto"/>
                <w:right w:val="none" w:sz="0" w:space="0" w:color="auto"/>
              </w:divBdr>
              <w:divsChild>
                <w:div w:id="1995378685">
                  <w:marLeft w:val="0"/>
                  <w:marRight w:val="0"/>
                  <w:marTop w:val="0"/>
                  <w:marBottom w:val="0"/>
                  <w:divBdr>
                    <w:top w:val="none" w:sz="0" w:space="0" w:color="auto"/>
                    <w:left w:val="none" w:sz="0" w:space="0" w:color="auto"/>
                    <w:bottom w:val="none" w:sz="0" w:space="0" w:color="auto"/>
                    <w:right w:val="none" w:sz="0" w:space="0" w:color="auto"/>
                  </w:divBdr>
                  <w:divsChild>
                    <w:div w:id="2229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c9f0521-9e42-404d-93e1-95d8320430f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B1FD2F705EDEC4D9286A04DE201E4CE" ma:contentTypeVersion="18" ma:contentTypeDescription="Crear nuevo documento." ma:contentTypeScope="" ma:versionID="14a27cf2ff1e9d355bac61924ec44c35">
  <xsd:schema xmlns:xsd="http://www.w3.org/2001/XMLSchema" xmlns:xs="http://www.w3.org/2001/XMLSchema" xmlns:p="http://schemas.microsoft.com/office/2006/metadata/properties" xmlns:ns3="ec9f0521-9e42-404d-93e1-95d8320430fc" xmlns:ns4="36e655ec-a97a-48e7-b809-9a57322e2ca8" targetNamespace="http://schemas.microsoft.com/office/2006/metadata/properties" ma:root="true" ma:fieldsID="2d81f69a7fd88744471202189e148378" ns3:_="" ns4:_="">
    <xsd:import namespace="ec9f0521-9e42-404d-93e1-95d8320430fc"/>
    <xsd:import namespace="36e655ec-a97a-48e7-b809-9a57322e2ca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9f0521-9e42-404d-93e1-95d832043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e655ec-a97a-48e7-b809-9a57322e2ca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8F7A1-0769-4990-B991-556D66D9D11D}">
  <ds:schemaRefs>
    <ds:schemaRef ds:uri="http://schemas.microsoft.com/office/2006/metadata/properties"/>
    <ds:schemaRef ds:uri="http://schemas.microsoft.com/office/infopath/2007/PartnerControls"/>
    <ds:schemaRef ds:uri="ec9f0521-9e42-404d-93e1-95d8320430fc"/>
  </ds:schemaRefs>
</ds:datastoreItem>
</file>

<file path=customXml/itemProps2.xml><?xml version="1.0" encoding="utf-8"?>
<ds:datastoreItem xmlns:ds="http://schemas.openxmlformats.org/officeDocument/2006/customXml" ds:itemID="{EC61C157-911D-4A05-AB2C-9165224A9ED9}">
  <ds:schemaRefs>
    <ds:schemaRef ds:uri="http://schemas.microsoft.com/sharepoint/v3/contenttype/forms"/>
  </ds:schemaRefs>
</ds:datastoreItem>
</file>

<file path=customXml/itemProps3.xml><?xml version="1.0" encoding="utf-8"?>
<ds:datastoreItem xmlns:ds="http://schemas.openxmlformats.org/officeDocument/2006/customXml" ds:itemID="{D8206157-4571-43B4-BD1E-A6042275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9f0521-9e42-404d-93e1-95d8320430fc"/>
    <ds:schemaRef ds:uri="36e655ec-a97a-48e7-b809-9a57322e2c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A6D5AA-E2E4-4CF5-8B05-87C9FE0DA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5056</Words>
  <Characters>27808</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Bohorquez</dc:creator>
  <cp:keywords/>
  <dc:description/>
  <cp:lastModifiedBy>Diana  Montañez Granados</cp:lastModifiedBy>
  <cp:revision>2</cp:revision>
  <cp:lastPrinted>2026-05-12T20:07:00Z</cp:lastPrinted>
  <dcterms:created xsi:type="dcterms:W3CDTF">2026-05-25T20:51:00Z</dcterms:created>
  <dcterms:modified xsi:type="dcterms:W3CDTF">2026-05-25T20:51:00Z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0x0101001B1FD2F705EDEC4D9286A04DE201E4CE</vt:lpwstr>
  </property>
</Properties>
</file>