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Software Engineering Handover v4.1 - v0.13.6 Update</w:t>
      </w:r>
    </w:p>
    <w:p>
      <w:pPr>
        <w:pStyle w:val="Heading1"/>
      </w:pPr>
      <w:r>
        <w:t>Current Baseline</w:t>
      </w:r>
    </w:p>
    <w:p>
      <w:r>
        <w:t>Current stable milestone should now be recorded as v0.13.6 Diagnostics Stabilisation after local validation and Git push.</w:t>
      </w:r>
    </w:p>
    <w:p>
      <w:pPr>
        <w:pStyle w:val="Heading1"/>
      </w:pPr>
      <w:r>
        <w:t>Architecture Update</w:t>
      </w:r>
    </w:p>
    <w:p>
      <w:r>
        <w:t>Diagnostics now include a central PipelineHealthService. The health model reports stage order, stage status, live/waiting state, latency, FPS, frame count, stale state and capability state.</w:t>
      </w:r>
    </w:p>
    <w:p>
      <w:pPr>
        <w:pStyle w:val="Heading1"/>
      </w:pPr>
      <w:r>
        <w:t>Roadmap Update</w:t>
      </w:r>
    </w:p>
    <w:p>
      <w:r>
        <w:t>Completed: v0.13.5 Live Pipeline Wiring and v0.13.6 Diagnostics Stabilisation. Next: v0.14 Voice Intelligence Foundation.</w:t>
      </w:r>
    </w:p>
    <w:p>
      <w:pPr>
        <w:pStyle w:val="Heading1"/>
      </w:pPr>
      <w:r>
        <w:t>Validation Summary</w:t>
      </w:r>
    </w:p>
    <w:p>
      <w:r>
        <w:t>15 test files passed. 54 tests passed. Production build passed. Bundle-size warning remains non-blocking.</w:t>
      </w:r>
    </w:p>
    <w:p>
      <w:pPr>
        <w:pStyle w:val="Heading1"/>
      </w:pPr>
      <w:r>
        <w:t>Documentation Note</w:t>
      </w:r>
    </w:p>
    <w:p>
      <w:r>
        <w:t>The Engineering Manifest for v0.13.6 should be added to the permanent manifest history. Existing manifest history should not be overwritten.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