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BBE90" w14:textId="77777777" w:rsidR="00222616" w:rsidRDefault="00F4510D">
      <w:pPr>
        <w:pStyle w:val="Textoindependiente"/>
        <w:ind w:left="10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215479" wp14:editId="1DB28771">
            <wp:extent cx="1707156" cy="4546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156" cy="4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6133" w14:textId="77777777" w:rsidR="00222616" w:rsidRDefault="00F4510D">
      <w:pPr>
        <w:pStyle w:val="Ttulo1"/>
        <w:spacing w:line="224" w:lineRule="exact"/>
        <w:ind w:right="1768"/>
      </w:pPr>
      <w:r>
        <w:pict w14:anchorId="6502B997">
          <v:rect id="_x0000_s1027" style="position:absolute;left:0;text-align:left;margin-left:494.25pt;margin-top:-14.55pt;width:1in;height:90pt;z-index:251661312;mso-position-horizontal-relative:page" filled="f">
            <w10:wrap anchorx="page"/>
          </v:rect>
        </w:pict>
      </w:r>
      <w:r>
        <w:t>EXAMEN PARCIAL</w:t>
      </w:r>
    </w:p>
    <w:p w14:paraId="0B5F8E90" w14:textId="77777777" w:rsidR="00222616" w:rsidRDefault="00F4510D">
      <w:pPr>
        <w:spacing w:before="1"/>
        <w:ind w:left="1964" w:right="1769"/>
        <w:jc w:val="center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NOMBRE DEL CURSO: ANÁLISIS DE ALGORITMOS Y ESTRATEGIAS DE PROGRAMACIÓN</w:t>
      </w:r>
    </w:p>
    <w:p w14:paraId="6BECE428" w14:textId="77777777" w:rsidR="00222616" w:rsidRDefault="00F4510D">
      <w:pPr>
        <w:spacing w:before="5" w:line="243" w:lineRule="exact"/>
        <w:ind w:left="1964" w:right="1765"/>
        <w:jc w:val="center"/>
        <w:rPr>
          <w:b/>
          <w:sz w:val="20"/>
        </w:rPr>
      </w:pPr>
      <w:r>
        <w:rPr>
          <w:b/>
          <w:sz w:val="20"/>
        </w:rPr>
        <w:t>SEMESTRE 2020-II</w:t>
      </w:r>
    </w:p>
    <w:p w14:paraId="79F9B50F" w14:textId="77777777" w:rsidR="00222616" w:rsidRDefault="00F4510D">
      <w:pPr>
        <w:tabs>
          <w:tab w:val="left" w:pos="7984"/>
        </w:tabs>
        <w:spacing w:line="292" w:lineRule="exact"/>
        <w:ind w:left="1122"/>
        <w:rPr>
          <w:b/>
          <w:sz w:val="24"/>
        </w:rPr>
      </w:pPr>
      <w:r>
        <w:rPr>
          <w:b/>
          <w:sz w:val="24"/>
        </w:rPr>
        <w:t>Duración: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90 min.</w:t>
      </w:r>
      <w:r>
        <w:rPr>
          <w:b/>
          <w:sz w:val="24"/>
        </w:rPr>
        <w:tab/>
        <w:t>Calificación:</w:t>
      </w:r>
    </w:p>
    <w:p w14:paraId="7BA3FB41" w14:textId="77777777" w:rsidR="00222616" w:rsidRDefault="00F4510D">
      <w:pPr>
        <w:ind w:left="1122"/>
        <w:rPr>
          <w:rFonts w:ascii="Times New Roman"/>
          <w:sz w:val="18"/>
        </w:rPr>
      </w:pPr>
      <w:r>
        <w:rPr>
          <w:b/>
          <w:sz w:val="24"/>
        </w:rPr>
        <w:t xml:space="preserve">Docente: </w:t>
      </w:r>
      <w:r>
        <w:rPr>
          <w:rFonts w:ascii="Times New Roman"/>
          <w:sz w:val="18"/>
        </w:rPr>
        <w:t>Chicana Aspajo Jorge</w:t>
      </w:r>
    </w:p>
    <w:p w14:paraId="5CEAE1BA" w14:textId="77777777" w:rsidR="00222616" w:rsidRDefault="00222616">
      <w:pPr>
        <w:pStyle w:val="Textoindependiente"/>
        <w:spacing w:before="8"/>
        <w:rPr>
          <w:rFonts w:ascii="Times New Roman"/>
          <w:sz w:val="25"/>
        </w:rPr>
      </w:pPr>
    </w:p>
    <w:tbl>
      <w:tblPr>
        <w:tblStyle w:val="TableNormal"/>
        <w:tblW w:w="0" w:type="auto"/>
        <w:tblInd w:w="1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94"/>
        <w:gridCol w:w="2201"/>
        <w:gridCol w:w="1560"/>
        <w:gridCol w:w="1415"/>
      </w:tblGrid>
      <w:tr w:rsidR="00222616" w14:paraId="32322F91" w14:textId="77777777">
        <w:trPr>
          <w:trHeight w:val="321"/>
        </w:trPr>
        <w:tc>
          <w:tcPr>
            <w:tcW w:w="2268" w:type="dxa"/>
            <w:shd w:val="clear" w:color="auto" w:fill="DFDFDF"/>
          </w:tcPr>
          <w:p w14:paraId="39E272D0" w14:textId="77777777" w:rsidR="00222616" w:rsidRDefault="00F4510D">
            <w:pPr>
              <w:pStyle w:val="TableParagraph"/>
              <w:spacing w:before="13" w:line="288" w:lineRule="exact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ESTUDIANTE</w:t>
            </w:r>
          </w:p>
        </w:tc>
        <w:tc>
          <w:tcPr>
            <w:tcW w:w="7370" w:type="dxa"/>
            <w:gridSpan w:val="4"/>
          </w:tcPr>
          <w:p w14:paraId="3F5B7206" w14:textId="77777777" w:rsidR="00222616" w:rsidRDefault="0022261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222616" w14:paraId="750D2733" w14:textId="77777777">
        <w:trPr>
          <w:trHeight w:val="369"/>
        </w:trPr>
        <w:tc>
          <w:tcPr>
            <w:tcW w:w="2268" w:type="dxa"/>
            <w:shd w:val="clear" w:color="auto" w:fill="DFDFDF"/>
          </w:tcPr>
          <w:p w14:paraId="4A5789EB" w14:textId="77777777" w:rsidR="00222616" w:rsidRDefault="00F4510D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CARRERA</w:t>
            </w:r>
          </w:p>
        </w:tc>
        <w:tc>
          <w:tcPr>
            <w:tcW w:w="2194" w:type="dxa"/>
          </w:tcPr>
          <w:p w14:paraId="1B52D7B6" w14:textId="77777777" w:rsidR="00222616" w:rsidRDefault="00F4510D">
            <w:pPr>
              <w:pStyle w:val="TableParagraph"/>
              <w:spacing w:before="0" w:line="178" w:lineRule="exact"/>
              <w:rPr>
                <w:sz w:val="16"/>
              </w:rPr>
            </w:pPr>
            <w:r>
              <w:rPr>
                <w:sz w:val="16"/>
              </w:rPr>
              <w:t>Ingeniería De Sistemas</w:t>
            </w:r>
          </w:p>
          <w:p w14:paraId="542A24B4" w14:textId="77777777" w:rsidR="00222616" w:rsidRDefault="00F4510D">
            <w:pPr>
              <w:pStyle w:val="TableParagraph"/>
              <w:spacing w:before="1" w:line="170" w:lineRule="exact"/>
              <w:rPr>
                <w:sz w:val="16"/>
              </w:rPr>
            </w:pPr>
            <w:r>
              <w:rPr>
                <w:sz w:val="16"/>
              </w:rPr>
              <w:t>Computacionales</w:t>
            </w:r>
          </w:p>
        </w:tc>
        <w:tc>
          <w:tcPr>
            <w:tcW w:w="2201" w:type="dxa"/>
          </w:tcPr>
          <w:p w14:paraId="6FCEE115" w14:textId="77777777" w:rsidR="00222616" w:rsidRDefault="00F4510D">
            <w:pPr>
              <w:pStyle w:val="TableParagraph"/>
              <w:tabs>
                <w:tab w:val="left" w:pos="1095"/>
                <w:tab w:val="left" w:pos="1415"/>
              </w:tabs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FECHA:</w:t>
            </w:r>
            <w:r>
              <w:rPr>
                <w:rFonts w:ascii="Calibri"/>
                <w:b/>
                <w:i/>
                <w:sz w:val="24"/>
              </w:rPr>
              <w:tab/>
              <w:t>/</w:t>
            </w:r>
            <w:r>
              <w:rPr>
                <w:rFonts w:ascii="Calibri"/>
                <w:b/>
                <w:i/>
                <w:sz w:val="24"/>
              </w:rPr>
              <w:tab/>
              <w:t>/</w:t>
            </w:r>
          </w:p>
        </w:tc>
        <w:tc>
          <w:tcPr>
            <w:tcW w:w="1560" w:type="dxa"/>
          </w:tcPr>
          <w:p w14:paraId="6E9DDEB5" w14:textId="77777777" w:rsidR="00222616" w:rsidRDefault="00F4510D">
            <w:pPr>
              <w:pStyle w:val="TableParagraph"/>
              <w:ind w:left="108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CLASE</w:t>
            </w:r>
          </w:p>
        </w:tc>
        <w:tc>
          <w:tcPr>
            <w:tcW w:w="1415" w:type="dxa"/>
          </w:tcPr>
          <w:p w14:paraId="3975BE2A" w14:textId="77777777" w:rsidR="00222616" w:rsidRDefault="00F4510D">
            <w:pPr>
              <w:pStyle w:val="TableParagraph"/>
              <w:ind w:left="46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6241</w:t>
            </w:r>
          </w:p>
        </w:tc>
      </w:tr>
    </w:tbl>
    <w:p w14:paraId="14A5B67B" w14:textId="77777777" w:rsidR="00222616" w:rsidRDefault="00F4510D">
      <w:pPr>
        <w:pStyle w:val="Textoindependiente"/>
        <w:spacing w:before="4"/>
        <w:rPr>
          <w:rFonts w:ascii="Times New Roman"/>
          <w:sz w:val="7"/>
        </w:rPr>
      </w:pPr>
      <w:r>
        <w:pict w14:anchorId="3496B0E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.75pt;margin-top:6.6pt;width:481.5pt;height:63.75pt;z-index:-251658240;mso-wrap-distance-left:0;mso-wrap-distance-right:0;mso-position-horizontal-relative:page;mso-position-vertical-relative:text" filled="f">
            <v:textbox inset="0,0,0,0">
              <w:txbxContent>
                <w:p w14:paraId="5943835F" w14:textId="77777777" w:rsidR="00222616" w:rsidRDefault="00F4510D">
                  <w:pPr>
                    <w:spacing w:before="72" w:line="204" w:lineRule="exact"/>
                    <w:ind w:left="143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sz w:val="18"/>
                    </w:rPr>
                    <w:t>INDICACIONES:</w:t>
                  </w:r>
                </w:p>
                <w:p w14:paraId="0E13B2F9" w14:textId="77777777" w:rsidR="00222616" w:rsidRDefault="00F4510D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460"/>
                    </w:tabs>
                    <w:spacing w:line="204" w:lineRule="exact"/>
                    <w:ind w:hanging="31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Sea cuidadoso con su ortografía y redacción, el cual formará parte de su calificación. Escriba con letra clara y</w:t>
                  </w:r>
                  <w:r>
                    <w:rPr>
                      <w:rFonts w:ascii="Times New Roman" w:hAnsi="Times New Roman"/>
                      <w:spacing w:val="-23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legible.</w:t>
                  </w:r>
                </w:p>
                <w:p w14:paraId="24C5BDAB" w14:textId="77777777" w:rsidR="00222616" w:rsidRDefault="00F4510D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460"/>
                    </w:tabs>
                    <w:spacing w:line="207" w:lineRule="exact"/>
                    <w:ind w:hanging="317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Lea bien la pregunta o enunciado antes de responder. Administre su tiempo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eficazmente.</w:t>
                  </w:r>
                </w:p>
                <w:p w14:paraId="510A2056" w14:textId="77777777" w:rsidR="00222616" w:rsidRDefault="00F4510D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460"/>
                    </w:tabs>
                    <w:spacing w:before="2"/>
                    <w:ind w:hanging="31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Sea breve y objetivo en su respuesta. No se califica por extensión, sino por calidad de</w:t>
                  </w:r>
                  <w:r>
                    <w:rPr>
                      <w:rFonts w:ascii="Times New Roman" w:hAnsi="Times New Roman"/>
                      <w:spacing w:val="-15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respuesta.</w:t>
                  </w:r>
                </w:p>
                <w:p w14:paraId="0C876D92" w14:textId="77777777" w:rsidR="00222616" w:rsidRDefault="00F4510D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460"/>
                    </w:tabs>
                    <w:spacing w:before="4"/>
                    <w:ind w:hanging="317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No puede utilizar apuntes, notas de clase, diapositivas o libros. A me</w:t>
                  </w:r>
                  <w:r>
                    <w:rPr>
                      <w:rFonts w:ascii="Times New Roman"/>
                    </w:rPr>
                    <w:t xml:space="preserve">nos que el docente </w:t>
                  </w:r>
                  <w:r>
                    <w:rPr>
                      <w:rFonts w:ascii="Times New Roman"/>
                      <w:spacing w:val="2"/>
                    </w:rPr>
                    <w:t xml:space="preserve">del </w:t>
                  </w:r>
                  <w:r>
                    <w:rPr>
                      <w:rFonts w:ascii="Times New Roman"/>
                    </w:rPr>
                    <w:t>curso se lo</w:t>
                  </w:r>
                  <w:r>
                    <w:rPr>
                      <w:rFonts w:ascii="Times New Roman"/>
                      <w:spacing w:val="-22"/>
                    </w:rPr>
                    <w:t xml:space="preserve"> </w:t>
                  </w:r>
                  <w:r>
                    <w:rPr>
                      <w:rFonts w:ascii="Times New Roman"/>
                    </w:rPr>
                    <w:t>permita.</w:t>
                  </w:r>
                </w:p>
              </w:txbxContent>
            </v:textbox>
            <w10:wrap type="topAndBottom" anchorx="page"/>
          </v:shape>
        </w:pict>
      </w:r>
    </w:p>
    <w:p w14:paraId="34565657" w14:textId="77777777" w:rsidR="00222616" w:rsidRDefault="00222616">
      <w:pPr>
        <w:pStyle w:val="Textoindependiente"/>
        <w:spacing w:before="3"/>
        <w:rPr>
          <w:rFonts w:ascii="Times New Roman"/>
          <w:sz w:val="25"/>
        </w:rPr>
      </w:pPr>
    </w:p>
    <w:p w14:paraId="6F3B1049" w14:textId="77777777" w:rsidR="00222616" w:rsidRDefault="00F4510D">
      <w:pPr>
        <w:pStyle w:val="Textoindependiente"/>
        <w:ind w:left="1122"/>
      </w:pPr>
      <w:r>
        <w:t>Para todos los casos se evaluará claridad, orden y limpieza en el código.</w:t>
      </w:r>
    </w:p>
    <w:p w14:paraId="47ECA1B4" w14:textId="77777777" w:rsidR="00222616" w:rsidRDefault="00222616">
      <w:pPr>
        <w:pStyle w:val="Textoindependiente"/>
      </w:pPr>
    </w:p>
    <w:p w14:paraId="5C04407E" w14:textId="77777777" w:rsidR="00222616" w:rsidRDefault="00F4510D">
      <w:pPr>
        <w:pStyle w:val="Prrafodelista"/>
        <w:numPr>
          <w:ilvl w:val="0"/>
          <w:numId w:val="1"/>
        </w:numPr>
        <w:tabs>
          <w:tab w:val="left" w:pos="1842"/>
        </w:tabs>
        <w:rPr>
          <w:sz w:val="18"/>
        </w:rPr>
      </w:pPr>
      <w:r>
        <w:rPr>
          <w:sz w:val="18"/>
        </w:rPr>
        <w:t xml:space="preserve">Se tiene una estructura Artículo con los siguientes campos: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idArticulo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string</w:t>
      </w:r>
      <w:proofErr w:type="spellEnd"/>
      <w:r>
        <w:rPr>
          <w:sz w:val="18"/>
        </w:rPr>
        <w:t xml:space="preserve"> nombre,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cantidad,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idCategoria</w:t>
      </w:r>
      <w:proofErr w:type="spellEnd"/>
      <w:r>
        <w:rPr>
          <w:sz w:val="18"/>
        </w:rPr>
        <w:t>, y una colección de 10 registros, se desea ubicar y mostrar el artículo (o los artículos) con la mayor cantidad; aplique fuerza</w:t>
      </w:r>
      <w:r>
        <w:rPr>
          <w:spacing w:val="-2"/>
          <w:sz w:val="18"/>
        </w:rPr>
        <w:t xml:space="preserve"> </w:t>
      </w:r>
      <w:r>
        <w:rPr>
          <w:sz w:val="18"/>
        </w:rPr>
        <w:t>bruta.</w:t>
      </w:r>
    </w:p>
    <w:p w14:paraId="2A2B1444" w14:textId="77777777" w:rsidR="00222616" w:rsidRDefault="00F4510D">
      <w:pPr>
        <w:pStyle w:val="Textoindependiente"/>
        <w:spacing w:before="1"/>
        <w:ind w:left="1842"/>
        <w:jc w:val="both"/>
      </w:pPr>
      <w:r>
        <w:t>Categoría (1. Fajas; 2. Mangueras; 3. Rodamientos) (5 puntos).</w:t>
      </w:r>
    </w:p>
    <w:p w14:paraId="51B53D28" w14:textId="77777777" w:rsidR="00222616" w:rsidRDefault="00222616">
      <w:pPr>
        <w:pStyle w:val="Textoindependiente"/>
      </w:pPr>
    </w:p>
    <w:p w14:paraId="30F81A2C" w14:textId="77777777" w:rsidR="00222616" w:rsidRDefault="00F4510D">
      <w:pPr>
        <w:pStyle w:val="Prrafodelista"/>
        <w:numPr>
          <w:ilvl w:val="0"/>
          <w:numId w:val="1"/>
        </w:numPr>
        <w:tabs>
          <w:tab w:val="left" w:pos="1842"/>
        </w:tabs>
        <w:ind w:right="906"/>
        <w:rPr>
          <w:sz w:val="18"/>
        </w:rPr>
      </w:pPr>
      <w:r>
        <w:rPr>
          <w:sz w:val="18"/>
        </w:rPr>
        <w:t xml:space="preserve">Indicar los valores que toman las variables: n, </w:t>
      </w:r>
      <w:proofErr w:type="spellStart"/>
      <w:r>
        <w:rPr>
          <w:sz w:val="18"/>
        </w:rPr>
        <w:t>num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ite</w:t>
      </w:r>
      <w:proofErr w:type="spellEnd"/>
      <w:r>
        <w:rPr>
          <w:sz w:val="18"/>
        </w:rPr>
        <w:t xml:space="preserve"> y contar en cada iteración, además se debe mostrar (salida) los valores que estas van</w:t>
      </w:r>
      <w:r>
        <w:rPr>
          <w:spacing w:val="-3"/>
          <w:sz w:val="18"/>
        </w:rPr>
        <w:t xml:space="preserve"> </w:t>
      </w:r>
      <w:r>
        <w:rPr>
          <w:sz w:val="18"/>
        </w:rPr>
        <w:t>tomando.</w:t>
      </w:r>
    </w:p>
    <w:p w14:paraId="3910E061" w14:textId="77777777" w:rsidR="00222616" w:rsidRDefault="00222616">
      <w:pPr>
        <w:pStyle w:val="Textoindependiente"/>
      </w:pPr>
    </w:p>
    <w:p w14:paraId="249D9768" w14:textId="77777777" w:rsidR="00C132CE" w:rsidRDefault="00C132CE" w:rsidP="00C132CE">
      <w:pPr>
        <w:pStyle w:val="Default"/>
        <w:ind w:left="1842" w:right="-12"/>
        <w:jc w:val="both"/>
        <w:rPr>
          <w:sz w:val="18"/>
          <w:szCs w:val="18"/>
        </w:rPr>
      </w:pPr>
      <w:r>
        <w:rPr>
          <w:sz w:val="18"/>
          <w:szCs w:val="18"/>
        </w:rPr>
        <w:t>¿Cuántos y cuáles son los contadores que utiliza el algoritmo</w:t>
      </w:r>
      <w:r w:rsidRPr="00A96D9E">
        <w:rPr>
          <w:sz w:val="18"/>
          <w:szCs w:val="18"/>
          <w:highlight w:val="yellow"/>
        </w:rPr>
        <w:t xml:space="preserve">?  3: contar, </w:t>
      </w:r>
      <w:proofErr w:type="spellStart"/>
      <w:r w:rsidRPr="00A96D9E">
        <w:rPr>
          <w:sz w:val="18"/>
          <w:szCs w:val="18"/>
          <w:highlight w:val="yellow"/>
        </w:rPr>
        <w:t>ite</w:t>
      </w:r>
      <w:proofErr w:type="spellEnd"/>
      <w:r w:rsidRPr="00A96D9E">
        <w:rPr>
          <w:sz w:val="18"/>
          <w:szCs w:val="18"/>
          <w:highlight w:val="yellow"/>
        </w:rPr>
        <w:t xml:space="preserve">, </w:t>
      </w:r>
      <w:proofErr w:type="spellStart"/>
      <w:r w:rsidRPr="00A96D9E">
        <w:rPr>
          <w:sz w:val="18"/>
          <w:szCs w:val="18"/>
          <w:highlight w:val="yellow"/>
        </w:rPr>
        <w:t>num</w:t>
      </w:r>
      <w:proofErr w:type="spellEnd"/>
    </w:p>
    <w:p w14:paraId="4CC64932" w14:textId="77777777" w:rsidR="00C132CE" w:rsidRDefault="00C132CE" w:rsidP="00C132CE">
      <w:pPr>
        <w:pStyle w:val="Default"/>
        <w:spacing w:line="360" w:lineRule="auto"/>
        <w:ind w:left="1830" w:right="-1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¿Cuántas y cuáles son las variables que utiliza el algoritmo?   </w:t>
      </w:r>
      <w:r w:rsidRPr="00A96D9E">
        <w:rPr>
          <w:sz w:val="18"/>
          <w:szCs w:val="18"/>
          <w:highlight w:val="yellow"/>
        </w:rPr>
        <w:t>1: n</w:t>
      </w:r>
    </w:p>
    <w:p w14:paraId="38B11D65" w14:textId="0FBCE637" w:rsidR="00222616" w:rsidRDefault="00F4510D">
      <w:pPr>
        <w:pStyle w:val="Textoindependiente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40D0F45" wp14:editId="540F87E2">
            <wp:simplePos x="0" y="0"/>
            <wp:positionH relativeFrom="page">
              <wp:posOffset>1574164</wp:posOffset>
            </wp:positionH>
            <wp:positionV relativeFrom="paragraph">
              <wp:posOffset>243556</wp:posOffset>
            </wp:positionV>
            <wp:extent cx="2432191" cy="18848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191" cy="188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page" w:tblpX="6714" w:tblpY="312"/>
        <w:tblOverlap w:val="never"/>
        <w:tblW w:w="39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760"/>
        <w:gridCol w:w="940"/>
        <w:gridCol w:w="600"/>
        <w:gridCol w:w="1200"/>
      </w:tblGrid>
      <w:tr w:rsidR="00F03E9A" w:rsidRPr="00F03E9A" w14:paraId="7FF2BEBB" w14:textId="77777777" w:rsidTr="00F03E9A">
        <w:trPr>
          <w:trHeight w:val="300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A7258" w14:textId="77777777" w:rsidR="00F03E9A" w:rsidRPr="00F03E9A" w:rsidRDefault="00F03E9A" w:rsidP="00F03E9A">
            <w:pPr>
              <w:rPr>
                <w:color w:val="000000"/>
                <w:lang w:val="es-PE" w:eastAsia="es-PE"/>
              </w:rPr>
            </w:pPr>
            <w:r w:rsidRPr="00F03E9A">
              <w:rPr>
                <w:color w:val="000000"/>
                <w:lang w:val="es-PE" w:eastAsia="es-PE"/>
              </w:rPr>
              <w:t>n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17FCC" w14:textId="77777777" w:rsidR="00F03E9A" w:rsidRPr="00F03E9A" w:rsidRDefault="00F03E9A" w:rsidP="00F03E9A">
            <w:pPr>
              <w:rPr>
                <w:color w:val="000000"/>
                <w:lang w:val="es-PE" w:eastAsia="es-PE"/>
              </w:rPr>
            </w:pPr>
            <w:proofErr w:type="spellStart"/>
            <w:r w:rsidRPr="00F03E9A">
              <w:rPr>
                <w:color w:val="000000"/>
                <w:lang w:val="es-PE" w:eastAsia="es-PE"/>
              </w:rPr>
              <w:t>num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0892D" w14:textId="77777777" w:rsidR="00F03E9A" w:rsidRPr="00F03E9A" w:rsidRDefault="00F03E9A" w:rsidP="00F03E9A">
            <w:pPr>
              <w:rPr>
                <w:color w:val="000000"/>
                <w:lang w:val="es-PE" w:eastAsia="es-PE"/>
              </w:rPr>
            </w:pPr>
            <w:r w:rsidRPr="00F03E9A">
              <w:rPr>
                <w:color w:val="000000"/>
                <w:lang w:val="es-PE" w:eastAsia="es-PE"/>
              </w:rPr>
              <w:t>contar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B7BE9" w14:textId="77777777" w:rsidR="00F03E9A" w:rsidRPr="00F03E9A" w:rsidRDefault="00F03E9A" w:rsidP="00F03E9A">
            <w:pPr>
              <w:rPr>
                <w:color w:val="000000"/>
                <w:lang w:val="es-PE" w:eastAsia="es-PE"/>
              </w:rPr>
            </w:pPr>
            <w:proofErr w:type="spellStart"/>
            <w:r w:rsidRPr="00F03E9A">
              <w:rPr>
                <w:color w:val="000000"/>
                <w:lang w:val="es-PE" w:eastAsia="es-PE"/>
              </w:rPr>
              <w:t>ite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D5715" w14:textId="77777777" w:rsidR="00F03E9A" w:rsidRPr="00F03E9A" w:rsidRDefault="00F03E9A" w:rsidP="00F03E9A">
            <w:pPr>
              <w:rPr>
                <w:color w:val="000000"/>
                <w:lang w:val="es-PE" w:eastAsia="es-PE"/>
              </w:rPr>
            </w:pPr>
            <w:r w:rsidRPr="00F03E9A">
              <w:rPr>
                <w:color w:val="000000"/>
                <w:lang w:val="es-PE" w:eastAsia="es-PE"/>
              </w:rPr>
              <w:t>salida</w:t>
            </w:r>
          </w:p>
        </w:tc>
      </w:tr>
      <w:tr w:rsidR="00F03E9A" w:rsidRPr="00A96D9E" w14:paraId="45676B3E" w14:textId="77777777" w:rsidTr="00F03E9A">
        <w:trPr>
          <w:trHeight w:val="300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8C00AD" w14:textId="77911A49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02A052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CD61D4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2EB531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E9F4F6" w14:textId="6CDA0BA6" w:rsidR="00F03E9A" w:rsidRPr="00A96D9E" w:rsidRDefault="00F4510D" w:rsidP="00F4510D">
            <w:pPr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 xml:space="preserve">2 ^ </w:t>
            </w:r>
            <w:r>
              <w:rPr>
                <w:color w:val="000000"/>
                <w:lang w:val="es-PE" w:eastAsia="es-PE"/>
              </w:rPr>
              <w:t>1</w:t>
            </w:r>
          </w:p>
        </w:tc>
      </w:tr>
      <w:tr w:rsidR="00F03E9A" w:rsidRPr="00A96D9E" w14:paraId="6EE7A179" w14:textId="77777777" w:rsidTr="00F03E9A">
        <w:trPr>
          <w:trHeight w:val="300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9F640" w14:textId="3D6030CE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8CF16" w14:textId="79CFF7B7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D7707" w14:textId="71178402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C20EE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83F0C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</w:p>
        </w:tc>
      </w:tr>
      <w:tr w:rsidR="00F03E9A" w:rsidRPr="00A96D9E" w14:paraId="20B50A6B" w14:textId="77777777" w:rsidTr="00F03E9A">
        <w:trPr>
          <w:trHeight w:val="300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2A915F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17D170" w14:textId="44643C9A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CA8D0D" w14:textId="44B5768F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9223FC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7B428D" w14:textId="67F34104" w:rsidR="00F03E9A" w:rsidRPr="00A96D9E" w:rsidRDefault="00F03E9A" w:rsidP="00F03E9A">
            <w:pPr>
              <w:rPr>
                <w:color w:val="000000"/>
                <w:lang w:val="es-PE" w:eastAsia="es-PE"/>
              </w:rPr>
            </w:pPr>
          </w:p>
        </w:tc>
      </w:tr>
      <w:tr w:rsidR="00F03E9A" w:rsidRPr="00A96D9E" w14:paraId="7C05E2D3" w14:textId="77777777" w:rsidTr="00F03E9A">
        <w:trPr>
          <w:trHeight w:val="300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D73A0" w14:textId="042A8C41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9A947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FCEB4" w14:textId="69232FA3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994ED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31127" w14:textId="5EF79609" w:rsidR="00F03E9A" w:rsidRPr="00A96D9E" w:rsidRDefault="00F4510D" w:rsidP="00F4510D">
            <w:pPr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 xml:space="preserve">3 ^ </w:t>
            </w:r>
            <w:r>
              <w:rPr>
                <w:color w:val="000000"/>
                <w:lang w:val="es-PE" w:eastAsia="es-PE"/>
              </w:rPr>
              <w:t>2</w:t>
            </w:r>
          </w:p>
        </w:tc>
      </w:tr>
      <w:tr w:rsidR="00F03E9A" w:rsidRPr="00A96D9E" w14:paraId="0D648EB1" w14:textId="77777777" w:rsidTr="00F03E9A">
        <w:trPr>
          <w:trHeight w:val="300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DBBACE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9A37F1" w14:textId="50474153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6100D9" w14:textId="56B7297A" w:rsidR="00F03E9A" w:rsidRPr="00A96D9E" w:rsidRDefault="00F4510D" w:rsidP="00F03E9A">
            <w:pPr>
              <w:jc w:val="right"/>
              <w:rPr>
                <w:color w:val="000000"/>
                <w:lang w:val="es-PE" w:eastAsia="es-PE"/>
              </w:rPr>
            </w:pPr>
            <w:r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6A7F0B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  <w:r w:rsidRPr="00A96D9E">
              <w:rPr>
                <w:color w:val="000000"/>
                <w:lang w:val="es-PE" w:eastAsia="es-PE"/>
              </w:rPr>
              <w:t>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98864B" w14:textId="53F5F746" w:rsidR="00F03E9A" w:rsidRPr="00A96D9E" w:rsidRDefault="00F03E9A" w:rsidP="00F03E9A">
            <w:pPr>
              <w:rPr>
                <w:color w:val="000000"/>
                <w:lang w:val="es-PE" w:eastAsia="es-PE"/>
              </w:rPr>
            </w:pPr>
          </w:p>
        </w:tc>
      </w:tr>
      <w:tr w:rsidR="00F03E9A" w:rsidRPr="00A96D9E" w14:paraId="16F0EAEA" w14:textId="77777777" w:rsidTr="00F4510D">
        <w:trPr>
          <w:trHeight w:val="300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C2CC8D" w14:textId="6D69E39A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2E3C86" w14:textId="6CF77C56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D4D1D2" w14:textId="0B4EE6C3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8249EC" w14:textId="2E303ADC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5A941C" w14:textId="77777777" w:rsidR="00F03E9A" w:rsidRPr="00A96D9E" w:rsidRDefault="00F03E9A" w:rsidP="00F03E9A">
            <w:pPr>
              <w:jc w:val="right"/>
              <w:rPr>
                <w:color w:val="000000"/>
                <w:lang w:val="es-PE" w:eastAsia="es-PE"/>
              </w:rPr>
            </w:pPr>
          </w:p>
        </w:tc>
      </w:tr>
    </w:tbl>
    <w:p w14:paraId="27EC488B" w14:textId="3370C67C" w:rsidR="00F03E9A" w:rsidRDefault="00F03E9A">
      <w:pPr>
        <w:pStyle w:val="Textoindependiente"/>
        <w:spacing w:before="23"/>
        <w:ind w:left="1830"/>
        <w:jc w:val="both"/>
      </w:pPr>
      <w:r>
        <w:t xml:space="preserve"> </w:t>
      </w:r>
      <w:r w:rsidR="00F4510D">
        <w:t>(5 puntos).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9116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6"/>
      </w:tblGrid>
      <w:tr w:rsidR="00F03E9A" w14:paraId="0C53483B" w14:textId="77777777" w:rsidTr="008924F1">
        <w:tc>
          <w:tcPr>
            <w:tcW w:w="5147" w:type="dxa"/>
          </w:tcPr>
          <w:p w14:paraId="7682A079" w14:textId="77777777" w:rsidR="00F03E9A" w:rsidRDefault="00F03E9A" w:rsidP="008924F1">
            <w:pPr>
              <w:pStyle w:val="Default"/>
              <w:ind w:right="-12"/>
              <w:rPr>
                <w:sz w:val="18"/>
                <w:szCs w:val="18"/>
              </w:rPr>
            </w:pPr>
          </w:p>
        </w:tc>
      </w:tr>
    </w:tbl>
    <w:p w14:paraId="7DC17FFB" w14:textId="192B29B8" w:rsidR="00222616" w:rsidRDefault="00F03E9A">
      <w:pPr>
        <w:pStyle w:val="Textoindependiente"/>
        <w:spacing w:before="23"/>
        <w:ind w:left="183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57CDA7" w14:textId="77777777" w:rsidR="00222616" w:rsidRDefault="00222616">
      <w:pPr>
        <w:pStyle w:val="Textoindependiente"/>
      </w:pPr>
    </w:p>
    <w:p w14:paraId="5A7930BF" w14:textId="77777777" w:rsidR="00222616" w:rsidRDefault="00F4510D">
      <w:pPr>
        <w:pStyle w:val="Prrafodelista"/>
        <w:numPr>
          <w:ilvl w:val="0"/>
          <w:numId w:val="1"/>
        </w:numPr>
        <w:tabs>
          <w:tab w:val="left" w:pos="1842"/>
        </w:tabs>
        <w:spacing w:before="1"/>
        <w:ind w:right="903"/>
        <w:rPr>
          <w:sz w:val="18"/>
        </w:rPr>
      </w:pPr>
      <w:r>
        <w:rPr>
          <w:sz w:val="18"/>
        </w:rPr>
        <w:t>Con la estructura de la pregunta 1, se desea mostrar los artículos ordenados, según su código, en forma descendente (aplique método de selección) y el usuario podrá buscar un artículo según su nombre, aplique búsqueda binaria recursiva. (5</w:t>
      </w:r>
      <w:r>
        <w:rPr>
          <w:spacing w:val="-1"/>
          <w:sz w:val="18"/>
        </w:rPr>
        <w:t xml:space="preserve"> </w:t>
      </w:r>
      <w:r>
        <w:rPr>
          <w:sz w:val="18"/>
        </w:rPr>
        <w:t>puntos).</w:t>
      </w:r>
    </w:p>
    <w:p w14:paraId="764FE840" w14:textId="77777777" w:rsidR="00222616" w:rsidRDefault="00222616">
      <w:pPr>
        <w:pStyle w:val="Textoindependiente"/>
        <w:spacing w:before="11"/>
        <w:rPr>
          <w:sz w:val="17"/>
        </w:rPr>
      </w:pPr>
    </w:p>
    <w:p w14:paraId="728DC96C" w14:textId="77777777" w:rsidR="00222616" w:rsidRDefault="00F4510D">
      <w:pPr>
        <w:pStyle w:val="Prrafodelista"/>
        <w:numPr>
          <w:ilvl w:val="0"/>
          <w:numId w:val="1"/>
        </w:numPr>
        <w:tabs>
          <w:tab w:val="left" w:pos="1842"/>
        </w:tabs>
        <w:ind w:right="905"/>
        <w:rPr>
          <w:sz w:val="18"/>
        </w:rPr>
      </w:pP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colección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pregunta</w:t>
      </w:r>
      <w:r>
        <w:rPr>
          <w:spacing w:val="-2"/>
          <w:sz w:val="18"/>
        </w:rPr>
        <w:t xml:space="preserve"> </w:t>
      </w:r>
      <w:r>
        <w:rPr>
          <w:sz w:val="18"/>
        </w:rPr>
        <w:t>1,</w:t>
      </w:r>
      <w:r>
        <w:rPr>
          <w:spacing w:val="-1"/>
          <w:sz w:val="18"/>
        </w:rPr>
        <w:t xml:space="preserve"> </w:t>
      </w:r>
      <w:r>
        <w:rPr>
          <w:sz w:val="18"/>
        </w:rPr>
        <w:t>encontrar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artículo</w:t>
      </w:r>
      <w:r>
        <w:rPr>
          <w:spacing w:val="-1"/>
          <w:sz w:val="18"/>
        </w:rPr>
        <w:t xml:space="preserve"> </w:t>
      </w:r>
      <w:r>
        <w:rPr>
          <w:sz w:val="18"/>
        </w:rPr>
        <w:t>(o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artículos),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categoría</w:t>
      </w:r>
      <w:r>
        <w:rPr>
          <w:spacing w:val="-2"/>
          <w:sz w:val="18"/>
        </w:rPr>
        <w:t xml:space="preserve"> </w:t>
      </w:r>
      <w:r>
        <w:rPr>
          <w:sz w:val="18"/>
        </w:rPr>
        <w:t>fajas,</w:t>
      </w:r>
      <w:r>
        <w:rPr>
          <w:spacing w:val="-4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menor</w:t>
      </w:r>
      <w:r>
        <w:rPr>
          <w:spacing w:val="-2"/>
          <w:sz w:val="18"/>
        </w:rPr>
        <w:t xml:space="preserve"> </w:t>
      </w:r>
      <w:r>
        <w:rPr>
          <w:sz w:val="18"/>
        </w:rPr>
        <w:t>cantidad de fajas y la cantidad total de mangueras; aplicando el algoritmo divide y vencerás (5</w:t>
      </w:r>
      <w:r>
        <w:rPr>
          <w:spacing w:val="-14"/>
          <w:sz w:val="18"/>
        </w:rPr>
        <w:t xml:space="preserve"> </w:t>
      </w:r>
      <w:r>
        <w:rPr>
          <w:sz w:val="18"/>
        </w:rPr>
        <w:t>puntos).</w:t>
      </w:r>
    </w:p>
    <w:p w14:paraId="44751CE9" w14:textId="77777777" w:rsidR="00222616" w:rsidRDefault="00222616">
      <w:pPr>
        <w:pStyle w:val="Textoindependiente"/>
        <w:rPr>
          <w:sz w:val="20"/>
        </w:rPr>
      </w:pPr>
    </w:p>
    <w:p w14:paraId="5BE2E70B" w14:textId="77777777" w:rsidR="00222616" w:rsidRDefault="00222616">
      <w:pPr>
        <w:pStyle w:val="Textoindependiente"/>
        <w:spacing w:before="1"/>
        <w:rPr>
          <w:sz w:val="22"/>
        </w:rPr>
      </w:pPr>
    </w:p>
    <w:p w14:paraId="2AC66704" w14:textId="77777777" w:rsidR="00222616" w:rsidRDefault="00F4510D">
      <w:pPr>
        <w:tabs>
          <w:tab w:val="left" w:pos="9639"/>
          <w:tab w:val="left" w:pos="9840"/>
        </w:tabs>
        <w:ind w:left="1544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ab/>
        <w:t>1</w:t>
      </w:r>
    </w:p>
    <w:p w14:paraId="186ACC03" w14:textId="77777777" w:rsidR="00222616" w:rsidRDefault="00F4510D">
      <w:pPr>
        <w:spacing w:before="7"/>
        <w:ind w:left="1544" w:right="576"/>
        <w:rPr>
          <w:i/>
          <w:sz w:val="20"/>
        </w:rPr>
      </w:pPr>
      <w:r>
        <w:rPr>
          <w:i/>
          <w:sz w:val="20"/>
        </w:rPr>
        <w:t>Según el artículo 11° del reglamento de</w:t>
      </w:r>
      <w:r>
        <w:rPr>
          <w:i/>
          <w:sz w:val="20"/>
        </w:rPr>
        <w:t>l estudiante, cometer actos en contra de la probidad de las evaluaciones, entre ellos el plagio y/o suplantación es considerada como falta grave donde el estudiante será inhabilitado del curso o expulsado de la institución.</w:t>
      </w:r>
    </w:p>
    <w:sectPr w:rsidR="00222616">
      <w:type w:val="continuous"/>
      <w:pgSz w:w="12240" w:h="15840"/>
      <w:pgMar w:top="700" w:right="780" w:bottom="280" w:left="580" w:header="720" w:footer="720" w:gutter="0"/>
      <w:pgBorders w:offsetFrom="page">
        <w:top w:val="single" w:sz="4" w:space="24" w:color="FFC000"/>
        <w:left w:val="single" w:sz="4" w:space="24" w:color="FFC000"/>
        <w:bottom w:val="single" w:sz="4" w:space="24" w:color="FFC000"/>
        <w:right w:val="single" w:sz="4" w:space="24" w:color="FFC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87014"/>
    <w:multiLevelType w:val="hybridMultilevel"/>
    <w:tmpl w:val="17EAEE9E"/>
    <w:lvl w:ilvl="0" w:tplc="D76AAEFA">
      <w:start w:val="1"/>
      <w:numFmt w:val="decimal"/>
      <w:lvlText w:val="%1."/>
      <w:lvlJc w:val="left"/>
      <w:pPr>
        <w:ind w:left="459" w:hanging="316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es-ES" w:eastAsia="es-ES" w:bidi="es-ES"/>
      </w:rPr>
    </w:lvl>
    <w:lvl w:ilvl="1" w:tplc="370E72BA">
      <w:numFmt w:val="bullet"/>
      <w:lvlText w:val="•"/>
      <w:lvlJc w:val="left"/>
      <w:pPr>
        <w:ind w:left="1375" w:hanging="316"/>
      </w:pPr>
      <w:rPr>
        <w:rFonts w:hint="default"/>
        <w:lang w:val="es-ES" w:eastAsia="es-ES" w:bidi="es-ES"/>
      </w:rPr>
    </w:lvl>
    <w:lvl w:ilvl="2" w:tplc="C91CB204">
      <w:numFmt w:val="bullet"/>
      <w:lvlText w:val="•"/>
      <w:lvlJc w:val="left"/>
      <w:pPr>
        <w:ind w:left="2291" w:hanging="316"/>
      </w:pPr>
      <w:rPr>
        <w:rFonts w:hint="default"/>
        <w:lang w:val="es-ES" w:eastAsia="es-ES" w:bidi="es-ES"/>
      </w:rPr>
    </w:lvl>
    <w:lvl w:ilvl="3" w:tplc="C33C4816">
      <w:numFmt w:val="bullet"/>
      <w:lvlText w:val="•"/>
      <w:lvlJc w:val="left"/>
      <w:pPr>
        <w:ind w:left="3206" w:hanging="316"/>
      </w:pPr>
      <w:rPr>
        <w:rFonts w:hint="default"/>
        <w:lang w:val="es-ES" w:eastAsia="es-ES" w:bidi="es-ES"/>
      </w:rPr>
    </w:lvl>
    <w:lvl w:ilvl="4" w:tplc="C6D216DA">
      <w:numFmt w:val="bullet"/>
      <w:lvlText w:val="•"/>
      <w:lvlJc w:val="left"/>
      <w:pPr>
        <w:ind w:left="4122" w:hanging="316"/>
      </w:pPr>
      <w:rPr>
        <w:rFonts w:hint="default"/>
        <w:lang w:val="es-ES" w:eastAsia="es-ES" w:bidi="es-ES"/>
      </w:rPr>
    </w:lvl>
    <w:lvl w:ilvl="5" w:tplc="E8BE811C">
      <w:numFmt w:val="bullet"/>
      <w:lvlText w:val="•"/>
      <w:lvlJc w:val="left"/>
      <w:pPr>
        <w:ind w:left="5037" w:hanging="316"/>
      </w:pPr>
      <w:rPr>
        <w:rFonts w:hint="default"/>
        <w:lang w:val="es-ES" w:eastAsia="es-ES" w:bidi="es-ES"/>
      </w:rPr>
    </w:lvl>
    <w:lvl w:ilvl="6" w:tplc="A7805C46">
      <w:numFmt w:val="bullet"/>
      <w:lvlText w:val="•"/>
      <w:lvlJc w:val="left"/>
      <w:pPr>
        <w:ind w:left="5953" w:hanging="316"/>
      </w:pPr>
      <w:rPr>
        <w:rFonts w:hint="default"/>
        <w:lang w:val="es-ES" w:eastAsia="es-ES" w:bidi="es-ES"/>
      </w:rPr>
    </w:lvl>
    <w:lvl w:ilvl="7" w:tplc="6854C8F2">
      <w:numFmt w:val="bullet"/>
      <w:lvlText w:val="•"/>
      <w:lvlJc w:val="left"/>
      <w:pPr>
        <w:ind w:left="6868" w:hanging="316"/>
      </w:pPr>
      <w:rPr>
        <w:rFonts w:hint="default"/>
        <w:lang w:val="es-ES" w:eastAsia="es-ES" w:bidi="es-ES"/>
      </w:rPr>
    </w:lvl>
    <w:lvl w:ilvl="8" w:tplc="8A72B43E">
      <w:numFmt w:val="bullet"/>
      <w:lvlText w:val="•"/>
      <w:lvlJc w:val="left"/>
      <w:pPr>
        <w:ind w:left="7784" w:hanging="316"/>
      </w:pPr>
      <w:rPr>
        <w:rFonts w:hint="default"/>
        <w:lang w:val="es-ES" w:eastAsia="es-ES" w:bidi="es-ES"/>
      </w:rPr>
    </w:lvl>
  </w:abstractNum>
  <w:abstractNum w:abstractNumId="1" w15:restartNumberingAfterBreak="0">
    <w:nsid w:val="5C97648F"/>
    <w:multiLevelType w:val="hybridMultilevel"/>
    <w:tmpl w:val="1452E4A0"/>
    <w:lvl w:ilvl="0" w:tplc="5C08159E">
      <w:start w:val="1"/>
      <w:numFmt w:val="decimal"/>
      <w:lvlText w:val="%1."/>
      <w:lvlJc w:val="left"/>
      <w:pPr>
        <w:ind w:left="1842" w:hanging="360"/>
      </w:pPr>
      <w:rPr>
        <w:rFonts w:ascii="Calibri" w:eastAsia="Calibri" w:hAnsi="Calibri" w:cs="Calibri" w:hint="default"/>
        <w:spacing w:val="-11"/>
        <w:w w:val="100"/>
        <w:sz w:val="18"/>
        <w:szCs w:val="18"/>
        <w:lang w:val="es-ES" w:eastAsia="es-ES" w:bidi="es-ES"/>
      </w:rPr>
    </w:lvl>
    <w:lvl w:ilvl="1" w:tplc="CD3E7F80">
      <w:numFmt w:val="bullet"/>
      <w:lvlText w:val="•"/>
      <w:lvlJc w:val="left"/>
      <w:pPr>
        <w:ind w:left="2744" w:hanging="360"/>
      </w:pPr>
      <w:rPr>
        <w:rFonts w:hint="default"/>
        <w:lang w:val="es-ES" w:eastAsia="es-ES" w:bidi="es-ES"/>
      </w:rPr>
    </w:lvl>
    <w:lvl w:ilvl="2" w:tplc="E640C138">
      <w:numFmt w:val="bullet"/>
      <w:lvlText w:val="•"/>
      <w:lvlJc w:val="left"/>
      <w:pPr>
        <w:ind w:left="3648" w:hanging="360"/>
      </w:pPr>
      <w:rPr>
        <w:rFonts w:hint="default"/>
        <w:lang w:val="es-ES" w:eastAsia="es-ES" w:bidi="es-ES"/>
      </w:rPr>
    </w:lvl>
    <w:lvl w:ilvl="3" w:tplc="052847C4">
      <w:numFmt w:val="bullet"/>
      <w:lvlText w:val="•"/>
      <w:lvlJc w:val="left"/>
      <w:pPr>
        <w:ind w:left="4552" w:hanging="360"/>
      </w:pPr>
      <w:rPr>
        <w:rFonts w:hint="default"/>
        <w:lang w:val="es-ES" w:eastAsia="es-ES" w:bidi="es-ES"/>
      </w:rPr>
    </w:lvl>
    <w:lvl w:ilvl="4" w:tplc="7EF85F8E">
      <w:numFmt w:val="bullet"/>
      <w:lvlText w:val="•"/>
      <w:lvlJc w:val="left"/>
      <w:pPr>
        <w:ind w:left="5456" w:hanging="360"/>
      </w:pPr>
      <w:rPr>
        <w:rFonts w:hint="default"/>
        <w:lang w:val="es-ES" w:eastAsia="es-ES" w:bidi="es-ES"/>
      </w:rPr>
    </w:lvl>
    <w:lvl w:ilvl="5" w:tplc="1DE65908">
      <w:numFmt w:val="bullet"/>
      <w:lvlText w:val="•"/>
      <w:lvlJc w:val="left"/>
      <w:pPr>
        <w:ind w:left="6360" w:hanging="360"/>
      </w:pPr>
      <w:rPr>
        <w:rFonts w:hint="default"/>
        <w:lang w:val="es-ES" w:eastAsia="es-ES" w:bidi="es-ES"/>
      </w:rPr>
    </w:lvl>
    <w:lvl w:ilvl="6" w:tplc="F516F5BA">
      <w:numFmt w:val="bullet"/>
      <w:lvlText w:val="•"/>
      <w:lvlJc w:val="left"/>
      <w:pPr>
        <w:ind w:left="7264" w:hanging="360"/>
      </w:pPr>
      <w:rPr>
        <w:rFonts w:hint="default"/>
        <w:lang w:val="es-ES" w:eastAsia="es-ES" w:bidi="es-ES"/>
      </w:rPr>
    </w:lvl>
    <w:lvl w:ilvl="7" w:tplc="A7D2AB5E">
      <w:numFmt w:val="bullet"/>
      <w:lvlText w:val="•"/>
      <w:lvlJc w:val="left"/>
      <w:pPr>
        <w:ind w:left="8168" w:hanging="360"/>
      </w:pPr>
      <w:rPr>
        <w:rFonts w:hint="default"/>
        <w:lang w:val="es-ES" w:eastAsia="es-ES" w:bidi="es-ES"/>
      </w:rPr>
    </w:lvl>
    <w:lvl w:ilvl="8" w:tplc="CB4C98A4">
      <w:numFmt w:val="bullet"/>
      <w:lvlText w:val="•"/>
      <w:lvlJc w:val="left"/>
      <w:pPr>
        <w:ind w:left="907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616"/>
    <w:rsid w:val="00222616"/>
    <w:rsid w:val="00C132CE"/>
    <w:rsid w:val="00F03E9A"/>
    <w:rsid w:val="00F4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8A3D506"/>
  <w15:docId w15:val="{006DB6C2-EA0C-4095-AAD5-D77D6733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964" w:right="1765"/>
      <w:jc w:val="center"/>
      <w:outlineLvl w:val="0"/>
    </w:pPr>
    <w:rPr>
      <w:rFonts w:ascii="Arial Narrow" w:eastAsia="Arial Narrow" w:hAnsi="Arial Narrow" w:cs="Arial Narro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842" w:right="90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F03E9A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">
    <w:name w:val="Table Grid"/>
    <w:basedOn w:val="Tablanormal"/>
    <w:uiPriority w:val="59"/>
    <w:rsid w:val="00F03E9A"/>
    <w:pPr>
      <w:widowControl/>
      <w:autoSpaceDE/>
      <w:autoSpaceDN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Paredes Aguilar Hector</dc:creator>
  <cp:lastModifiedBy>diego sebastian calderon alvarado</cp:lastModifiedBy>
  <cp:revision>4</cp:revision>
  <dcterms:created xsi:type="dcterms:W3CDTF">2020-10-14T16:24:00Z</dcterms:created>
  <dcterms:modified xsi:type="dcterms:W3CDTF">2020-10-14T16:54:00Z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2020-10-14T00:00:00Z</vt:filetime>
  </property>
</Properties>
</file>