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FB49" w14:textId="77777777" w:rsidR="00765A69" w:rsidRDefault="00765A69" w:rsidP="00365CE5">
      <w:pPr>
        <w:pStyle w:val="Non-numberedHeading1"/>
      </w:pPr>
      <w:bookmarkStart w:id="0" w:name="_Toc129278290"/>
      <w:r>
        <w:t>CONTENTS</w:t>
      </w:r>
      <w:bookmarkEnd w:id="0"/>
    </w:p>
    <w:p w14:paraId="260357F1" w14:textId="1CB2F895" w:rsidR="00F174C3" w:rsidRDefault="00765A69">
      <w:pPr>
        <w:pStyle w:val="TOC1"/>
        <w:rPr>
          <w:rFonts w:asciiTheme="minorHAnsi" w:eastAsiaTheme="minorEastAsia" w:hAnsiTheme="minorHAnsi" w:cstheme="minorBidi"/>
          <w:caps w:val="0"/>
          <w:noProof/>
          <w:sz w:val="22"/>
          <w:szCs w:val="22"/>
          <w:lang w:eastAsia="en-GB"/>
        </w:rPr>
      </w:pPr>
      <w:r>
        <w:rPr>
          <w:caps w:val="0"/>
        </w:rPr>
        <w:fldChar w:fldCharType="begin"/>
      </w:r>
      <w:r>
        <w:rPr>
          <w:caps w:val="0"/>
        </w:rPr>
        <w:instrText xml:space="preserve"> TOC \o "1-3"</w:instrText>
      </w:r>
      <w:r>
        <w:rPr>
          <w:caps w:val="0"/>
        </w:rPr>
        <w:fldChar w:fldCharType="separate"/>
      </w:r>
      <w:r w:rsidR="00F174C3">
        <w:rPr>
          <w:noProof/>
        </w:rPr>
        <w:t>CONTENTS</w:t>
      </w:r>
      <w:r w:rsidR="00F174C3">
        <w:rPr>
          <w:noProof/>
        </w:rPr>
        <w:tab/>
      </w:r>
      <w:r w:rsidR="00F174C3">
        <w:rPr>
          <w:noProof/>
        </w:rPr>
        <w:fldChar w:fldCharType="begin"/>
      </w:r>
      <w:r w:rsidR="00F174C3">
        <w:rPr>
          <w:noProof/>
        </w:rPr>
        <w:instrText xml:space="preserve"> PAGEREF _Toc129278290 \h </w:instrText>
      </w:r>
      <w:r w:rsidR="00F174C3">
        <w:rPr>
          <w:noProof/>
        </w:rPr>
      </w:r>
      <w:r w:rsidR="00F174C3">
        <w:rPr>
          <w:noProof/>
        </w:rPr>
        <w:fldChar w:fldCharType="separate"/>
      </w:r>
      <w:r w:rsidR="00F174C3">
        <w:rPr>
          <w:noProof/>
        </w:rPr>
        <w:t>1</w:t>
      </w:r>
      <w:r w:rsidR="00F174C3">
        <w:rPr>
          <w:noProof/>
        </w:rPr>
        <w:fldChar w:fldCharType="end"/>
      </w:r>
    </w:p>
    <w:p w14:paraId="6951789D" w14:textId="3EE95BB6" w:rsidR="00F174C3" w:rsidRDefault="00F174C3">
      <w:pPr>
        <w:pStyle w:val="TOC1"/>
        <w:rPr>
          <w:rFonts w:asciiTheme="minorHAnsi" w:eastAsiaTheme="minorEastAsia" w:hAnsiTheme="minorHAnsi" w:cstheme="minorBidi"/>
          <w:caps w:val="0"/>
          <w:noProof/>
          <w:sz w:val="22"/>
          <w:szCs w:val="22"/>
          <w:lang w:eastAsia="en-GB"/>
        </w:rPr>
      </w:pPr>
      <w:r>
        <w:rPr>
          <w:noProof/>
        </w:rPr>
        <w:t>1.0</w:t>
      </w:r>
      <w:r>
        <w:rPr>
          <w:rFonts w:asciiTheme="minorHAnsi" w:eastAsiaTheme="minorEastAsia" w:hAnsiTheme="minorHAnsi" w:cstheme="minorBidi"/>
          <w:caps w:val="0"/>
          <w:noProof/>
          <w:sz w:val="22"/>
          <w:szCs w:val="22"/>
          <w:lang w:eastAsia="en-GB"/>
        </w:rPr>
        <w:tab/>
      </w:r>
      <w:r>
        <w:rPr>
          <w:noProof/>
        </w:rPr>
        <w:t>Tempo</w:t>
      </w:r>
      <w:r>
        <w:rPr>
          <w:noProof/>
        </w:rPr>
        <w:tab/>
      </w:r>
      <w:r>
        <w:rPr>
          <w:noProof/>
        </w:rPr>
        <w:fldChar w:fldCharType="begin"/>
      </w:r>
      <w:r>
        <w:rPr>
          <w:noProof/>
        </w:rPr>
        <w:instrText xml:space="preserve"> PAGEREF _Toc129278291 \h </w:instrText>
      </w:r>
      <w:r>
        <w:rPr>
          <w:noProof/>
        </w:rPr>
      </w:r>
      <w:r>
        <w:rPr>
          <w:noProof/>
        </w:rPr>
        <w:fldChar w:fldCharType="separate"/>
      </w:r>
      <w:r>
        <w:rPr>
          <w:noProof/>
        </w:rPr>
        <w:t>2</w:t>
      </w:r>
      <w:r>
        <w:rPr>
          <w:noProof/>
        </w:rPr>
        <w:fldChar w:fldCharType="end"/>
      </w:r>
    </w:p>
    <w:p w14:paraId="758D047C" w14:textId="00EDC2E7" w:rsidR="00F174C3" w:rsidRDefault="00F174C3">
      <w:pPr>
        <w:pStyle w:val="TOC1"/>
        <w:rPr>
          <w:rFonts w:asciiTheme="minorHAnsi" w:eastAsiaTheme="minorEastAsia" w:hAnsiTheme="minorHAnsi" w:cstheme="minorBidi"/>
          <w:caps w:val="0"/>
          <w:noProof/>
          <w:sz w:val="22"/>
          <w:szCs w:val="22"/>
          <w:lang w:eastAsia="en-GB"/>
        </w:rPr>
      </w:pPr>
      <w:r>
        <w:rPr>
          <w:noProof/>
        </w:rPr>
        <w:t>2.0</w:t>
      </w:r>
      <w:r>
        <w:rPr>
          <w:rFonts w:asciiTheme="minorHAnsi" w:eastAsiaTheme="minorEastAsia" w:hAnsiTheme="minorHAnsi" w:cstheme="minorBidi"/>
          <w:caps w:val="0"/>
          <w:noProof/>
          <w:sz w:val="22"/>
          <w:szCs w:val="22"/>
          <w:lang w:eastAsia="en-GB"/>
        </w:rPr>
        <w:tab/>
      </w:r>
      <w:r>
        <w:rPr>
          <w:noProof/>
        </w:rPr>
        <w:t>COMMANDS</w:t>
      </w:r>
      <w:r>
        <w:rPr>
          <w:noProof/>
        </w:rPr>
        <w:tab/>
      </w:r>
      <w:r>
        <w:rPr>
          <w:noProof/>
        </w:rPr>
        <w:fldChar w:fldCharType="begin"/>
      </w:r>
      <w:r>
        <w:rPr>
          <w:noProof/>
        </w:rPr>
        <w:instrText xml:space="preserve"> PAGEREF _Toc129278292 \h </w:instrText>
      </w:r>
      <w:r>
        <w:rPr>
          <w:noProof/>
        </w:rPr>
      </w:r>
      <w:r>
        <w:rPr>
          <w:noProof/>
        </w:rPr>
        <w:fldChar w:fldCharType="separate"/>
      </w:r>
      <w:r>
        <w:rPr>
          <w:noProof/>
        </w:rPr>
        <w:t>2</w:t>
      </w:r>
      <w:r>
        <w:rPr>
          <w:noProof/>
        </w:rPr>
        <w:fldChar w:fldCharType="end"/>
      </w:r>
    </w:p>
    <w:p w14:paraId="3DF20700" w14:textId="6EAE6196" w:rsidR="00F174C3" w:rsidRDefault="00F174C3">
      <w:pPr>
        <w:pStyle w:val="TOC2"/>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Punishments</w:t>
      </w:r>
      <w:r>
        <w:rPr>
          <w:noProof/>
        </w:rPr>
        <w:tab/>
      </w:r>
      <w:r>
        <w:rPr>
          <w:noProof/>
        </w:rPr>
        <w:fldChar w:fldCharType="begin"/>
      </w:r>
      <w:r>
        <w:rPr>
          <w:noProof/>
        </w:rPr>
        <w:instrText xml:space="preserve"> PAGEREF _Toc129278293 \h </w:instrText>
      </w:r>
      <w:r>
        <w:rPr>
          <w:noProof/>
        </w:rPr>
      </w:r>
      <w:r>
        <w:rPr>
          <w:noProof/>
        </w:rPr>
        <w:fldChar w:fldCharType="separate"/>
      </w:r>
      <w:r>
        <w:rPr>
          <w:noProof/>
        </w:rPr>
        <w:t>2</w:t>
      </w:r>
      <w:r>
        <w:rPr>
          <w:noProof/>
        </w:rPr>
        <w:fldChar w:fldCharType="end"/>
      </w:r>
    </w:p>
    <w:p w14:paraId="090371E1" w14:textId="77F750EA" w:rsidR="00F174C3" w:rsidRDefault="00F174C3">
      <w:pPr>
        <w:pStyle w:val="TOC3"/>
        <w:rPr>
          <w:rFonts w:asciiTheme="minorHAnsi" w:eastAsiaTheme="minorEastAsia" w:hAnsiTheme="minorHAnsi" w:cstheme="minorBidi"/>
          <w:noProof/>
          <w:sz w:val="22"/>
          <w:szCs w:val="22"/>
          <w:lang w:eastAsia="en-GB"/>
        </w:rPr>
      </w:pPr>
      <w:r>
        <w:rPr>
          <w:noProof/>
        </w:rPr>
        <w:t>2.1.1</w:t>
      </w:r>
      <w:r>
        <w:rPr>
          <w:rFonts w:asciiTheme="minorHAnsi" w:eastAsiaTheme="minorEastAsia" w:hAnsiTheme="minorHAnsi" w:cstheme="minorBidi"/>
          <w:noProof/>
          <w:sz w:val="22"/>
          <w:szCs w:val="22"/>
          <w:lang w:eastAsia="en-GB"/>
        </w:rPr>
        <w:tab/>
      </w:r>
      <w:r>
        <w:rPr>
          <w:noProof/>
        </w:rPr>
        <w:t>/ban</w:t>
      </w:r>
      <w:r>
        <w:rPr>
          <w:noProof/>
        </w:rPr>
        <w:tab/>
      </w:r>
      <w:r>
        <w:rPr>
          <w:noProof/>
        </w:rPr>
        <w:fldChar w:fldCharType="begin"/>
      </w:r>
      <w:r>
        <w:rPr>
          <w:noProof/>
        </w:rPr>
        <w:instrText xml:space="preserve"> PAGEREF _Toc129278294 \h </w:instrText>
      </w:r>
      <w:r>
        <w:rPr>
          <w:noProof/>
        </w:rPr>
      </w:r>
      <w:r>
        <w:rPr>
          <w:noProof/>
        </w:rPr>
        <w:fldChar w:fldCharType="separate"/>
      </w:r>
      <w:r>
        <w:rPr>
          <w:noProof/>
        </w:rPr>
        <w:t>3</w:t>
      </w:r>
      <w:r>
        <w:rPr>
          <w:noProof/>
        </w:rPr>
        <w:fldChar w:fldCharType="end"/>
      </w:r>
    </w:p>
    <w:p w14:paraId="64348746" w14:textId="65824B84" w:rsidR="00F174C3" w:rsidRDefault="00F174C3">
      <w:pPr>
        <w:pStyle w:val="TOC3"/>
        <w:rPr>
          <w:rFonts w:asciiTheme="minorHAnsi" w:eastAsiaTheme="minorEastAsia" w:hAnsiTheme="minorHAnsi" w:cstheme="minorBidi"/>
          <w:noProof/>
          <w:sz w:val="22"/>
          <w:szCs w:val="22"/>
          <w:lang w:eastAsia="en-GB"/>
        </w:rPr>
      </w:pPr>
      <w:r>
        <w:rPr>
          <w:noProof/>
        </w:rPr>
        <w:t>2.1.2</w:t>
      </w:r>
      <w:r>
        <w:rPr>
          <w:rFonts w:asciiTheme="minorHAnsi" w:eastAsiaTheme="minorEastAsia" w:hAnsiTheme="minorHAnsi" w:cstheme="minorBidi"/>
          <w:noProof/>
          <w:sz w:val="22"/>
          <w:szCs w:val="22"/>
          <w:lang w:eastAsia="en-GB"/>
        </w:rPr>
        <w:tab/>
      </w:r>
      <w:r>
        <w:rPr>
          <w:noProof/>
        </w:rPr>
        <w:t>/kick</w:t>
      </w:r>
      <w:r>
        <w:rPr>
          <w:noProof/>
        </w:rPr>
        <w:tab/>
      </w:r>
      <w:r>
        <w:rPr>
          <w:noProof/>
        </w:rPr>
        <w:fldChar w:fldCharType="begin"/>
      </w:r>
      <w:r>
        <w:rPr>
          <w:noProof/>
        </w:rPr>
        <w:instrText xml:space="preserve"> PAGEREF _Toc129278295 \h </w:instrText>
      </w:r>
      <w:r>
        <w:rPr>
          <w:noProof/>
        </w:rPr>
      </w:r>
      <w:r>
        <w:rPr>
          <w:noProof/>
        </w:rPr>
        <w:fldChar w:fldCharType="separate"/>
      </w:r>
      <w:r>
        <w:rPr>
          <w:noProof/>
        </w:rPr>
        <w:t>3</w:t>
      </w:r>
      <w:r>
        <w:rPr>
          <w:noProof/>
        </w:rPr>
        <w:fldChar w:fldCharType="end"/>
      </w:r>
    </w:p>
    <w:p w14:paraId="4E366DA8" w14:textId="4691791F" w:rsidR="00F174C3" w:rsidRDefault="00F174C3">
      <w:pPr>
        <w:pStyle w:val="TOC3"/>
        <w:rPr>
          <w:rFonts w:asciiTheme="minorHAnsi" w:eastAsiaTheme="minorEastAsia" w:hAnsiTheme="minorHAnsi" w:cstheme="minorBidi"/>
          <w:noProof/>
          <w:sz w:val="22"/>
          <w:szCs w:val="22"/>
          <w:lang w:eastAsia="en-GB"/>
        </w:rPr>
      </w:pPr>
      <w:r>
        <w:rPr>
          <w:noProof/>
        </w:rPr>
        <w:t>2.1.3</w:t>
      </w:r>
      <w:r>
        <w:rPr>
          <w:rFonts w:asciiTheme="minorHAnsi" w:eastAsiaTheme="minorEastAsia" w:hAnsiTheme="minorHAnsi" w:cstheme="minorBidi"/>
          <w:noProof/>
          <w:sz w:val="22"/>
          <w:szCs w:val="22"/>
          <w:lang w:eastAsia="en-GB"/>
        </w:rPr>
        <w:tab/>
      </w:r>
      <w:r>
        <w:rPr>
          <w:noProof/>
        </w:rPr>
        <w:t>/warn</w:t>
      </w:r>
      <w:r>
        <w:rPr>
          <w:noProof/>
        </w:rPr>
        <w:tab/>
      </w:r>
      <w:r>
        <w:rPr>
          <w:noProof/>
        </w:rPr>
        <w:fldChar w:fldCharType="begin"/>
      </w:r>
      <w:r>
        <w:rPr>
          <w:noProof/>
        </w:rPr>
        <w:instrText xml:space="preserve"> PAGEREF _Toc129278296 \h </w:instrText>
      </w:r>
      <w:r>
        <w:rPr>
          <w:noProof/>
        </w:rPr>
      </w:r>
      <w:r>
        <w:rPr>
          <w:noProof/>
        </w:rPr>
        <w:fldChar w:fldCharType="separate"/>
      </w:r>
      <w:r>
        <w:rPr>
          <w:noProof/>
        </w:rPr>
        <w:t>3</w:t>
      </w:r>
      <w:r>
        <w:rPr>
          <w:noProof/>
        </w:rPr>
        <w:fldChar w:fldCharType="end"/>
      </w:r>
    </w:p>
    <w:p w14:paraId="1919AF15" w14:textId="0A986F76" w:rsidR="00F174C3" w:rsidRDefault="00F174C3">
      <w:pPr>
        <w:pStyle w:val="TOC3"/>
        <w:rPr>
          <w:rFonts w:asciiTheme="minorHAnsi" w:eastAsiaTheme="minorEastAsia" w:hAnsiTheme="minorHAnsi" w:cstheme="minorBidi"/>
          <w:noProof/>
          <w:sz w:val="22"/>
          <w:szCs w:val="22"/>
          <w:lang w:eastAsia="en-GB"/>
        </w:rPr>
      </w:pPr>
      <w:r>
        <w:rPr>
          <w:noProof/>
        </w:rPr>
        <w:t>2.1.4</w:t>
      </w:r>
      <w:r>
        <w:rPr>
          <w:rFonts w:asciiTheme="minorHAnsi" w:eastAsiaTheme="minorEastAsia" w:hAnsiTheme="minorHAnsi" w:cstheme="minorBidi"/>
          <w:noProof/>
          <w:sz w:val="22"/>
          <w:szCs w:val="22"/>
          <w:lang w:eastAsia="en-GB"/>
        </w:rPr>
        <w:tab/>
      </w:r>
      <w:r>
        <w:rPr>
          <w:noProof/>
        </w:rPr>
        <w:t>/unban</w:t>
      </w:r>
      <w:r>
        <w:rPr>
          <w:noProof/>
        </w:rPr>
        <w:tab/>
      </w:r>
      <w:r>
        <w:rPr>
          <w:noProof/>
        </w:rPr>
        <w:fldChar w:fldCharType="begin"/>
      </w:r>
      <w:r>
        <w:rPr>
          <w:noProof/>
        </w:rPr>
        <w:instrText xml:space="preserve"> PAGEREF _Toc129278297 \h </w:instrText>
      </w:r>
      <w:r>
        <w:rPr>
          <w:noProof/>
        </w:rPr>
      </w:r>
      <w:r>
        <w:rPr>
          <w:noProof/>
        </w:rPr>
        <w:fldChar w:fldCharType="separate"/>
      </w:r>
      <w:r>
        <w:rPr>
          <w:noProof/>
        </w:rPr>
        <w:t>3</w:t>
      </w:r>
      <w:r>
        <w:rPr>
          <w:noProof/>
        </w:rPr>
        <w:fldChar w:fldCharType="end"/>
      </w:r>
    </w:p>
    <w:p w14:paraId="095E856F" w14:textId="69F03AC6" w:rsidR="00F174C3" w:rsidRDefault="00F174C3">
      <w:pPr>
        <w:pStyle w:val="TOC2"/>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Logging</w:t>
      </w:r>
      <w:r>
        <w:rPr>
          <w:noProof/>
        </w:rPr>
        <w:tab/>
      </w:r>
      <w:r>
        <w:rPr>
          <w:noProof/>
        </w:rPr>
        <w:fldChar w:fldCharType="begin"/>
      </w:r>
      <w:r>
        <w:rPr>
          <w:noProof/>
        </w:rPr>
        <w:instrText xml:space="preserve"> PAGEREF _Toc129278298 \h </w:instrText>
      </w:r>
      <w:r>
        <w:rPr>
          <w:noProof/>
        </w:rPr>
      </w:r>
      <w:r>
        <w:rPr>
          <w:noProof/>
        </w:rPr>
        <w:fldChar w:fldCharType="separate"/>
      </w:r>
      <w:r>
        <w:rPr>
          <w:noProof/>
        </w:rPr>
        <w:t>3</w:t>
      </w:r>
      <w:r>
        <w:rPr>
          <w:noProof/>
        </w:rPr>
        <w:fldChar w:fldCharType="end"/>
      </w:r>
    </w:p>
    <w:p w14:paraId="0A31ADC6" w14:textId="7B743D93" w:rsidR="00F174C3" w:rsidRDefault="00F174C3">
      <w:pPr>
        <w:pStyle w:val="TOC3"/>
        <w:rPr>
          <w:rFonts w:asciiTheme="minorHAnsi" w:eastAsiaTheme="minorEastAsia" w:hAnsiTheme="minorHAnsi" w:cstheme="minorBidi"/>
          <w:noProof/>
          <w:sz w:val="22"/>
          <w:szCs w:val="22"/>
          <w:lang w:eastAsia="en-GB"/>
        </w:rPr>
      </w:pPr>
      <w:r>
        <w:rPr>
          <w:noProof/>
        </w:rPr>
        <w:t>2.2.1</w:t>
      </w:r>
      <w:r>
        <w:rPr>
          <w:rFonts w:asciiTheme="minorHAnsi" w:eastAsiaTheme="minorEastAsia" w:hAnsiTheme="minorHAnsi" w:cstheme="minorBidi"/>
          <w:noProof/>
          <w:sz w:val="22"/>
          <w:szCs w:val="22"/>
          <w:lang w:eastAsia="en-GB"/>
        </w:rPr>
        <w:tab/>
      </w:r>
      <w:r>
        <w:rPr>
          <w:noProof/>
        </w:rPr>
        <w:t>/case</w:t>
      </w:r>
      <w:r>
        <w:rPr>
          <w:noProof/>
        </w:rPr>
        <w:tab/>
      </w:r>
      <w:r>
        <w:rPr>
          <w:noProof/>
        </w:rPr>
        <w:fldChar w:fldCharType="begin"/>
      </w:r>
      <w:r>
        <w:rPr>
          <w:noProof/>
        </w:rPr>
        <w:instrText xml:space="preserve"> PAGEREF _Toc129278299 \h </w:instrText>
      </w:r>
      <w:r>
        <w:rPr>
          <w:noProof/>
        </w:rPr>
      </w:r>
      <w:r>
        <w:rPr>
          <w:noProof/>
        </w:rPr>
        <w:fldChar w:fldCharType="separate"/>
      </w:r>
      <w:r>
        <w:rPr>
          <w:noProof/>
        </w:rPr>
        <w:t>4</w:t>
      </w:r>
      <w:r>
        <w:rPr>
          <w:noProof/>
        </w:rPr>
        <w:fldChar w:fldCharType="end"/>
      </w:r>
    </w:p>
    <w:p w14:paraId="2EE42C1E" w14:textId="63E0FE79" w:rsidR="00F174C3" w:rsidRDefault="00F174C3">
      <w:pPr>
        <w:pStyle w:val="TOC3"/>
        <w:rPr>
          <w:rFonts w:asciiTheme="minorHAnsi" w:eastAsiaTheme="minorEastAsia" w:hAnsiTheme="minorHAnsi" w:cstheme="minorBidi"/>
          <w:noProof/>
          <w:sz w:val="22"/>
          <w:szCs w:val="22"/>
          <w:lang w:eastAsia="en-GB"/>
        </w:rPr>
      </w:pPr>
      <w:r>
        <w:rPr>
          <w:noProof/>
        </w:rPr>
        <w:t>2.2.2</w:t>
      </w:r>
      <w:r>
        <w:rPr>
          <w:rFonts w:asciiTheme="minorHAnsi" w:eastAsiaTheme="minorEastAsia" w:hAnsiTheme="minorHAnsi" w:cstheme="minorBidi"/>
          <w:noProof/>
          <w:sz w:val="22"/>
          <w:szCs w:val="22"/>
          <w:lang w:eastAsia="en-GB"/>
        </w:rPr>
        <w:tab/>
      </w:r>
      <w:r>
        <w:rPr>
          <w:noProof/>
        </w:rPr>
        <w:t>/cases</w:t>
      </w:r>
      <w:r>
        <w:rPr>
          <w:noProof/>
        </w:rPr>
        <w:tab/>
      </w:r>
      <w:r>
        <w:rPr>
          <w:noProof/>
        </w:rPr>
        <w:fldChar w:fldCharType="begin"/>
      </w:r>
      <w:r>
        <w:rPr>
          <w:noProof/>
        </w:rPr>
        <w:instrText xml:space="preserve"> PAGEREF _Toc129278300 \h </w:instrText>
      </w:r>
      <w:r>
        <w:rPr>
          <w:noProof/>
        </w:rPr>
      </w:r>
      <w:r>
        <w:rPr>
          <w:noProof/>
        </w:rPr>
        <w:fldChar w:fldCharType="separate"/>
      </w:r>
      <w:r>
        <w:rPr>
          <w:noProof/>
        </w:rPr>
        <w:t>4</w:t>
      </w:r>
      <w:r>
        <w:rPr>
          <w:noProof/>
        </w:rPr>
        <w:fldChar w:fldCharType="end"/>
      </w:r>
    </w:p>
    <w:p w14:paraId="027D54AB" w14:textId="71E49A2C" w:rsidR="00F174C3" w:rsidRDefault="00F174C3">
      <w:pPr>
        <w:pStyle w:val="TOC3"/>
        <w:rPr>
          <w:rFonts w:asciiTheme="minorHAnsi" w:eastAsiaTheme="minorEastAsia" w:hAnsiTheme="minorHAnsi" w:cstheme="minorBidi"/>
          <w:noProof/>
          <w:sz w:val="22"/>
          <w:szCs w:val="22"/>
          <w:lang w:eastAsia="en-GB"/>
        </w:rPr>
      </w:pPr>
      <w:r>
        <w:rPr>
          <w:noProof/>
        </w:rPr>
        <w:t>2.2.3</w:t>
      </w:r>
      <w:r>
        <w:rPr>
          <w:rFonts w:asciiTheme="minorHAnsi" w:eastAsiaTheme="minorEastAsia" w:hAnsiTheme="minorHAnsi" w:cstheme="minorBidi"/>
          <w:noProof/>
          <w:sz w:val="22"/>
          <w:szCs w:val="22"/>
          <w:lang w:eastAsia="en-GB"/>
        </w:rPr>
        <w:tab/>
      </w:r>
      <w:r>
        <w:rPr>
          <w:noProof/>
        </w:rPr>
        <w:t>/deletecase</w:t>
      </w:r>
      <w:r>
        <w:rPr>
          <w:noProof/>
        </w:rPr>
        <w:tab/>
      </w:r>
      <w:r>
        <w:rPr>
          <w:noProof/>
        </w:rPr>
        <w:fldChar w:fldCharType="begin"/>
      </w:r>
      <w:r>
        <w:rPr>
          <w:noProof/>
        </w:rPr>
        <w:instrText xml:space="preserve"> PAGEREF _Toc129278301 \h </w:instrText>
      </w:r>
      <w:r>
        <w:rPr>
          <w:noProof/>
        </w:rPr>
      </w:r>
      <w:r>
        <w:rPr>
          <w:noProof/>
        </w:rPr>
        <w:fldChar w:fldCharType="separate"/>
      </w:r>
      <w:r>
        <w:rPr>
          <w:noProof/>
        </w:rPr>
        <w:t>4</w:t>
      </w:r>
      <w:r>
        <w:rPr>
          <w:noProof/>
        </w:rPr>
        <w:fldChar w:fldCharType="end"/>
      </w:r>
    </w:p>
    <w:p w14:paraId="1D25C877" w14:textId="0CB88022" w:rsidR="00F174C3" w:rsidRDefault="00F174C3">
      <w:pPr>
        <w:pStyle w:val="TOC2"/>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Assorted</w:t>
      </w:r>
      <w:r>
        <w:rPr>
          <w:noProof/>
        </w:rPr>
        <w:tab/>
      </w:r>
      <w:r>
        <w:rPr>
          <w:noProof/>
        </w:rPr>
        <w:fldChar w:fldCharType="begin"/>
      </w:r>
      <w:r>
        <w:rPr>
          <w:noProof/>
        </w:rPr>
        <w:instrText xml:space="preserve"> PAGEREF _Toc129278302 \h </w:instrText>
      </w:r>
      <w:r>
        <w:rPr>
          <w:noProof/>
        </w:rPr>
      </w:r>
      <w:r>
        <w:rPr>
          <w:noProof/>
        </w:rPr>
        <w:fldChar w:fldCharType="separate"/>
      </w:r>
      <w:r>
        <w:rPr>
          <w:noProof/>
        </w:rPr>
        <w:t>4</w:t>
      </w:r>
      <w:r>
        <w:rPr>
          <w:noProof/>
        </w:rPr>
        <w:fldChar w:fldCharType="end"/>
      </w:r>
    </w:p>
    <w:p w14:paraId="4D883461" w14:textId="5B40BAF2" w:rsidR="00F174C3" w:rsidRDefault="00F174C3">
      <w:pPr>
        <w:pStyle w:val="TOC3"/>
        <w:rPr>
          <w:rFonts w:asciiTheme="minorHAnsi" w:eastAsiaTheme="minorEastAsia" w:hAnsiTheme="minorHAnsi" w:cstheme="minorBidi"/>
          <w:noProof/>
          <w:sz w:val="22"/>
          <w:szCs w:val="22"/>
          <w:lang w:eastAsia="en-GB"/>
        </w:rPr>
      </w:pPr>
      <w:r>
        <w:rPr>
          <w:noProof/>
        </w:rPr>
        <w:t>2.3.1</w:t>
      </w:r>
      <w:r>
        <w:rPr>
          <w:rFonts w:asciiTheme="minorHAnsi" w:eastAsiaTheme="minorEastAsia" w:hAnsiTheme="minorHAnsi" w:cstheme="minorBidi"/>
          <w:noProof/>
          <w:sz w:val="22"/>
          <w:szCs w:val="22"/>
          <w:lang w:eastAsia="en-GB"/>
        </w:rPr>
        <w:tab/>
      </w:r>
      <w:r>
        <w:rPr>
          <w:noProof/>
        </w:rPr>
        <w:t>/config</w:t>
      </w:r>
      <w:r>
        <w:rPr>
          <w:noProof/>
        </w:rPr>
        <w:tab/>
      </w:r>
      <w:r>
        <w:rPr>
          <w:noProof/>
        </w:rPr>
        <w:fldChar w:fldCharType="begin"/>
      </w:r>
      <w:r>
        <w:rPr>
          <w:noProof/>
        </w:rPr>
        <w:instrText xml:space="preserve"> PAGEREF _Toc129278303 \h </w:instrText>
      </w:r>
      <w:r>
        <w:rPr>
          <w:noProof/>
        </w:rPr>
      </w:r>
      <w:r>
        <w:rPr>
          <w:noProof/>
        </w:rPr>
        <w:fldChar w:fldCharType="separate"/>
      </w:r>
      <w:r>
        <w:rPr>
          <w:noProof/>
        </w:rPr>
        <w:t>4</w:t>
      </w:r>
      <w:r>
        <w:rPr>
          <w:noProof/>
        </w:rPr>
        <w:fldChar w:fldCharType="end"/>
      </w:r>
    </w:p>
    <w:p w14:paraId="7D4E5217" w14:textId="05EA1E7F" w:rsidR="00F174C3" w:rsidRDefault="00F174C3">
      <w:pPr>
        <w:pStyle w:val="TOC3"/>
        <w:rPr>
          <w:rFonts w:asciiTheme="minorHAnsi" w:eastAsiaTheme="minorEastAsia" w:hAnsiTheme="minorHAnsi" w:cstheme="minorBidi"/>
          <w:noProof/>
          <w:sz w:val="22"/>
          <w:szCs w:val="22"/>
          <w:lang w:eastAsia="en-GB"/>
        </w:rPr>
      </w:pPr>
      <w:r>
        <w:rPr>
          <w:noProof/>
        </w:rPr>
        <w:t>2.3.2</w:t>
      </w:r>
      <w:r>
        <w:rPr>
          <w:rFonts w:asciiTheme="minorHAnsi" w:eastAsiaTheme="minorEastAsia" w:hAnsiTheme="minorHAnsi" w:cstheme="minorBidi"/>
          <w:noProof/>
          <w:sz w:val="22"/>
          <w:szCs w:val="22"/>
          <w:lang w:eastAsia="en-GB"/>
        </w:rPr>
        <w:tab/>
      </w:r>
      <w:r>
        <w:rPr>
          <w:noProof/>
        </w:rPr>
        <w:t>/help</w:t>
      </w:r>
      <w:r>
        <w:rPr>
          <w:noProof/>
        </w:rPr>
        <w:tab/>
      </w:r>
      <w:r>
        <w:rPr>
          <w:noProof/>
        </w:rPr>
        <w:fldChar w:fldCharType="begin"/>
      </w:r>
      <w:r>
        <w:rPr>
          <w:noProof/>
        </w:rPr>
        <w:instrText xml:space="preserve"> PAGEREF _Toc129278304 \h </w:instrText>
      </w:r>
      <w:r>
        <w:rPr>
          <w:noProof/>
        </w:rPr>
      </w:r>
      <w:r>
        <w:rPr>
          <w:noProof/>
        </w:rPr>
        <w:fldChar w:fldCharType="separate"/>
      </w:r>
      <w:r>
        <w:rPr>
          <w:noProof/>
        </w:rPr>
        <w:t>5</w:t>
      </w:r>
      <w:r>
        <w:rPr>
          <w:noProof/>
        </w:rPr>
        <w:fldChar w:fldCharType="end"/>
      </w:r>
    </w:p>
    <w:p w14:paraId="40B028ED" w14:textId="2865B744" w:rsidR="00F174C3" w:rsidRDefault="00F174C3">
      <w:pPr>
        <w:pStyle w:val="TOC3"/>
        <w:rPr>
          <w:rFonts w:asciiTheme="minorHAnsi" w:eastAsiaTheme="minorEastAsia" w:hAnsiTheme="minorHAnsi" w:cstheme="minorBidi"/>
          <w:noProof/>
          <w:sz w:val="22"/>
          <w:szCs w:val="22"/>
          <w:lang w:eastAsia="en-GB"/>
        </w:rPr>
      </w:pPr>
      <w:r>
        <w:rPr>
          <w:noProof/>
        </w:rPr>
        <w:t>2.3.3</w:t>
      </w:r>
      <w:r>
        <w:rPr>
          <w:rFonts w:asciiTheme="minorHAnsi" w:eastAsiaTheme="minorEastAsia" w:hAnsiTheme="minorHAnsi" w:cstheme="minorBidi"/>
          <w:noProof/>
          <w:sz w:val="22"/>
          <w:szCs w:val="22"/>
          <w:lang w:eastAsia="en-GB"/>
        </w:rPr>
        <w:tab/>
      </w:r>
      <w:r>
        <w:rPr>
          <w:noProof/>
        </w:rPr>
        <w:t>/ping</w:t>
      </w:r>
      <w:r>
        <w:rPr>
          <w:noProof/>
        </w:rPr>
        <w:tab/>
      </w:r>
      <w:r>
        <w:rPr>
          <w:noProof/>
        </w:rPr>
        <w:fldChar w:fldCharType="begin"/>
      </w:r>
      <w:r>
        <w:rPr>
          <w:noProof/>
        </w:rPr>
        <w:instrText xml:space="preserve"> PAGEREF _Toc129278305 \h </w:instrText>
      </w:r>
      <w:r>
        <w:rPr>
          <w:noProof/>
        </w:rPr>
      </w:r>
      <w:r>
        <w:rPr>
          <w:noProof/>
        </w:rPr>
        <w:fldChar w:fldCharType="separate"/>
      </w:r>
      <w:r>
        <w:rPr>
          <w:noProof/>
        </w:rPr>
        <w:t>5</w:t>
      </w:r>
      <w:r>
        <w:rPr>
          <w:noProof/>
        </w:rPr>
        <w:fldChar w:fldCharType="end"/>
      </w:r>
    </w:p>
    <w:p w14:paraId="411EED94" w14:textId="3AC000D6" w:rsidR="00F174C3" w:rsidRDefault="00F174C3">
      <w:pPr>
        <w:pStyle w:val="TOC3"/>
        <w:rPr>
          <w:rFonts w:asciiTheme="minorHAnsi" w:eastAsiaTheme="minorEastAsia" w:hAnsiTheme="minorHAnsi" w:cstheme="minorBidi"/>
          <w:noProof/>
          <w:sz w:val="22"/>
          <w:szCs w:val="22"/>
          <w:lang w:eastAsia="en-GB"/>
        </w:rPr>
      </w:pPr>
      <w:r>
        <w:rPr>
          <w:noProof/>
        </w:rPr>
        <w:t>2.3.4</w:t>
      </w:r>
      <w:r>
        <w:rPr>
          <w:rFonts w:asciiTheme="minorHAnsi" w:eastAsiaTheme="minorEastAsia" w:hAnsiTheme="minorHAnsi" w:cstheme="minorBidi"/>
          <w:noProof/>
          <w:sz w:val="22"/>
          <w:szCs w:val="22"/>
          <w:lang w:eastAsia="en-GB"/>
        </w:rPr>
        <w:tab/>
      </w:r>
      <w:r>
        <w:rPr>
          <w:noProof/>
        </w:rPr>
        <w:t>/server</w:t>
      </w:r>
      <w:r>
        <w:rPr>
          <w:noProof/>
        </w:rPr>
        <w:tab/>
      </w:r>
      <w:r>
        <w:rPr>
          <w:noProof/>
        </w:rPr>
        <w:fldChar w:fldCharType="begin"/>
      </w:r>
      <w:r>
        <w:rPr>
          <w:noProof/>
        </w:rPr>
        <w:instrText xml:space="preserve"> PAGEREF _Toc129278306 \h </w:instrText>
      </w:r>
      <w:r>
        <w:rPr>
          <w:noProof/>
        </w:rPr>
      </w:r>
      <w:r>
        <w:rPr>
          <w:noProof/>
        </w:rPr>
        <w:fldChar w:fldCharType="separate"/>
      </w:r>
      <w:r>
        <w:rPr>
          <w:noProof/>
        </w:rPr>
        <w:t>5</w:t>
      </w:r>
      <w:r>
        <w:rPr>
          <w:noProof/>
        </w:rPr>
        <w:fldChar w:fldCharType="end"/>
      </w:r>
    </w:p>
    <w:p w14:paraId="5A8D2CAB" w14:textId="6E6D6ECF" w:rsidR="00F174C3" w:rsidRDefault="00F174C3">
      <w:pPr>
        <w:pStyle w:val="TOC3"/>
        <w:rPr>
          <w:rFonts w:asciiTheme="minorHAnsi" w:eastAsiaTheme="minorEastAsia" w:hAnsiTheme="minorHAnsi" w:cstheme="minorBidi"/>
          <w:noProof/>
          <w:sz w:val="22"/>
          <w:szCs w:val="22"/>
          <w:lang w:eastAsia="en-GB"/>
        </w:rPr>
      </w:pPr>
      <w:r>
        <w:rPr>
          <w:noProof/>
        </w:rPr>
        <w:t>2.3.5</w:t>
      </w:r>
      <w:r>
        <w:rPr>
          <w:rFonts w:asciiTheme="minorHAnsi" w:eastAsiaTheme="minorEastAsia" w:hAnsiTheme="minorHAnsi" w:cstheme="minorBidi"/>
          <w:noProof/>
          <w:sz w:val="22"/>
          <w:szCs w:val="22"/>
          <w:lang w:eastAsia="en-GB"/>
        </w:rPr>
        <w:tab/>
      </w:r>
      <w:r>
        <w:rPr>
          <w:noProof/>
        </w:rPr>
        <w:t>/user</w:t>
      </w:r>
      <w:r>
        <w:rPr>
          <w:noProof/>
        </w:rPr>
        <w:tab/>
      </w:r>
      <w:r>
        <w:rPr>
          <w:noProof/>
        </w:rPr>
        <w:fldChar w:fldCharType="begin"/>
      </w:r>
      <w:r>
        <w:rPr>
          <w:noProof/>
        </w:rPr>
        <w:instrText xml:space="preserve"> PAGEREF _Toc129278307 \h </w:instrText>
      </w:r>
      <w:r>
        <w:rPr>
          <w:noProof/>
        </w:rPr>
      </w:r>
      <w:r>
        <w:rPr>
          <w:noProof/>
        </w:rPr>
        <w:fldChar w:fldCharType="separate"/>
      </w:r>
      <w:r>
        <w:rPr>
          <w:noProof/>
        </w:rPr>
        <w:t>5</w:t>
      </w:r>
      <w:r>
        <w:rPr>
          <w:noProof/>
        </w:rPr>
        <w:fldChar w:fldCharType="end"/>
      </w:r>
    </w:p>
    <w:p w14:paraId="74F77728" w14:textId="66310AA9" w:rsidR="00F174C3" w:rsidRDefault="00F174C3">
      <w:pPr>
        <w:pStyle w:val="TOC1"/>
        <w:rPr>
          <w:rFonts w:asciiTheme="minorHAnsi" w:eastAsiaTheme="minorEastAsia" w:hAnsiTheme="minorHAnsi" w:cstheme="minorBidi"/>
          <w:caps w:val="0"/>
          <w:noProof/>
          <w:sz w:val="22"/>
          <w:szCs w:val="22"/>
          <w:lang w:eastAsia="en-GB"/>
        </w:rPr>
      </w:pPr>
      <w:r>
        <w:rPr>
          <w:noProof/>
        </w:rPr>
        <w:t>3.0</w:t>
      </w:r>
      <w:r>
        <w:rPr>
          <w:rFonts w:asciiTheme="minorHAnsi" w:eastAsiaTheme="minorEastAsia" w:hAnsiTheme="minorHAnsi" w:cstheme="minorBidi"/>
          <w:caps w:val="0"/>
          <w:noProof/>
          <w:sz w:val="22"/>
          <w:szCs w:val="22"/>
          <w:lang w:eastAsia="en-GB"/>
        </w:rPr>
        <w:tab/>
      </w:r>
      <w:r>
        <w:rPr>
          <w:noProof/>
        </w:rPr>
        <w:t>Events/features</w:t>
      </w:r>
      <w:r>
        <w:rPr>
          <w:noProof/>
        </w:rPr>
        <w:tab/>
      </w:r>
      <w:r>
        <w:rPr>
          <w:noProof/>
        </w:rPr>
        <w:fldChar w:fldCharType="begin"/>
      </w:r>
      <w:r>
        <w:rPr>
          <w:noProof/>
        </w:rPr>
        <w:instrText xml:space="preserve"> PAGEREF _Toc129278308 \h </w:instrText>
      </w:r>
      <w:r>
        <w:rPr>
          <w:noProof/>
        </w:rPr>
      </w:r>
      <w:r>
        <w:rPr>
          <w:noProof/>
        </w:rPr>
        <w:fldChar w:fldCharType="separate"/>
      </w:r>
      <w:r>
        <w:rPr>
          <w:noProof/>
        </w:rPr>
        <w:t>5</w:t>
      </w:r>
      <w:r>
        <w:rPr>
          <w:noProof/>
        </w:rPr>
        <w:fldChar w:fldCharType="end"/>
      </w:r>
    </w:p>
    <w:p w14:paraId="54A32DF8" w14:textId="73B947F2" w:rsidR="00F174C3" w:rsidRDefault="00F174C3">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guildCreate</w:t>
      </w:r>
      <w:r>
        <w:rPr>
          <w:noProof/>
        </w:rPr>
        <w:tab/>
      </w:r>
      <w:r>
        <w:rPr>
          <w:noProof/>
        </w:rPr>
        <w:fldChar w:fldCharType="begin"/>
      </w:r>
      <w:r>
        <w:rPr>
          <w:noProof/>
        </w:rPr>
        <w:instrText xml:space="preserve"> PAGEREF _Toc129278309 \h </w:instrText>
      </w:r>
      <w:r>
        <w:rPr>
          <w:noProof/>
        </w:rPr>
      </w:r>
      <w:r>
        <w:rPr>
          <w:noProof/>
        </w:rPr>
        <w:fldChar w:fldCharType="separate"/>
      </w:r>
      <w:r>
        <w:rPr>
          <w:noProof/>
        </w:rPr>
        <w:t>5</w:t>
      </w:r>
      <w:r>
        <w:rPr>
          <w:noProof/>
        </w:rPr>
        <w:fldChar w:fldCharType="end"/>
      </w:r>
    </w:p>
    <w:p w14:paraId="1327676D" w14:textId="7CC4941C" w:rsidR="00F174C3" w:rsidRDefault="00F174C3">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guildDelete</w:t>
      </w:r>
      <w:r>
        <w:rPr>
          <w:noProof/>
        </w:rPr>
        <w:tab/>
      </w:r>
      <w:r>
        <w:rPr>
          <w:noProof/>
        </w:rPr>
        <w:fldChar w:fldCharType="begin"/>
      </w:r>
      <w:r>
        <w:rPr>
          <w:noProof/>
        </w:rPr>
        <w:instrText xml:space="preserve"> PAGEREF _Toc129278310 \h </w:instrText>
      </w:r>
      <w:r>
        <w:rPr>
          <w:noProof/>
        </w:rPr>
      </w:r>
      <w:r>
        <w:rPr>
          <w:noProof/>
        </w:rPr>
        <w:fldChar w:fldCharType="separate"/>
      </w:r>
      <w:r>
        <w:rPr>
          <w:noProof/>
        </w:rPr>
        <w:t>6</w:t>
      </w:r>
      <w:r>
        <w:rPr>
          <w:noProof/>
        </w:rPr>
        <w:fldChar w:fldCharType="end"/>
      </w:r>
    </w:p>
    <w:p w14:paraId="69B77C63" w14:textId="066CFAA0" w:rsidR="00F174C3" w:rsidRDefault="00F174C3">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guildMemberAdd</w:t>
      </w:r>
      <w:r>
        <w:rPr>
          <w:noProof/>
        </w:rPr>
        <w:tab/>
      </w:r>
      <w:r>
        <w:rPr>
          <w:noProof/>
        </w:rPr>
        <w:fldChar w:fldCharType="begin"/>
      </w:r>
      <w:r>
        <w:rPr>
          <w:noProof/>
        </w:rPr>
        <w:instrText xml:space="preserve"> PAGEREF _Toc129278311 \h </w:instrText>
      </w:r>
      <w:r>
        <w:rPr>
          <w:noProof/>
        </w:rPr>
      </w:r>
      <w:r>
        <w:rPr>
          <w:noProof/>
        </w:rPr>
        <w:fldChar w:fldCharType="separate"/>
      </w:r>
      <w:r>
        <w:rPr>
          <w:noProof/>
        </w:rPr>
        <w:t>6</w:t>
      </w:r>
      <w:r>
        <w:rPr>
          <w:noProof/>
        </w:rPr>
        <w:fldChar w:fldCharType="end"/>
      </w:r>
    </w:p>
    <w:p w14:paraId="3F2BE038" w14:textId="0CD3DC95" w:rsidR="00F174C3" w:rsidRDefault="00F174C3">
      <w:pPr>
        <w:pStyle w:val="TOC2"/>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guildMemberRemove</w:t>
      </w:r>
      <w:r>
        <w:rPr>
          <w:noProof/>
        </w:rPr>
        <w:tab/>
      </w:r>
      <w:r>
        <w:rPr>
          <w:noProof/>
        </w:rPr>
        <w:fldChar w:fldCharType="begin"/>
      </w:r>
      <w:r>
        <w:rPr>
          <w:noProof/>
        </w:rPr>
        <w:instrText xml:space="preserve"> PAGEREF _Toc129278312 \h </w:instrText>
      </w:r>
      <w:r>
        <w:rPr>
          <w:noProof/>
        </w:rPr>
      </w:r>
      <w:r>
        <w:rPr>
          <w:noProof/>
        </w:rPr>
        <w:fldChar w:fldCharType="separate"/>
      </w:r>
      <w:r>
        <w:rPr>
          <w:noProof/>
        </w:rPr>
        <w:t>6</w:t>
      </w:r>
      <w:r>
        <w:rPr>
          <w:noProof/>
        </w:rPr>
        <w:fldChar w:fldCharType="end"/>
      </w:r>
    </w:p>
    <w:p w14:paraId="1145A0A9" w14:textId="78267179" w:rsidR="00F174C3" w:rsidRDefault="00F174C3">
      <w:pPr>
        <w:pStyle w:val="TOC2"/>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interactionCreate</w:t>
      </w:r>
      <w:r>
        <w:rPr>
          <w:noProof/>
        </w:rPr>
        <w:tab/>
      </w:r>
      <w:r>
        <w:rPr>
          <w:noProof/>
        </w:rPr>
        <w:fldChar w:fldCharType="begin"/>
      </w:r>
      <w:r>
        <w:rPr>
          <w:noProof/>
        </w:rPr>
        <w:instrText xml:space="preserve"> PAGEREF _Toc129278313 \h </w:instrText>
      </w:r>
      <w:r>
        <w:rPr>
          <w:noProof/>
        </w:rPr>
      </w:r>
      <w:r>
        <w:rPr>
          <w:noProof/>
        </w:rPr>
        <w:fldChar w:fldCharType="separate"/>
      </w:r>
      <w:r>
        <w:rPr>
          <w:noProof/>
        </w:rPr>
        <w:t>6</w:t>
      </w:r>
      <w:r>
        <w:rPr>
          <w:noProof/>
        </w:rPr>
        <w:fldChar w:fldCharType="end"/>
      </w:r>
    </w:p>
    <w:p w14:paraId="37311E7B" w14:textId="0D0D385C" w:rsidR="00F174C3" w:rsidRDefault="00F174C3">
      <w:pPr>
        <w:pStyle w:val="TOC2"/>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Ready</w:t>
      </w:r>
      <w:r>
        <w:rPr>
          <w:noProof/>
        </w:rPr>
        <w:tab/>
      </w:r>
      <w:r>
        <w:rPr>
          <w:noProof/>
        </w:rPr>
        <w:fldChar w:fldCharType="begin"/>
      </w:r>
      <w:r>
        <w:rPr>
          <w:noProof/>
        </w:rPr>
        <w:instrText xml:space="preserve"> PAGEREF _Toc129278314 \h </w:instrText>
      </w:r>
      <w:r>
        <w:rPr>
          <w:noProof/>
        </w:rPr>
      </w:r>
      <w:r>
        <w:rPr>
          <w:noProof/>
        </w:rPr>
        <w:fldChar w:fldCharType="separate"/>
      </w:r>
      <w:r>
        <w:rPr>
          <w:noProof/>
        </w:rPr>
        <w:t>6</w:t>
      </w:r>
      <w:r>
        <w:rPr>
          <w:noProof/>
        </w:rPr>
        <w:fldChar w:fldCharType="end"/>
      </w:r>
    </w:p>
    <w:p w14:paraId="726B192A" w14:textId="4F2ED3B3" w:rsidR="00F174C3" w:rsidRDefault="00F174C3">
      <w:pPr>
        <w:pStyle w:val="TOC1"/>
        <w:rPr>
          <w:rFonts w:asciiTheme="minorHAnsi" w:eastAsiaTheme="minorEastAsia" w:hAnsiTheme="minorHAnsi" w:cstheme="minorBidi"/>
          <w:caps w:val="0"/>
          <w:noProof/>
          <w:sz w:val="22"/>
          <w:szCs w:val="22"/>
          <w:lang w:eastAsia="en-GB"/>
        </w:rPr>
      </w:pPr>
      <w:r>
        <w:rPr>
          <w:noProof/>
        </w:rPr>
        <w:t>4.0</w:t>
      </w:r>
      <w:r>
        <w:rPr>
          <w:rFonts w:asciiTheme="minorHAnsi" w:eastAsiaTheme="minorEastAsia" w:hAnsiTheme="minorHAnsi" w:cstheme="minorBidi"/>
          <w:caps w:val="0"/>
          <w:noProof/>
          <w:sz w:val="22"/>
          <w:szCs w:val="22"/>
          <w:lang w:eastAsia="en-GB"/>
        </w:rPr>
        <w:tab/>
      </w:r>
      <w:r>
        <w:rPr>
          <w:noProof/>
        </w:rPr>
        <w:t>ERROR HANDLING</w:t>
      </w:r>
      <w:r>
        <w:rPr>
          <w:noProof/>
        </w:rPr>
        <w:tab/>
      </w:r>
      <w:r>
        <w:rPr>
          <w:noProof/>
        </w:rPr>
        <w:fldChar w:fldCharType="begin"/>
      </w:r>
      <w:r>
        <w:rPr>
          <w:noProof/>
        </w:rPr>
        <w:instrText xml:space="preserve"> PAGEREF _Toc129278315 \h </w:instrText>
      </w:r>
      <w:r>
        <w:rPr>
          <w:noProof/>
        </w:rPr>
      </w:r>
      <w:r>
        <w:rPr>
          <w:noProof/>
        </w:rPr>
        <w:fldChar w:fldCharType="separate"/>
      </w:r>
      <w:r>
        <w:rPr>
          <w:noProof/>
        </w:rPr>
        <w:t>6</w:t>
      </w:r>
      <w:r>
        <w:rPr>
          <w:noProof/>
        </w:rPr>
        <w:fldChar w:fldCharType="end"/>
      </w:r>
    </w:p>
    <w:p w14:paraId="22CB3494" w14:textId="11B16136" w:rsidR="001E08B6" w:rsidRDefault="00765A69" w:rsidP="00F84013">
      <w:r>
        <w:rPr>
          <w:caps/>
        </w:rPr>
        <w:fldChar w:fldCharType="end"/>
      </w:r>
    </w:p>
    <w:p w14:paraId="68ACD5CC" w14:textId="77777777" w:rsidR="00903AC5" w:rsidRPr="001E08B6" w:rsidRDefault="00903AC5" w:rsidP="00F84013">
      <w:r w:rsidRPr="00903AC5">
        <w:rPr>
          <w:b/>
          <w:bCs/>
          <w:caps/>
          <w:sz w:val="28"/>
          <w:szCs w:val="28"/>
        </w:rPr>
        <w:t>FIGURES</w:t>
      </w:r>
    </w:p>
    <w:p w14:paraId="3B23618A" w14:textId="04633CCB" w:rsidR="00F174C3" w:rsidRDefault="00E75A9A">
      <w:pPr>
        <w:pStyle w:val="TableofFigures"/>
        <w:rPr>
          <w:rFonts w:asciiTheme="minorHAnsi" w:eastAsiaTheme="minorEastAsia" w:hAnsiTheme="minorHAnsi" w:cstheme="minorBidi"/>
          <w:noProof/>
          <w:sz w:val="22"/>
          <w:szCs w:val="22"/>
          <w:lang w:eastAsia="en-GB"/>
        </w:rPr>
      </w:pPr>
      <w:r>
        <w:rPr>
          <w:caps/>
        </w:rPr>
        <w:fldChar w:fldCharType="begin"/>
      </w:r>
      <w:r>
        <w:rPr>
          <w:caps/>
        </w:rPr>
        <w:instrText xml:space="preserve"> TOC \h \z \c "Figure" </w:instrText>
      </w:r>
      <w:r>
        <w:rPr>
          <w:caps/>
        </w:rPr>
        <w:fldChar w:fldCharType="separate"/>
      </w:r>
      <w:hyperlink w:anchor="_Toc129278316" w:history="1">
        <w:r w:rsidR="00F174C3" w:rsidRPr="003655E0">
          <w:rPr>
            <w:rStyle w:val="Hyperlink"/>
            <w:noProof/>
          </w:rPr>
          <w:t>Figure 1</w:t>
        </w:r>
        <w:r w:rsidR="00F174C3" w:rsidRPr="003655E0">
          <w:rPr>
            <w:rStyle w:val="Hyperlink"/>
            <w:noProof/>
          </w:rPr>
          <w:noBreakHyphen/>
          <w:t>1: Tempo Moderation Logo</w:t>
        </w:r>
        <w:r w:rsidR="00F174C3">
          <w:rPr>
            <w:noProof/>
            <w:webHidden/>
          </w:rPr>
          <w:tab/>
        </w:r>
        <w:r w:rsidR="00F174C3">
          <w:rPr>
            <w:noProof/>
            <w:webHidden/>
          </w:rPr>
          <w:fldChar w:fldCharType="begin"/>
        </w:r>
        <w:r w:rsidR="00F174C3">
          <w:rPr>
            <w:noProof/>
            <w:webHidden/>
          </w:rPr>
          <w:instrText xml:space="preserve"> PAGEREF _Toc129278316 \h </w:instrText>
        </w:r>
        <w:r w:rsidR="00F174C3">
          <w:rPr>
            <w:noProof/>
            <w:webHidden/>
          </w:rPr>
        </w:r>
        <w:r w:rsidR="00F174C3">
          <w:rPr>
            <w:noProof/>
            <w:webHidden/>
          </w:rPr>
          <w:fldChar w:fldCharType="separate"/>
        </w:r>
        <w:r w:rsidR="00F174C3">
          <w:rPr>
            <w:noProof/>
            <w:webHidden/>
          </w:rPr>
          <w:t>2</w:t>
        </w:r>
        <w:r w:rsidR="00F174C3">
          <w:rPr>
            <w:noProof/>
            <w:webHidden/>
          </w:rPr>
          <w:fldChar w:fldCharType="end"/>
        </w:r>
      </w:hyperlink>
    </w:p>
    <w:p w14:paraId="25259A64" w14:textId="5761C5DF" w:rsidR="00F174C3" w:rsidRDefault="00E75A9A" w:rsidP="00251BD0">
      <w:r>
        <w:fldChar w:fldCharType="end"/>
      </w:r>
    </w:p>
    <w:p w14:paraId="2A47FF4D" w14:textId="77777777" w:rsidR="00F174C3" w:rsidRDefault="00F174C3">
      <w:pPr>
        <w:keepLines w:val="0"/>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after="0"/>
      </w:pPr>
      <w:r>
        <w:br w:type="page"/>
      </w:r>
    </w:p>
    <w:p w14:paraId="7D9FF001" w14:textId="77777777" w:rsidR="00251BD0" w:rsidRDefault="00251BD0" w:rsidP="00251BD0"/>
    <w:p w14:paraId="34905455" w14:textId="122C48D2" w:rsidR="009C0727" w:rsidRDefault="008A3C10" w:rsidP="009C0727">
      <w:pPr>
        <w:pStyle w:val="Heading1"/>
      </w:pPr>
      <w:bookmarkStart w:id="1" w:name="_Toc129278291"/>
      <w:r>
        <w:t>Tempo</w:t>
      </w:r>
      <w:bookmarkEnd w:id="1"/>
    </w:p>
    <w:p w14:paraId="200020DD" w14:textId="11F4096C" w:rsidR="003409A0" w:rsidRDefault="008A3C10" w:rsidP="00B81F21">
      <w:pPr>
        <w:pStyle w:val="ListParagraph"/>
      </w:pPr>
      <w:r>
        <w:t xml:space="preserve">Tempo Moderation, part of the Tempo Tools family, is the main, and currently the only functioning bot. It is written in JavaScript, using Node.js and Discord.Js, It utilizes MySQL to allow logging of data for various purposes across the bot. </w:t>
      </w:r>
    </w:p>
    <w:p w14:paraId="3FF98BE9" w14:textId="6DA9E50D" w:rsidR="00B81F21" w:rsidRDefault="008A3C10" w:rsidP="008A3C10">
      <w:pPr>
        <w:pStyle w:val="ListParagraph"/>
      </w:pPr>
      <w:r>
        <w:t xml:space="preserve">Its purpose is to allow users to easily moderate their servers, and log such actions that they may perform for further usage. This started as a passion project, me wanting to code something, but I now wish to be able to publish the bot, and get it used by users in replacement of other bots. </w:t>
      </w:r>
      <w:r>
        <w:tab/>
      </w:r>
    </w:p>
    <w:p w14:paraId="3F2731D2" w14:textId="6A0ACD96" w:rsidR="003409A0" w:rsidRDefault="008A3C10" w:rsidP="003409A0">
      <w:pPr>
        <w:jc w:val="center"/>
      </w:pPr>
      <w:r>
        <w:rPr>
          <w:noProof/>
        </w:rPr>
        <w:drawing>
          <wp:inline distT="0" distB="0" distL="0" distR="0" wp14:anchorId="21FBB106" wp14:editId="734CE783">
            <wp:extent cx="1352550" cy="1352550"/>
            <wp:effectExtent l="0" t="0" r="0" b="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352550" cy="1352550"/>
                    </a:xfrm>
                    <a:prstGeom prst="rect">
                      <a:avLst/>
                    </a:prstGeom>
                    <a:noFill/>
                    <a:ln>
                      <a:noFill/>
                    </a:ln>
                  </pic:spPr>
                </pic:pic>
              </a:graphicData>
            </a:graphic>
          </wp:inline>
        </w:drawing>
      </w:r>
    </w:p>
    <w:p w14:paraId="5DAF232C" w14:textId="117467B6" w:rsidR="003409A0" w:rsidRDefault="003409A0" w:rsidP="003409A0">
      <w:pPr>
        <w:pStyle w:val="Caption"/>
      </w:pPr>
      <w:bookmarkStart w:id="2" w:name="_Ref2771906"/>
      <w:bookmarkStart w:id="3" w:name="_Ref2772485"/>
      <w:bookmarkStart w:id="4" w:name="_Toc129278316"/>
      <w:r w:rsidRPr="009905F0">
        <w:t xml:space="preserve">Figure </w:t>
      </w:r>
      <w:r>
        <w:rPr>
          <w:noProof/>
        </w:rPr>
        <w:fldChar w:fldCharType="begin"/>
      </w:r>
      <w:r>
        <w:rPr>
          <w:noProof/>
        </w:rPr>
        <w:instrText xml:space="preserve"> STYLEREF 1 \s </w:instrText>
      </w:r>
      <w:r>
        <w:rPr>
          <w:noProof/>
        </w:rPr>
        <w:fldChar w:fldCharType="separate"/>
      </w:r>
      <w:r w:rsidR="00F174C3">
        <w:rPr>
          <w:noProof/>
        </w:rPr>
        <w:t>1</w:t>
      </w:r>
      <w:r>
        <w:rPr>
          <w:noProof/>
        </w:rPr>
        <w:fldChar w:fldCharType="end"/>
      </w:r>
      <w:r w:rsidRPr="009905F0">
        <w:noBreakHyphen/>
      </w:r>
      <w:r>
        <w:rPr>
          <w:noProof/>
        </w:rPr>
        <w:fldChar w:fldCharType="begin"/>
      </w:r>
      <w:r>
        <w:rPr>
          <w:noProof/>
        </w:rPr>
        <w:instrText xml:space="preserve"> SEQ Figure \* ARABIC \s 1 </w:instrText>
      </w:r>
      <w:r>
        <w:rPr>
          <w:noProof/>
        </w:rPr>
        <w:fldChar w:fldCharType="separate"/>
      </w:r>
      <w:r w:rsidR="00F174C3">
        <w:rPr>
          <w:noProof/>
        </w:rPr>
        <w:t>1</w:t>
      </w:r>
      <w:r>
        <w:rPr>
          <w:noProof/>
        </w:rPr>
        <w:fldChar w:fldCharType="end"/>
      </w:r>
      <w:bookmarkEnd w:id="2"/>
      <w:r>
        <w:rPr>
          <w:noProof/>
        </w:rPr>
        <w:t>:</w:t>
      </w:r>
      <w:r w:rsidRPr="009905F0">
        <w:t xml:space="preserve"> </w:t>
      </w:r>
      <w:bookmarkEnd w:id="3"/>
      <w:r w:rsidR="008A3C10">
        <w:t>Tempo Moderation Logo</w:t>
      </w:r>
      <w:bookmarkEnd w:id="4"/>
    </w:p>
    <w:p w14:paraId="22E53FAE" w14:textId="77777777" w:rsidR="00DC64E6" w:rsidRDefault="00DC64E6" w:rsidP="00DC64E6">
      <w:pPr>
        <w:pStyle w:val="ListParagraph"/>
      </w:pPr>
    </w:p>
    <w:p w14:paraId="4FC8B0E1" w14:textId="0E2A5E95" w:rsidR="00B81F21" w:rsidRDefault="004A6F92" w:rsidP="004A6F92">
      <w:pPr>
        <w:pStyle w:val="Heading1"/>
      </w:pPr>
      <w:bookmarkStart w:id="5" w:name="_Toc129278292"/>
      <w:r>
        <w:t>COMMANDS</w:t>
      </w:r>
      <w:bookmarkEnd w:id="5"/>
    </w:p>
    <w:p w14:paraId="0A7B309B" w14:textId="6C529C82" w:rsidR="004A6F92" w:rsidRDefault="004A6F92" w:rsidP="004A6F92">
      <w:pPr>
        <w:pStyle w:val="Indent05"/>
      </w:pPr>
      <w:r>
        <w:t>The following is a list of commands that the bot currently supports, the usage and assorted information related to each one.</w:t>
      </w:r>
    </w:p>
    <w:p w14:paraId="384B0BA2" w14:textId="5D3F87E1" w:rsidR="004A6F92" w:rsidRDefault="004A6F92" w:rsidP="004A6F92">
      <w:pPr>
        <w:pStyle w:val="Indent05"/>
      </w:pPr>
      <w:r>
        <w:t>Key:</w:t>
      </w:r>
    </w:p>
    <w:p w14:paraId="0046C8B0" w14:textId="49E980D8" w:rsidR="004A6F92" w:rsidRDefault="004A6F92" w:rsidP="004A6F92">
      <w:pPr>
        <w:pStyle w:val="Indent05"/>
      </w:pPr>
      <w:r>
        <w:t>/commandname</w:t>
      </w:r>
    </w:p>
    <w:p w14:paraId="1E00B517" w14:textId="1EAFA202" w:rsidR="004A6F92" w:rsidRDefault="004A6F92" w:rsidP="004A6F92">
      <w:pPr>
        <w:pStyle w:val="Indent05"/>
      </w:pPr>
      <w:r>
        <w:t>&lt;required&gt;</w:t>
      </w:r>
    </w:p>
    <w:p w14:paraId="52E6EE82" w14:textId="7C75E10C" w:rsidR="004A6F92" w:rsidRDefault="004A6F92" w:rsidP="004A6F92">
      <w:pPr>
        <w:pStyle w:val="Indent05"/>
      </w:pPr>
      <w:r>
        <w:t>[optional]</w:t>
      </w:r>
    </w:p>
    <w:p w14:paraId="5C32763F" w14:textId="48DFA129" w:rsidR="004A6F92" w:rsidRDefault="004A6F92" w:rsidP="004A6F92">
      <w:pPr>
        <w:pStyle w:val="Heading2"/>
      </w:pPr>
      <w:bookmarkStart w:id="6" w:name="_Toc129278293"/>
      <w:r>
        <w:t>Punishments</w:t>
      </w:r>
      <w:bookmarkEnd w:id="6"/>
    </w:p>
    <w:p w14:paraId="4636700B" w14:textId="0A4C912E" w:rsidR="004A6F92" w:rsidRDefault="004A6F92" w:rsidP="004A6F92">
      <w:pPr>
        <w:pStyle w:val="Indent05"/>
      </w:pPr>
      <w:r>
        <w:t>This section will contain all punishment based commands that can be utilized to inform users of infractions caused against the server/individuals.</w:t>
      </w:r>
    </w:p>
    <w:p w14:paraId="366A4809" w14:textId="4BC0F8D6" w:rsidR="004A6F92" w:rsidRDefault="004A6F92" w:rsidP="004A6F92">
      <w:pPr>
        <w:pStyle w:val="Heading3"/>
      </w:pPr>
      <w:bookmarkStart w:id="7" w:name="_Toc129278294"/>
      <w:r>
        <w:lastRenderedPageBreak/>
        <w:t>/ban</w:t>
      </w:r>
      <w:bookmarkEnd w:id="7"/>
    </w:p>
    <w:p w14:paraId="05606BF1" w14:textId="77777777" w:rsidR="004A6F92" w:rsidRDefault="004A6F92" w:rsidP="004A6F92">
      <w:pPr>
        <w:pStyle w:val="Indent05"/>
      </w:pPr>
      <w:r>
        <w:t>/ban is a straight forward command, allowing users with sufficient permission to ban other users from the server, providing the user with a ban notification from the bot, which would include why the ban was issued, and also automatic logging of the punishment on Tempo’s systems for further usage.</w:t>
      </w:r>
    </w:p>
    <w:p w14:paraId="45170215" w14:textId="47AA50A5" w:rsidR="004A6F92" w:rsidRDefault="004A6F92" w:rsidP="004A6F92">
      <w:pPr>
        <w:pStyle w:val="Indent05"/>
      </w:pPr>
      <w:r>
        <w:t>/ban &lt;userid/user@&gt; &lt;reason&gt;</w:t>
      </w:r>
    </w:p>
    <w:p w14:paraId="6BE49758" w14:textId="55EE95E5" w:rsidR="004A6F92" w:rsidRDefault="004A6F92" w:rsidP="004A6F92">
      <w:pPr>
        <w:pStyle w:val="Indent05"/>
      </w:pPr>
      <w:r>
        <w:t xml:space="preserve">The </w:t>
      </w:r>
      <w:r w:rsidR="00F174C3">
        <w:t>requirement</w:t>
      </w:r>
      <w:r>
        <w:t xml:space="preserve"> for this command is for the punishing user to have the “Ban Members” permission, the bot to be higher ranked than the punished user, and for the actioning user to be higher ranked than the punished user. </w:t>
      </w:r>
      <w:r w:rsidR="006E0033">
        <w:t>You are unable to ban users who are not in the server, but I may consider adding it in the future.</w:t>
      </w:r>
    </w:p>
    <w:p w14:paraId="0A5B24DD" w14:textId="15954F61" w:rsidR="006E0033" w:rsidRDefault="006E0033" w:rsidP="006E0033">
      <w:pPr>
        <w:pStyle w:val="Heading3"/>
      </w:pPr>
      <w:bookmarkStart w:id="8" w:name="_Toc129278295"/>
      <w:r>
        <w:t>/kick</w:t>
      </w:r>
      <w:bookmarkEnd w:id="8"/>
    </w:p>
    <w:p w14:paraId="1C12ED2B" w14:textId="101CEEF0" w:rsidR="006E0033" w:rsidRDefault="006E0033" w:rsidP="006E0033">
      <w:pPr>
        <w:pStyle w:val="Indent05"/>
      </w:pPr>
      <w:r>
        <w:t>/kick is a straight forward command, allowing users with sufficient permission to kick other users from the server, providing the user with a kick notification informing them of why they were removed, alongside automatic logging of the punishment.</w:t>
      </w:r>
    </w:p>
    <w:p w14:paraId="41071FEA" w14:textId="21E8F617" w:rsidR="006E0033" w:rsidRDefault="006E0033" w:rsidP="006E0033">
      <w:pPr>
        <w:pStyle w:val="Indent05"/>
      </w:pPr>
      <w:r>
        <w:t>/kick &lt;userid/user@&gt; &lt;reason&gt;</w:t>
      </w:r>
    </w:p>
    <w:p w14:paraId="01359645" w14:textId="091BC019" w:rsidR="006E0033" w:rsidRDefault="006E0033" w:rsidP="006E0033">
      <w:pPr>
        <w:pStyle w:val="Indent05"/>
      </w:pPr>
      <w:r>
        <w:t xml:space="preserve">The requirements for this command are for the </w:t>
      </w:r>
      <w:r w:rsidRPr="006E0033">
        <w:t>punishing user to have the “</w:t>
      </w:r>
      <w:r>
        <w:t>Kick</w:t>
      </w:r>
      <w:r w:rsidRPr="006E0033">
        <w:t xml:space="preserve"> Members” permission, the bot to be higher ranked than the punished user, and for the actioning user to be higher ranked than the punished user.</w:t>
      </w:r>
    </w:p>
    <w:p w14:paraId="08A5400C" w14:textId="5E035E22" w:rsidR="00D45581" w:rsidRDefault="00D45581" w:rsidP="00D45581">
      <w:pPr>
        <w:pStyle w:val="Heading3"/>
      </w:pPr>
      <w:bookmarkStart w:id="9" w:name="_Toc129278296"/>
      <w:r>
        <w:t>/warn</w:t>
      </w:r>
      <w:bookmarkEnd w:id="9"/>
    </w:p>
    <w:p w14:paraId="423F28AD" w14:textId="6FA67AEE" w:rsidR="00D45581" w:rsidRDefault="00D45581" w:rsidP="00D45581">
      <w:pPr>
        <w:pStyle w:val="Indent05"/>
      </w:pPr>
      <w:r>
        <w:t>/warn is a simple command, allowing users to warn other users of any infractions that have been caused. It notifies the user of their warn alongside automatic logging by Tempo.</w:t>
      </w:r>
    </w:p>
    <w:p w14:paraId="60C6EA01" w14:textId="03D199D9" w:rsidR="00D45581" w:rsidRDefault="00D45581" w:rsidP="00D45581">
      <w:pPr>
        <w:pStyle w:val="Indent05"/>
      </w:pPr>
      <w:r>
        <w:t>/warn &lt;userid/user@&gt; &lt;reason&gt;</w:t>
      </w:r>
    </w:p>
    <w:p w14:paraId="1B07D255" w14:textId="082686E7" w:rsidR="00D45581" w:rsidRDefault="00D45581" w:rsidP="00D45581">
      <w:pPr>
        <w:pStyle w:val="Indent05"/>
      </w:pPr>
      <w:r>
        <w:t>To execute this command, you need to have the “Moderate Members” permission alongside being higher ranked than the user alongside the bot.</w:t>
      </w:r>
    </w:p>
    <w:p w14:paraId="49120DA1" w14:textId="1E781821" w:rsidR="00D45581" w:rsidRDefault="00D45581" w:rsidP="00D45581">
      <w:pPr>
        <w:pStyle w:val="Heading3"/>
      </w:pPr>
      <w:bookmarkStart w:id="10" w:name="_Toc129278297"/>
      <w:r>
        <w:t>/unban</w:t>
      </w:r>
      <w:bookmarkEnd w:id="10"/>
    </w:p>
    <w:p w14:paraId="00425E38" w14:textId="313CA6D2" w:rsidR="00D45581" w:rsidRDefault="00D45581" w:rsidP="00D45581">
      <w:pPr>
        <w:pStyle w:val="Indent05"/>
      </w:pPr>
      <w:r>
        <w:t xml:space="preserve">/unban allows for users to revoke bans from users, allowing them to </w:t>
      </w:r>
      <w:r w:rsidR="00F174C3">
        <w:t>re-join</w:t>
      </w:r>
      <w:r>
        <w:t xml:space="preserve"> the server. It will automatically log the unban to tempos systems for </w:t>
      </w:r>
      <w:r w:rsidR="00F174C3">
        <w:t>further</w:t>
      </w:r>
      <w:r>
        <w:t xml:space="preserve"> usage.</w:t>
      </w:r>
    </w:p>
    <w:p w14:paraId="0DE0505A" w14:textId="17BBBCB1" w:rsidR="00D45581" w:rsidRDefault="00D45581" w:rsidP="00D45581">
      <w:pPr>
        <w:pStyle w:val="Indent05"/>
      </w:pPr>
      <w:r>
        <w:t>/unban &lt;userid/user@&gt; &lt;reason&gt;</w:t>
      </w:r>
    </w:p>
    <w:p w14:paraId="184298E3" w14:textId="59C1D62B" w:rsidR="00D45581" w:rsidRDefault="00D45581" w:rsidP="00D45581">
      <w:pPr>
        <w:pStyle w:val="Indent05"/>
      </w:pPr>
      <w:r>
        <w:t>To run this command, you are required to have the “Ban Members” permission.</w:t>
      </w:r>
    </w:p>
    <w:p w14:paraId="7C422781" w14:textId="03629FB8" w:rsidR="00D45581" w:rsidRDefault="00D45581" w:rsidP="00D45581">
      <w:pPr>
        <w:pStyle w:val="Heading2"/>
      </w:pPr>
      <w:bookmarkStart w:id="11" w:name="_Toc129278298"/>
      <w:r>
        <w:t>Logging</w:t>
      </w:r>
      <w:bookmarkEnd w:id="11"/>
    </w:p>
    <w:p w14:paraId="79960E30" w14:textId="0620FD8B" w:rsidR="00D45581" w:rsidRDefault="00D45581" w:rsidP="00D45581">
      <w:pPr>
        <w:pStyle w:val="Indent05"/>
      </w:pPr>
      <w:r>
        <w:t xml:space="preserve">This section will contain all logging commands relevant to the aforementioned topic, punishments. </w:t>
      </w:r>
    </w:p>
    <w:p w14:paraId="3AAB7C10" w14:textId="1C774707" w:rsidR="00D45581" w:rsidRDefault="00D45581" w:rsidP="00D45581">
      <w:pPr>
        <w:pStyle w:val="Heading3"/>
      </w:pPr>
      <w:bookmarkStart w:id="12" w:name="_Toc129278299"/>
      <w:r>
        <w:lastRenderedPageBreak/>
        <w:t>/case</w:t>
      </w:r>
      <w:bookmarkEnd w:id="12"/>
    </w:p>
    <w:p w14:paraId="26EC8FBE" w14:textId="17D56A04" w:rsidR="00D45581" w:rsidRDefault="00D45581" w:rsidP="00D45581">
      <w:pPr>
        <w:pStyle w:val="Indent05"/>
      </w:pPr>
      <w:r>
        <w:t>This command allows you to find a specific case based on the case ID, which can be found in the log channel when a punishment is made, or by using /cases.</w:t>
      </w:r>
    </w:p>
    <w:p w14:paraId="7150E122" w14:textId="6F9E0985" w:rsidR="00D45581" w:rsidRDefault="00D45581" w:rsidP="00D45581">
      <w:pPr>
        <w:pStyle w:val="Indent05"/>
      </w:pPr>
      <w:r>
        <w:t>/case &lt;caseid&gt;</w:t>
      </w:r>
    </w:p>
    <w:p w14:paraId="1CE0286F" w14:textId="2368D0D8" w:rsidR="00D45581" w:rsidRDefault="00D45581" w:rsidP="00D45581">
      <w:pPr>
        <w:pStyle w:val="Indent05"/>
      </w:pPr>
      <w:r>
        <w:t>To run this command, you are needed to have the “Moderate Members” permission.</w:t>
      </w:r>
    </w:p>
    <w:p w14:paraId="0720B761" w14:textId="7495A823" w:rsidR="00D45581" w:rsidRDefault="00D45581" w:rsidP="00D45581">
      <w:pPr>
        <w:pStyle w:val="Heading3"/>
      </w:pPr>
      <w:bookmarkStart w:id="13" w:name="_Toc129278300"/>
      <w:r>
        <w:t>/cases</w:t>
      </w:r>
      <w:bookmarkEnd w:id="13"/>
    </w:p>
    <w:p w14:paraId="2C603A41" w14:textId="2B85A86F" w:rsidR="00D45581" w:rsidRDefault="00D45581" w:rsidP="00D45581">
      <w:pPr>
        <w:pStyle w:val="Indent05"/>
      </w:pPr>
      <w:r>
        <w:t>/cases works similar to how /case works, but instead it fetches all punishments from the user mentioned. It will then return all cases found, with the id, the type, the date, the reason and the moderator who punished the user.</w:t>
      </w:r>
    </w:p>
    <w:p w14:paraId="6CF9F9E1" w14:textId="5A00AF86" w:rsidR="00D45581" w:rsidRDefault="00D45581" w:rsidP="00D45581">
      <w:pPr>
        <w:pStyle w:val="Indent05"/>
      </w:pPr>
      <w:r>
        <w:t>/cases &lt;userid/user@&gt;</w:t>
      </w:r>
    </w:p>
    <w:p w14:paraId="675A9320" w14:textId="419B709B" w:rsidR="00D45581" w:rsidRDefault="00D45581" w:rsidP="00D45581">
      <w:pPr>
        <w:pStyle w:val="Indent05"/>
      </w:pPr>
      <w:r>
        <w:t>This command also requires the “Moderate Members” permission to be ran.</w:t>
      </w:r>
    </w:p>
    <w:p w14:paraId="033BD2B0" w14:textId="41F225E7" w:rsidR="00D45581" w:rsidRDefault="00D45581" w:rsidP="00D45581">
      <w:pPr>
        <w:pStyle w:val="Heading3"/>
      </w:pPr>
      <w:bookmarkStart w:id="14" w:name="_Toc129278301"/>
      <w:r>
        <w:t>/deletecase</w:t>
      </w:r>
      <w:bookmarkEnd w:id="14"/>
    </w:p>
    <w:p w14:paraId="01A4E5FD" w14:textId="16D9688D" w:rsidR="007E19F7" w:rsidRDefault="007E19F7" w:rsidP="007E19F7">
      <w:pPr>
        <w:pStyle w:val="Indent05"/>
      </w:pPr>
      <w:r>
        <w:t xml:space="preserve">This command is the opposite of /case, with it </w:t>
      </w:r>
      <w:r w:rsidR="00F174C3">
        <w:t>removing</w:t>
      </w:r>
      <w:r>
        <w:t xml:space="preserve"> a specific case instead of finding it. It delete the case, and display all information about the punishment.</w:t>
      </w:r>
    </w:p>
    <w:p w14:paraId="0CF0E116" w14:textId="2C849501" w:rsidR="007E19F7" w:rsidRDefault="007E19F7" w:rsidP="007E19F7">
      <w:pPr>
        <w:pStyle w:val="Indent05"/>
      </w:pPr>
      <w:r>
        <w:t>/deletecase &lt;caseid&gt;</w:t>
      </w:r>
    </w:p>
    <w:p w14:paraId="4DE92580" w14:textId="6D867FD9" w:rsidR="007E19F7" w:rsidRDefault="007E19F7" w:rsidP="007E19F7">
      <w:pPr>
        <w:pStyle w:val="Indent05"/>
      </w:pPr>
      <w:r>
        <w:t>This command requires the “Moderate Members” permission</w:t>
      </w:r>
    </w:p>
    <w:p w14:paraId="5BE3AA6E" w14:textId="65805908" w:rsidR="007E19F7" w:rsidRDefault="007E19F7" w:rsidP="007E19F7">
      <w:pPr>
        <w:pStyle w:val="Heading2"/>
      </w:pPr>
      <w:bookmarkStart w:id="15" w:name="_Toc129278302"/>
      <w:r>
        <w:t>Assorted</w:t>
      </w:r>
      <w:bookmarkEnd w:id="15"/>
    </w:p>
    <w:p w14:paraId="07E46EA3" w14:textId="4BEC1B80" w:rsidR="007E19F7" w:rsidRDefault="007E19F7" w:rsidP="007E19F7">
      <w:pPr>
        <w:pStyle w:val="Indent05"/>
      </w:pPr>
      <w:r>
        <w:t xml:space="preserve">These commands don’t really belong anywhere </w:t>
      </w:r>
      <w:r w:rsidR="00F174C3">
        <w:t>else but</w:t>
      </w:r>
      <w:r>
        <w:t xml:space="preserve"> are useful in my personal opinion.</w:t>
      </w:r>
    </w:p>
    <w:p w14:paraId="1EFB4AC9" w14:textId="04D153CA" w:rsidR="007E19F7" w:rsidRDefault="007E19F7" w:rsidP="007E19F7">
      <w:pPr>
        <w:pStyle w:val="Heading3"/>
      </w:pPr>
      <w:bookmarkStart w:id="16" w:name="_Toc129278303"/>
      <w:r>
        <w:t>/config</w:t>
      </w:r>
      <w:bookmarkEnd w:id="16"/>
    </w:p>
    <w:p w14:paraId="6D88184A" w14:textId="1794B5BB" w:rsidR="007E19F7" w:rsidRDefault="007E19F7" w:rsidP="007E19F7">
      <w:pPr>
        <w:pStyle w:val="Indent05"/>
      </w:pPr>
      <w:r>
        <w:t>This command allows the server owner to allocate a welcome/leave channel and a log channel.</w:t>
      </w:r>
    </w:p>
    <w:p w14:paraId="3F0C7F5B" w14:textId="163B2D26" w:rsidR="007E19F7" w:rsidRDefault="007E19F7" w:rsidP="007E19F7">
      <w:pPr>
        <w:pStyle w:val="Indent05"/>
      </w:pPr>
      <w:r>
        <w:t>/config &lt;option&gt; &lt;set&gt;</w:t>
      </w:r>
    </w:p>
    <w:p w14:paraId="773FB656" w14:textId="4E0C6D6C" w:rsidR="007E19F7" w:rsidRDefault="007E19F7" w:rsidP="007E19F7">
      <w:pPr>
        <w:pStyle w:val="Indent05"/>
      </w:pPr>
      <w:r>
        <w:t>Current config options:</w:t>
      </w:r>
    </w:p>
    <w:p w14:paraId="4DCEA3DF" w14:textId="38050D31" w:rsidR="007E19F7" w:rsidRDefault="007E19F7" w:rsidP="007E19F7">
      <w:pPr>
        <w:pStyle w:val="Indent05"/>
      </w:pPr>
      <w:r>
        <w:t>Join – Welcome/leave channel</w:t>
      </w:r>
    </w:p>
    <w:p w14:paraId="34D7D4FD" w14:textId="6A1A0B9B" w:rsidR="007E19F7" w:rsidRDefault="007E19F7" w:rsidP="007E19F7">
      <w:pPr>
        <w:pStyle w:val="Indent05"/>
      </w:pPr>
      <w:r>
        <w:t>Log – bot logging channel</w:t>
      </w:r>
    </w:p>
    <w:p w14:paraId="043C3432" w14:textId="045A2EF3" w:rsidR="007E19F7" w:rsidRDefault="007E19F7" w:rsidP="007E19F7">
      <w:pPr>
        <w:pStyle w:val="Indent05"/>
      </w:pPr>
      <w:r>
        <w:t>This requires the server owner to run it, as otherwise it does not work. May update to require administrator if needed.</w:t>
      </w:r>
    </w:p>
    <w:p w14:paraId="12C7D2DB" w14:textId="1D7A65C6" w:rsidR="007E19F7" w:rsidRDefault="007E19F7" w:rsidP="007E19F7">
      <w:pPr>
        <w:pStyle w:val="Heading3"/>
      </w:pPr>
      <w:bookmarkStart w:id="17" w:name="_Toc129278304"/>
      <w:r>
        <w:lastRenderedPageBreak/>
        <w:t>/help</w:t>
      </w:r>
      <w:bookmarkEnd w:id="17"/>
    </w:p>
    <w:p w14:paraId="7B9F2276" w14:textId="150DBE6D" w:rsidR="007E19F7" w:rsidRDefault="007E19F7" w:rsidP="007E19F7">
      <w:pPr>
        <w:pStyle w:val="Indent05"/>
      </w:pPr>
      <w:r>
        <w:t>This command returns all available commands and their usage. It is similar to this document.</w:t>
      </w:r>
    </w:p>
    <w:p w14:paraId="4B4F1B5C" w14:textId="7B4FF6F4" w:rsidR="007E19F7" w:rsidRDefault="007E19F7" w:rsidP="007E19F7">
      <w:pPr>
        <w:pStyle w:val="Indent05"/>
      </w:pPr>
      <w:r>
        <w:t>/help [commandname]</w:t>
      </w:r>
    </w:p>
    <w:p w14:paraId="45C1DEA9" w14:textId="0E6DBA5F" w:rsidR="007E19F7" w:rsidRDefault="007E19F7" w:rsidP="007E19F7">
      <w:pPr>
        <w:pStyle w:val="Indent05"/>
      </w:pPr>
      <w:r>
        <w:t>If you run the command without a command name, it will return all available command names for the user to rerun the command with the relevant name. Has no required permissions</w:t>
      </w:r>
    </w:p>
    <w:p w14:paraId="003659E7" w14:textId="658D2C4E" w:rsidR="007E19F7" w:rsidRDefault="007E19F7" w:rsidP="007E19F7">
      <w:pPr>
        <w:pStyle w:val="Heading3"/>
      </w:pPr>
      <w:bookmarkStart w:id="18" w:name="_Toc129278305"/>
      <w:r>
        <w:t>/ping</w:t>
      </w:r>
      <w:bookmarkEnd w:id="18"/>
    </w:p>
    <w:p w14:paraId="73E988F2" w14:textId="2810380E" w:rsidR="007E19F7" w:rsidRDefault="007E19F7" w:rsidP="007E19F7">
      <w:pPr>
        <w:pStyle w:val="Indent05"/>
      </w:pPr>
      <w:r>
        <w:t>This command returns the ping, not too sure how stable it is/accurate it is, but it does a thing. No required permissions</w:t>
      </w:r>
    </w:p>
    <w:p w14:paraId="03853A05" w14:textId="11433786" w:rsidR="007E19F7" w:rsidRDefault="007E19F7" w:rsidP="007E19F7">
      <w:pPr>
        <w:pStyle w:val="Heading3"/>
      </w:pPr>
      <w:bookmarkStart w:id="19" w:name="_Toc129278306"/>
      <w:r>
        <w:t>/server</w:t>
      </w:r>
      <w:bookmarkEnd w:id="19"/>
    </w:p>
    <w:p w14:paraId="5AB5B943" w14:textId="10C848D0" w:rsidR="007E19F7" w:rsidRDefault="007E19F7" w:rsidP="007E19F7">
      <w:pPr>
        <w:pStyle w:val="Indent05"/>
      </w:pPr>
      <w:r>
        <w:t>This is a command that returns the server name and total members, needs to be updated to contain more information but unsure what to add.</w:t>
      </w:r>
    </w:p>
    <w:p w14:paraId="6E9E00E4" w14:textId="0358A606" w:rsidR="007E19F7" w:rsidRDefault="007E19F7" w:rsidP="007E19F7">
      <w:pPr>
        <w:pStyle w:val="Heading3"/>
      </w:pPr>
      <w:bookmarkStart w:id="20" w:name="_Toc129278307"/>
      <w:r>
        <w:t>/user</w:t>
      </w:r>
      <w:bookmarkEnd w:id="20"/>
    </w:p>
    <w:p w14:paraId="7AE5EAA6" w14:textId="4B2B8C70" w:rsidR="007E19F7" w:rsidRDefault="007E19F7" w:rsidP="007E19F7">
      <w:pPr>
        <w:pStyle w:val="Indent05"/>
      </w:pPr>
      <w:r>
        <w:t>This is my favourite command, and allows you to fetch information about a user</w:t>
      </w:r>
    </w:p>
    <w:p w14:paraId="60B779E1" w14:textId="656383DC" w:rsidR="007E19F7" w:rsidRDefault="007E19F7" w:rsidP="007E19F7">
      <w:pPr>
        <w:pStyle w:val="Indent05"/>
      </w:pPr>
      <w:r>
        <w:t xml:space="preserve">It will return username, </w:t>
      </w:r>
      <w:r w:rsidR="00F174C3">
        <w:t>pfp, user</w:t>
      </w:r>
      <w:r>
        <w:t xml:space="preserve"> id, mention, account age, user join date and user roles. If the user is not in the server, it returns the user tag, user id, mention and pfp</w:t>
      </w:r>
    </w:p>
    <w:p w14:paraId="5A1FE80E" w14:textId="2E8016AD" w:rsidR="007E19F7" w:rsidRDefault="007E19F7" w:rsidP="007E19F7">
      <w:pPr>
        <w:pStyle w:val="Indent05"/>
      </w:pPr>
      <w:r>
        <w:t>/user &lt;userid/user@&gt;</w:t>
      </w:r>
    </w:p>
    <w:p w14:paraId="02F2B003" w14:textId="57787060" w:rsidR="00E00287" w:rsidRDefault="00E00287" w:rsidP="007E19F7">
      <w:pPr>
        <w:pStyle w:val="Indent05"/>
      </w:pPr>
      <w:r>
        <w:t>It requires the “Moderate Members” permission to run</w:t>
      </w:r>
    </w:p>
    <w:p w14:paraId="427BFD33" w14:textId="7540C3FA" w:rsidR="00E00287" w:rsidRDefault="00E00287" w:rsidP="00E00287">
      <w:pPr>
        <w:pStyle w:val="Heading1"/>
      </w:pPr>
      <w:bookmarkStart w:id="21" w:name="_Toc129278308"/>
      <w:r>
        <w:t>Events/features</w:t>
      </w:r>
      <w:bookmarkEnd w:id="21"/>
    </w:p>
    <w:p w14:paraId="50AB3406" w14:textId="5ACC7919" w:rsidR="00E00287" w:rsidRDefault="00E00287" w:rsidP="00E00287">
      <w:pPr>
        <w:pStyle w:val="Indent05"/>
      </w:pPr>
      <w:r>
        <w:t>This section contains all features that are currently available, to users or to me.</w:t>
      </w:r>
    </w:p>
    <w:p w14:paraId="714EACDD" w14:textId="2449D892" w:rsidR="00E00287" w:rsidRDefault="00E00287" w:rsidP="00E00287">
      <w:pPr>
        <w:pStyle w:val="Indent05"/>
      </w:pPr>
      <w:r>
        <w:t>I plan on making analytical saving of these events for further research.</w:t>
      </w:r>
    </w:p>
    <w:p w14:paraId="2E557EA1" w14:textId="6288A78C" w:rsidR="00E00287" w:rsidRDefault="00E00287" w:rsidP="00E00287">
      <w:pPr>
        <w:pStyle w:val="Heading2"/>
      </w:pPr>
      <w:bookmarkStart w:id="22" w:name="_Toc129278309"/>
      <w:r>
        <w:t>guildCreate</w:t>
      </w:r>
      <w:bookmarkEnd w:id="22"/>
    </w:p>
    <w:p w14:paraId="2F909128" w14:textId="2AAD1C2F" w:rsidR="00E00287" w:rsidRDefault="00E00287" w:rsidP="00E00287">
      <w:pPr>
        <w:pStyle w:val="Indent05"/>
      </w:pPr>
      <w:r>
        <w:t>This event is triggered by the bot joining a new server. Upon it being triggered, the bot updates its status to reflect the new server count. It also sends a message into the global log channel informing me of a new server join. It also creates a record of the server in its storage system for further use.</w:t>
      </w:r>
    </w:p>
    <w:p w14:paraId="5D12C1CC" w14:textId="79FCBF3A" w:rsidR="00E00287" w:rsidRDefault="00E00287" w:rsidP="00E00287">
      <w:pPr>
        <w:pStyle w:val="Heading2"/>
      </w:pPr>
      <w:bookmarkStart w:id="23" w:name="_Toc129278310"/>
      <w:r>
        <w:lastRenderedPageBreak/>
        <w:t>guildDelete</w:t>
      </w:r>
      <w:bookmarkEnd w:id="23"/>
    </w:p>
    <w:p w14:paraId="704105A9" w14:textId="2F292B4E" w:rsidR="00E00287" w:rsidRDefault="00E00287" w:rsidP="00E00287">
      <w:pPr>
        <w:pStyle w:val="Indent05"/>
      </w:pPr>
      <w:r>
        <w:t xml:space="preserve">This event is triggered by the bot leaving a server. Upon it leaving, it will update its status and remove the server information from its systems. It will not </w:t>
      </w:r>
      <w:r w:rsidR="00F174C3">
        <w:t>remove</w:t>
      </w:r>
      <w:r>
        <w:t xml:space="preserve"> any punishment records.</w:t>
      </w:r>
    </w:p>
    <w:p w14:paraId="684F5030" w14:textId="3825D06A" w:rsidR="00E00287" w:rsidRDefault="00E00287" w:rsidP="00E00287">
      <w:pPr>
        <w:pStyle w:val="Heading2"/>
      </w:pPr>
      <w:bookmarkStart w:id="24" w:name="_Toc129278311"/>
      <w:r>
        <w:t>guildMemberAdd</w:t>
      </w:r>
      <w:bookmarkEnd w:id="24"/>
    </w:p>
    <w:p w14:paraId="1DB948AE" w14:textId="41AEB4D1" w:rsidR="00E00287" w:rsidRDefault="00E00287" w:rsidP="00E00287">
      <w:pPr>
        <w:pStyle w:val="Indent05"/>
      </w:pPr>
      <w:r>
        <w:t>This event is triggered by a user joining a server that the bot is in. This allows for the bot to send Welcome messages, and log the user joining in the server log channel and global log channel.</w:t>
      </w:r>
      <w:r>
        <w:tab/>
      </w:r>
    </w:p>
    <w:p w14:paraId="665B7F81" w14:textId="61F98E82" w:rsidR="00E00287" w:rsidRDefault="00E00287" w:rsidP="00E00287">
      <w:pPr>
        <w:pStyle w:val="Heading2"/>
      </w:pPr>
      <w:bookmarkStart w:id="25" w:name="_Toc129278312"/>
      <w:r>
        <w:t>guildMemberRemove</w:t>
      </w:r>
      <w:bookmarkEnd w:id="25"/>
    </w:p>
    <w:p w14:paraId="3DDD0358" w14:textId="3277BA40" w:rsidR="00E00287" w:rsidRDefault="00E00287" w:rsidP="00E00287">
      <w:pPr>
        <w:pStyle w:val="Indent05"/>
      </w:pPr>
      <w:r>
        <w:t xml:space="preserve">This event is triggered by a user leaving a server that the bot is in, or the bot being removed from a server. This allows it to send a leave message to the server, and recording it in the server log channel and global log channel. </w:t>
      </w:r>
    </w:p>
    <w:p w14:paraId="363108DC" w14:textId="38EE05D2" w:rsidR="00E00287" w:rsidRDefault="00E00287" w:rsidP="00E00287">
      <w:pPr>
        <w:pStyle w:val="Heading2"/>
      </w:pPr>
      <w:bookmarkStart w:id="26" w:name="_Toc129278313"/>
      <w:r>
        <w:t>interactionCreate</w:t>
      </w:r>
      <w:bookmarkEnd w:id="26"/>
    </w:p>
    <w:p w14:paraId="1E6215A5" w14:textId="0E78FD4F" w:rsidR="00E00287" w:rsidRDefault="00E00287" w:rsidP="00E00287">
      <w:pPr>
        <w:pStyle w:val="Indent05"/>
      </w:pPr>
      <w:r>
        <w:t>This is triggered when a command is used in a server. Nothing too special here other than to figure out who caused the bot to crash when it was used.</w:t>
      </w:r>
    </w:p>
    <w:p w14:paraId="529A7F2A" w14:textId="48237749" w:rsidR="00E00287" w:rsidRDefault="00E00287" w:rsidP="00E00287">
      <w:pPr>
        <w:pStyle w:val="Heading2"/>
      </w:pPr>
      <w:bookmarkStart w:id="27" w:name="_Toc129278314"/>
      <w:r>
        <w:t>Ready</w:t>
      </w:r>
      <w:bookmarkEnd w:id="27"/>
    </w:p>
    <w:p w14:paraId="6BA74672" w14:textId="3897481B" w:rsidR="00E00287" w:rsidRDefault="00E00287" w:rsidP="00E00287">
      <w:pPr>
        <w:pStyle w:val="Indent05"/>
      </w:pPr>
      <w:r>
        <w:t xml:space="preserve">This event is triggered when the bot is turned on, and sets the status, checks the backend systems for the servers and removes servers it was removed from while offline, and add new servers that it joined while offline. </w:t>
      </w:r>
    </w:p>
    <w:p w14:paraId="2A136F4B" w14:textId="255A401B" w:rsidR="003E63AA" w:rsidRDefault="003E63AA" w:rsidP="003E63AA">
      <w:pPr>
        <w:pStyle w:val="Heading1"/>
      </w:pPr>
      <w:bookmarkStart w:id="28" w:name="_Toc129278315"/>
      <w:r>
        <w:t>ERROR HANDLING</w:t>
      </w:r>
      <w:bookmarkEnd w:id="28"/>
    </w:p>
    <w:p w14:paraId="04206A0F" w14:textId="1A304884" w:rsidR="006F4763" w:rsidRDefault="00B85228" w:rsidP="00F174C3">
      <w:pPr>
        <w:pStyle w:val="Indent05"/>
      </w:pPr>
      <w:r>
        <w:t>The bot has multiple systems setup to automatically log when an event occurs, and even more to allow for error logging. When an error occurs, it will spit out the error, including who, what, where and why.</w:t>
      </w:r>
    </w:p>
    <w:p w14:paraId="04801D50" w14:textId="495AB2A4" w:rsidR="006A7A3D" w:rsidRDefault="006A7A3D" w:rsidP="00DC64E6">
      <w:pPr>
        <w:pStyle w:val="ListParagraph"/>
      </w:pPr>
    </w:p>
    <w:sectPr w:rsidR="006A7A3D" w:rsidSect="001548DD">
      <w:headerReference w:type="even" r:id="rId9"/>
      <w:headerReference w:type="default" r:id="rId10"/>
      <w:footerReference w:type="even" r:id="rId11"/>
      <w:footerReference w:type="default" r:id="rId12"/>
      <w:headerReference w:type="first" r:id="rId13"/>
      <w:pgSz w:w="11907" w:h="16840" w:code="9"/>
      <w:pgMar w:top="907" w:right="1253" w:bottom="1138" w:left="1022" w:header="720" w:footer="90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E2742" w14:textId="77777777" w:rsidR="00E87FAE" w:rsidRDefault="00E87FAE">
      <w:r>
        <w:separator/>
      </w:r>
    </w:p>
  </w:endnote>
  <w:endnote w:type="continuationSeparator" w:id="0">
    <w:p w14:paraId="3AB77B4E" w14:textId="77777777" w:rsidR="00E87FAE" w:rsidRDefault="00E8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4B36" w14:textId="77777777" w:rsidR="00D068FC" w:rsidRDefault="00D068FC">
    <w:pPr>
      <w:pStyle w:val="Footer"/>
    </w:pPr>
    <w:r>
      <w:t>© TRW Aeronautical Systems 2002</w:t>
    </w:r>
    <w:r>
      <w:tab/>
    </w:r>
    <w:r>
      <w:tab/>
    </w:r>
    <w:r>
      <w:tab/>
    </w:r>
    <w:r>
      <w:tab/>
    </w:r>
    <w:r>
      <w:tab/>
      <w:t>FORM 41-01 Issue2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449903"/>
      <w:docPartObj>
        <w:docPartGallery w:val="Page Numbers (Bottom of Page)"/>
        <w:docPartUnique/>
      </w:docPartObj>
    </w:sdtPr>
    <w:sdtEndPr>
      <w:rPr>
        <w:noProof/>
      </w:rPr>
    </w:sdtEndPr>
    <w:sdtContent>
      <w:p w14:paraId="57A3B57C" w14:textId="77777777" w:rsidR="00D068FC" w:rsidRDefault="00D068FC">
        <w:pPr>
          <w:pStyle w:val="Footer"/>
        </w:pPr>
        <w:r>
          <w:t xml:space="preserve">Page | </w:t>
        </w:r>
        <w:r>
          <w:fldChar w:fldCharType="begin"/>
        </w:r>
        <w:r>
          <w:instrText xml:space="preserve"> PAGE   \* MERGEFORMAT </w:instrText>
        </w:r>
        <w:r>
          <w:fldChar w:fldCharType="separate"/>
        </w:r>
        <w:r w:rsidR="00B81F21">
          <w:rPr>
            <w:noProof/>
          </w:rPr>
          <w:t>2</w:t>
        </w:r>
        <w:r>
          <w:rPr>
            <w:noProof/>
          </w:rPr>
          <w:fldChar w:fldCharType="end"/>
        </w:r>
      </w:p>
    </w:sdtContent>
  </w:sdt>
  <w:p w14:paraId="3E76283E" w14:textId="77777777" w:rsidR="00D068FC" w:rsidRPr="005C3510" w:rsidRDefault="00D068FC" w:rsidP="00221C7A">
    <w:pPr>
      <w:pStyle w:val="Footer"/>
      <w:pBdr>
        <w:top w:val="single" w:sz="4" w:space="1" w:color="auto"/>
      </w:pBdr>
      <w:tabs>
        <w:tab w:val="clear" w:pos="1134"/>
        <w:tab w:val="clear" w:pos="2268"/>
        <w:tab w:val="clear" w:pos="3402"/>
        <w:tab w:val="clear" w:pos="4536"/>
        <w:tab w:val="clear" w:pos="5670"/>
        <w:tab w:val="clear" w:pos="6804"/>
        <w:tab w:val="clear" w:pos="7938"/>
        <w:tab w:val="left" w:pos="119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2EFA" w14:textId="77777777" w:rsidR="00E87FAE" w:rsidRDefault="00E87FAE">
      <w:r>
        <w:separator/>
      </w:r>
    </w:p>
  </w:footnote>
  <w:footnote w:type="continuationSeparator" w:id="0">
    <w:p w14:paraId="78CA233F" w14:textId="77777777" w:rsidR="00E87FAE" w:rsidRDefault="00E87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4390" w14:textId="77777777" w:rsidR="00D068FC" w:rsidRDefault="00D068FC">
    <w:pPr>
      <w:framePr w:w="2744" w:h="437" w:hRule="exact" w:hSpace="181" w:wrap="around" w:vAnchor="page" w:hAnchor="text" w:y="1299"/>
      <w:shd w:val="clear" w:color="FFFFFF" w:fill="FFFFFF"/>
      <w:spacing w:after="0"/>
      <w:rPr>
        <w:b/>
        <w:smallCaps/>
      </w:rPr>
    </w:pPr>
    <w:r>
      <w:rPr>
        <w:b/>
        <w:smallCaps/>
      </w:rPr>
      <w:t>Export Control:</w:t>
    </w:r>
  </w:p>
  <w:p w14:paraId="56F9A3BC" w14:textId="77777777" w:rsidR="00D068FC" w:rsidRDefault="00D068FC">
    <w:pPr>
      <w:framePr w:w="2744" w:h="437" w:hRule="exact" w:hSpace="181" w:wrap="around" w:vAnchor="page" w:hAnchor="text" w:y="1299"/>
      <w:shd w:val="clear" w:color="FFFFFF" w:fill="FFFFFF"/>
      <w:spacing w:after="0"/>
      <w:rPr>
        <w:sz w:val="22"/>
      </w:rPr>
    </w:pPr>
    <w:r>
      <w:rPr>
        <w:b/>
        <w:smallCaps/>
      </w:rPr>
      <w:t>Document Classification</w:t>
    </w:r>
    <w:r>
      <w:rPr>
        <w:b/>
      </w:rPr>
      <w:t>:</w:t>
    </w:r>
  </w:p>
  <w:p w14:paraId="420B3485" w14:textId="77777777" w:rsidR="00D068FC" w:rsidRDefault="00D068FC">
    <w:pPr>
      <w:framePr w:w="4366" w:h="1004" w:hSpace="181" w:wrap="around" w:vAnchor="page" w:hAnchor="page" w:xAlign="center" w:y="795"/>
      <w:shd w:val="clear" w:color="FFFFFF" w:fill="FFFFFF"/>
      <w:rPr>
        <w:smallCaps/>
      </w:rPr>
    </w:pPr>
    <w:r>
      <w:rPr>
        <w:b/>
        <w:smallCaps/>
        <w:sz w:val="28"/>
      </w:rPr>
      <w:t>System Detail Design Review</w:t>
    </w:r>
  </w:p>
  <w:p w14:paraId="42EAA842" w14:textId="77777777" w:rsidR="00D068FC" w:rsidRDefault="00D068FC">
    <w:pPr>
      <w:framePr w:w="4366" w:h="1004" w:hSpace="181" w:wrap="around" w:vAnchor="page" w:hAnchor="page" w:xAlign="center" w:y="795"/>
      <w:shd w:val="clear" w:color="FFFFFF" w:fill="FFFFFF"/>
      <w:spacing w:after="0"/>
      <w:rPr>
        <w:b/>
        <w:smallCaps/>
      </w:rPr>
    </w:pPr>
    <w:r>
      <w:rPr>
        <w:b/>
        <w:smallCaps/>
      </w:rPr>
      <w:t>{Export Control Classification}</w:t>
    </w:r>
  </w:p>
  <w:p w14:paraId="3F45D2EE" w14:textId="77777777" w:rsidR="00D068FC" w:rsidRDefault="00D068FC">
    <w:pPr>
      <w:framePr w:w="4366" w:h="1004" w:hSpace="181" w:wrap="around" w:vAnchor="page" w:hAnchor="page" w:xAlign="center" w:y="795"/>
      <w:shd w:val="clear" w:color="FFFFFF" w:fill="FFFFFF"/>
      <w:spacing w:after="0"/>
      <w:rPr>
        <w:sz w:val="22"/>
      </w:rPr>
    </w:pPr>
    <w:r>
      <w:rPr>
        <w:b/>
        <w:smallCaps/>
      </w:rPr>
      <w:t>{Security Classification}</w:t>
    </w:r>
  </w:p>
  <w:p w14:paraId="74B9BDF6" w14:textId="77777777" w:rsidR="00D068FC" w:rsidRDefault="00D068FC">
    <w:pPr>
      <w:pStyle w:val="Tabletext"/>
      <w:framePr w:w="2302" w:h="720" w:hSpace="181" w:wrap="around" w:vAnchor="page" w:hAnchor="text" w:xAlign="right" w:y="1095"/>
      <w:shd w:val="clear" w:color="FFFFFF" w:fill="FFFFFF"/>
      <w:rPr>
        <w:b/>
        <w:smallCaps/>
      </w:rPr>
    </w:pPr>
    <w:r>
      <w:rPr>
        <w:b/>
        <w:smallCaps/>
      </w:rPr>
      <w:t xml:space="preserve">No: </w:t>
    </w:r>
    <w:r>
      <w:rPr>
        <w:b/>
        <w:smallCaps/>
      </w:rPr>
      <w:tab/>
      <w:t>{Ref Number}</w:t>
    </w:r>
  </w:p>
  <w:p w14:paraId="14B98DD7" w14:textId="77777777" w:rsidR="00D068FC" w:rsidRDefault="00D068FC">
    <w:pPr>
      <w:pStyle w:val="Tabletext"/>
      <w:framePr w:w="2302" w:h="720" w:hSpace="181" w:wrap="around" w:vAnchor="page" w:hAnchor="text" w:xAlign="right" w:y="1095"/>
      <w:shd w:val="clear" w:color="FFFFFF" w:fill="FFFFFF"/>
      <w:rPr>
        <w:b/>
        <w:smallCaps/>
      </w:rPr>
    </w:pPr>
    <w:r>
      <w:rPr>
        <w:b/>
        <w:smallCaps/>
      </w:rPr>
      <w:t>Issue:</w:t>
    </w:r>
    <w:r>
      <w:rPr>
        <w:b/>
        <w:smallCaps/>
      </w:rPr>
      <w:tab/>
      <w:t>{Issue Number}</w:t>
    </w:r>
  </w:p>
  <w:p w14:paraId="2D83342B" w14:textId="77777777" w:rsidR="00D068FC" w:rsidRDefault="00D068FC">
    <w:pPr>
      <w:pStyle w:val="Header"/>
      <w:framePr w:w="2302" w:h="720" w:hSpace="181" w:wrap="around" w:vAnchor="page" w:hAnchor="text" w:xAlign="right" w:y="1095"/>
    </w:pPr>
    <w:r>
      <w:rPr>
        <w:b/>
        <w:smallCaps/>
      </w:rPr>
      <w:t xml:space="preserve">Page </w:t>
    </w:r>
    <w:r>
      <w:rPr>
        <w:b/>
        <w:smallCaps/>
      </w:rPr>
      <w:tab/>
    </w:r>
    <w:r>
      <w:rPr>
        <w:b/>
        <w:smallCaps/>
      </w:rPr>
      <w:fldChar w:fldCharType="begin"/>
    </w:r>
    <w:r>
      <w:rPr>
        <w:b/>
        <w:smallCaps/>
      </w:rPr>
      <w:instrText xml:space="preserve"> PAGE  \* MERGEFORMAT </w:instrText>
    </w:r>
    <w:r>
      <w:rPr>
        <w:b/>
        <w:smallCaps/>
      </w:rPr>
      <w:fldChar w:fldCharType="separate"/>
    </w:r>
    <w:r>
      <w:rPr>
        <w:b/>
        <w:smallCaps/>
        <w:noProof/>
      </w:rPr>
      <w:t>1</w:t>
    </w:r>
    <w:r>
      <w:rPr>
        <w:b/>
        <w:smallCaps/>
      </w:rPr>
      <w:fldChar w:fldCharType="end"/>
    </w:r>
    <w:r>
      <w:rPr>
        <w:b/>
        <w:smallCaps/>
      </w:rPr>
      <w:t xml:space="preserve"> of </w:t>
    </w:r>
    <w:r>
      <w:rPr>
        <w:b/>
        <w:smallCaps/>
      </w:rPr>
      <w:fldChar w:fldCharType="begin"/>
    </w:r>
    <w:r>
      <w:rPr>
        <w:b/>
        <w:smallCaps/>
      </w:rPr>
      <w:instrText xml:space="preserve"> NUMPAGES  \* MERGEFORMAT </w:instrText>
    </w:r>
    <w:r>
      <w:rPr>
        <w:b/>
        <w:smallCaps/>
      </w:rPr>
      <w:fldChar w:fldCharType="separate"/>
    </w:r>
    <w:r>
      <w:rPr>
        <w:b/>
        <w:smallCaps/>
        <w:noProof/>
      </w:rPr>
      <w:t>15</w:t>
    </w:r>
    <w:r>
      <w:rPr>
        <w:b/>
        <w:smallCaps/>
      </w:rPr>
      <w:fldChar w:fldCharType="end"/>
    </w:r>
  </w:p>
  <w:p w14:paraId="1D751EE7" w14:textId="77777777" w:rsidR="00D068FC" w:rsidRDefault="00D068FC">
    <w:pPr>
      <w:pStyle w:val="Normalaligned"/>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enter" w:pos="4678"/>
        <w:tab w:val="right" w:pos="9356"/>
      </w:tabs>
      <w:spacing w:after="0" w:line="288" w:lineRule="auto"/>
    </w:pPr>
    <w:r>
      <w:rPr>
        <w:noProof/>
        <w:lang w:eastAsia="en-GB"/>
      </w:rPr>
      <w:drawing>
        <wp:anchor distT="0" distB="0" distL="114300" distR="114300" simplePos="0" relativeHeight="251656704" behindDoc="0" locked="0" layoutInCell="0" allowOverlap="1" wp14:anchorId="56AA41DF" wp14:editId="5CADDACE">
          <wp:simplePos x="0" y="0"/>
          <wp:positionH relativeFrom="column">
            <wp:posOffset>31115</wp:posOffset>
          </wp:positionH>
          <wp:positionV relativeFrom="paragraph">
            <wp:posOffset>6985</wp:posOffset>
          </wp:positionV>
          <wp:extent cx="1063625" cy="341630"/>
          <wp:effectExtent l="0" t="0" r="317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625" cy="341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F501F" w14:textId="77777777" w:rsidR="00D068FC" w:rsidRDefault="00D068FC">
    <w:pPr>
      <w:pStyle w:val="Normalaligned"/>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enter" w:pos="4678"/>
        <w:tab w:val="right" w:pos="9356"/>
      </w:tabs>
      <w:spacing w:after="0" w:line="288" w:lineRule="auto"/>
    </w:pPr>
  </w:p>
  <w:p w14:paraId="7F2184AF" w14:textId="77777777" w:rsidR="00D068FC" w:rsidRDefault="00D068FC">
    <w:pPr>
      <w:pStyle w:val="Normalaligned"/>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enter" w:pos="4678"/>
        <w:tab w:val="right" w:pos="9356"/>
      </w:tabs>
      <w:spacing w:after="0" w:line="288" w:lineRule="auto"/>
    </w:pPr>
  </w:p>
  <w:p w14:paraId="43EC1C18" w14:textId="77777777" w:rsidR="00D068FC" w:rsidRDefault="00D068FC">
    <w:pPr>
      <w:pStyle w:val="Normalaligned"/>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enter" w:pos="4678"/>
        <w:tab w:val="right" w:pos="9356"/>
      </w:tabs>
      <w:spacing w:after="0" w:line="288" w:lineRule="auto"/>
    </w:pPr>
  </w:p>
  <w:p w14:paraId="53FE9B8F" w14:textId="77777777" w:rsidR="00D068FC" w:rsidRDefault="00D068FC">
    <w:pPr>
      <w:pStyle w:val="Normalaligned"/>
      <w:pBdr>
        <w:bottom w:val="single" w:sz="4" w:space="1" w:color="auto"/>
      </w:pBd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enter" w:pos="4678"/>
        <w:tab w:val="right" w:pos="9356"/>
      </w:tabs>
      <w:spacing w:after="0" w:line="288"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1287" w14:textId="47424D96" w:rsidR="001A31EB" w:rsidRDefault="008F75A1" w:rsidP="001A31EB">
    <w:pPr>
      <w:shd w:val="clear" w:color="FFFFFF" w:fill="FFFFFF"/>
      <w:jc w:val="center"/>
      <w:rPr>
        <w:b/>
        <w:smallCaps/>
        <w:sz w:val="28"/>
      </w:rPr>
    </w:pPr>
    <w:r>
      <w:rPr>
        <w:b/>
        <w:smallCaps/>
        <w:sz w:val="28"/>
      </w:rPr>
      <w:t>CHONK#6074</w:t>
    </w:r>
  </w:p>
  <w:p w14:paraId="45F68448" w14:textId="44A03E15" w:rsidR="001A31EB" w:rsidRDefault="008F75A1" w:rsidP="001A31EB">
    <w:pPr>
      <w:shd w:val="clear" w:color="FFFFFF" w:fill="FFFFFF"/>
      <w:jc w:val="center"/>
      <w:rPr>
        <w:b/>
        <w:smallCaps/>
        <w:sz w:val="28"/>
      </w:rPr>
    </w:pPr>
    <w:r>
      <w:rPr>
        <w:b/>
        <w:smallCaps/>
        <w:sz w:val="28"/>
      </w:rPr>
      <w:t>Tempo Moderation</w:t>
    </w:r>
  </w:p>
  <w:p w14:paraId="4440DD27" w14:textId="0770F0B5" w:rsidR="004F024A" w:rsidRDefault="008F75A1" w:rsidP="004F024A">
    <w:pPr>
      <w:shd w:val="clear" w:color="FFFFFF" w:fill="FFFFFF"/>
      <w:spacing w:after="0"/>
      <w:jc w:val="center"/>
      <w:rPr>
        <w:b/>
        <w:smallCaps/>
        <w:sz w:val="18"/>
      </w:rPr>
    </w:pPr>
    <w:r>
      <w:rPr>
        <w:b/>
        <w:smallCaps/>
        <w:sz w:val="18"/>
      </w:rPr>
      <w:t xml:space="preserve">Command/feature </w:t>
    </w:r>
    <w:r w:rsidR="004F024A">
      <w:rPr>
        <w:b/>
        <w:smallCaps/>
        <w:sz w:val="18"/>
      </w:rPr>
      <w:t>documentation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98C41" w14:textId="77777777" w:rsidR="00D068FC" w:rsidRPr="00A0043F" w:rsidRDefault="00D068FC" w:rsidP="00A0043F">
    <w:pPr>
      <w:pStyle w:val="Header"/>
      <w:jc w:val="right"/>
      <w:rPr>
        <w:b/>
      </w:rPr>
    </w:pPr>
    <w:r>
      <w:rPr>
        <w:b/>
        <w:sz w:val="32"/>
        <w:szCs w:val="32"/>
      </w:rPr>
      <w:t>Bionic Sciences Plc.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C64A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16991"/>
    <w:multiLevelType w:val="hybridMultilevel"/>
    <w:tmpl w:val="6BC61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A26809"/>
    <w:multiLevelType w:val="multilevel"/>
    <w:tmpl w:val="65E2F3E4"/>
    <w:lvl w:ilvl="0">
      <w:start w:val="1"/>
      <w:numFmt w:val="decimal"/>
      <w:lvlText w:val="%1.0"/>
      <w:lvlJc w:val="left"/>
      <w:pPr>
        <w:tabs>
          <w:tab w:val="num" w:pos="737"/>
        </w:tabs>
        <w:ind w:left="737" w:hanging="737"/>
      </w:pPr>
      <w:rPr>
        <w:rFonts w:ascii="Arial" w:hAnsi="Arial" w:hint="default"/>
        <w:b/>
        <w:i w:val="0"/>
        <w:sz w:val="24"/>
        <w:u w:val="none"/>
      </w:rPr>
    </w:lvl>
    <w:lvl w:ilvl="1">
      <w:start w:val="1"/>
      <w:numFmt w:val="decimal"/>
      <w:lvlText w:val="%1.%2"/>
      <w:lvlJc w:val="left"/>
      <w:pPr>
        <w:tabs>
          <w:tab w:val="num" w:pos="737"/>
        </w:tabs>
        <w:ind w:left="737" w:hanging="737"/>
      </w:pPr>
    </w:lvl>
    <w:lvl w:ilvl="2">
      <w:start w:val="1"/>
      <w:numFmt w:val="decimal"/>
      <w:lvlText w:val="%1.%2.%3"/>
      <w:lvlJc w:val="left"/>
      <w:pPr>
        <w:tabs>
          <w:tab w:val="num" w:pos="737"/>
        </w:tabs>
        <w:ind w:left="737" w:hanging="737"/>
      </w:pPr>
    </w:lvl>
    <w:lvl w:ilvl="3">
      <w:start w:val="1"/>
      <w:numFmt w:val="decimal"/>
      <w:lvlText w:val="%1.%2.%3.%4"/>
      <w:lvlJc w:val="left"/>
      <w:pPr>
        <w:tabs>
          <w:tab w:val="num" w:pos="851"/>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4A2F54"/>
    <w:multiLevelType w:val="multilevel"/>
    <w:tmpl w:val="65E2F3E4"/>
    <w:lvl w:ilvl="0">
      <w:start w:val="1"/>
      <w:numFmt w:val="decimal"/>
      <w:lvlText w:val="%1.0"/>
      <w:lvlJc w:val="left"/>
      <w:pPr>
        <w:tabs>
          <w:tab w:val="num" w:pos="737"/>
        </w:tabs>
        <w:ind w:left="737" w:hanging="737"/>
      </w:pPr>
      <w:rPr>
        <w:rFonts w:ascii="Arial" w:hAnsi="Arial" w:hint="default"/>
        <w:b/>
        <w:i w:val="0"/>
        <w:sz w:val="24"/>
        <w:u w:val="none"/>
      </w:rPr>
    </w:lvl>
    <w:lvl w:ilvl="1">
      <w:start w:val="1"/>
      <w:numFmt w:val="decimal"/>
      <w:lvlText w:val="%1.%2"/>
      <w:lvlJc w:val="left"/>
      <w:pPr>
        <w:tabs>
          <w:tab w:val="num" w:pos="737"/>
        </w:tabs>
        <w:ind w:left="737" w:hanging="737"/>
      </w:pPr>
    </w:lvl>
    <w:lvl w:ilvl="2">
      <w:start w:val="1"/>
      <w:numFmt w:val="decimal"/>
      <w:lvlText w:val="%1.%2.%3"/>
      <w:lvlJc w:val="left"/>
      <w:pPr>
        <w:tabs>
          <w:tab w:val="num" w:pos="737"/>
        </w:tabs>
        <w:ind w:left="737" w:hanging="737"/>
      </w:pPr>
    </w:lvl>
    <w:lvl w:ilvl="3">
      <w:start w:val="1"/>
      <w:numFmt w:val="decimal"/>
      <w:lvlText w:val="%1.%2.%3.%4"/>
      <w:lvlJc w:val="left"/>
      <w:pPr>
        <w:tabs>
          <w:tab w:val="num" w:pos="851"/>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89622A6"/>
    <w:multiLevelType w:val="hybridMultilevel"/>
    <w:tmpl w:val="D592DB6A"/>
    <w:lvl w:ilvl="0" w:tplc="2000EDB4">
      <w:start w:val="1"/>
      <w:numFmt w:val="bullet"/>
      <w:lvlText w:val="•"/>
      <w:lvlJc w:val="left"/>
      <w:pPr>
        <w:tabs>
          <w:tab w:val="num" w:pos="720"/>
        </w:tabs>
        <w:ind w:left="720" w:hanging="360"/>
      </w:pPr>
      <w:rPr>
        <w:rFonts w:ascii="Arial" w:hAnsi="Arial" w:hint="default"/>
      </w:rPr>
    </w:lvl>
    <w:lvl w:ilvl="1" w:tplc="94C6D90A" w:tentative="1">
      <w:start w:val="1"/>
      <w:numFmt w:val="bullet"/>
      <w:lvlText w:val="•"/>
      <w:lvlJc w:val="left"/>
      <w:pPr>
        <w:tabs>
          <w:tab w:val="num" w:pos="1440"/>
        </w:tabs>
        <w:ind w:left="1440" w:hanging="360"/>
      </w:pPr>
      <w:rPr>
        <w:rFonts w:ascii="Arial" w:hAnsi="Arial" w:hint="default"/>
      </w:rPr>
    </w:lvl>
    <w:lvl w:ilvl="2" w:tplc="FBB4D540" w:tentative="1">
      <w:start w:val="1"/>
      <w:numFmt w:val="bullet"/>
      <w:lvlText w:val="•"/>
      <w:lvlJc w:val="left"/>
      <w:pPr>
        <w:tabs>
          <w:tab w:val="num" w:pos="2160"/>
        </w:tabs>
        <w:ind w:left="2160" w:hanging="360"/>
      </w:pPr>
      <w:rPr>
        <w:rFonts w:ascii="Arial" w:hAnsi="Arial" w:hint="default"/>
      </w:rPr>
    </w:lvl>
    <w:lvl w:ilvl="3" w:tplc="88768510" w:tentative="1">
      <w:start w:val="1"/>
      <w:numFmt w:val="bullet"/>
      <w:lvlText w:val="•"/>
      <w:lvlJc w:val="left"/>
      <w:pPr>
        <w:tabs>
          <w:tab w:val="num" w:pos="2880"/>
        </w:tabs>
        <w:ind w:left="2880" w:hanging="360"/>
      </w:pPr>
      <w:rPr>
        <w:rFonts w:ascii="Arial" w:hAnsi="Arial" w:hint="default"/>
      </w:rPr>
    </w:lvl>
    <w:lvl w:ilvl="4" w:tplc="4A949162" w:tentative="1">
      <w:start w:val="1"/>
      <w:numFmt w:val="bullet"/>
      <w:lvlText w:val="•"/>
      <w:lvlJc w:val="left"/>
      <w:pPr>
        <w:tabs>
          <w:tab w:val="num" w:pos="3600"/>
        </w:tabs>
        <w:ind w:left="3600" w:hanging="360"/>
      </w:pPr>
      <w:rPr>
        <w:rFonts w:ascii="Arial" w:hAnsi="Arial" w:hint="default"/>
      </w:rPr>
    </w:lvl>
    <w:lvl w:ilvl="5" w:tplc="EF3C4EAC" w:tentative="1">
      <w:start w:val="1"/>
      <w:numFmt w:val="bullet"/>
      <w:lvlText w:val="•"/>
      <w:lvlJc w:val="left"/>
      <w:pPr>
        <w:tabs>
          <w:tab w:val="num" w:pos="4320"/>
        </w:tabs>
        <w:ind w:left="4320" w:hanging="360"/>
      </w:pPr>
      <w:rPr>
        <w:rFonts w:ascii="Arial" w:hAnsi="Arial" w:hint="default"/>
      </w:rPr>
    </w:lvl>
    <w:lvl w:ilvl="6" w:tplc="6A5833A2" w:tentative="1">
      <w:start w:val="1"/>
      <w:numFmt w:val="bullet"/>
      <w:lvlText w:val="•"/>
      <w:lvlJc w:val="left"/>
      <w:pPr>
        <w:tabs>
          <w:tab w:val="num" w:pos="5040"/>
        </w:tabs>
        <w:ind w:left="5040" w:hanging="360"/>
      </w:pPr>
      <w:rPr>
        <w:rFonts w:ascii="Arial" w:hAnsi="Arial" w:hint="default"/>
      </w:rPr>
    </w:lvl>
    <w:lvl w:ilvl="7" w:tplc="36AE2262" w:tentative="1">
      <w:start w:val="1"/>
      <w:numFmt w:val="bullet"/>
      <w:lvlText w:val="•"/>
      <w:lvlJc w:val="left"/>
      <w:pPr>
        <w:tabs>
          <w:tab w:val="num" w:pos="5760"/>
        </w:tabs>
        <w:ind w:left="5760" w:hanging="360"/>
      </w:pPr>
      <w:rPr>
        <w:rFonts w:ascii="Arial" w:hAnsi="Arial" w:hint="default"/>
      </w:rPr>
    </w:lvl>
    <w:lvl w:ilvl="8" w:tplc="714AB0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944C91"/>
    <w:multiLevelType w:val="hybridMultilevel"/>
    <w:tmpl w:val="B8260C88"/>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D40029D"/>
    <w:multiLevelType w:val="hybridMultilevel"/>
    <w:tmpl w:val="CFF0D0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0083E5E"/>
    <w:multiLevelType w:val="hybridMultilevel"/>
    <w:tmpl w:val="93BC2B4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5B20E59"/>
    <w:multiLevelType w:val="hybridMultilevel"/>
    <w:tmpl w:val="2A846FF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16A4589F"/>
    <w:multiLevelType w:val="hybridMultilevel"/>
    <w:tmpl w:val="3DA08DB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1AC655F9"/>
    <w:multiLevelType w:val="multilevel"/>
    <w:tmpl w:val="8E12C984"/>
    <w:lvl w:ilvl="0">
      <w:start w:val="1"/>
      <w:numFmt w:val="decimal"/>
      <w:lvlText w:val="%1.0"/>
      <w:lvlJc w:val="left"/>
      <w:pPr>
        <w:tabs>
          <w:tab w:val="num" w:pos="720"/>
        </w:tabs>
        <w:ind w:left="720" w:hanging="720"/>
      </w:pPr>
      <w:rPr>
        <w:rFonts w:ascii="Arial" w:hAnsi="Arial" w:hint="default"/>
        <w:b/>
        <w:i w:val="0"/>
        <w:sz w:val="28"/>
        <w:szCs w:val="28"/>
        <w:u w:val="none"/>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296"/>
        </w:tabs>
        <w:ind w:left="1296" w:hanging="1296"/>
      </w:pPr>
      <w:rPr>
        <w:rFonts w:hint="default"/>
      </w:rPr>
    </w:lvl>
    <w:lvl w:ilvl="6">
      <w:start w:val="1"/>
      <w:numFmt w:val="decimal"/>
      <w:lvlText w:val="%1.%2.%3.%4.%5.%6.%7"/>
      <w:lvlJc w:val="left"/>
      <w:pPr>
        <w:tabs>
          <w:tab w:val="num" w:pos="151"/>
        </w:tabs>
        <w:ind w:left="151" w:hanging="151"/>
      </w:pPr>
      <w:rPr>
        <w:rFonts w:hint="default"/>
      </w:rPr>
    </w:lvl>
    <w:lvl w:ilvl="7">
      <w:start w:val="1"/>
      <w:numFmt w:val="decimal"/>
      <w:lvlText w:val="%1.%2.%3.%4.%5.%6.%7.%8"/>
      <w:lvlJc w:val="left"/>
      <w:pPr>
        <w:tabs>
          <w:tab w:val="num" w:pos="1728"/>
        </w:tabs>
        <w:ind w:left="1728" w:hanging="1728"/>
      </w:pPr>
      <w:rPr>
        <w:rFonts w:hint="default"/>
      </w:rPr>
    </w:lvl>
    <w:lvl w:ilvl="8">
      <w:start w:val="1"/>
      <w:numFmt w:val="decimal"/>
      <w:lvlText w:val="%1.%2.%3.%4.%5.%6.%7.%8.%9"/>
      <w:lvlJc w:val="left"/>
      <w:pPr>
        <w:tabs>
          <w:tab w:val="num" w:pos="1944"/>
        </w:tabs>
        <w:ind w:left="1944" w:hanging="1944"/>
      </w:pPr>
      <w:rPr>
        <w:rFonts w:hint="default"/>
      </w:rPr>
    </w:lvl>
  </w:abstractNum>
  <w:abstractNum w:abstractNumId="11" w15:restartNumberingAfterBreak="0">
    <w:nsid w:val="206F0649"/>
    <w:multiLevelType w:val="hybridMultilevel"/>
    <w:tmpl w:val="A11C1D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1420D3E"/>
    <w:multiLevelType w:val="multilevel"/>
    <w:tmpl w:val="620A9436"/>
    <w:lvl w:ilvl="0">
      <w:start w:val="1"/>
      <w:numFmt w:val="decimal"/>
      <w:lvlText w:val="%1.0"/>
      <w:lvlJc w:val="left"/>
      <w:pPr>
        <w:tabs>
          <w:tab w:val="num" w:pos="720"/>
        </w:tabs>
        <w:ind w:left="1729" w:hanging="1729"/>
      </w:pPr>
      <w:rPr>
        <w:rFonts w:ascii="Arial" w:hAnsi="Arial" w:hint="default"/>
        <w:b/>
        <w:i w:val="0"/>
        <w:sz w:val="28"/>
        <w:szCs w:val="28"/>
        <w:u w:val="none"/>
      </w:rPr>
    </w:lvl>
    <w:lvl w:ilvl="1">
      <w:start w:val="1"/>
      <w:numFmt w:val="decimal"/>
      <w:lvlText w:val="%1.%2"/>
      <w:lvlJc w:val="left"/>
      <w:pPr>
        <w:tabs>
          <w:tab w:val="num" w:pos="737"/>
        </w:tabs>
        <w:ind w:left="1729" w:hanging="1729"/>
      </w:pPr>
      <w:rPr>
        <w:rFonts w:hint="default"/>
      </w:rPr>
    </w:lvl>
    <w:lvl w:ilvl="2">
      <w:start w:val="1"/>
      <w:numFmt w:val="decimal"/>
      <w:lvlText w:val="%1.%2.%3"/>
      <w:lvlJc w:val="left"/>
      <w:pPr>
        <w:tabs>
          <w:tab w:val="num" w:pos="737"/>
        </w:tabs>
        <w:ind w:left="1729" w:hanging="1729"/>
      </w:pPr>
      <w:rPr>
        <w:rFonts w:hint="default"/>
      </w:rPr>
    </w:lvl>
    <w:lvl w:ilvl="3">
      <w:start w:val="1"/>
      <w:numFmt w:val="decimal"/>
      <w:lvlText w:val="%1.%2.%3.%4"/>
      <w:lvlJc w:val="left"/>
      <w:pPr>
        <w:tabs>
          <w:tab w:val="num" w:pos="864"/>
        </w:tabs>
        <w:ind w:left="1729" w:hanging="1729"/>
      </w:pPr>
      <w:rPr>
        <w:rFonts w:hint="default"/>
      </w:rPr>
    </w:lvl>
    <w:lvl w:ilvl="4">
      <w:start w:val="1"/>
      <w:numFmt w:val="decimal"/>
      <w:lvlText w:val="%1.%2.%3.%4.%5"/>
      <w:lvlJc w:val="left"/>
      <w:pPr>
        <w:tabs>
          <w:tab w:val="num" w:pos="1080"/>
        </w:tabs>
        <w:ind w:left="1729" w:hanging="1729"/>
      </w:pPr>
      <w:rPr>
        <w:rFonts w:hint="default"/>
      </w:rPr>
    </w:lvl>
    <w:lvl w:ilvl="5">
      <w:start w:val="1"/>
      <w:numFmt w:val="decimal"/>
      <w:lvlText w:val="%1.%2.%3.%4.%5.%6"/>
      <w:lvlJc w:val="left"/>
      <w:pPr>
        <w:tabs>
          <w:tab w:val="num" w:pos="1296"/>
        </w:tabs>
        <w:ind w:left="1729" w:hanging="1729"/>
      </w:pPr>
      <w:rPr>
        <w:rFonts w:hint="default"/>
      </w:rPr>
    </w:lvl>
    <w:lvl w:ilvl="6">
      <w:start w:val="1"/>
      <w:numFmt w:val="upperLetter"/>
      <w:lvlText w:val="Appendix %7 "/>
      <w:lvlJc w:val="left"/>
      <w:pPr>
        <w:tabs>
          <w:tab w:val="num" w:pos="151"/>
        </w:tabs>
        <w:ind w:left="1729" w:hanging="1729"/>
      </w:pPr>
      <w:rPr>
        <w:rFonts w:hint="default"/>
      </w:rPr>
    </w:lvl>
    <w:lvl w:ilvl="7">
      <w:start w:val="1"/>
      <w:numFmt w:val="decimal"/>
      <w:lvlText w:val="Appendix %7.%8 "/>
      <w:lvlJc w:val="left"/>
      <w:pPr>
        <w:tabs>
          <w:tab w:val="num" w:pos="1728"/>
        </w:tabs>
        <w:ind w:left="1728" w:hanging="1728"/>
      </w:pPr>
      <w:rPr>
        <w:rFonts w:hint="default"/>
      </w:rPr>
    </w:lvl>
    <w:lvl w:ilvl="8">
      <w:start w:val="1"/>
      <w:numFmt w:val="decimal"/>
      <w:lvlText w:val="Appendix %7.%8.%9 "/>
      <w:lvlJc w:val="left"/>
      <w:pPr>
        <w:tabs>
          <w:tab w:val="num" w:pos="1944"/>
        </w:tabs>
        <w:ind w:left="1729" w:hanging="1729"/>
      </w:pPr>
      <w:rPr>
        <w:rFonts w:hint="default"/>
      </w:rPr>
    </w:lvl>
  </w:abstractNum>
  <w:abstractNum w:abstractNumId="13" w15:restartNumberingAfterBreak="0">
    <w:nsid w:val="23AE100B"/>
    <w:multiLevelType w:val="hybridMultilevel"/>
    <w:tmpl w:val="5B58BFCE"/>
    <w:lvl w:ilvl="0" w:tplc="D4FC55C0">
      <w:start w:val="1"/>
      <w:numFmt w:val="bullet"/>
      <w:lvlText w:val="•"/>
      <w:lvlJc w:val="left"/>
      <w:pPr>
        <w:tabs>
          <w:tab w:val="num" w:pos="720"/>
        </w:tabs>
        <w:ind w:left="720" w:hanging="360"/>
      </w:pPr>
      <w:rPr>
        <w:rFonts w:ascii="Arial" w:hAnsi="Arial" w:hint="default"/>
      </w:rPr>
    </w:lvl>
    <w:lvl w:ilvl="1" w:tplc="3534815E" w:tentative="1">
      <w:start w:val="1"/>
      <w:numFmt w:val="bullet"/>
      <w:lvlText w:val="•"/>
      <w:lvlJc w:val="left"/>
      <w:pPr>
        <w:tabs>
          <w:tab w:val="num" w:pos="1440"/>
        </w:tabs>
        <w:ind w:left="1440" w:hanging="360"/>
      </w:pPr>
      <w:rPr>
        <w:rFonts w:ascii="Arial" w:hAnsi="Arial" w:hint="default"/>
      </w:rPr>
    </w:lvl>
    <w:lvl w:ilvl="2" w:tplc="652CCB18" w:tentative="1">
      <w:start w:val="1"/>
      <w:numFmt w:val="bullet"/>
      <w:lvlText w:val="•"/>
      <w:lvlJc w:val="left"/>
      <w:pPr>
        <w:tabs>
          <w:tab w:val="num" w:pos="2160"/>
        </w:tabs>
        <w:ind w:left="2160" w:hanging="360"/>
      </w:pPr>
      <w:rPr>
        <w:rFonts w:ascii="Arial" w:hAnsi="Arial" w:hint="default"/>
      </w:rPr>
    </w:lvl>
    <w:lvl w:ilvl="3" w:tplc="E592A2B0" w:tentative="1">
      <w:start w:val="1"/>
      <w:numFmt w:val="bullet"/>
      <w:lvlText w:val="•"/>
      <w:lvlJc w:val="left"/>
      <w:pPr>
        <w:tabs>
          <w:tab w:val="num" w:pos="2880"/>
        </w:tabs>
        <w:ind w:left="2880" w:hanging="360"/>
      </w:pPr>
      <w:rPr>
        <w:rFonts w:ascii="Arial" w:hAnsi="Arial" w:hint="default"/>
      </w:rPr>
    </w:lvl>
    <w:lvl w:ilvl="4" w:tplc="E8989AE4" w:tentative="1">
      <w:start w:val="1"/>
      <w:numFmt w:val="bullet"/>
      <w:lvlText w:val="•"/>
      <w:lvlJc w:val="left"/>
      <w:pPr>
        <w:tabs>
          <w:tab w:val="num" w:pos="3600"/>
        </w:tabs>
        <w:ind w:left="3600" w:hanging="360"/>
      </w:pPr>
      <w:rPr>
        <w:rFonts w:ascii="Arial" w:hAnsi="Arial" w:hint="default"/>
      </w:rPr>
    </w:lvl>
    <w:lvl w:ilvl="5" w:tplc="9474A42C" w:tentative="1">
      <w:start w:val="1"/>
      <w:numFmt w:val="bullet"/>
      <w:lvlText w:val="•"/>
      <w:lvlJc w:val="left"/>
      <w:pPr>
        <w:tabs>
          <w:tab w:val="num" w:pos="4320"/>
        </w:tabs>
        <w:ind w:left="4320" w:hanging="360"/>
      </w:pPr>
      <w:rPr>
        <w:rFonts w:ascii="Arial" w:hAnsi="Arial" w:hint="default"/>
      </w:rPr>
    </w:lvl>
    <w:lvl w:ilvl="6" w:tplc="DAACB79E" w:tentative="1">
      <w:start w:val="1"/>
      <w:numFmt w:val="bullet"/>
      <w:lvlText w:val="•"/>
      <w:lvlJc w:val="left"/>
      <w:pPr>
        <w:tabs>
          <w:tab w:val="num" w:pos="5040"/>
        </w:tabs>
        <w:ind w:left="5040" w:hanging="360"/>
      </w:pPr>
      <w:rPr>
        <w:rFonts w:ascii="Arial" w:hAnsi="Arial" w:hint="default"/>
      </w:rPr>
    </w:lvl>
    <w:lvl w:ilvl="7" w:tplc="AE7AEC7C" w:tentative="1">
      <w:start w:val="1"/>
      <w:numFmt w:val="bullet"/>
      <w:lvlText w:val="•"/>
      <w:lvlJc w:val="left"/>
      <w:pPr>
        <w:tabs>
          <w:tab w:val="num" w:pos="5760"/>
        </w:tabs>
        <w:ind w:left="5760" w:hanging="360"/>
      </w:pPr>
      <w:rPr>
        <w:rFonts w:ascii="Arial" w:hAnsi="Arial" w:hint="default"/>
      </w:rPr>
    </w:lvl>
    <w:lvl w:ilvl="8" w:tplc="EDC2BCA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6263ED8"/>
    <w:multiLevelType w:val="hybridMultilevel"/>
    <w:tmpl w:val="DE5872A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8F44606"/>
    <w:multiLevelType w:val="multilevel"/>
    <w:tmpl w:val="29B42CD8"/>
    <w:lvl w:ilvl="0">
      <w:start w:val="1"/>
      <w:numFmt w:val="decimal"/>
      <w:lvlText w:val="%1.0"/>
      <w:lvlJc w:val="left"/>
      <w:pPr>
        <w:tabs>
          <w:tab w:val="num" w:pos="737"/>
        </w:tabs>
        <w:ind w:left="737" w:hanging="737"/>
      </w:pPr>
      <w:rPr>
        <w:rFonts w:ascii="Arial" w:hAnsi="Arial" w:hint="default"/>
        <w:b/>
        <w:i w:val="0"/>
        <w:sz w:val="24"/>
        <w:u w:val="none"/>
      </w:rPr>
    </w:lvl>
    <w:lvl w:ilvl="1">
      <w:start w:val="1"/>
      <w:numFmt w:val="decimal"/>
      <w:lvlText w:val="%1.%2"/>
      <w:lvlJc w:val="left"/>
      <w:pPr>
        <w:tabs>
          <w:tab w:val="num" w:pos="737"/>
        </w:tabs>
        <w:ind w:left="737" w:hanging="737"/>
      </w:pPr>
    </w:lvl>
    <w:lvl w:ilvl="2">
      <w:start w:val="1"/>
      <w:numFmt w:val="decimal"/>
      <w:lvlText w:val="%1.%2.%3"/>
      <w:lvlJc w:val="left"/>
      <w:pPr>
        <w:tabs>
          <w:tab w:val="num" w:pos="737"/>
        </w:tabs>
        <w:ind w:left="737" w:hanging="737"/>
      </w:pPr>
    </w:lvl>
    <w:lvl w:ilvl="3">
      <w:start w:val="1"/>
      <w:numFmt w:val="decimal"/>
      <w:lvlText w:val="%1.%2.%3.%4"/>
      <w:lvlJc w:val="left"/>
      <w:pPr>
        <w:tabs>
          <w:tab w:val="num" w:pos="851"/>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F923F55"/>
    <w:multiLevelType w:val="multilevel"/>
    <w:tmpl w:val="B9C2E074"/>
    <w:lvl w:ilvl="0">
      <w:start w:val="1"/>
      <w:numFmt w:val="decimal"/>
      <w:pStyle w:val="Heading1"/>
      <w:lvlText w:val="%1.0"/>
      <w:lvlJc w:val="left"/>
      <w:pPr>
        <w:tabs>
          <w:tab w:val="num" w:pos="720"/>
        </w:tabs>
        <w:ind w:left="1729" w:hanging="1729"/>
      </w:pPr>
      <w:rPr>
        <w:rFonts w:ascii="Arial" w:hAnsi="Arial" w:hint="default"/>
        <w:b/>
        <w:i w:val="0"/>
        <w:sz w:val="28"/>
        <w:szCs w:val="28"/>
        <w:u w:val="none"/>
      </w:rPr>
    </w:lvl>
    <w:lvl w:ilvl="1">
      <w:start w:val="1"/>
      <w:numFmt w:val="decimal"/>
      <w:pStyle w:val="Heading2"/>
      <w:lvlText w:val="%1.%2"/>
      <w:lvlJc w:val="left"/>
      <w:pPr>
        <w:tabs>
          <w:tab w:val="num" w:pos="737"/>
        </w:tabs>
        <w:ind w:left="1729" w:hanging="1729"/>
      </w:pPr>
      <w:rPr>
        <w:rFonts w:hint="default"/>
      </w:rPr>
    </w:lvl>
    <w:lvl w:ilvl="2">
      <w:start w:val="1"/>
      <w:numFmt w:val="decimal"/>
      <w:pStyle w:val="Heading3"/>
      <w:lvlText w:val="%1.%2.%3"/>
      <w:lvlJc w:val="left"/>
      <w:pPr>
        <w:tabs>
          <w:tab w:val="num" w:pos="737"/>
        </w:tabs>
        <w:ind w:left="1729" w:hanging="1729"/>
      </w:pPr>
      <w:rPr>
        <w:rFonts w:hint="default"/>
      </w:rPr>
    </w:lvl>
    <w:lvl w:ilvl="3">
      <w:start w:val="1"/>
      <w:numFmt w:val="decimal"/>
      <w:pStyle w:val="Heading4"/>
      <w:lvlText w:val="%1.%2.%3.%4"/>
      <w:lvlJc w:val="left"/>
      <w:pPr>
        <w:tabs>
          <w:tab w:val="num" w:pos="864"/>
        </w:tabs>
        <w:ind w:left="1729" w:hanging="1729"/>
      </w:pPr>
      <w:rPr>
        <w:rFonts w:hint="default"/>
      </w:rPr>
    </w:lvl>
    <w:lvl w:ilvl="4">
      <w:start w:val="1"/>
      <w:numFmt w:val="decimal"/>
      <w:pStyle w:val="Heading5"/>
      <w:lvlText w:val="%1.%2.%3.%4.%5"/>
      <w:lvlJc w:val="left"/>
      <w:pPr>
        <w:tabs>
          <w:tab w:val="num" w:pos="1080"/>
        </w:tabs>
        <w:ind w:left="1729" w:hanging="1729"/>
      </w:pPr>
      <w:rPr>
        <w:rFonts w:hint="default"/>
      </w:rPr>
    </w:lvl>
    <w:lvl w:ilvl="5">
      <w:start w:val="1"/>
      <w:numFmt w:val="decimal"/>
      <w:pStyle w:val="Heading6"/>
      <w:lvlText w:val="%1.%2.%3.%4.%5.%6"/>
      <w:lvlJc w:val="left"/>
      <w:pPr>
        <w:tabs>
          <w:tab w:val="num" w:pos="1296"/>
        </w:tabs>
        <w:ind w:left="1729" w:hanging="1729"/>
      </w:pPr>
      <w:rPr>
        <w:rFonts w:hint="default"/>
      </w:rPr>
    </w:lvl>
    <w:lvl w:ilvl="6">
      <w:start w:val="1"/>
      <w:numFmt w:val="upperLetter"/>
      <w:pStyle w:val="Heading7"/>
      <w:lvlText w:val="Appendix %7"/>
      <w:lvlJc w:val="left"/>
      <w:pPr>
        <w:tabs>
          <w:tab w:val="num" w:pos="151"/>
        </w:tabs>
        <w:ind w:left="1729" w:hanging="1729"/>
      </w:pPr>
      <w:rPr>
        <w:rFonts w:hint="default"/>
      </w:rPr>
    </w:lvl>
    <w:lvl w:ilvl="7">
      <w:start w:val="1"/>
      <w:numFmt w:val="decimal"/>
      <w:pStyle w:val="Heading8"/>
      <w:lvlText w:val="Appendix A.%8 "/>
      <w:lvlJc w:val="left"/>
      <w:pPr>
        <w:tabs>
          <w:tab w:val="num" w:pos="1728"/>
        </w:tabs>
        <w:ind w:left="1728" w:hanging="1728"/>
      </w:pPr>
      <w:rPr>
        <w:rFonts w:hint="default"/>
      </w:rPr>
    </w:lvl>
    <w:lvl w:ilvl="8">
      <w:start w:val="1"/>
      <w:numFmt w:val="decimal"/>
      <w:pStyle w:val="Heading9"/>
      <w:lvlText w:val="Appendix %7.%8.%9 "/>
      <w:lvlJc w:val="left"/>
      <w:pPr>
        <w:tabs>
          <w:tab w:val="num" w:pos="1944"/>
        </w:tabs>
        <w:ind w:left="1729" w:hanging="1729"/>
      </w:pPr>
      <w:rPr>
        <w:rFonts w:hint="default"/>
      </w:rPr>
    </w:lvl>
  </w:abstractNum>
  <w:abstractNum w:abstractNumId="17" w15:restartNumberingAfterBreak="0">
    <w:nsid w:val="34C935F0"/>
    <w:multiLevelType w:val="multilevel"/>
    <w:tmpl w:val="8E12C984"/>
    <w:lvl w:ilvl="0">
      <w:start w:val="1"/>
      <w:numFmt w:val="decimal"/>
      <w:lvlText w:val="%1.0"/>
      <w:lvlJc w:val="left"/>
      <w:pPr>
        <w:tabs>
          <w:tab w:val="num" w:pos="720"/>
        </w:tabs>
        <w:ind w:left="720" w:hanging="720"/>
      </w:pPr>
      <w:rPr>
        <w:rFonts w:ascii="Arial" w:hAnsi="Arial" w:hint="default"/>
        <w:b/>
        <w:i w:val="0"/>
        <w:sz w:val="28"/>
        <w:szCs w:val="28"/>
        <w:u w:val="none"/>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296"/>
        </w:tabs>
        <w:ind w:left="1296" w:hanging="1296"/>
      </w:pPr>
      <w:rPr>
        <w:rFonts w:hint="default"/>
      </w:rPr>
    </w:lvl>
    <w:lvl w:ilvl="6">
      <w:start w:val="1"/>
      <w:numFmt w:val="decimal"/>
      <w:lvlText w:val="%1.%2.%3.%4.%5.%6.%7"/>
      <w:lvlJc w:val="left"/>
      <w:pPr>
        <w:tabs>
          <w:tab w:val="num" w:pos="151"/>
        </w:tabs>
        <w:ind w:left="151" w:hanging="151"/>
      </w:pPr>
      <w:rPr>
        <w:rFonts w:hint="default"/>
      </w:rPr>
    </w:lvl>
    <w:lvl w:ilvl="7">
      <w:start w:val="1"/>
      <w:numFmt w:val="decimal"/>
      <w:lvlText w:val="%1.%2.%3.%4.%5.%6.%7.%8"/>
      <w:lvlJc w:val="left"/>
      <w:pPr>
        <w:tabs>
          <w:tab w:val="num" w:pos="1728"/>
        </w:tabs>
        <w:ind w:left="1728" w:hanging="1728"/>
      </w:pPr>
      <w:rPr>
        <w:rFonts w:hint="default"/>
      </w:rPr>
    </w:lvl>
    <w:lvl w:ilvl="8">
      <w:start w:val="1"/>
      <w:numFmt w:val="decimal"/>
      <w:lvlText w:val="%1.%2.%3.%4.%5.%6.%7.%8.%9"/>
      <w:lvlJc w:val="left"/>
      <w:pPr>
        <w:tabs>
          <w:tab w:val="num" w:pos="1944"/>
        </w:tabs>
        <w:ind w:left="1944" w:hanging="1944"/>
      </w:pPr>
      <w:rPr>
        <w:rFonts w:hint="default"/>
      </w:rPr>
    </w:lvl>
  </w:abstractNum>
  <w:abstractNum w:abstractNumId="18" w15:restartNumberingAfterBreak="0">
    <w:nsid w:val="351811CB"/>
    <w:multiLevelType w:val="multilevel"/>
    <w:tmpl w:val="C33C5048"/>
    <w:lvl w:ilvl="0">
      <w:start w:val="1"/>
      <w:numFmt w:val="decimal"/>
      <w:lvlText w:val="%1.0"/>
      <w:lvlJc w:val="left"/>
      <w:pPr>
        <w:tabs>
          <w:tab w:val="num" w:pos="720"/>
        </w:tabs>
        <w:ind w:left="720" w:hanging="720"/>
      </w:pPr>
      <w:rPr>
        <w:rFonts w:ascii="Arial" w:hAnsi="Arial" w:hint="default"/>
        <w:b/>
        <w:i w:val="0"/>
        <w:sz w:val="28"/>
        <w:szCs w:val="28"/>
        <w:u w:val="none"/>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8C232BB"/>
    <w:multiLevelType w:val="singleLevel"/>
    <w:tmpl w:val="0809000F"/>
    <w:lvl w:ilvl="0">
      <w:start w:val="1"/>
      <w:numFmt w:val="decimal"/>
      <w:lvlText w:val="%1."/>
      <w:lvlJc w:val="left"/>
      <w:pPr>
        <w:tabs>
          <w:tab w:val="num" w:pos="360"/>
        </w:tabs>
        <w:ind w:left="360" w:hanging="360"/>
      </w:pPr>
      <w:rPr>
        <w:rFonts w:hint="default"/>
      </w:rPr>
    </w:lvl>
  </w:abstractNum>
  <w:abstractNum w:abstractNumId="20" w15:restartNumberingAfterBreak="0">
    <w:nsid w:val="4BD57A31"/>
    <w:multiLevelType w:val="singleLevel"/>
    <w:tmpl w:val="45903C10"/>
    <w:lvl w:ilvl="0">
      <w:start w:val="1"/>
      <w:numFmt w:val="decimal"/>
      <w:lvlText w:val="%1."/>
      <w:lvlJc w:val="right"/>
      <w:pPr>
        <w:tabs>
          <w:tab w:val="num" w:pos="360"/>
        </w:tabs>
        <w:ind w:left="360" w:hanging="72"/>
      </w:pPr>
    </w:lvl>
  </w:abstractNum>
  <w:abstractNum w:abstractNumId="21" w15:restartNumberingAfterBreak="0">
    <w:nsid w:val="64822815"/>
    <w:multiLevelType w:val="hybridMultilevel"/>
    <w:tmpl w:val="93BC2B4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498742E"/>
    <w:multiLevelType w:val="multilevel"/>
    <w:tmpl w:val="916A3C9C"/>
    <w:lvl w:ilvl="0">
      <w:start w:val="1"/>
      <w:numFmt w:val="decimal"/>
      <w:lvlText w:val="%1.0"/>
      <w:lvlJc w:val="left"/>
      <w:pPr>
        <w:tabs>
          <w:tab w:val="num" w:pos="720"/>
        </w:tabs>
        <w:ind w:left="720" w:hanging="720"/>
      </w:pPr>
      <w:rPr>
        <w:rFonts w:ascii="Arial" w:hAnsi="Arial" w:hint="default"/>
        <w:b/>
        <w:i w:val="0"/>
        <w:sz w:val="28"/>
        <w:szCs w:val="28"/>
        <w:u w:val="none"/>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EC37AE9"/>
    <w:multiLevelType w:val="hybridMultilevel"/>
    <w:tmpl w:val="0D6A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5D1EA9"/>
    <w:multiLevelType w:val="multilevel"/>
    <w:tmpl w:val="FE7A3E0C"/>
    <w:lvl w:ilvl="0">
      <w:start w:val="1"/>
      <w:numFmt w:val="none"/>
      <w:lvlText w:val="5.%10"/>
      <w:lvlJc w:val="left"/>
      <w:pPr>
        <w:tabs>
          <w:tab w:val="num" w:pos="737"/>
        </w:tabs>
        <w:ind w:left="737" w:hanging="737"/>
      </w:pPr>
      <w:rPr>
        <w:rFonts w:ascii="Arial" w:hAnsi="Arial" w:hint="default"/>
        <w:b/>
        <w:i w:val="0"/>
      </w:rPr>
    </w:lvl>
    <w:lvl w:ilvl="1">
      <w:start w:val="1"/>
      <w:numFmt w:val="decimal"/>
      <w:lvlText w:val="5.%2"/>
      <w:lvlJc w:val="left"/>
      <w:pPr>
        <w:tabs>
          <w:tab w:val="num" w:pos="737"/>
        </w:tabs>
        <w:ind w:left="737" w:hanging="737"/>
      </w:pPr>
      <w:rPr>
        <w:b/>
        <w:i w:val="0"/>
      </w:rPr>
    </w:lvl>
    <w:lvl w:ilvl="2">
      <w:start w:val="1"/>
      <w:numFmt w:val="decimal"/>
      <w:lvlText w:val="5.%2.%3"/>
      <w:lvlJc w:val="left"/>
      <w:pPr>
        <w:tabs>
          <w:tab w:val="num" w:pos="737"/>
        </w:tabs>
        <w:ind w:left="737" w:hanging="737"/>
      </w:pPr>
      <w:rPr>
        <w:rFonts w:ascii="Arial" w:hAnsi="Arial" w:hint="default"/>
        <w:b/>
        <w:i w:val="0"/>
      </w:rPr>
    </w:lvl>
    <w:lvl w:ilvl="3">
      <w:start w:val="1"/>
      <w:numFmt w:val="decimal"/>
      <w:lvlText w:val="%15.%2.%3.%4"/>
      <w:lvlJc w:val="left"/>
      <w:pPr>
        <w:tabs>
          <w:tab w:val="num" w:pos="1080"/>
        </w:tabs>
        <w:ind w:left="737" w:hanging="737"/>
      </w:pPr>
    </w:lvl>
    <w:lvl w:ilvl="4">
      <w:start w:val="1"/>
      <w:numFmt w:val="decimal"/>
      <w:lvlText w:val="%15.%2.%3.%4.%5"/>
      <w:lvlJc w:val="left"/>
      <w:pPr>
        <w:tabs>
          <w:tab w:val="num" w:pos="108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25" w15:restartNumberingAfterBreak="0">
    <w:nsid w:val="72AC066A"/>
    <w:multiLevelType w:val="hybridMultilevel"/>
    <w:tmpl w:val="5B6A857A"/>
    <w:lvl w:ilvl="0" w:tplc="041D0013">
      <w:start w:val="1"/>
      <w:numFmt w:val="upperRoman"/>
      <w:lvlText w:val="%1."/>
      <w:lvlJc w:val="righ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75DD7CEA"/>
    <w:multiLevelType w:val="hybridMultilevel"/>
    <w:tmpl w:val="7FC047E6"/>
    <w:lvl w:ilvl="0" w:tplc="D37E0E1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3B02EF"/>
    <w:multiLevelType w:val="multilevel"/>
    <w:tmpl w:val="C33C5048"/>
    <w:lvl w:ilvl="0">
      <w:start w:val="1"/>
      <w:numFmt w:val="decimal"/>
      <w:lvlText w:val="%1.0"/>
      <w:lvlJc w:val="left"/>
      <w:pPr>
        <w:tabs>
          <w:tab w:val="num" w:pos="720"/>
        </w:tabs>
        <w:ind w:left="720" w:hanging="720"/>
      </w:pPr>
      <w:rPr>
        <w:rFonts w:ascii="Arial" w:hAnsi="Arial" w:hint="default"/>
        <w:b/>
        <w:i w:val="0"/>
        <w:sz w:val="28"/>
        <w:szCs w:val="28"/>
        <w:u w:val="none"/>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976569793">
    <w:abstractNumId w:val="24"/>
  </w:num>
  <w:num w:numId="2" w16cid:durableId="2144687935">
    <w:abstractNumId w:val="24"/>
  </w:num>
  <w:num w:numId="3" w16cid:durableId="481893328">
    <w:abstractNumId w:val="24"/>
  </w:num>
  <w:num w:numId="4" w16cid:durableId="1909731434">
    <w:abstractNumId w:val="24"/>
  </w:num>
  <w:num w:numId="5" w16cid:durableId="715161295">
    <w:abstractNumId w:val="24"/>
  </w:num>
  <w:num w:numId="6" w16cid:durableId="1889485042">
    <w:abstractNumId w:val="24"/>
  </w:num>
  <w:num w:numId="7" w16cid:durableId="393745727">
    <w:abstractNumId w:val="24"/>
  </w:num>
  <w:num w:numId="8" w16cid:durableId="272520800">
    <w:abstractNumId w:val="0"/>
  </w:num>
  <w:num w:numId="9" w16cid:durableId="857080586">
    <w:abstractNumId w:val="20"/>
  </w:num>
  <w:num w:numId="10" w16cid:durableId="1232082649">
    <w:abstractNumId w:val="19"/>
  </w:num>
  <w:num w:numId="11" w16cid:durableId="1675373014">
    <w:abstractNumId w:val="15"/>
  </w:num>
  <w:num w:numId="12" w16cid:durableId="1232233482">
    <w:abstractNumId w:val="16"/>
  </w:num>
  <w:num w:numId="13" w16cid:durableId="341013298">
    <w:abstractNumId w:val="2"/>
  </w:num>
  <w:num w:numId="14" w16cid:durableId="1055010836">
    <w:abstractNumId w:val="3"/>
  </w:num>
  <w:num w:numId="15" w16cid:durableId="1111556800">
    <w:abstractNumId w:val="18"/>
  </w:num>
  <w:num w:numId="16" w16cid:durableId="93521007">
    <w:abstractNumId w:val="27"/>
  </w:num>
  <w:num w:numId="17" w16cid:durableId="249313488">
    <w:abstractNumId w:val="22"/>
  </w:num>
  <w:num w:numId="18" w16cid:durableId="150490985">
    <w:abstractNumId w:val="10"/>
  </w:num>
  <w:num w:numId="19" w16cid:durableId="1592474248">
    <w:abstractNumId w:val="17"/>
  </w:num>
  <w:num w:numId="20" w16cid:durableId="194774014">
    <w:abstractNumId w:val="12"/>
  </w:num>
  <w:num w:numId="21" w16cid:durableId="395125992">
    <w:abstractNumId w:val="23"/>
  </w:num>
  <w:num w:numId="22" w16cid:durableId="83495901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lvlOverride w:ilvl="7">
      <w:startOverride w:val="1"/>
    </w:lvlOverride>
    <w:lvlOverride w:ilvl="8">
      <w:startOverride w:val="1"/>
    </w:lvlOverride>
  </w:num>
  <w:num w:numId="23" w16cid:durableId="1868759785">
    <w:abstractNumId w:val="14"/>
  </w:num>
  <w:num w:numId="24" w16cid:durableId="1300919848">
    <w:abstractNumId w:val="6"/>
  </w:num>
  <w:num w:numId="25" w16cid:durableId="1728801704">
    <w:abstractNumId w:val="21"/>
  </w:num>
  <w:num w:numId="26" w16cid:durableId="1816994501">
    <w:abstractNumId w:val="5"/>
  </w:num>
  <w:num w:numId="27" w16cid:durableId="1969777257">
    <w:abstractNumId w:val="11"/>
  </w:num>
  <w:num w:numId="28" w16cid:durableId="396249704">
    <w:abstractNumId w:val="9"/>
  </w:num>
  <w:num w:numId="29" w16cid:durableId="109015074">
    <w:abstractNumId w:val="7"/>
  </w:num>
  <w:num w:numId="30" w16cid:durableId="3094565">
    <w:abstractNumId w:val="25"/>
  </w:num>
  <w:num w:numId="31" w16cid:durableId="1388457958">
    <w:abstractNumId w:val="1"/>
  </w:num>
  <w:num w:numId="32" w16cid:durableId="581257571">
    <w:abstractNumId w:val="26"/>
  </w:num>
  <w:num w:numId="33" w16cid:durableId="241842767">
    <w:abstractNumId w:val="4"/>
  </w:num>
  <w:num w:numId="34" w16cid:durableId="889540176">
    <w:abstractNumId w:val="13"/>
  </w:num>
  <w:num w:numId="35" w16cid:durableId="18548054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style="mso-position-horizontal:center"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B3D"/>
    <w:rsid w:val="00002D95"/>
    <w:rsid w:val="00005846"/>
    <w:rsid w:val="000149B3"/>
    <w:rsid w:val="00016083"/>
    <w:rsid w:val="00021B65"/>
    <w:rsid w:val="00023386"/>
    <w:rsid w:val="000255F7"/>
    <w:rsid w:val="000278A1"/>
    <w:rsid w:val="00027A9D"/>
    <w:rsid w:val="00042962"/>
    <w:rsid w:val="00051075"/>
    <w:rsid w:val="00052AB0"/>
    <w:rsid w:val="00056D67"/>
    <w:rsid w:val="00060054"/>
    <w:rsid w:val="00064505"/>
    <w:rsid w:val="0006639F"/>
    <w:rsid w:val="00081161"/>
    <w:rsid w:val="00081798"/>
    <w:rsid w:val="000B3BFB"/>
    <w:rsid w:val="000B4645"/>
    <w:rsid w:val="000C346B"/>
    <w:rsid w:val="000C3C5D"/>
    <w:rsid w:val="000C473E"/>
    <w:rsid w:val="000C4FDE"/>
    <w:rsid w:val="000C7B6D"/>
    <w:rsid w:val="000D29B8"/>
    <w:rsid w:val="000D6D66"/>
    <w:rsid w:val="000E5511"/>
    <w:rsid w:val="000F36CA"/>
    <w:rsid w:val="0010322D"/>
    <w:rsid w:val="0010364A"/>
    <w:rsid w:val="0010586F"/>
    <w:rsid w:val="00113957"/>
    <w:rsid w:val="00117494"/>
    <w:rsid w:val="00123B1F"/>
    <w:rsid w:val="0012614B"/>
    <w:rsid w:val="00126BFA"/>
    <w:rsid w:val="00131204"/>
    <w:rsid w:val="00132571"/>
    <w:rsid w:val="00140400"/>
    <w:rsid w:val="00140C18"/>
    <w:rsid w:val="001501A7"/>
    <w:rsid w:val="001548DD"/>
    <w:rsid w:val="001678AB"/>
    <w:rsid w:val="00181902"/>
    <w:rsid w:val="00184A64"/>
    <w:rsid w:val="001A31EB"/>
    <w:rsid w:val="001A3BDB"/>
    <w:rsid w:val="001C30BE"/>
    <w:rsid w:val="001C378A"/>
    <w:rsid w:val="001D5A95"/>
    <w:rsid w:val="001E08B6"/>
    <w:rsid w:val="001E0E34"/>
    <w:rsid w:val="001E177A"/>
    <w:rsid w:val="001E3810"/>
    <w:rsid w:val="001E70FA"/>
    <w:rsid w:val="001F07E5"/>
    <w:rsid w:val="00201C0C"/>
    <w:rsid w:val="00211C69"/>
    <w:rsid w:val="00212614"/>
    <w:rsid w:val="00213B22"/>
    <w:rsid w:val="0021570A"/>
    <w:rsid w:val="0022082C"/>
    <w:rsid w:val="00221C7A"/>
    <w:rsid w:val="0023035F"/>
    <w:rsid w:val="00232FC4"/>
    <w:rsid w:val="0023359D"/>
    <w:rsid w:val="002337F9"/>
    <w:rsid w:val="0023745F"/>
    <w:rsid w:val="00241300"/>
    <w:rsid w:val="00251BD0"/>
    <w:rsid w:val="00255D2D"/>
    <w:rsid w:val="002707DD"/>
    <w:rsid w:val="002717A0"/>
    <w:rsid w:val="002730F4"/>
    <w:rsid w:val="00273402"/>
    <w:rsid w:val="0027368F"/>
    <w:rsid w:val="002766CB"/>
    <w:rsid w:val="002849E5"/>
    <w:rsid w:val="00286F8F"/>
    <w:rsid w:val="002A076D"/>
    <w:rsid w:val="002A2458"/>
    <w:rsid w:val="002B08C1"/>
    <w:rsid w:val="002B3729"/>
    <w:rsid w:val="002B4187"/>
    <w:rsid w:val="002C0E88"/>
    <w:rsid w:val="002C41B5"/>
    <w:rsid w:val="002D03AC"/>
    <w:rsid w:val="002D5FE0"/>
    <w:rsid w:val="002D7B16"/>
    <w:rsid w:val="002E0D4F"/>
    <w:rsid w:val="002E20C5"/>
    <w:rsid w:val="002F562F"/>
    <w:rsid w:val="003004FD"/>
    <w:rsid w:val="00300E7C"/>
    <w:rsid w:val="00303CCC"/>
    <w:rsid w:val="00306344"/>
    <w:rsid w:val="003072FD"/>
    <w:rsid w:val="003252B1"/>
    <w:rsid w:val="00334238"/>
    <w:rsid w:val="003409A0"/>
    <w:rsid w:val="00344A3F"/>
    <w:rsid w:val="00350395"/>
    <w:rsid w:val="003562C0"/>
    <w:rsid w:val="003565AD"/>
    <w:rsid w:val="00362700"/>
    <w:rsid w:val="00365CE5"/>
    <w:rsid w:val="00366F43"/>
    <w:rsid w:val="00367855"/>
    <w:rsid w:val="00370978"/>
    <w:rsid w:val="003720CD"/>
    <w:rsid w:val="00372AC5"/>
    <w:rsid w:val="00384461"/>
    <w:rsid w:val="00384DAC"/>
    <w:rsid w:val="00393404"/>
    <w:rsid w:val="003937AB"/>
    <w:rsid w:val="00393ECE"/>
    <w:rsid w:val="00397610"/>
    <w:rsid w:val="003A58B3"/>
    <w:rsid w:val="003B208D"/>
    <w:rsid w:val="003B2F37"/>
    <w:rsid w:val="003B796E"/>
    <w:rsid w:val="003C6365"/>
    <w:rsid w:val="003C77CB"/>
    <w:rsid w:val="003D24BD"/>
    <w:rsid w:val="003E63AA"/>
    <w:rsid w:val="003E70C5"/>
    <w:rsid w:val="00401D49"/>
    <w:rsid w:val="00406360"/>
    <w:rsid w:val="00407986"/>
    <w:rsid w:val="00420980"/>
    <w:rsid w:val="00430A0E"/>
    <w:rsid w:val="00435DDC"/>
    <w:rsid w:val="0044043E"/>
    <w:rsid w:val="004416A6"/>
    <w:rsid w:val="00455ADD"/>
    <w:rsid w:val="00455FF2"/>
    <w:rsid w:val="004561E3"/>
    <w:rsid w:val="00460CFC"/>
    <w:rsid w:val="004726E6"/>
    <w:rsid w:val="0047724B"/>
    <w:rsid w:val="004804FD"/>
    <w:rsid w:val="0048156B"/>
    <w:rsid w:val="004829B9"/>
    <w:rsid w:val="00483668"/>
    <w:rsid w:val="004866D3"/>
    <w:rsid w:val="00486AD7"/>
    <w:rsid w:val="004A4D5F"/>
    <w:rsid w:val="004A5827"/>
    <w:rsid w:val="004A6F92"/>
    <w:rsid w:val="004B2203"/>
    <w:rsid w:val="004B44DF"/>
    <w:rsid w:val="004C5E6F"/>
    <w:rsid w:val="004D4956"/>
    <w:rsid w:val="004D7E69"/>
    <w:rsid w:val="004E320F"/>
    <w:rsid w:val="004E3912"/>
    <w:rsid w:val="004E3EA5"/>
    <w:rsid w:val="004E5258"/>
    <w:rsid w:val="004E6447"/>
    <w:rsid w:val="004F024A"/>
    <w:rsid w:val="005032D3"/>
    <w:rsid w:val="00503F52"/>
    <w:rsid w:val="00514380"/>
    <w:rsid w:val="00520472"/>
    <w:rsid w:val="00523259"/>
    <w:rsid w:val="005233CD"/>
    <w:rsid w:val="005333EF"/>
    <w:rsid w:val="005412F4"/>
    <w:rsid w:val="00542DA4"/>
    <w:rsid w:val="00545C49"/>
    <w:rsid w:val="0055357E"/>
    <w:rsid w:val="00553C72"/>
    <w:rsid w:val="00554CD0"/>
    <w:rsid w:val="00561E0F"/>
    <w:rsid w:val="00562220"/>
    <w:rsid w:val="005712D5"/>
    <w:rsid w:val="005731D7"/>
    <w:rsid w:val="00573269"/>
    <w:rsid w:val="00590E25"/>
    <w:rsid w:val="00597EC3"/>
    <w:rsid w:val="005A281B"/>
    <w:rsid w:val="005A30BB"/>
    <w:rsid w:val="005B745D"/>
    <w:rsid w:val="005C3510"/>
    <w:rsid w:val="005C792D"/>
    <w:rsid w:val="005E0171"/>
    <w:rsid w:val="005E140E"/>
    <w:rsid w:val="005E164B"/>
    <w:rsid w:val="006002BB"/>
    <w:rsid w:val="006069DB"/>
    <w:rsid w:val="006133F1"/>
    <w:rsid w:val="00613D37"/>
    <w:rsid w:val="006178A4"/>
    <w:rsid w:val="00634F6E"/>
    <w:rsid w:val="00635D5F"/>
    <w:rsid w:val="00650AF9"/>
    <w:rsid w:val="00655535"/>
    <w:rsid w:val="00655741"/>
    <w:rsid w:val="00665967"/>
    <w:rsid w:val="00670C9C"/>
    <w:rsid w:val="00674845"/>
    <w:rsid w:val="006822F1"/>
    <w:rsid w:val="0068421B"/>
    <w:rsid w:val="0068554A"/>
    <w:rsid w:val="00695E75"/>
    <w:rsid w:val="006A1B4C"/>
    <w:rsid w:val="006A7339"/>
    <w:rsid w:val="006A7A3D"/>
    <w:rsid w:val="006B0B5E"/>
    <w:rsid w:val="006B43DC"/>
    <w:rsid w:val="006B5C95"/>
    <w:rsid w:val="006B66E7"/>
    <w:rsid w:val="006C28B1"/>
    <w:rsid w:val="006C37A3"/>
    <w:rsid w:val="006C55E5"/>
    <w:rsid w:val="006D5832"/>
    <w:rsid w:val="006D6BE8"/>
    <w:rsid w:val="006E0033"/>
    <w:rsid w:val="006E0652"/>
    <w:rsid w:val="006F3F7C"/>
    <w:rsid w:val="006F4763"/>
    <w:rsid w:val="0071716C"/>
    <w:rsid w:val="007207B5"/>
    <w:rsid w:val="00723797"/>
    <w:rsid w:val="00723CE4"/>
    <w:rsid w:val="00727ACC"/>
    <w:rsid w:val="007313EA"/>
    <w:rsid w:val="007374AC"/>
    <w:rsid w:val="00737DF7"/>
    <w:rsid w:val="00741215"/>
    <w:rsid w:val="00741529"/>
    <w:rsid w:val="0074299E"/>
    <w:rsid w:val="00746609"/>
    <w:rsid w:val="007503B5"/>
    <w:rsid w:val="007515C1"/>
    <w:rsid w:val="007545EE"/>
    <w:rsid w:val="007549B1"/>
    <w:rsid w:val="00756AC4"/>
    <w:rsid w:val="007617A8"/>
    <w:rsid w:val="00765A69"/>
    <w:rsid w:val="00765FDE"/>
    <w:rsid w:val="0076710E"/>
    <w:rsid w:val="00770BC6"/>
    <w:rsid w:val="00775DB6"/>
    <w:rsid w:val="00781029"/>
    <w:rsid w:val="00783707"/>
    <w:rsid w:val="00783781"/>
    <w:rsid w:val="007861AF"/>
    <w:rsid w:val="007A533E"/>
    <w:rsid w:val="007A6085"/>
    <w:rsid w:val="007A6FCC"/>
    <w:rsid w:val="007A7865"/>
    <w:rsid w:val="007B5D3C"/>
    <w:rsid w:val="007C1CA5"/>
    <w:rsid w:val="007C2710"/>
    <w:rsid w:val="007C3CDD"/>
    <w:rsid w:val="007C62B5"/>
    <w:rsid w:val="007E00F0"/>
    <w:rsid w:val="007E19F7"/>
    <w:rsid w:val="007E1F59"/>
    <w:rsid w:val="007E25B1"/>
    <w:rsid w:val="007E546E"/>
    <w:rsid w:val="008139AF"/>
    <w:rsid w:val="008145A4"/>
    <w:rsid w:val="0081553E"/>
    <w:rsid w:val="00817FD4"/>
    <w:rsid w:val="008216C7"/>
    <w:rsid w:val="00826F64"/>
    <w:rsid w:val="00836DF1"/>
    <w:rsid w:val="008446B5"/>
    <w:rsid w:val="00844DAD"/>
    <w:rsid w:val="00847264"/>
    <w:rsid w:val="0085162D"/>
    <w:rsid w:val="008546EF"/>
    <w:rsid w:val="00855306"/>
    <w:rsid w:val="00865A3C"/>
    <w:rsid w:val="00866A23"/>
    <w:rsid w:val="00871D5E"/>
    <w:rsid w:val="00872758"/>
    <w:rsid w:val="008832F4"/>
    <w:rsid w:val="008A02E1"/>
    <w:rsid w:val="008A2EEB"/>
    <w:rsid w:val="008A3C10"/>
    <w:rsid w:val="008A45F9"/>
    <w:rsid w:val="008B18E6"/>
    <w:rsid w:val="008B3280"/>
    <w:rsid w:val="008D0955"/>
    <w:rsid w:val="008D2E46"/>
    <w:rsid w:val="008D4AC3"/>
    <w:rsid w:val="008E3C14"/>
    <w:rsid w:val="008E5ED4"/>
    <w:rsid w:val="008F5B44"/>
    <w:rsid w:val="008F75A1"/>
    <w:rsid w:val="0090147B"/>
    <w:rsid w:val="009030D7"/>
    <w:rsid w:val="00903AC5"/>
    <w:rsid w:val="0091197A"/>
    <w:rsid w:val="0092550F"/>
    <w:rsid w:val="00932BE6"/>
    <w:rsid w:val="00940F17"/>
    <w:rsid w:val="00953FDB"/>
    <w:rsid w:val="009543B3"/>
    <w:rsid w:val="00955AC2"/>
    <w:rsid w:val="00957CCD"/>
    <w:rsid w:val="00972220"/>
    <w:rsid w:val="00974A84"/>
    <w:rsid w:val="009758EB"/>
    <w:rsid w:val="009905F0"/>
    <w:rsid w:val="009A2529"/>
    <w:rsid w:val="009B5FFB"/>
    <w:rsid w:val="009C0727"/>
    <w:rsid w:val="009C1387"/>
    <w:rsid w:val="009C1F78"/>
    <w:rsid w:val="009C320B"/>
    <w:rsid w:val="009D1131"/>
    <w:rsid w:val="009D2D4B"/>
    <w:rsid w:val="009E1447"/>
    <w:rsid w:val="009F09EC"/>
    <w:rsid w:val="00A0043F"/>
    <w:rsid w:val="00A0309C"/>
    <w:rsid w:val="00A140DF"/>
    <w:rsid w:val="00A20C77"/>
    <w:rsid w:val="00A32E0D"/>
    <w:rsid w:val="00A42DB1"/>
    <w:rsid w:val="00A51C59"/>
    <w:rsid w:val="00A52A69"/>
    <w:rsid w:val="00A53841"/>
    <w:rsid w:val="00A5510F"/>
    <w:rsid w:val="00A63D89"/>
    <w:rsid w:val="00A73509"/>
    <w:rsid w:val="00A75DF6"/>
    <w:rsid w:val="00A82C45"/>
    <w:rsid w:val="00A842A0"/>
    <w:rsid w:val="00A917BC"/>
    <w:rsid w:val="00AA0487"/>
    <w:rsid w:val="00AA144E"/>
    <w:rsid w:val="00AA4587"/>
    <w:rsid w:val="00AB350C"/>
    <w:rsid w:val="00AB40F3"/>
    <w:rsid w:val="00AC2680"/>
    <w:rsid w:val="00AD11F4"/>
    <w:rsid w:val="00AE47BD"/>
    <w:rsid w:val="00AF2930"/>
    <w:rsid w:val="00AF4D2C"/>
    <w:rsid w:val="00AF5988"/>
    <w:rsid w:val="00B01530"/>
    <w:rsid w:val="00B01BF2"/>
    <w:rsid w:val="00B06B31"/>
    <w:rsid w:val="00B16C50"/>
    <w:rsid w:val="00B2018C"/>
    <w:rsid w:val="00B2316E"/>
    <w:rsid w:val="00B23CFD"/>
    <w:rsid w:val="00B309AA"/>
    <w:rsid w:val="00B311BF"/>
    <w:rsid w:val="00B31D18"/>
    <w:rsid w:val="00B34B98"/>
    <w:rsid w:val="00B359E4"/>
    <w:rsid w:val="00B56FEE"/>
    <w:rsid w:val="00B57363"/>
    <w:rsid w:val="00B60810"/>
    <w:rsid w:val="00B63C95"/>
    <w:rsid w:val="00B81F21"/>
    <w:rsid w:val="00B85228"/>
    <w:rsid w:val="00B87F77"/>
    <w:rsid w:val="00B95A91"/>
    <w:rsid w:val="00B96382"/>
    <w:rsid w:val="00B96508"/>
    <w:rsid w:val="00BB6569"/>
    <w:rsid w:val="00BC289C"/>
    <w:rsid w:val="00BC5651"/>
    <w:rsid w:val="00BC7D09"/>
    <w:rsid w:val="00BD4EA8"/>
    <w:rsid w:val="00BD523B"/>
    <w:rsid w:val="00BE5D13"/>
    <w:rsid w:val="00BE7FBA"/>
    <w:rsid w:val="00BF120A"/>
    <w:rsid w:val="00BF7E63"/>
    <w:rsid w:val="00C00E0B"/>
    <w:rsid w:val="00C01397"/>
    <w:rsid w:val="00C01B14"/>
    <w:rsid w:val="00C052BE"/>
    <w:rsid w:val="00C1181A"/>
    <w:rsid w:val="00C1462F"/>
    <w:rsid w:val="00C319C0"/>
    <w:rsid w:val="00C4556A"/>
    <w:rsid w:val="00C4572B"/>
    <w:rsid w:val="00C47FF3"/>
    <w:rsid w:val="00C50303"/>
    <w:rsid w:val="00C544E1"/>
    <w:rsid w:val="00C62034"/>
    <w:rsid w:val="00C67062"/>
    <w:rsid w:val="00C67ED3"/>
    <w:rsid w:val="00C72ADA"/>
    <w:rsid w:val="00CA1553"/>
    <w:rsid w:val="00CA1CF3"/>
    <w:rsid w:val="00CA581B"/>
    <w:rsid w:val="00CB34D5"/>
    <w:rsid w:val="00CB636C"/>
    <w:rsid w:val="00CC104F"/>
    <w:rsid w:val="00CC4E79"/>
    <w:rsid w:val="00CC7B35"/>
    <w:rsid w:val="00CD39F2"/>
    <w:rsid w:val="00CD4354"/>
    <w:rsid w:val="00CD5F44"/>
    <w:rsid w:val="00CE3DFF"/>
    <w:rsid w:val="00CF1405"/>
    <w:rsid w:val="00CF4983"/>
    <w:rsid w:val="00D068FC"/>
    <w:rsid w:val="00D124EC"/>
    <w:rsid w:val="00D157E1"/>
    <w:rsid w:val="00D17B47"/>
    <w:rsid w:val="00D23E0A"/>
    <w:rsid w:val="00D35C1A"/>
    <w:rsid w:val="00D40708"/>
    <w:rsid w:val="00D45581"/>
    <w:rsid w:val="00D45643"/>
    <w:rsid w:val="00D465C8"/>
    <w:rsid w:val="00D475C6"/>
    <w:rsid w:val="00D51FEB"/>
    <w:rsid w:val="00D52206"/>
    <w:rsid w:val="00D553B8"/>
    <w:rsid w:val="00D55B3D"/>
    <w:rsid w:val="00D737E8"/>
    <w:rsid w:val="00D753D4"/>
    <w:rsid w:val="00D81D9B"/>
    <w:rsid w:val="00D847A5"/>
    <w:rsid w:val="00D84C94"/>
    <w:rsid w:val="00D871C7"/>
    <w:rsid w:val="00D90D9A"/>
    <w:rsid w:val="00D952F7"/>
    <w:rsid w:val="00DA6E90"/>
    <w:rsid w:val="00DA7CE1"/>
    <w:rsid w:val="00DB01DE"/>
    <w:rsid w:val="00DB1BC7"/>
    <w:rsid w:val="00DB2377"/>
    <w:rsid w:val="00DB672B"/>
    <w:rsid w:val="00DB7E49"/>
    <w:rsid w:val="00DC1928"/>
    <w:rsid w:val="00DC2264"/>
    <w:rsid w:val="00DC64E6"/>
    <w:rsid w:val="00DD109A"/>
    <w:rsid w:val="00DD3B91"/>
    <w:rsid w:val="00DD4A92"/>
    <w:rsid w:val="00DE1DCC"/>
    <w:rsid w:val="00DE2DC2"/>
    <w:rsid w:val="00DE55E0"/>
    <w:rsid w:val="00E00287"/>
    <w:rsid w:val="00E01B99"/>
    <w:rsid w:val="00E04A1D"/>
    <w:rsid w:val="00E3538B"/>
    <w:rsid w:val="00E42AF6"/>
    <w:rsid w:val="00E46A87"/>
    <w:rsid w:val="00E601D8"/>
    <w:rsid w:val="00E75A9A"/>
    <w:rsid w:val="00E76D8A"/>
    <w:rsid w:val="00E87FAE"/>
    <w:rsid w:val="00E906B9"/>
    <w:rsid w:val="00E947F4"/>
    <w:rsid w:val="00E957C9"/>
    <w:rsid w:val="00EB150D"/>
    <w:rsid w:val="00EB4A00"/>
    <w:rsid w:val="00EC5E0F"/>
    <w:rsid w:val="00ED4247"/>
    <w:rsid w:val="00ED6A8B"/>
    <w:rsid w:val="00EE2DE0"/>
    <w:rsid w:val="00EE35D1"/>
    <w:rsid w:val="00EE4D73"/>
    <w:rsid w:val="00EE5D74"/>
    <w:rsid w:val="00F00859"/>
    <w:rsid w:val="00F07217"/>
    <w:rsid w:val="00F073BB"/>
    <w:rsid w:val="00F116AD"/>
    <w:rsid w:val="00F174C3"/>
    <w:rsid w:val="00F300EC"/>
    <w:rsid w:val="00F34CF1"/>
    <w:rsid w:val="00F5606E"/>
    <w:rsid w:val="00F568E8"/>
    <w:rsid w:val="00F63199"/>
    <w:rsid w:val="00F656F8"/>
    <w:rsid w:val="00F7272D"/>
    <w:rsid w:val="00F84013"/>
    <w:rsid w:val="00F908E4"/>
    <w:rsid w:val="00F915DE"/>
    <w:rsid w:val="00F9182C"/>
    <w:rsid w:val="00F93B02"/>
    <w:rsid w:val="00F956F3"/>
    <w:rsid w:val="00F97866"/>
    <w:rsid w:val="00FA0A62"/>
    <w:rsid w:val="00FA4BF2"/>
    <w:rsid w:val="00FA6B1C"/>
    <w:rsid w:val="00FB1CCF"/>
    <w:rsid w:val="00FB688E"/>
    <w:rsid w:val="00FC46CB"/>
    <w:rsid w:val="00FC611F"/>
    <w:rsid w:val="00FC7393"/>
    <w:rsid w:val="00FC74ED"/>
    <w:rsid w:val="00FD7720"/>
    <w:rsid w:val="00FD7B50"/>
    <w:rsid w:val="00FE03FB"/>
    <w:rsid w:val="00FE3CF7"/>
    <w:rsid w:val="00FF5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center" fill="f" fillcolor="white" stroke="f">
      <v:fill color="white" on="f"/>
      <v:stroke on="f"/>
    </o:shapedefaults>
    <o:shapelayout v:ext="edit">
      <o:idmap v:ext="edit" data="2"/>
    </o:shapelayout>
  </w:shapeDefaults>
  <w:decimalSymbol w:val="."/>
  <w:listSeparator w:val=","/>
  <w14:docId w14:val="3FE3F151"/>
  <w15:chartTrackingRefBased/>
  <w15:docId w15:val="{83A8D450-D380-4A93-905F-29920D1B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Hyperlink" w:uiPriority="99"/>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BE6"/>
    <w:pPr>
      <w:keepLines/>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pPr>
    <w:rPr>
      <w:rFonts w:ascii="Arial" w:hAnsi="Arial"/>
      <w:sz w:val="24"/>
      <w:lang w:eastAsia="en-US"/>
    </w:rPr>
  </w:style>
  <w:style w:type="paragraph" w:styleId="Heading1">
    <w:name w:val="heading 1"/>
    <w:next w:val="Indent05"/>
    <w:link w:val="Heading1Char"/>
    <w:qFormat/>
    <w:rsid w:val="0074299E"/>
    <w:pPr>
      <w:keepNext/>
      <w:keepLines/>
      <w:numPr>
        <w:numId w:val="12"/>
      </w:numPr>
      <w:tabs>
        <w:tab w:val="clear" w:pos="720"/>
        <w:tab w:val="num" w:pos="709"/>
      </w:tabs>
      <w:spacing w:before="240" w:after="120" w:line="360" w:lineRule="auto"/>
      <w:ind w:left="709" w:hanging="709"/>
      <w:outlineLvl w:val="0"/>
    </w:pPr>
    <w:rPr>
      <w:rFonts w:ascii="Arial" w:hAnsi="Arial"/>
      <w:b/>
      <w:caps/>
      <w:kern w:val="28"/>
      <w:sz w:val="28"/>
      <w:szCs w:val="28"/>
      <w:lang w:eastAsia="en-US"/>
    </w:rPr>
  </w:style>
  <w:style w:type="paragraph" w:styleId="Heading2">
    <w:name w:val="heading 2"/>
    <w:basedOn w:val="Heading1"/>
    <w:next w:val="Indent05"/>
    <w:qFormat/>
    <w:rsid w:val="003720CD"/>
    <w:pPr>
      <w:numPr>
        <w:ilvl w:val="1"/>
      </w:numPr>
      <w:tabs>
        <w:tab w:val="clear" w:pos="737"/>
      </w:tabs>
      <w:spacing w:before="360"/>
      <w:ind w:left="709" w:hanging="709"/>
      <w:outlineLvl w:val="1"/>
    </w:pPr>
    <w:rPr>
      <w:caps w:val="0"/>
      <w:sz w:val="24"/>
      <w:szCs w:val="24"/>
    </w:rPr>
  </w:style>
  <w:style w:type="paragraph" w:styleId="Heading3">
    <w:name w:val="heading 3"/>
    <w:basedOn w:val="Heading2"/>
    <w:next w:val="Indent05"/>
    <w:qFormat/>
    <w:rsid w:val="002A076D"/>
    <w:pPr>
      <w:numPr>
        <w:ilvl w:val="2"/>
      </w:numPr>
      <w:tabs>
        <w:tab w:val="clear" w:pos="737"/>
        <w:tab w:val="num" w:pos="709"/>
      </w:tabs>
      <w:ind w:left="709" w:hanging="709"/>
      <w:outlineLvl w:val="2"/>
    </w:pPr>
  </w:style>
  <w:style w:type="paragraph" w:styleId="Heading4">
    <w:name w:val="heading 4"/>
    <w:basedOn w:val="Heading3"/>
    <w:next w:val="Indent05"/>
    <w:qFormat/>
    <w:rsid w:val="007861AF"/>
    <w:pPr>
      <w:numPr>
        <w:ilvl w:val="3"/>
      </w:numPr>
      <w:outlineLvl w:val="3"/>
    </w:pPr>
  </w:style>
  <w:style w:type="paragraph" w:styleId="Heading5">
    <w:name w:val="heading 5"/>
    <w:basedOn w:val="Heading4"/>
    <w:next w:val="Indent05"/>
    <w:rsid w:val="007861AF"/>
    <w:pPr>
      <w:widowControl w:val="0"/>
      <w:numPr>
        <w:ilvl w:val="4"/>
      </w:numPr>
      <w:outlineLvl w:val="4"/>
    </w:pPr>
  </w:style>
  <w:style w:type="paragraph" w:styleId="Heading6">
    <w:name w:val="heading 6"/>
    <w:basedOn w:val="Heading5"/>
    <w:next w:val="Indent05"/>
    <w:rsid w:val="00DC2264"/>
    <w:pPr>
      <w:numPr>
        <w:ilvl w:val="5"/>
      </w:numPr>
      <w:outlineLvl w:val="5"/>
    </w:pPr>
  </w:style>
  <w:style w:type="paragraph" w:styleId="Heading7">
    <w:name w:val="heading 7"/>
    <w:basedOn w:val="Index6"/>
    <w:next w:val="Indent05"/>
    <w:qFormat/>
    <w:rsid w:val="00051075"/>
    <w:pPr>
      <w:keepNext/>
      <w:pageBreakBefore/>
      <w:widowControl w:val="0"/>
      <w:numPr>
        <w:ilvl w:val="6"/>
        <w:numId w:val="12"/>
      </w:numPr>
      <w:spacing w:before="240"/>
      <w:jc w:val="center"/>
      <w:outlineLvl w:val="6"/>
    </w:pPr>
    <w:rPr>
      <w:b/>
      <w:sz w:val="28"/>
      <w:szCs w:val="24"/>
    </w:rPr>
  </w:style>
  <w:style w:type="paragraph" w:styleId="Heading8">
    <w:name w:val="heading 8"/>
    <w:basedOn w:val="Heading7"/>
    <w:next w:val="Indent05"/>
    <w:rsid w:val="00051075"/>
    <w:pPr>
      <w:pageBreakBefore w:val="0"/>
      <w:numPr>
        <w:ilvl w:val="7"/>
      </w:numPr>
      <w:spacing w:before="120"/>
      <w:jc w:val="left"/>
      <w:outlineLvl w:val="7"/>
    </w:pPr>
    <w:rPr>
      <w:sz w:val="24"/>
    </w:rPr>
  </w:style>
  <w:style w:type="paragraph" w:styleId="Heading9">
    <w:name w:val="heading 9"/>
    <w:basedOn w:val="Heading8"/>
    <w:next w:val="Indent05"/>
    <w:rsid w:val="007861AF"/>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enter" w:pos="4153"/>
        <w:tab w:val="right" w:pos="8306"/>
      </w:tabs>
      <w:spacing w:after="0"/>
    </w:pPr>
    <w:rPr>
      <w:sz w:val="20"/>
    </w:rPr>
  </w:style>
  <w:style w:type="paragraph" w:styleId="TOC1">
    <w:name w:val="toc 1"/>
    <w:basedOn w:val="Normal"/>
    <w:next w:val="Normal"/>
    <w:uiPriority w:val="39"/>
    <w:rsid w:val="00B309AA"/>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left" w:pos="720"/>
        <w:tab w:val="right" w:leader="dot" w:pos="9072"/>
      </w:tabs>
      <w:spacing w:before="120" w:after="0"/>
      <w:ind w:left="720" w:hanging="720"/>
    </w:pPr>
    <w:rPr>
      <w:caps/>
    </w:rPr>
  </w:style>
  <w:style w:type="paragraph" w:styleId="TOC2">
    <w:name w:val="toc 2"/>
    <w:basedOn w:val="TOC1"/>
    <w:next w:val="Normal"/>
    <w:uiPriority w:val="39"/>
    <w:rsid w:val="0023035F"/>
    <w:pPr>
      <w:spacing w:before="100" w:beforeAutospacing="1"/>
    </w:pPr>
    <w:rPr>
      <w:caps w:val="0"/>
      <w:szCs w:val="24"/>
    </w:rPr>
  </w:style>
  <w:style w:type="paragraph" w:styleId="TOC3">
    <w:name w:val="toc 3"/>
    <w:basedOn w:val="TOC1"/>
    <w:next w:val="Normal"/>
    <w:uiPriority w:val="39"/>
    <w:rsid w:val="00B309AA"/>
    <w:pPr>
      <w:tabs>
        <w:tab w:val="clear" w:pos="720"/>
        <w:tab w:val="left" w:pos="1008"/>
      </w:tabs>
      <w:spacing w:before="0"/>
      <w:ind w:left="1008" w:hanging="1008"/>
    </w:pPr>
    <w:rPr>
      <w:caps w:val="0"/>
      <w:szCs w:val="24"/>
    </w:rPr>
  </w:style>
  <w:style w:type="paragraph" w:styleId="Footer">
    <w:name w:val="footer"/>
    <w:basedOn w:val="Header"/>
    <w:link w:val="FooterChar"/>
    <w:uiPriority w:val="99"/>
    <w:pPr>
      <w:tabs>
        <w:tab w:val="clear" w:pos="4153"/>
        <w:tab w:val="clear" w:pos="8306"/>
        <w:tab w:val="left" w:pos="2268"/>
        <w:tab w:val="left" w:pos="3402"/>
        <w:tab w:val="left" w:pos="4536"/>
        <w:tab w:val="left" w:pos="5670"/>
        <w:tab w:val="left" w:pos="6804"/>
        <w:tab w:val="left" w:pos="7938"/>
      </w:tabs>
    </w:pPr>
    <w:rPr>
      <w:b/>
      <w:sz w:val="16"/>
    </w:rPr>
  </w:style>
  <w:style w:type="paragraph" w:styleId="Subtitle">
    <w:name w:val="Subtitle"/>
    <w:basedOn w:val="Normal"/>
    <w:pPr>
      <w:spacing w:after="60"/>
      <w:jc w:val="center"/>
      <w:outlineLvl w:val="1"/>
    </w:pPr>
  </w:style>
  <w:style w:type="paragraph" w:styleId="ListBullet">
    <w:name w:val="List Bullet"/>
    <w:basedOn w:val="Normal"/>
    <w:pPr>
      <w:numPr>
        <w:numId w:val="8"/>
      </w:numPr>
      <w:ind w:left="1134" w:hanging="397"/>
    </w:pPr>
  </w:style>
  <w:style w:type="paragraph" w:customStyle="1" w:styleId="Normalaligned">
    <w:name w:val="Normal (aligned)"/>
    <w:basedOn w:val="Normal"/>
  </w:style>
  <w:style w:type="paragraph" w:styleId="Title">
    <w:name w:val="Title"/>
    <w:basedOn w:val="Normal"/>
    <w:pPr>
      <w:spacing w:before="120" w:after="0"/>
      <w:jc w:val="center"/>
      <w:outlineLvl w:val="0"/>
    </w:pPr>
    <w:rPr>
      <w:b/>
      <w:kern w:val="28"/>
      <w:sz w:val="28"/>
      <w:u w:val="single"/>
    </w:rPr>
  </w:style>
  <w:style w:type="paragraph" w:customStyle="1" w:styleId="Tabletext">
    <w:name w:val="Table text"/>
    <w:basedOn w:val="Normalaligned"/>
    <w:rsid w:val="0047724B"/>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before="60" w:after="60"/>
    </w:pPr>
  </w:style>
  <w:style w:type="paragraph" w:styleId="Caption">
    <w:name w:val="caption"/>
    <w:basedOn w:val="Normal"/>
    <w:next w:val="Indent05"/>
    <w:qFormat/>
    <w:rsid w:val="0047724B"/>
    <w:pPr>
      <w:spacing w:before="120"/>
      <w:jc w:val="center"/>
    </w:pPr>
    <w:rPr>
      <w:b/>
    </w:rPr>
  </w:style>
  <w:style w:type="paragraph" w:customStyle="1" w:styleId="Non-numberedHeading1">
    <w:name w:val="Non-numbered Heading 1"/>
    <w:basedOn w:val="Heading1"/>
    <w:next w:val="Normal"/>
    <w:pPr>
      <w:numPr>
        <w:numId w:val="0"/>
      </w:numPr>
    </w:pPr>
  </w:style>
  <w:style w:type="paragraph" w:customStyle="1" w:styleId="Appendixheader">
    <w:name w:val="Appendix header"/>
    <w:basedOn w:val="Normal"/>
    <w:next w:val="Normal"/>
    <w:rsid w:val="0023035F"/>
    <w:pPr>
      <w:keepNext/>
      <w:pageBreakBefore/>
      <w:jc w:val="center"/>
    </w:pPr>
    <w:rPr>
      <w:b/>
      <w:caps/>
    </w:rPr>
  </w:style>
  <w:style w:type="paragraph" w:styleId="TOC4">
    <w:name w:val="toc 4"/>
    <w:basedOn w:val="TOC1"/>
    <w:next w:val="Normal"/>
    <w:semiHidden/>
    <w:pPr>
      <w:tabs>
        <w:tab w:val="left" w:pos="2835"/>
        <w:tab w:val="right" w:pos="9072"/>
      </w:tabs>
      <w:ind w:left="1134"/>
    </w:pPr>
    <w:rPr>
      <w:sz w:val="20"/>
    </w:rPr>
  </w:style>
  <w:style w:type="paragraph" w:styleId="TOC5">
    <w:name w:val="toc 5"/>
    <w:basedOn w:val="TOC1"/>
    <w:next w:val="Normal"/>
    <w:semiHidden/>
    <w:pPr>
      <w:tabs>
        <w:tab w:val="left" w:pos="2835"/>
        <w:tab w:val="right" w:pos="9072"/>
      </w:tabs>
      <w:ind w:left="1134"/>
    </w:pPr>
    <w:rPr>
      <w:sz w:val="20"/>
    </w:rPr>
  </w:style>
  <w:style w:type="paragraph" w:styleId="TOC6">
    <w:name w:val="toc 6"/>
    <w:basedOn w:val="TOC1"/>
    <w:next w:val="Normal"/>
    <w:semiHidden/>
    <w:pPr>
      <w:tabs>
        <w:tab w:val="left" w:pos="2835"/>
        <w:tab w:val="right" w:pos="9072"/>
      </w:tabs>
      <w:ind w:left="1134"/>
    </w:pPr>
    <w:rPr>
      <w:sz w:val="20"/>
    </w:rPr>
  </w:style>
  <w:style w:type="paragraph" w:styleId="TOC7">
    <w:name w:val="toc 7"/>
    <w:basedOn w:val="TOC1"/>
    <w:next w:val="Normal"/>
    <w:semiHidden/>
    <w:pPr>
      <w:tabs>
        <w:tab w:val="left" w:pos="2835"/>
        <w:tab w:val="right" w:pos="9072"/>
      </w:tabs>
      <w:ind w:left="1134"/>
    </w:pPr>
    <w:rPr>
      <w:sz w:val="20"/>
    </w:rPr>
  </w:style>
  <w:style w:type="paragraph" w:styleId="TOC8">
    <w:name w:val="toc 8"/>
    <w:basedOn w:val="TOC1"/>
    <w:next w:val="Normal"/>
    <w:semiHidden/>
    <w:pPr>
      <w:tabs>
        <w:tab w:val="left" w:pos="2835"/>
        <w:tab w:val="right" w:pos="9072"/>
      </w:tabs>
      <w:ind w:left="1134"/>
    </w:pPr>
    <w:rPr>
      <w:sz w:val="20"/>
    </w:rPr>
  </w:style>
  <w:style w:type="paragraph" w:styleId="TOC9">
    <w:name w:val="toc 9"/>
    <w:basedOn w:val="TOC1"/>
    <w:next w:val="Normal"/>
    <w:semiHidden/>
    <w:pPr>
      <w:tabs>
        <w:tab w:val="left" w:pos="2835"/>
        <w:tab w:val="right" w:pos="9072"/>
      </w:tabs>
      <w:ind w:left="1134"/>
    </w:pPr>
    <w:rPr>
      <w:sz w:val="20"/>
    </w:rPr>
  </w:style>
  <w:style w:type="paragraph" w:customStyle="1" w:styleId="Indent05">
    <w:name w:val="Indent 0.5"/>
    <w:basedOn w:val="Normal"/>
    <w:rsid w:val="0010586F"/>
    <w:pPr>
      <w:ind w:left="720"/>
    </w:pPr>
  </w:style>
  <w:style w:type="table" w:styleId="TableGrid">
    <w:name w:val="Table Grid"/>
    <w:basedOn w:val="TableNormal"/>
    <w:rsid w:val="0047724B"/>
    <w:pPr>
      <w:keepLines/>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 Info"/>
    <w:basedOn w:val="Tabletext"/>
    <w:rsid w:val="0047724B"/>
    <w:pPr>
      <w:framePr w:w="2302" w:h="720" w:hSpace="181" w:wrap="around" w:vAnchor="page" w:hAnchor="text" w:xAlign="right" w:y="1095"/>
      <w:shd w:val="clear" w:color="FFFFFF" w:fill="FFFFFF"/>
      <w:spacing w:before="0" w:after="0"/>
    </w:pPr>
    <w:rPr>
      <w:b/>
      <w:smallCaps/>
      <w:sz w:val="20"/>
    </w:rPr>
  </w:style>
  <w:style w:type="character" w:styleId="Hyperlink">
    <w:name w:val="Hyperlink"/>
    <w:uiPriority w:val="99"/>
    <w:rsid w:val="00903AC5"/>
    <w:rPr>
      <w:color w:val="0000FF"/>
      <w:u w:val="single"/>
    </w:rPr>
  </w:style>
  <w:style w:type="paragraph" w:styleId="TableofFigures">
    <w:name w:val="table of figures"/>
    <w:basedOn w:val="Normal"/>
    <w:next w:val="Normal"/>
    <w:uiPriority w:val="99"/>
    <w:rsid w:val="00903AC5"/>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right" w:leader="dot" w:pos="9072"/>
      </w:tabs>
      <w:ind w:left="480" w:hanging="480"/>
    </w:pPr>
  </w:style>
  <w:style w:type="character" w:styleId="CommentReference">
    <w:name w:val="annotation reference"/>
    <w:semiHidden/>
    <w:rsid w:val="00765FDE"/>
    <w:rPr>
      <w:sz w:val="16"/>
      <w:szCs w:val="16"/>
    </w:rPr>
  </w:style>
  <w:style w:type="paragraph" w:styleId="CommentText">
    <w:name w:val="annotation text"/>
    <w:basedOn w:val="Normal"/>
    <w:semiHidden/>
    <w:rsid w:val="00765FDE"/>
    <w:rPr>
      <w:sz w:val="20"/>
    </w:rPr>
  </w:style>
  <w:style w:type="paragraph" w:styleId="CommentSubject">
    <w:name w:val="annotation subject"/>
    <w:basedOn w:val="CommentText"/>
    <w:next w:val="CommentText"/>
    <w:semiHidden/>
    <w:rsid w:val="00765FDE"/>
    <w:rPr>
      <w:b/>
      <w:bCs/>
    </w:rPr>
  </w:style>
  <w:style w:type="paragraph" w:styleId="BalloonText">
    <w:name w:val="Balloon Text"/>
    <w:basedOn w:val="Normal"/>
    <w:semiHidden/>
    <w:rsid w:val="00765FDE"/>
    <w:rPr>
      <w:rFonts w:ascii="Tahoma" w:hAnsi="Tahoma" w:cs="Tahoma"/>
      <w:sz w:val="16"/>
      <w:szCs w:val="16"/>
    </w:rPr>
  </w:style>
  <w:style w:type="paragraph" w:customStyle="1" w:styleId="Default">
    <w:name w:val="Default"/>
    <w:rsid w:val="007C1CA5"/>
    <w:pPr>
      <w:autoSpaceDE w:val="0"/>
      <w:autoSpaceDN w:val="0"/>
      <w:adjustRightInd w:val="0"/>
    </w:pPr>
    <w:rPr>
      <w:rFonts w:ascii="Arial" w:hAnsi="Arial" w:cs="Arial"/>
      <w:color w:val="000000"/>
      <w:sz w:val="24"/>
      <w:szCs w:val="24"/>
    </w:rPr>
  </w:style>
  <w:style w:type="paragraph" w:styleId="Index6">
    <w:name w:val="index 6"/>
    <w:basedOn w:val="Normal"/>
    <w:next w:val="Normal"/>
    <w:autoRedefine/>
    <w:semiHidden/>
    <w:rsid w:val="00064505"/>
    <w:p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ind w:left="1440" w:hanging="240"/>
    </w:pPr>
  </w:style>
  <w:style w:type="character" w:customStyle="1" w:styleId="HeaderChar">
    <w:name w:val="Header Char"/>
    <w:basedOn w:val="DefaultParagraphFont"/>
    <w:link w:val="Header"/>
    <w:uiPriority w:val="99"/>
    <w:rsid w:val="000D6D66"/>
    <w:rPr>
      <w:rFonts w:ascii="Arial" w:hAnsi="Arial"/>
      <w:lang w:eastAsia="en-US"/>
    </w:rPr>
  </w:style>
  <w:style w:type="character" w:customStyle="1" w:styleId="FooterChar">
    <w:name w:val="Footer Char"/>
    <w:basedOn w:val="DefaultParagraphFont"/>
    <w:link w:val="Footer"/>
    <w:uiPriority w:val="99"/>
    <w:rsid w:val="000D6D66"/>
    <w:rPr>
      <w:rFonts w:ascii="Arial" w:hAnsi="Arial"/>
      <w:b/>
      <w:sz w:val="16"/>
      <w:lang w:eastAsia="en-US"/>
    </w:rPr>
  </w:style>
  <w:style w:type="paragraph" w:styleId="ListParagraph">
    <w:name w:val="List Paragraph"/>
    <w:aliases w:val="Main Text 1.5 spacing"/>
    <w:basedOn w:val="Normal"/>
    <w:uiPriority w:val="34"/>
    <w:qFormat/>
    <w:rsid w:val="00365CE5"/>
    <w:pPr>
      <w:spacing w:line="360" w:lineRule="auto"/>
      <w:ind w:left="709"/>
      <w:contextualSpacing/>
    </w:pPr>
  </w:style>
  <w:style w:type="character" w:styleId="BookTitle">
    <w:name w:val="Book Title"/>
    <w:basedOn w:val="DefaultParagraphFont"/>
    <w:uiPriority w:val="33"/>
    <w:rsid w:val="00F63199"/>
    <w:rPr>
      <w:b/>
      <w:bCs/>
      <w:i/>
      <w:iCs/>
      <w:spacing w:val="5"/>
    </w:rPr>
  </w:style>
  <w:style w:type="character" w:styleId="IntenseReference">
    <w:name w:val="Intense Reference"/>
    <w:basedOn w:val="DefaultParagraphFont"/>
    <w:uiPriority w:val="32"/>
    <w:rsid w:val="00F63199"/>
    <w:rPr>
      <w:b/>
      <w:bCs/>
      <w:smallCaps/>
      <w:color w:val="5B9BD5" w:themeColor="accent1"/>
      <w:spacing w:val="5"/>
    </w:rPr>
  </w:style>
  <w:style w:type="character" w:styleId="PlaceholderText">
    <w:name w:val="Placeholder Text"/>
    <w:basedOn w:val="DefaultParagraphFont"/>
    <w:uiPriority w:val="99"/>
    <w:semiHidden/>
    <w:rsid w:val="00BD4EA8"/>
    <w:rPr>
      <w:color w:val="808080"/>
    </w:rPr>
  </w:style>
  <w:style w:type="paragraph" w:styleId="NormalWeb">
    <w:name w:val="Normal (Web)"/>
    <w:basedOn w:val="Normal"/>
    <w:uiPriority w:val="99"/>
    <w:unhideWhenUsed/>
    <w:rsid w:val="00BD4EA8"/>
    <w:pPr>
      <w:keepLines w:val="0"/>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before="100" w:beforeAutospacing="1" w:after="100" w:afterAutospacing="1"/>
    </w:pPr>
    <w:rPr>
      <w:rFonts w:ascii="Times New Roman" w:hAnsi="Times New Roman"/>
      <w:szCs w:val="24"/>
      <w:lang w:eastAsia="en-GB"/>
    </w:rPr>
  </w:style>
  <w:style w:type="character" w:customStyle="1" w:styleId="Heading1Char">
    <w:name w:val="Heading 1 Char"/>
    <w:basedOn w:val="DefaultParagraphFont"/>
    <w:link w:val="Heading1"/>
    <w:uiPriority w:val="9"/>
    <w:rsid w:val="00741529"/>
    <w:rPr>
      <w:rFonts w:ascii="Arial" w:hAnsi="Arial"/>
      <w:b/>
      <w:caps/>
      <w:kern w:val="28"/>
      <w:sz w:val="28"/>
      <w:szCs w:val="28"/>
      <w:lang w:eastAsia="en-US"/>
    </w:rPr>
  </w:style>
  <w:style w:type="paragraph" w:styleId="Bibliography">
    <w:name w:val="Bibliography"/>
    <w:basedOn w:val="Normal"/>
    <w:next w:val="Normal"/>
    <w:uiPriority w:val="37"/>
    <w:unhideWhenUsed/>
    <w:rsid w:val="00741529"/>
  </w:style>
  <w:style w:type="character" w:styleId="Emphasis">
    <w:name w:val="Emphasis"/>
    <w:basedOn w:val="DefaultParagraphFont"/>
    <w:uiPriority w:val="20"/>
    <w:qFormat/>
    <w:rsid w:val="00AF5988"/>
    <w:rPr>
      <w:i/>
      <w:iCs/>
    </w:rPr>
  </w:style>
  <w:style w:type="table" w:styleId="GridTable1Light">
    <w:name w:val="Grid Table 1 Light"/>
    <w:basedOn w:val="TableNormal"/>
    <w:uiPriority w:val="46"/>
    <w:rsid w:val="00D068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8379">
      <w:bodyDiv w:val="1"/>
      <w:marLeft w:val="0"/>
      <w:marRight w:val="0"/>
      <w:marTop w:val="0"/>
      <w:marBottom w:val="0"/>
      <w:divBdr>
        <w:top w:val="none" w:sz="0" w:space="0" w:color="auto"/>
        <w:left w:val="none" w:sz="0" w:space="0" w:color="auto"/>
        <w:bottom w:val="none" w:sz="0" w:space="0" w:color="auto"/>
        <w:right w:val="none" w:sz="0" w:space="0" w:color="auto"/>
      </w:divBdr>
    </w:div>
    <w:div w:id="41249396">
      <w:bodyDiv w:val="1"/>
      <w:marLeft w:val="0"/>
      <w:marRight w:val="0"/>
      <w:marTop w:val="0"/>
      <w:marBottom w:val="0"/>
      <w:divBdr>
        <w:top w:val="none" w:sz="0" w:space="0" w:color="auto"/>
        <w:left w:val="none" w:sz="0" w:space="0" w:color="auto"/>
        <w:bottom w:val="none" w:sz="0" w:space="0" w:color="auto"/>
        <w:right w:val="none" w:sz="0" w:space="0" w:color="auto"/>
      </w:divBdr>
    </w:div>
    <w:div w:id="97454145">
      <w:bodyDiv w:val="1"/>
      <w:marLeft w:val="0"/>
      <w:marRight w:val="0"/>
      <w:marTop w:val="0"/>
      <w:marBottom w:val="0"/>
      <w:divBdr>
        <w:top w:val="none" w:sz="0" w:space="0" w:color="auto"/>
        <w:left w:val="none" w:sz="0" w:space="0" w:color="auto"/>
        <w:bottom w:val="none" w:sz="0" w:space="0" w:color="auto"/>
        <w:right w:val="none" w:sz="0" w:space="0" w:color="auto"/>
      </w:divBdr>
    </w:div>
    <w:div w:id="99187684">
      <w:bodyDiv w:val="1"/>
      <w:marLeft w:val="0"/>
      <w:marRight w:val="0"/>
      <w:marTop w:val="0"/>
      <w:marBottom w:val="0"/>
      <w:divBdr>
        <w:top w:val="none" w:sz="0" w:space="0" w:color="auto"/>
        <w:left w:val="none" w:sz="0" w:space="0" w:color="auto"/>
        <w:bottom w:val="none" w:sz="0" w:space="0" w:color="auto"/>
        <w:right w:val="none" w:sz="0" w:space="0" w:color="auto"/>
      </w:divBdr>
    </w:div>
    <w:div w:id="141242717">
      <w:bodyDiv w:val="1"/>
      <w:marLeft w:val="0"/>
      <w:marRight w:val="0"/>
      <w:marTop w:val="0"/>
      <w:marBottom w:val="0"/>
      <w:divBdr>
        <w:top w:val="none" w:sz="0" w:space="0" w:color="auto"/>
        <w:left w:val="none" w:sz="0" w:space="0" w:color="auto"/>
        <w:bottom w:val="none" w:sz="0" w:space="0" w:color="auto"/>
        <w:right w:val="none" w:sz="0" w:space="0" w:color="auto"/>
      </w:divBdr>
    </w:div>
    <w:div w:id="171579053">
      <w:bodyDiv w:val="1"/>
      <w:marLeft w:val="0"/>
      <w:marRight w:val="0"/>
      <w:marTop w:val="0"/>
      <w:marBottom w:val="0"/>
      <w:divBdr>
        <w:top w:val="none" w:sz="0" w:space="0" w:color="auto"/>
        <w:left w:val="none" w:sz="0" w:space="0" w:color="auto"/>
        <w:bottom w:val="none" w:sz="0" w:space="0" w:color="auto"/>
        <w:right w:val="none" w:sz="0" w:space="0" w:color="auto"/>
      </w:divBdr>
    </w:div>
    <w:div w:id="175117211">
      <w:bodyDiv w:val="1"/>
      <w:marLeft w:val="0"/>
      <w:marRight w:val="0"/>
      <w:marTop w:val="0"/>
      <w:marBottom w:val="0"/>
      <w:divBdr>
        <w:top w:val="none" w:sz="0" w:space="0" w:color="auto"/>
        <w:left w:val="none" w:sz="0" w:space="0" w:color="auto"/>
        <w:bottom w:val="none" w:sz="0" w:space="0" w:color="auto"/>
        <w:right w:val="none" w:sz="0" w:space="0" w:color="auto"/>
      </w:divBdr>
    </w:div>
    <w:div w:id="205991812">
      <w:bodyDiv w:val="1"/>
      <w:marLeft w:val="0"/>
      <w:marRight w:val="0"/>
      <w:marTop w:val="0"/>
      <w:marBottom w:val="0"/>
      <w:divBdr>
        <w:top w:val="none" w:sz="0" w:space="0" w:color="auto"/>
        <w:left w:val="none" w:sz="0" w:space="0" w:color="auto"/>
        <w:bottom w:val="none" w:sz="0" w:space="0" w:color="auto"/>
        <w:right w:val="none" w:sz="0" w:space="0" w:color="auto"/>
      </w:divBdr>
    </w:div>
    <w:div w:id="243807506">
      <w:bodyDiv w:val="1"/>
      <w:marLeft w:val="0"/>
      <w:marRight w:val="0"/>
      <w:marTop w:val="0"/>
      <w:marBottom w:val="0"/>
      <w:divBdr>
        <w:top w:val="none" w:sz="0" w:space="0" w:color="auto"/>
        <w:left w:val="none" w:sz="0" w:space="0" w:color="auto"/>
        <w:bottom w:val="none" w:sz="0" w:space="0" w:color="auto"/>
        <w:right w:val="none" w:sz="0" w:space="0" w:color="auto"/>
      </w:divBdr>
    </w:div>
    <w:div w:id="255293079">
      <w:bodyDiv w:val="1"/>
      <w:marLeft w:val="0"/>
      <w:marRight w:val="0"/>
      <w:marTop w:val="0"/>
      <w:marBottom w:val="0"/>
      <w:divBdr>
        <w:top w:val="none" w:sz="0" w:space="0" w:color="auto"/>
        <w:left w:val="none" w:sz="0" w:space="0" w:color="auto"/>
        <w:bottom w:val="none" w:sz="0" w:space="0" w:color="auto"/>
        <w:right w:val="none" w:sz="0" w:space="0" w:color="auto"/>
      </w:divBdr>
    </w:div>
    <w:div w:id="280041367">
      <w:bodyDiv w:val="1"/>
      <w:marLeft w:val="0"/>
      <w:marRight w:val="0"/>
      <w:marTop w:val="0"/>
      <w:marBottom w:val="0"/>
      <w:divBdr>
        <w:top w:val="none" w:sz="0" w:space="0" w:color="auto"/>
        <w:left w:val="none" w:sz="0" w:space="0" w:color="auto"/>
        <w:bottom w:val="none" w:sz="0" w:space="0" w:color="auto"/>
        <w:right w:val="none" w:sz="0" w:space="0" w:color="auto"/>
      </w:divBdr>
    </w:div>
    <w:div w:id="288631921">
      <w:bodyDiv w:val="1"/>
      <w:marLeft w:val="0"/>
      <w:marRight w:val="0"/>
      <w:marTop w:val="0"/>
      <w:marBottom w:val="0"/>
      <w:divBdr>
        <w:top w:val="none" w:sz="0" w:space="0" w:color="auto"/>
        <w:left w:val="none" w:sz="0" w:space="0" w:color="auto"/>
        <w:bottom w:val="none" w:sz="0" w:space="0" w:color="auto"/>
        <w:right w:val="none" w:sz="0" w:space="0" w:color="auto"/>
      </w:divBdr>
    </w:div>
    <w:div w:id="301545214">
      <w:bodyDiv w:val="1"/>
      <w:marLeft w:val="0"/>
      <w:marRight w:val="0"/>
      <w:marTop w:val="0"/>
      <w:marBottom w:val="0"/>
      <w:divBdr>
        <w:top w:val="none" w:sz="0" w:space="0" w:color="auto"/>
        <w:left w:val="none" w:sz="0" w:space="0" w:color="auto"/>
        <w:bottom w:val="none" w:sz="0" w:space="0" w:color="auto"/>
        <w:right w:val="none" w:sz="0" w:space="0" w:color="auto"/>
      </w:divBdr>
    </w:div>
    <w:div w:id="302202098">
      <w:bodyDiv w:val="1"/>
      <w:marLeft w:val="0"/>
      <w:marRight w:val="0"/>
      <w:marTop w:val="0"/>
      <w:marBottom w:val="0"/>
      <w:divBdr>
        <w:top w:val="none" w:sz="0" w:space="0" w:color="auto"/>
        <w:left w:val="none" w:sz="0" w:space="0" w:color="auto"/>
        <w:bottom w:val="none" w:sz="0" w:space="0" w:color="auto"/>
        <w:right w:val="none" w:sz="0" w:space="0" w:color="auto"/>
      </w:divBdr>
    </w:div>
    <w:div w:id="344409272">
      <w:bodyDiv w:val="1"/>
      <w:marLeft w:val="0"/>
      <w:marRight w:val="0"/>
      <w:marTop w:val="0"/>
      <w:marBottom w:val="0"/>
      <w:divBdr>
        <w:top w:val="none" w:sz="0" w:space="0" w:color="auto"/>
        <w:left w:val="none" w:sz="0" w:space="0" w:color="auto"/>
        <w:bottom w:val="none" w:sz="0" w:space="0" w:color="auto"/>
        <w:right w:val="none" w:sz="0" w:space="0" w:color="auto"/>
      </w:divBdr>
    </w:div>
    <w:div w:id="357702183">
      <w:bodyDiv w:val="1"/>
      <w:marLeft w:val="0"/>
      <w:marRight w:val="0"/>
      <w:marTop w:val="0"/>
      <w:marBottom w:val="0"/>
      <w:divBdr>
        <w:top w:val="none" w:sz="0" w:space="0" w:color="auto"/>
        <w:left w:val="none" w:sz="0" w:space="0" w:color="auto"/>
        <w:bottom w:val="none" w:sz="0" w:space="0" w:color="auto"/>
        <w:right w:val="none" w:sz="0" w:space="0" w:color="auto"/>
      </w:divBdr>
    </w:div>
    <w:div w:id="371812447">
      <w:bodyDiv w:val="1"/>
      <w:marLeft w:val="0"/>
      <w:marRight w:val="0"/>
      <w:marTop w:val="0"/>
      <w:marBottom w:val="0"/>
      <w:divBdr>
        <w:top w:val="none" w:sz="0" w:space="0" w:color="auto"/>
        <w:left w:val="none" w:sz="0" w:space="0" w:color="auto"/>
        <w:bottom w:val="none" w:sz="0" w:space="0" w:color="auto"/>
        <w:right w:val="none" w:sz="0" w:space="0" w:color="auto"/>
      </w:divBdr>
    </w:div>
    <w:div w:id="379785004">
      <w:bodyDiv w:val="1"/>
      <w:marLeft w:val="0"/>
      <w:marRight w:val="0"/>
      <w:marTop w:val="0"/>
      <w:marBottom w:val="0"/>
      <w:divBdr>
        <w:top w:val="none" w:sz="0" w:space="0" w:color="auto"/>
        <w:left w:val="none" w:sz="0" w:space="0" w:color="auto"/>
        <w:bottom w:val="none" w:sz="0" w:space="0" w:color="auto"/>
        <w:right w:val="none" w:sz="0" w:space="0" w:color="auto"/>
      </w:divBdr>
    </w:div>
    <w:div w:id="400755868">
      <w:bodyDiv w:val="1"/>
      <w:marLeft w:val="0"/>
      <w:marRight w:val="0"/>
      <w:marTop w:val="0"/>
      <w:marBottom w:val="0"/>
      <w:divBdr>
        <w:top w:val="none" w:sz="0" w:space="0" w:color="auto"/>
        <w:left w:val="none" w:sz="0" w:space="0" w:color="auto"/>
        <w:bottom w:val="none" w:sz="0" w:space="0" w:color="auto"/>
        <w:right w:val="none" w:sz="0" w:space="0" w:color="auto"/>
      </w:divBdr>
    </w:div>
    <w:div w:id="418454935">
      <w:bodyDiv w:val="1"/>
      <w:marLeft w:val="0"/>
      <w:marRight w:val="0"/>
      <w:marTop w:val="0"/>
      <w:marBottom w:val="0"/>
      <w:divBdr>
        <w:top w:val="none" w:sz="0" w:space="0" w:color="auto"/>
        <w:left w:val="none" w:sz="0" w:space="0" w:color="auto"/>
        <w:bottom w:val="none" w:sz="0" w:space="0" w:color="auto"/>
        <w:right w:val="none" w:sz="0" w:space="0" w:color="auto"/>
      </w:divBdr>
      <w:divsChild>
        <w:div w:id="1945383140">
          <w:marLeft w:val="547"/>
          <w:marRight w:val="0"/>
          <w:marTop w:val="115"/>
          <w:marBottom w:val="0"/>
          <w:divBdr>
            <w:top w:val="none" w:sz="0" w:space="0" w:color="auto"/>
            <w:left w:val="none" w:sz="0" w:space="0" w:color="auto"/>
            <w:bottom w:val="none" w:sz="0" w:space="0" w:color="auto"/>
            <w:right w:val="none" w:sz="0" w:space="0" w:color="auto"/>
          </w:divBdr>
        </w:div>
        <w:div w:id="996105480">
          <w:marLeft w:val="547"/>
          <w:marRight w:val="0"/>
          <w:marTop w:val="115"/>
          <w:marBottom w:val="0"/>
          <w:divBdr>
            <w:top w:val="none" w:sz="0" w:space="0" w:color="auto"/>
            <w:left w:val="none" w:sz="0" w:space="0" w:color="auto"/>
            <w:bottom w:val="none" w:sz="0" w:space="0" w:color="auto"/>
            <w:right w:val="none" w:sz="0" w:space="0" w:color="auto"/>
          </w:divBdr>
        </w:div>
        <w:div w:id="1097558437">
          <w:marLeft w:val="547"/>
          <w:marRight w:val="0"/>
          <w:marTop w:val="115"/>
          <w:marBottom w:val="0"/>
          <w:divBdr>
            <w:top w:val="none" w:sz="0" w:space="0" w:color="auto"/>
            <w:left w:val="none" w:sz="0" w:space="0" w:color="auto"/>
            <w:bottom w:val="none" w:sz="0" w:space="0" w:color="auto"/>
            <w:right w:val="none" w:sz="0" w:space="0" w:color="auto"/>
          </w:divBdr>
        </w:div>
        <w:div w:id="1400471445">
          <w:marLeft w:val="547"/>
          <w:marRight w:val="0"/>
          <w:marTop w:val="115"/>
          <w:marBottom w:val="0"/>
          <w:divBdr>
            <w:top w:val="none" w:sz="0" w:space="0" w:color="auto"/>
            <w:left w:val="none" w:sz="0" w:space="0" w:color="auto"/>
            <w:bottom w:val="none" w:sz="0" w:space="0" w:color="auto"/>
            <w:right w:val="none" w:sz="0" w:space="0" w:color="auto"/>
          </w:divBdr>
        </w:div>
        <w:div w:id="2066754690">
          <w:marLeft w:val="547"/>
          <w:marRight w:val="0"/>
          <w:marTop w:val="115"/>
          <w:marBottom w:val="0"/>
          <w:divBdr>
            <w:top w:val="none" w:sz="0" w:space="0" w:color="auto"/>
            <w:left w:val="none" w:sz="0" w:space="0" w:color="auto"/>
            <w:bottom w:val="none" w:sz="0" w:space="0" w:color="auto"/>
            <w:right w:val="none" w:sz="0" w:space="0" w:color="auto"/>
          </w:divBdr>
        </w:div>
      </w:divsChild>
    </w:div>
    <w:div w:id="422537188">
      <w:bodyDiv w:val="1"/>
      <w:marLeft w:val="0"/>
      <w:marRight w:val="0"/>
      <w:marTop w:val="0"/>
      <w:marBottom w:val="0"/>
      <w:divBdr>
        <w:top w:val="none" w:sz="0" w:space="0" w:color="auto"/>
        <w:left w:val="none" w:sz="0" w:space="0" w:color="auto"/>
        <w:bottom w:val="none" w:sz="0" w:space="0" w:color="auto"/>
        <w:right w:val="none" w:sz="0" w:space="0" w:color="auto"/>
      </w:divBdr>
    </w:div>
    <w:div w:id="426078229">
      <w:bodyDiv w:val="1"/>
      <w:marLeft w:val="0"/>
      <w:marRight w:val="0"/>
      <w:marTop w:val="0"/>
      <w:marBottom w:val="0"/>
      <w:divBdr>
        <w:top w:val="none" w:sz="0" w:space="0" w:color="auto"/>
        <w:left w:val="none" w:sz="0" w:space="0" w:color="auto"/>
        <w:bottom w:val="none" w:sz="0" w:space="0" w:color="auto"/>
        <w:right w:val="none" w:sz="0" w:space="0" w:color="auto"/>
      </w:divBdr>
    </w:div>
    <w:div w:id="456031063">
      <w:bodyDiv w:val="1"/>
      <w:marLeft w:val="0"/>
      <w:marRight w:val="0"/>
      <w:marTop w:val="0"/>
      <w:marBottom w:val="0"/>
      <w:divBdr>
        <w:top w:val="none" w:sz="0" w:space="0" w:color="auto"/>
        <w:left w:val="none" w:sz="0" w:space="0" w:color="auto"/>
        <w:bottom w:val="none" w:sz="0" w:space="0" w:color="auto"/>
        <w:right w:val="none" w:sz="0" w:space="0" w:color="auto"/>
      </w:divBdr>
    </w:div>
    <w:div w:id="491718183">
      <w:bodyDiv w:val="1"/>
      <w:marLeft w:val="0"/>
      <w:marRight w:val="0"/>
      <w:marTop w:val="0"/>
      <w:marBottom w:val="0"/>
      <w:divBdr>
        <w:top w:val="none" w:sz="0" w:space="0" w:color="auto"/>
        <w:left w:val="none" w:sz="0" w:space="0" w:color="auto"/>
        <w:bottom w:val="none" w:sz="0" w:space="0" w:color="auto"/>
        <w:right w:val="none" w:sz="0" w:space="0" w:color="auto"/>
      </w:divBdr>
    </w:div>
    <w:div w:id="507527564">
      <w:bodyDiv w:val="1"/>
      <w:marLeft w:val="0"/>
      <w:marRight w:val="0"/>
      <w:marTop w:val="0"/>
      <w:marBottom w:val="0"/>
      <w:divBdr>
        <w:top w:val="none" w:sz="0" w:space="0" w:color="auto"/>
        <w:left w:val="none" w:sz="0" w:space="0" w:color="auto"/>
        <w:bottom w:val="none" w:sz="0" w:space="0" w:color="auto"/>
        <w:right w:val="none" w:sz="0" w:space="0" w:color="auto"/>
      </w:divBdr>
    </w:div>
    <w:div w:id="507788176">
      <w:bodyDiv w:val="1"/>
      <w:marLeft w:val="0"/>
      <w:marRight w:val="0"/>
      <w:marTop w:val="0"/>
      <w:marBottom w:val="0"/>
      <w:divBdr>
        <w:top w:val="none" w:sz="0" w:space="0" w:color="auto"/>
        <w:left w:val="none" w:sz="0" w:space="0" w:color="auto"/>
        <w:bottom w:val="none" w:sz="0" w:space="0" w:color="auto"/>
        <w:right w:val="none" w:sz="0" w:space="0" w:color="auto"/>
      </w:divBdr>
    </w:div>
    <w:div w:id="549076231">
      <w:bodyDiv w:val="1"/>
      <w:marLeft w:val="0"/>
      <w:marRight w:val="0"/>
      <w:marTop w:val="0"/>
      <w:marBottom w:val="0"/>
      <w:divBdr>
        <w:top w:val="none" w:sz="0" w:space="0" w:color="auto"/>
        <w:left w:val="none" w:sz="0" w:space="0" w:color="auto"/>
        <w:bottom w:val="none" w:sz="0" w:space="0" w:color="auto"/>
        <w:right w:val="none" w:sz="0" w:space="0" w:color="auto"/>
      </w:divBdr>
    </w:div>
    <w:div w:id="557790547">
      <w:bodyDiv w:val="1"/>
      <w:marLeft w:val="0"/>
      <w:marRight w:val="0"/>
      <w:marTop w:val="0"/>
      <w:marBottom w:val="0"/>
      <w:divBdr>
        <w:top w:val="none" w:sz="0" w:space="0" w:color="auto"/>
        <w:left w:val="none" w:sz="0" w:space="0" w:color="auto"/>
        <w:bottom w:val="none" w:sz="0" w:space="0" w:color="auto"/>
        <w:right w:val="none" w:sz="0" w:space="0" w:color="auto"/>
      </w:divBdr>
    </w:div>
    <w:div w:id="656570081">
      <w:bodyDiv w:val="1"/>
      <w:marLeft w:val="0"/>
      <w:marRight w:val="0"/>
      <w:marTop w:val="0"/>
      <w:marBottom w:val="0"/>
      <w:divBdr>
        <w:top w:val="none" w:sz="0" w:space="0" w:color="auto"/>
        <w:left w:val="none" w:sz="0" w:space="0" w:color="auto"/>
        <w:bottom w:val="none" w:sz="0" w:space="0" w:color="auto"/>
        <w:right w:val="none" w:sz="0" w:space="0" w:color="auto"/>
      </w:divBdr>
    </w:div>
    <w:div w:id="696855876">
      <w:bodyDiv w:val="1"/>
      <w:marLeft w:val="0"/>
      <w:marRight w:val="0"/>
      <w:marTop w:val="0"/>
      <w:marBottom w:val="0"/>
      <w:divBdr>
        <w:top w:val="none" w:sz="0" w:space="0" w:color="auto"/>
        <w:left w:val="none" w:sz="0" w:space="0" w:color="auto"/>
        <w:bottom w:val="none" w:sz="0" w:space="0" w:color="auto"/>
        <w:right w:val="none" w:sz="0" w:space="0" w:color="auto"/>
      </w:divBdr>
    </w:div>
    <w:div w:id="706486342">
      <w:bodyDiv w:val="1"/>
      <w:marLeft w:val="0"/>
      <w:marRight w:val="0"/>
      <w:marTop w:val="0"/>
      <w:marBottom w:val="0"/>
      <w:divBdr>
        <w:top w:val="none" w:sz="0" w:space="0" w:color="auto"/>
        <w:left w:val="none" w:sz="0" w:space="0" w:color="auto"/>
        <w:bottom w:val="none" w:sz="0" w:space="0" w:color="auto"/>
        <w:right w:val="none" w:sz="0" w:space="0" w:color="auto"/>
      </w:divBdr>
    </w:div>
    <w:div w:id="712852896">
      <w:bodyDiv w:val="1"/>
      <w:marLeft w:val="0"/>
      <w:marRight w:val="0"/>
      <w:marTop w:val="0"/>
      <w:marBottom w:val="0"/>
      <w:divBdr>
        <w:top w:val="none" w:sz="0" w:space="0" w:color="auto"/>
        <w:left w:val="none" w:sz="0" w:space="0" w:color="auto"/>
        <w:bottom w:val="none" w:sz="0" w:space="0" w:color="auto"/>
        <w:right w:val="none" w:sz="0" w:space="0" w:color="auto"/>
      </w:divBdr>
    </w:div>
    <w:div w:id="740836966">
      <w:bodyDiv w:val="1"/>
      <w:marLeft w:val="0"/>
      <w:marRight w:val="0"/>
      <w:marTop w:val="0"/>
      <w:marBottom w:val="0"/>
      <w:divBdr>
        <w:top w:val="none" w:sz="0" w:space="0" w:color="auto"/>
        <w:left w:val="none" w:sz="0" w:space="0" w:color="auto"/>
        <w:bottom w:val="none" w:sz="0" w:space="0" w:color="auto"/>
        <w:right w:val="none" w:sz="0" w:space="0" w:color="auto"/>
      </w:divBdr>
    </w:div>
    <w:div w:id="743839164">
      <w:bodyDiv w:val="1"/>
      <w:marLeft w:val="0"/>
      <w:marRight w:val="0"/>
      <w:marTop w:val="0"/>
      <w:marBottom w:val="0"/>
      <w:divBdr>
        <w:top w:val="none" w:sz="0" w:space="0" w:color="auto"/>
        <w:left w:val="none" w:sz="0" w:space="0" w:color="auto"/>
        <w:bottom w:val="none" w:sz="0" w:space="0" w:color="auto"/>
        <w:right w:val="none" w:sz="0" w:space="0" w:color="auto"/>
      </w:divBdr>
    </w:div>
    <w:div w:id="769935296">
      <w:bodyDiv w:val="1"/>
      <w:marLeft w:val="0"/>
      <w:marRight w:val="0"/>
      <w:marTop w:val="0"/>
      <w:marBottom w:val="0"/>
      <w:divBdr>
        <w:top w:val="none" w:sz="0" w:space="0" w:color="auto"/>
        <w:left w:val="none" w:sz="0" w:space="0" w:color="auto"/>
        <w:bottom w:val="none" w:sz="0" w:space="0" w:color="auto"/>
        <w:right w:val="none" w:sz="0" w:space="0" w:color="auto"/>
      </w:divBdr>
    </w:div>
    <w:div w:id="799149025">
      <w:bodyDiv w:val="1"/>
      <w:marLeft w:val="0"/>
      <w:marRight w:val="0"/>
      <w:marTop w:val="0"/>
      <w:marBottom w:val="0"/>
      <w:divBdr>
        <w:top w:val="none" w:sz="0" w:space="0" w:color="auto"/>
        <w:left w:val="none" w:sz="0" w:space="0" w:color="auto"/>
        <w:bottom w:val="none" w:sz="0" w:space="0" w:color="auto"/>
        <w:right w:val="none" w:sz="0" w:space="0" w:color="auto"/>
      </w:divBdr>
    </w:div>
    <w:div w:id="842159971">
      <w:bodyDiv w:val="1"/>
      <w:marLeft w:val="0"/>
      <w:marRight w:val="0"/>
      <w:marTop w:val="0"/>
      <w:marBottom w:val="0"/>
      <w:divBdr>
        <w:top w:val="none" w:sz="0" w:space="0" w:color="auto"/>
        <w:left w:val="none" w:sz="0" w:space="0" w:color="auto"/>
        <w:bottom w:val="none" w:sz="0" w:space="0" w:color="auto"/>
        <w:right w:val="none" w:sz="0" w:space="0" w:color="auto"/>
      </w:divBdr>
    </w:div>
    <w:div w:id="863247776">
      <w:bodyDiv w:val="1"/>
      <w:marLeft w:val="0"/>
      <w:marRight w:val="0"/>
      <w:marTop w:val="0"/>
      <w:marBottom w:val="0"/>
      <w:divBdr>
        <w:top w:val="none" w:sz="0" w:space="0" w:color="auto"/>
        <w:left w:val="none" w:sz="0" w:space="0" w:color="auto"/>
        <w:bottom w:val="none" w:sz="0" w:space="0" w:color="auto"/>
        <w:right w:val="none" w:sz="0" w:space="0" w:color="auto"/>
      </w:divBdr>
    </w:div>
    <w:div w:id="1017342768">
      <w:bodyDiv w:val="1"/>
      <w:marLeft w:val="0"/>
      <w:marRight w:val="0"/>
      <w:marTop w:val="0"/>
      <w:marBottom w:val="0"/>
      <w:divBdr>
        <w:top w:val="none" w:sz="0" w:space="0" w:color="auto"/>
        <w:left w:val="none" w:sz="0" w:space="0" w:color="auto"/>
        <w:bottom w:val="none" w:sz="0" w:space="0" w:color="auto"/>
        <w:right w:val="none" w:sz="0" w:space="0" w:color="auto"/>
      </w:divBdr>
    </w:div>
    <w:div w:id="1044450545">
      <w:bodyDiv w:val="1"/>
      <w:marLeft w:val="0"/>
      <w:marRight w:val="0"/>
      <w:marTop w:val="0"/>
      <w:marBottom w:val="0"/>
      <w:divBdr>
        <w:top w:val="none" w:sz="0" w:space="0" w:color="auto"/>
        <w:left w:val="none" w:sz="0" w:space="0" w:color="auto"/>
        <w:bottom w:val="none" w:sz="0" w:space="0" w:color="auto"/>
        <w:right w:val="none" w:sz="0" w:space="0" w:color="auto"/>
      </w:divBdr>
    </w:div>
    <w:div w:id="1079912282">
      <w:bodyDiv w:val="1"/>
      <w:marLeft w:val="0"/>
      <w:marRight w:val="0"/>
      <w:marTop w:val="0"/>
      <w:marBottom w:val="0"/>
      <w:divBdr>
        <w:top w:val="none" w:sz="0" w:space="0" w:color="auto"/>
        <w:left w:val="none" w:sz="0" w:space="0" w:color="auto"/>
        <w:bottom w:val="none" w:sz="0" w:space="0" w:color="auto"/>
        <w:right w:val="none" w:sz="0" w:space="0" w:color="auto"/>
      </w:divBdr>
    </w:div>
    <w:div w:id="1104038949">
      <w:bodyDiv w:val="1"/>
      <w:marLeft w:val="0"/>
      <w:marRight w:val="0"/>
      <w:marTop w:val="0"/>
      <w:marBottom w:val="0"/>
      <w:divBdr>
        <w:top w:val="none" w:sz="0" w:space="0" w:color="auto"/>
        <w:left w:val="none" w:sz="0" w:space="0" w:color="auto"/>
        <w:bottom w:val="none" w:sz="0" w:space="0" w:color="auto"/>
        <w:right w:val="none" w:sz="0" w:space="0" w:color="auto"/>
      </w:divBdr>
    </w:div>
    <w:div w:id="1104611031">
      <w:bodyDiv w:val="1"/>
      <w:marLeft w:val="0"/>
      <w:marRight w:val="0"/>
      <w:marTop w:val="0"/>
      <w:marBottom w:val="0"/>
      <w:divBdr>
        <w:top w:val="none" w:sz="0" w:space="0" w:color="auto"/>
        <w:left w:val="none" w:sz="0" w:space="0" w:color="auto"/>
        <w:bottom w:val="none" w:sz="0" w:space="0" w:color="auto"/>
        <w:right w:val="none" w:sz="0" w:space="0" w:color="auto"/>
      </w:divBdr>
    </w:div>
    <w:div w:id="1140534694">
      <w:bodyDiv w:val="1"/>
      <w:marLeft w:val="0"/>
      <w:marRight w:val="0"/>
      <w:marTop w:val="0"/>
      <w:marBottom w:val="0"/>
      <w:divBdr>
        <w:top w:val="none" w:sz="0" w:space="0" w:color="auto"/>
        <w:left w:val="none" w:sz="0" w:space="0" w:color="auto"/>
        <w:bottom w:val="none" w:sz="0" w:space="0" w:color="auto"/>
        <w:right w:val="none" w:sz="0" w:space="0" w:color="auto"/>
      </w:divBdr>
    </w:div>
    <w:div w:id="1172796430">
      <w:bodyDiv w:val="1"/>
      <w:marLeft w:val="0"/>
      <w:marRight w:val="0"/>
      <w:marTop w:val="0"/>
      <w:marBottom w:val="0"/>
      <w:divBdr>
        <w:top w:val="none" w:sz="0" w:space="0" w:color="auto"/>
        <w:left w:val="none" w:sz="0" w:space="0" w:color="auto"/>
        <w:bottom w:val="none" w:sz="0" w:space="0" w:color="auto"/>
        <w:right w:val="none" w:sz="0" w:space="0" w:color="auto"/>
      </w:divBdr>
    </w:div>
    <w:div w:id="1206525918">
      <w:bodyDiv w:val="1"/>
      <w:marLeft w:val="0"/>
      <w:marRight w:val="0"/>
      <w:marTop w:val="0"/>
      <w:marBottom w:val="0"/>
      <w:divBdr>
        <w:top w:val="none" w:sz="0" w:space="0" w:color="auto"/>
        <w:left w:val="none" w:sz="0" w:space="0" w:color="auto"/>
        <w:bottom w:val="none" w:sz="0" w:space="0" w:color="auto"/>
        <w:right w:val="none" w:sz="0" w:space="0" w:color="auto"/>
      </w:divBdr>
    </w:div>
    <w:div w:id="1221557684">
      <w:bodyDiv w:val="1"/>
      <w:marLeft w:val="0"/>
      <w:marRight w:val="0"/>
      <w:marTop w:val="0"/>
      <w:marBottom w:val="0"/>
      <w:divBdr>
        <w:top w:val="none" w:sz="0" w:space="0" w:color="auto"/>
        <w:left w:val="none" w:sz="0" w:space="0" w:color="auto"/>
        <w:bottom w:val="none" w:sz="0" w:space="0" w:color="auto"/>
        <w:right w:val="none" w:sz="0" w:space="0" w:color="auto"/>
      </w:divBdr>
    </w:div>
    <w:div w:id="1229994511">
      <w:bodyDiv w:val="1"/>
      <w:marLeft w:val="0"/>
      <w:marRight w:val="0"/>
      <w:marTop w:val="0"/>
      <w:marBottom w:val="0"/>
      <w:divBdr>
        <w:top w:val="none" w:sz="0" w:space="0" w:color="auto"/>
        <w:left w:val="none" w:sz="0" w:space="0" w:color="auto"/>
        <w:bottom w:val="none" w:sz="0" w:space="0" w:color="auto"/>
        <w:right w:val="none" w:sz="0" w:space="0" w:color="auto"/>
      </w:divBdr>
    </w:div>
    <w:div w:id="1302492624">
      <w:bodyDiv w:val="1"/>
      <w:marLeft w:val="0"/>
      <w:marRight w:val="0"/>
      <w:marTop w:val="0"/>
      <w:marBottom w:val="0"/>
      <w:divBdr>
        <w:top w:val="none" w:sz="0" w:space="0" w:color="auto"/>
        <w:left w:val="none" w:sz="0" w:space="0" w:color="auto"/>
        <w:bottom w:val="none" w:sz="0" w:space="0" w:color="auto"/>
        <w:right w:val="none" w:sz="0" w:space="0" w:color="auto"/>
      </w:divBdr>
    </w:div>
    <w:div w:id="1312759013">
      <w:bodyDiv w:val="1"/>
      <w:marLeft w:val="0"/>
      <w:marRight w:val="0"/>
      <w:marTop w:val="0"/>
      <w:marBottom w:val="0"/>
      <w:divBdr>
        <w:top w:val="none" w:sz="0" w:space="0" w:color="auto"/>
        <w:left w:val="none" w:sz="0" w:space="0" w:color="auto"/>
        <w:bottom w:val="none" w:sz="0" w:space="0" w:color="auto"/>
        <w:right w:val="none" w:sz="0" w:space="0" w:color="auto"/>
      </w:divBdr>
    </w:div>
    <w:div w:id="1330214000">
      <w:bodyDiv w:val="1"/>
      <w:marLeft w:val="0"/>
      <w:marRight w:val="0"/>
      <w:marTop w:val="0"/>
      <w:marBottom w:val="0"/>
      <w:divBdr>
        <w:top w:val="none" w:sz="0" w:space="0" w:color="auto"/>
        <w:left w:val="none" w:sz="0" w:space="0" w:color="auto"/>
        <w:bottom w:val="none" w:sz="0" w:space="0" w:color="auto"/>
        <w:right w:val="none" w:sz="0" w:space="0" w:color="auto"/>
      </w:divBdr>
    </w:div>
    <w:div w:id="1337928193">
      <w:bodyDiv w:val="1"/>
      <w:marLeft w:val="0"/>
      <w:marRight w:val="0"/>
      <w:marTop w:val="0"/>
      <w:marBottom w:val="0"/>
      <w:divBdr>
        <w:top w:val="none" w:sz="0" w:space="0" w:color="auto"/>
        <w:left w:val="none" w:sz="0" w:space="0" w:color="auto"/>
        <w:bottom w:val="none" w:sz="0" w:space="0" w:color="auto"/>
        <w:right w:val="none" w:sz="0" w:space="0" w:color="auto"/>
      </w:divBdr>
    </w:div>
    <w:div w:id="1401368164">
      <w:bodyDiv w:val="1"/>
      <w:marLeft w:val="0"/>
      <w:marRight w:val="0"/>
      <w:marTop w:val="0"/>
      <w:marBottom w:val="0"/>
      <w:divBdr>
        <w:top w:val="none" w:sz="0" w:space="0" w:color="auto"/>
        <w:left w:val="none" w:sz="0" w:space="0" w:color="auto"/>
        <w:bottom w:val="none" w:sz="0" w:space="0" w:color="auto"/>
        <w:right w:val="none" w:sz="0" w:space="0" w:color="auto"/>
      </w:divBdr>
    </w:div>
    <w:div w:id="1431119164">
      <w:bodyDiv w:val="1"/>
      <w:marLeft w:val="0"/>
      <w:marRight w:val="0"/>
      <w:marTop w:val="0"/>
      <w:marBottom w:val="0"/>
      <w:divBdr>
        <w:top w:val="none" w:sz="0" w:space="0" w:color="auto"/>
        <w:left w:val="none" w:sz="0" w:space="0" w:color="auto"/>
        <w:bottom w:val="none" w:sz="0" w:space="0" w:color="auto"/>
        <w:right w:val="none" w:sz="0" w:space="0" w:color="auto"/>
      </w:divBdr>
    </w:div>
    <w:div w:id="1443500097">
      <w:bodyDiv w:val="1"/>
      <w:marLeft w:val="0"/>
      <w:marRight w:val="0"/>
      <w:marTop w:val="0"/>
      <w:marBottom w:val="0"/>
      <w:divBdr>
        <w:top w:val="none" w:sz="0" w:space="0" w:color="auto"/>
        <w:left w:val="none" w:sz="0" w:space="0" w:color="auto"/>
        <w:bottom w:val="none" w:sz="0" w:space="0" w:color="auto"/>
        <w:right w:val="none" w:sz="0" w:space="0" w:color="auto"/>
      </w:divBdr>
    </w:div>
    <w:div w:id="1459952229">
      <w:bodyDiv w:val="1"/>
      <w:marLeft w:val="0"/>
      <w:marRight w:val="0"/>
      <w:marTop w:val="0"/>
      <w:marBottom w:val="0"/>
      <w:divBdr>
        <w:top w:val="none" w:sz="0" w:space="0" w:color="auto"/>
        <w:left w:val="none" w:sz="0" w:space="0" w:color="auto"/>
        <w:bottom w:val="none" w:sz="0" w:space="0" w:color="auto"/>
        <w:right w:val="none" w:sz="0" w:space="0" w:color="auto"/>
      </w:divBdr>
    </w:div>
    <w:div w:id="1461191919">
      <w:bodyDiv w:val="1"/>
      <w:marLeft w:val="0"/>
      <w:marRight w:val="0"/>
      <w:marTop w:val="0"/>
      <w:marBottom w:val="0"/>
      <w:divBdr>
        <w:top w:val="none" w:sz="0" w:space="0" w:color="auto"/>
        <w:left w:val="none" w:sz="0" w:space="0" w:color="auto"/>
        <w:bottom w:val="none" w:sz="0" w:space="0" w:color="auto"/>
        <w:right w:val="none" w:sz="0" w:space="0" w:color="auto"/>
      </w:divBdr>
    </w:div>
    <w:div w:id="1472868099">
      <w:bodyDiv w:val="1"/>
      <w:marLeft w:val="0"/>
      <w:marRight w:val="0"/>
      <w:marTop w:val="0"/>
      <w:marBottom w:val="0"/>
      <w:divBdr>
        <w:top w:val="none" w:sz="0" w:space="0" w:color="auto"/>
        <w:left w:val="none" w:sz="0" w:space="0" w:color="auto"/>
        <w:bottom w:val="none" w:sz="0" w:space="0" w:color="auto"/>
        <w:right w:val="none" w:sz="0" w:space="0" w:color="auto"/>
      </w:divBdr>
    </w:div>
    <w:div w:id="1491092005">
      <w:bodyDiv w:val="1"/>
      <w:marLeft w:val="0"/>
      <w:marRight w:val="0"/>
      <w:marTop w:val="0"/>
      <w:marBottom w:val="0"/>
      <w:divBdr>
        <w:top w:val="none" w:sz="0" w:space="0" w:color="auto"/>
        <w:left w:val="none" w:sz="0" w:space="0" w:color="auto"/>
        <w:bottom w:val="none" w:sz="0" w:space="0" w:color="auto"/>
        <w:right w:val="none" w:sz="0" w:space="0" w:color="auto"/>
      </w:divBdr>
    </w:div>
    <w:div w:id="1492674314">
      <w:bodyDiv w:val="1"/>
      <w:marLeft w:val="0"/>
      <w:marRight w:val="0"/>
      <w:marTop w:val="0"/>
      <w:marBottom w:val="0"/>
      <w:divBdr>
        <w:top w:val="none" w:sz="0" w:space="0" w:color="auto"/>
        <w:left w:val="none" w:sz="0" w:space="0" w:color="auto"/>
        <w:bottom w:val="none" w:sz="0" w:space="0" w:color="auto"/>
        <w:right w:val="none" w:sz="0" w:space="0" w:color="auto"/>
      </w:divBdr>
    </w:div>
    <w:div w:id="1502047250">
      <w:bodyDiv w:val="1"/>
      <w:marLeft w:val="0"/>
      <w:marRight w:val="0"/>
      <w:marTop w:val="0"/>
      <w:marBottom w:val="0"/>
      <w:divBdr>
        <w:top w:val="none" w:sz="0" w:space="0" w:color="auto"/>
        <w:left w:val="none" w:sz="0" w:space="0" w:color="auto"/>
        <w:bottom w:val="none" w:sz="0" w:space="0" w:color="auto"/>
        <w:right w:val="none" w:sz="0" w:space="0" w:color="auto"/>
      </w:divBdr>
    </w:div>
    <w:div w:id="1525558152">
      <w:bodyDiv w:val="1"/>
      <w:marLeft w:val="0"/>
      <w:marRight w:val="0"/>
      <w:marTop w:val="0"/>
      <w:marBottom w:val="0"/>
      <w:divBdr>
        <w:top w:val="none" w:sz="0" w:space="0" w:color="auto"/>
        <w:left w:val="none" w:sz="0" w:space="0" w:color="auto"/>
        <w:bottom w:val="none" w:sz="0" w:space="0" w:color="auto"/>
        <w:right w:val="none" w:sz="0" w:space="0" w:color="auto"/>
      </w:divBdr>
    </w:div>
    <w:div w:id="1584953522">
      <w:bodyDiv w:val="1"/>
      <w:marLeft w:val="0"/>
      <w:marRight w:val="0"/>
      <w:marTop w:val="0"/>
      <w:marBottom w:val="0"/>
      <w:divBdr>
        <w:top w:val="none" w:sz="0" w:space="0" w:color="auto"/>
        <w:left w:val="none" w:sz="0" w:space="0" w:color="auto"/>
        <w:bottom w:val="none" w:sz="0" w:space="0" w:color="auto"/>
        <w:right w:val="none" w:sz="0" w:space="0" w:color="auto"/>
      </w:divBdr>
    </w:div>
    <w:div w:id="1626811782">
      <w:bodyDiv w:val="1"/>
      <w:marLeft w:val="0"/>
      <w:marRight w:val="0"/>
      <w:marTop w:val="0"/>
      <w:marBottom w:val="0"/>
      <w:divBdr>
        <w:top w:val="none" w:sz="0" w:space="0" w:color="auto"/>
        <w:left w:val="none" w:sz="0" w:space="0" w:color="auto"/>
        <w:bottom w:val="none" w:sz="0" w:space="0" w:color="auto"/>
        <w:right w:val="none" w:sz="0" w:space="0" w:color="auto"/>
      </w:divBdr>
    </w:div>
    <w:div w:id="1680621760">
      <w:bodyDiv w:val="1"/>
      <w:marLeft w:val="0"/>
      <w:marRight w:val="0"/>
      <w:marTop w:val="0"/>
      <w:marBottom w:val="0"/>
      <w:divBdr>
        <w:top w:val="none" w:sz="0" w:space="0" w:color="auto"/>
        <w:left w:val="none" w:sz="0" w:space="0" w:color="auto"/>
        <w:bottom w:val="none" w:sz="0" w:space="0" w:color="auto"/>
        <w:right w:val="none" w:sz="0" w:space="0" w:color="auto"/>
      </w:divBdr>
    </w:div>
    <w:div w:id="1691491165">
      <w:bodyDiv w:val="1"/>
      <w:marLeft w:val="0"/>
      <w:marRight w:val="0"/>
      <w:marTop w:val="0"/>
      <w:marBottom w:val="0"/>
      <w:divBdr>
        <w:top w:val="none" w:sz="0" w:space="0" w:color="auto"/>
        <w:left w:val="none" w:sz="0" w:space="0" w:color="auto"/>
        <w:bottom w:val="none" w:sz="0" w:space="0" w:color="auto"/>
        <w:right w:val="none" w:sz="0" w:space="0" w:color="auto"/>
      </w:divBdr>
    </w:div>
    <w:div w:id="1747991760">
      <w:bodyDiv w:val="1"/>
      <w:marLeft w:val="0"/>
      <w:marRight w:val="0"/>
      <w:marTop w:val="0"/>
      <w:marBottom w:val="0"/>
      <w:divBdr>
        <w:top w:val="none" w:sz="0" w:space="0" w:color="auto"/>
        <w:left w:val="none" w:sz="0" w:space="0" w:color="auto"/>
        <w:bottom w:val="none" w:sz="0" w:space="0" w:color="auto"/>
        <w:right w:val="none" w:sz="0" w:space="0" w:color="auto"/>
      </w:divBdr>
    </w:div>
    <w:div w:id="1771732218">
      <w:bodyDiv w:val="1"/>
      <w:marLeft w:val="0"/>
      <w:marRight w:val="0"/>
      <w:marTop w:val="0"/>
      <w:marBottom w:val="0"/>
      <w:divBdr>
        <w:top w:val="none" w:sz="0" w:space="0" w:color="auto"/>
        <w:left w:val="none" w:sz="0" w:space="0" w:color="auto"/>
        <w:bottom w:val="none" w:sz="0" w:space="0" w:color="auto"/>
        <w:right w:val="none" w:sz="0" w:space="0" w:color="auto"/>
      </w:divBdr>
    </w:div>
    <w:div w:id="1783187821">
      <w:bodyDiv w:val="1"/>
      <w:marLeft w:val="0"/>
      <w:marRight w:val="0"/>
      <w:marTop w:val="0"/>
      <w:marBottom w:val="0"/>
      <w:divBdr>
        <w:top w:val="none" w:sz="0" w:space="0" w:color="auto"/>
        <w:left w:val="none" w:sz="0" w:space="0" w:color="auto"/>
        <w:bottom w:val="none" w:sz="0" w:space="0" w:color="auto"/>
        <w:right w:val="none" w:sz="0" w:space="0" w:color="auto"/>
      </w:divBdr>
    </w:div>
    <w:div w:id="1807040048">
      <w:bodyDiv w:val="1"/>
      <w:marLeft w:val="0"/>
      <w:marRight w:val="0"/>
      <w:marTop w:val="0"/>
      <w:marBottom w:val="0"/>
      <w:divBdr>
        <w:top w:val="none" w:sz="0" w:space="0" w:color="auto"/>
        <w:left w:val="none" w:sz="0" w:space="0" w:color="auto"/>
        <w:bottom w:val="none" w:sz="0" w:space="0" w:color="auto"/>
        <w:right w:val="none" w:sz="0" w:space="0" w:color="auto"/>
      </w:divBdr>
    </w:div>
    <w:div w:id="1821379784">
      <w:bodyDiv w:val="1"/>
      <w:marLeft w:val="0"/>
      <w:marRight w:val="0"/>
      <w:marTop w:val="0"/>
      <w:marBottom w:val="0"/>
      <w:divBdr>
        <w:top w:val="none" w:sz="0" w:space="0" w:color="auto"/>
        <w:left w:val="none" w:sz="0" w:space="0" w:color="auto"/>
        <w:bottom w:val="none" w:sz="0" w:space="0" w:color="auto"/>
        <w:right w:val="none" w:sz="0" w:space="0" w:color="auto"/>
      </w:divBdr>
    </w:div>
    <w:div w:id="1868711344">
      <w:bodyDiv w:val="1"/>
      <w:marLeft w:val="0"/>
      <w:marRight w:val="0"/>
      <w:marTop w:val="0"/>
      <w:marBottom w:val="0"/>
      <w:divBdr>
        <w:top w:val="none" w:sz="0" w:space="0" w:color="auto"/>
        <w:left w:val="none" w:sz="0" w:space="0" w:color="auto"/>
        <w:bottom w:val="none" w:sz="0" w:space="0" w:color="auto"/>
        <w:right w:val="none" w:sz="0" w:space="0" w:color="auto"/>
      </w:divBdr>
    </w:div>
    <w:div w:id="1869756016">
      <w:bodyDiv w:val="1"/>
      <w:marLeft w:val="0"/>
      <w:marRight w:val="0"/>
      <w:marTop w:val="0"/>
      <w:marBottom w:val="0"/>
      <w:divBdr>
        <w:top w:val="none" w:sz="0" w:space="0" w:color="auto"/>
        <w:left w:val="none" w:sz="0" w:space="0" w:color="auto"/>
        <w:bottom w:val="none" w:sz="0" w:space="0" w:color="auto"/>
        <w:right w:val="none" w:sz="0" w:space="0" w:color="auto"/>
      </w:divBdr>
    </w:div>
    <w:div w:id="1965571833">
      <w:bodyDiv w:val="1"/>
      <w:marLeft w:val="0"/>
      <w:marRight w:val="0"/>
      <w:marTop w:val="0"/>
      <w:marBottom w:val="0"/>
      <w:divBdr>
        <w:top w:val="none" w:sz="0" w:space="0" w:color="auto"/>
        <w:left w:val="none" w:sz="0" w:space="0" w:color="auto"/>
        <w:bottom w:val="none" w:sz="0" w:space="0" w:color="auto"/>
        <w:right w:val="none" w:sz="0" w:space="0" w:color="auto"/>
      </w:divBdr>
    </w:div>
    <w:div w:id="2006274374">
      <w:bodyDiv w:val="1"/>
      <w:marLeft w:val="0"/>
      <w:marRight w:val="0"/>
      <w:marTop w:val="0"/>
      <w:marBottom w:val="0"/>
      <w:divBdr>
        <w:top w:val="none" w:sz="0" w:space="0" w:color="auto"/>
        <w:left w:val="none" w:sz="0" w:space="0" w:color="auto"/>
        <w:bottom w:val="none" w:sz="0" w:space="0" w:color="auto"/>
        <w:right w:val="none" w:sz="0" w:space="0" w:color="auto"/>
      </w:divBdr>
    </w:div>
    <w:div w:id="2012104920">
      <w:bodyDiv w:val="1"/>
      <w:marLeft w:val="0"/>
      <w:marRight w:val="0"/>
      <w:marTop w:val="0"/>
      <w:marBottom w:val="0"/>
      <w:divBdr>
        <w:top w:val="none" w:sz="0" w:space="0" w:color="auto"/>
        <w:left w:val="none" w:sz="0" w:space="0" w:color="auto"/>
        <w:bottom w:val="none" w:sz="0" w:space="0" w:color="auto"/>
        <w:right w:val="none" w:sz="0" w:space="0" w:color="auto"/>
      </w:divBdr>
    </w:div>
    <w:div w:id="2030986373">
      <w:bodyDiv w:val="1"/>
      <w:marLeft w:val="0"/>
      <w:marRight w:val="0"/>
      <w:marTop w:val="0"/>
      <w:marBottom w:val="0"/>
      <w:divBdr>
        <w:top w:val="none" w:sz="0" w:space="0" w:color="auto"/>
        <w:left w:val="none" w:sz="0" w:space="0" w:color="auto"/>
        <w:bottom w:val="none" w:sz="0" w:space="0" w:color="auto"/>
        <w:right w:val="none" w:sz="0" w:space="0" w:color="auto"/>
      </w:divBdr>
    </w:div>
    <w:div w:id="2049521575">
      <w:bodyDiv w:val="1"/>
      <w:marLeft w:val="0"/>
      <w:marRight w:val="0"/>
      <w:marTop w:val="0"/>
      <w:marBottom w:val="0"/>
      <w:divBdr>
        <w:top w:val="none" w:sz="0" w:space="0" w:color="auto"/>
        <w:left w:val="none" w:sz="0" w:space="0" w:color="auto"/>
        <w:bottom w:val="none" w:sz="0" w:space="0" w:color="auto"/>
        <w:right w:val="none" w:sz="0" w:space="0" w:color="auto"/>
      </w:divBdr>
    </w:div>
    <w:div w:id="2053072845">
      <w:bodyDiv w:val="1"/>
      <w:marLeft w:val="0"/>
      <w:marRight w:val="0"/>
      <w:marTop w:val="0"/>
      <w:marBottom w:val="0"/>
      <w:divBdr>
        <w:top w:val="none" w:sz="0" w:space="0" w:color="auto"/>
        <w:left w:val="none" w:sz="0" w:space="0" w:color="auto"/>
        <w:bottom w:val="none" w:sz="0" w:space="0" w:color="auto"/>
        <w:right w:val="none" w:sz="0" w:space="0" w:color="auto"/>
      </w:divBdr>
    </w:div>
    <w:div w:id="2056421038">
      <w:bodyDiv w:val="1"/>
      <w:marLeft w:val="0"/>
      <w:marRight w:val="0"/>
      <w:marTop w:val="0"/>
      <w:marBottom w:val="0"/>
      <w:divBdr>
        <w:top w:val="none" w:sz="0" w:space="0" w:color="auto"/>
        <w:left w:val="none" w:sz="0" w:space="0" w:color="auto"/>
        <w:bottom w:val="none" w:sz="0" w:space="0" w:color="auto"/>
        <w:right w:val="none" w:sz="0" w:space="0" w:color="auto"/>
      </w:divBdr>
    </w:div>
    <w:div w:id="2073892197">
      <w:bodyDiv w:val="1"/>
      <w:marLeft w:val="0"/>
      <w:marRight w:val="0"/>
      <w:marTop w:val="0"/>
      <w:marBottom w:val="0"/>
      <w:divBdr>
        <w:top w:val="none" w:sz="0" w:space="0" w:color="auto"/>
        <w:left w:val="none" w:sz="0" w:space="0" w:color="auto"/>
        <w:bottom w:val="none" w:sz="0" w:space="0" w:color="auto"/>
        <w:right w:val="none" w:sz="0" w:space="0" w:color="auto"/>
      </w:divBdr>
      <w:divsChild>
        <w:div w:id="1879774986">
          <w:marLeft w:val="0"/>
          <w:marRight w:val="0"/>
          <w:marTop w:val="0"/>
          <w:marBottom w:val="0"/>
          <w:divBdr>
            <w:top w:val="none" w:sz="0" w:space="0" w:color="auto"/>
            <w:left w:val="none" w:sz="0" w:space="0" w:color="auto"/>
            <w:bottom w:val="none" w:sz="0" w:space="0" w:color="auto"/>
            <w:right w:val="none" w:sz="0" w:space="0" w:color="auto"/>
          </w:divBdr>
        </w:div>
      </w:divsChild>
    </w:div>
    <w:div w:id="2077044372">
      <w:bodyDiv w:val="1"/>
      <w:marLeft w:val="0"/>
      <w:marRight w:val="0"/>
      <w:marTop w:val="0"/>
      <w:marBottom w:val="0"/>
      <w:divBdr>
        <w:top w:val="none" w:sz="0" w:space="0" w:color="auto"/>
        <w:left w:val="none" w:sz="0" w:space="0" w:color="auto"/>
        <w:bottom w:val="none" w:sz="0" w:space="0" w:color="auto"/>
        <w:right w:val="none" w:sz="0" w:space="0" w:color="auto"/>
      </w:divBdr>
    </w:div>
    <w:div w:id="21384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in\AppData\Local\Packages\microsoft.windowscommunicationsapps_8wekyb3d8bbwe\LocalState\Files\S0\3\Attachments\Template%20for%20assignments%20-%20blank%5b60%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Net</b:Tag>
    <b:SourceType>DocumentFromInternetSite</b:SourceType>
    <b:Guid>{7517D841-24AE-4E37-A176-9DA636495626}</b:Guid>
    <b:Author>
      <b:Author>
        <b:NameList>
          <b:Person>
            <b:Last>Netflix</b:Last>
          </b:Person>
        </b:NameList>
      </b:Author>
    </b:Author>
    <b:Title>How Netflix’s Recommendations System Works</b:Title>
    <b:InternetSiteTitle>Netflix Help</b:InternetSiteTitle>
    <b:URL>https://help.netflix.com/en/node/100639</b:URL>
    <b:Year>2016</b:Year>
    <b:RefOrder>1</b:RefOrder>
  </b:Source>
  <b:Source>
    <b:Tag>OFC17</b:Tag>
    <b:SourceType>DocumentFromInternetSite</b:SourceType>
    <b:Guid>{4E0DF42B-16D2-4343-B09A-2BF61519C7BA}</b:Guid>
    <b:Title>International Communications Market</b:Title>
    <b:Year>2017</b:Year>
    <b:Author>
      <b:Author>
        <b:NameList>
          <b:Person>
            <b:Last>OFCOM</b:Last>
          </b:Person>
        </b:NameList>
      </b:Author>
    </b:Author>
    <b:URL>https://www.ofcom.org.uk/__data/assets/pdf_file/0027/108909/icmr-2017-tv-audio-visual.pdf</b:URL>
    <b:InternetSiteTitle>OFCOM</b:InternetSiteTitle>
    <b:RefOrder>2</b:RefOrder>
  </b:Source>
  <b:Source>
    <b:Tag>Ant</b:Tag>
    <b:SourceType>DocumentFromInternetSite</b:SourceType>
    <b:Guid>{8D76909F-65F0-4CB3-A96B-396A5F49B07A}</b:Guid>
    <b:Author>
      <b:Author>
        <b:NameList>
          <b:Person>
            <b:Last>Schneck</b:Last>
            <b:First>Anthony</b:First>
          </b:Person>
        </b:NameList>
      </b:Author>
    </b:Author>
    <b:Title>The Subliminal Trick Netflix Uses to Get You to Watch Its Movies &amp; Shows</b:Title>
    <b:InternetSiteTitle>Thrillist</b:InternetSiteTitle>
    <b:URL>https://www.thrillist.com/entertainment/nation/how-new-netflix-recommendation-algorithm-works#</b:URL>
    <b:RefOrder>3</b:RefOrder>
  </b:Source>
  <b:Source>
    <b:Tag>Amp17</b:Tag>
    <b:SourceType>DocumentFromInternetSite</b:SourceType>
    <b:Guid>{9C21E096-1C61-4D85-90C3-C549ACEDC2EA}</b:Guid>
    <b:Author>
      <b:Author>
        <b:NameList>
          <b:Person>
            <b:Last>Analysis</b:Last>
            <b:First>Ampere</b:First>
          </b:Person>
        </b:NameList>
      </b:Author>
    </b:Author>
    <b:Title>Ampere Analysis</b:Title>
    <b:Year>2017</b:Year>
    <b:URL>https://www.ampereanalysis.com/</b:URL>
    <b:RefOrder>4</b:RefOrder>
  </b:Source>
  <b:Source>
    <b:Tag>Ben16</b:Tag>
    <b:SourceType>DocumentFromInternetSite</b:SourceType>
    <b:Guid>{4C850784-564F-455F-BCD2-B8698C29E78B}</b:Guid>
    <b:Author>
      <b:Author>
        <b:NameList>
          <b:Person>
            <b:Last>Clague</b:Last>
            <b:First>Ben</b:First>
          </b:Person>
        </b:NameList>
      </b:Author>
    </b:Author>
    <b:Title>Millennials Most Likely to be SVOD, Netflix Subscribers in the UK</b:Title>
    <b:Year>2016</b:Year>
    <b:Month>December</b:Month>
    <b:URL>https://www.emarketer.com/Article/Millennials-Most-Likely-SVOD-Netflix-Subscribers-UK/1014885</b:URL>
    <b:RefOrder>5</b:RefOrder>
  </b:Source>
  <b:Source>
    <b:Tag>Fie17</b:Tag>
    <b:SourceType>DocumentFromInternetSite</b:SourceType>
    <b:Guid>{CA618554-0523-4C7D-B0CC-01F656DB45BC}</b:Guid>
    <b:Author>
      <b:Author>
        <b:NameList>
          <b:Person>
            <b:Last>FierceVideo</b:Last>
          </b:Person>
        </b:NameList>
      </b:Author>
    </b:Author>
    <b:Title>Core Cutting</b:Title>
    <b:Year>2017</b:Year>
    <b:Month>December</b:Month>
    <b:URL>https://www.fiercevideo.com/cable/cord-cutting-slows-q3-tivo-study-finds</b:URL>
    <b:RefOrder>6</b:RefOrder>
  </b:Source>
  <b:Source>
    <b:Tag>CDS93</b:Tag>
    <b:SourceType>Book</b:SourceType>
    <b:Guid>{C659480C-4925-4A9F-B9E2-58FFECC8328C}</b:Guid>
    <b:Title>Competitive Benchmarking</b:Title>
    <b:Year>1993</b:Year>
    <b:Author>
      <b:Author>
        <b:NameList>
          <b:Person>
            <b:Last>Swain</b:Last>
            <b:First>CD</b:First>
          </b:Person>
        </b:NameList>
      </b:Author>
    </b:Author>
    <b:RefOrder>7</b:RefOrder>
  </b:Source>
  <b:Source>
    <b:Tag>Mor16</b:Tag>
    <b:SourceType>DocumentFromInternetSite</b:SourceType>
    <b:Guid>{78FB53A9-927D-4B8D-8C28-14124F04F89E}</b:Guid>
    <b:Title>Netflix says Geography, Age, and Gender Are 'Garbage' for Predicting Taste</b:Title>
    <b:Year>2016</b:Year>
    <b:URL>http://fortune.com/2016/03/27/netflix-predicts-taste/</b:URL>
    <b:Author>
      <b:Author>
        <b:NameList>
          <b:Person>
            <b:Last>Morris</b:Last>
            <b:First>DZ</b:First>
          </b:Person>
        </b:NameList>
      </b:Author>
    </b:Author>
    <b:RefOrder>8</b:RefOrder>
  </b:Source>
  <b:Source>
    <b:Tag>Ofc18</b:Tag>
    <b:SourceType>DocumentFromInternetSite</b:SourceType>
    <b:Guid>{0B973F05-1E28-4326-8357-D61E45A18F1A}</b:Guid>
    <b:Author>
      <b:Author>
        <b:NameList>
          <b:Person>
            <b:Last>Ofcom</b:Last>
          </b:Person>
        </b:NameList>
      </b:Author>
    </b:Author>
    <b:Title>TV streaming services overtake pay TV for first time</b:Title>
    <b:Year>2018</b:Year>
    <b:URL>https://www.ofcom.org.uk/about-ofcom/latest/media/media-releases/2018/streaming-overtakes-pay-tv</b:URL>
    <b:RefOrder>9</b:RefOrder>
  </b:Source>
  <b:Source>
    <b:Tag>Net18</b:Tag>
    <b:SourceType>DocumentFromInternetSite</b:SourceType>
    <b:Guid>{30416F5F-B34A-47C0-AABE-453FB317B4AB}</b:Guid>
    <b:Author>
      <b:Author>
        <b:NameList>
          <b:Person>
            <b:Last>Netflix</b:Last>
          </b:Person>
        </b:NameList>
      </b:Author>
    </b:Author>
    <b:Title>Sky and Netflix agree new European partnership</b:Title>
    <b:Year>2018</b:Year>
    <b:URL>https://media.netflix.com/en/press-releases/sky-and-netflix-agree-new-european-partnership</b:URL>
    <b:RefOrder>10</b:RefOrder>
  </b:Source>
  <b:Source>
    <b:Tag>Net189</b:Tag>
    <b:SourceType>DocumentFromInternetSite</b:SourceType>
    <b:Guid>{ACC10AC9-9A81-4F30-B885-3DF0AF10A970}</b:Guid>
    <b:Author>
      <b:Author>
        <b:NameList>
          <b:Person>
            <b:Last>index</b:Last>
            <b:First>Netflix</b:First>
            <b:Middle>Share</b:Middle>
          </b:Person>
        </b:NameList>
      </b:Author>
    </b:Author>
    <b:Title>Netflix Inc Research and Development Expense (Quarterly)</b:Title>
    <b:Year>2018</b:Year>
    <b:URL>https://ycharts.com/companies/NFLX/r_and_d_expense</b:URL>
    <b:RefOrder>11</b:RefOrder>
  </b:Source>
  <b:Source>
    <b:Tag>Cra18</b:Tag>
    <b:SourceType>DocumentFromInternetSite</b:SourceType>
    <b:Guid>{9B465611-E4FF-47C1-A5D9-2F545AD1ECE0}</b:Guid>
    <b:Author>
      <b:Author>
        <b:NameList>
          <b:Person>
            <b:Last>Craft</b:Last>
          </b:Person>
        </b:NameList>
      </b:Author>
    </b:Author>
    <b:Title>What Industry Spends The Most On Research And Development?</b:Title>
    <b:Year>2018</b:Year>
    <b:URL>https://craft.co/reports/s-p-100-r-d</b:URL>
    <b:RefOrder>12</b:RefOrder>
  </b:Source>
</b:Sources>
</file>

<file path=customXml/itemProps1.xml><?xml version="1.0" encoding="utf-8"?>
<ds:datastoreItem xmlns:ds="http://schemas.openxmlformats.org/officeDocument/2006/customXml" ds:itemID="{14194A9D-B6C2-4857-99EE-2B72C54A1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assignments - blank[60].dotx</Template>
  <TotalTime>48</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International Business - Module application and reflection</vt:lpstr>
    </vt:vector>
  </TitlesOfParts>
  <Company/>
  <LinksUpToDate>false</LinksUpToDate>
  <CharactersWithSpaces>8140</CharactersWithSpaces>
  <SharedDoc>false</SharedDoc>
  <HLinks>
    <vt:vector size="12" baseType="variant">
      <vt:variant>
        <vt:i4>1507379</vt:i4>
      </vt:variant>
      <vt:variant>
        <vt:i4>59</vt:i4>
      </vt:variant>
      <vt:variant>
        <vt:i4>0</vt:i4>
      </vt:variant>
      <vt:variant>
        <vt:i4>5</vt:i4>
      </vt:variant>
      <vt:variant>
        <vt:lpwstr/>
      </vt:variant>
      <vt:variant>
        <vt:lpwstr>_Toc404236045</vt:lpwstr>
      </vt:variant>
      <vt:variant>
        <vt:i4>1507379</vt:i4>
      </vt:variant>
      <vt:variant>
        <vt:i4>44</vt:i4>
      </vt:variant>
      <vt:variant>
        <vt:i4>0</vt:i4>
      </vt:variant>
      <vt:variant>
        <vt:i4>5</vt:i4>
      </vt:variant>
      <vt:variant>
        <vt:lpwstr/>
      </vt:variant>
      <vt:variant>
        <vt:lpwstr>_Toc404236043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Business - Module application and reflection</dc:title>
  <dc:subject>No Export Licence</dc:subject>
  <dc:creator>aidan smith</dc:creator>
  <cp:keywords>BSM672</cp:keywords>
  <dc:description/>
  <cp:lastModifiedBy>Aidan Smith</cp:lastModifiedBy>
  <cp:revision>10</cp:revision>
  <cp:lastPrinted>2018-03-19T15:54:00Z</cp:lastPrinted>
  <dcterms:created xsi:type="dcterms:W3CDTF">2022-10-14T13:32:00Z</dcterms:created>
  <dcterms:modified xsi:type="dcterms:W3CDTF">2023-03-09T18:18:00Z</dcterms:modified>
</cp:coreProperties>
</file>